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3CB" w:rsidRDefault="00AF23CB">
      <w:pPr>
        <w:jc w:val="right"/>
        <w:rPr>
          <w:b/>
        </w:rPr>
      </w:pPr>
    </w:p>
    <w:p w:rsidR="00AF23CB" w:rsidRDefault="00AF23CB">
      <w:pPr>
        <w:jc w:val="right"/>
        <w:rPr>
          <w:b/>
        </w:rPr>
      </w:pPr>
    </w:p>
    <w:p w:rsidR="00AF23CB" w:rsidRDefault="00AF23CB">
      <w:pPr>
        <w:jc w:val="center"/>
        <w:rPr>
          <w:b/>
          <w:sz w:val="52"/>
          <w:szCs w:val="52"/>
        </w:rPr>
      </w:pPr>
    </w:p>
    <w:p w:rsidR="00AF23CB" w:rsidRDefault="00AF23CB">
      <w:pPr>
        <w:jc w:val="center"/>
        <w:rPr>
          <w:b/>
          <w:sz w:val="52"/>
          <w:szCs w:val="52"/>
        </w:rPr>
      </w:pPr>
    </w:p>
    <w:p w:rsidR="00AF23CB" w:rsidRDefault="00AF23CB">
      <w:pPr>
        <w:jc w:val="center"/>
        <w:rPr>
          <w:b/>
          <w:sz w:val="52"/>
          <w:szCs w:val="52"/>
        </w:rPr>
      </w:pPr>
    </w:p>
    <w:p w:rsidR="00AF23CB" w:rsidRDefault="00AF23CB">
      <w:pPr>
        <w:jc w:val="center"/>
        <w:rPr>
          <w:b/>
          <w:sz w:val="52"/>
          <w:szCs w:val="52"/>
        </w:rPr>
      </w:pPr>
    </w:p>
    <w:p w:rsidR="00AF23CB" w:rsidRDefault="00AF23CB">
      <w:pPr>
        <w:jc w:val="center"/>
        <w:rPr>
          <w:b/>
          <w:sz w:val="52"/>
          <w:szCs w:val="52"/>
        </w:rPr>
      </w:pPr>
    </w:p>
    <w:p w:rsidR="00AF23CB" w:rsidRDefault="00AF23CB">
      <w:pPr>
        <w:jc w:val="center"/>
        <w:rPr>
          <w:b/>
          <w:sz w:val="52"/>
          <w:szCs w:val="52"/>
        </w:rPr>
      </w:pPr>
    </w:p>
    <w:p w:rsidR="00AF23CB" w:rsidRDefault="007E5CA2">
      <w:pPr>
        <w:jc w:val="center"/>
        <w:rPr>
          <w:b/>
          <w:sz w:val="52"/>
          <w:szCs w:val="52"/>
        </w:rPr>
      </w:pPr>
      <w:r>
        <w:rPr>
          <w:b/>
          <w:sz w:val="52"/>
          <w:szCs w:val="52"/>
        </w:rPr>
        <w:t>VÄIKE WERRONE KOOL</w:t>
      </w:r>
    </w:p>
    <w:p w:rsidR="00AF23CB" w:rsidRDefault="007E5CA2">
      <w:pPr>
        <w:jc w:val="center"/>
        <w:rPr>
          <w:b/>
          <w:sz w:val="52"/>
          <w:szCs w:val="52"/>
        </w:rPr>
      </w:pPr>
      <w:r>
        <w:rPr>
          <w:b/>
          <w:sz w:val="52"/>
          <w:szCs w:val="52"/>
        </w:rPr>
        <w:t>I, II ja III KOOLIASTME</w:t>
      </w:r>
    </w:p>
    <w:p w:rsidR="00AF23CB" w:rsidRDefault="007E5CA2">
      <w:pPr>
        <w:jc w:val="center"/>
        <w:rPr>
          <w:b/>
          <w:sz w:val="52"/>
          <w:szCs w:val="52"/>
        </w:rPr>
      </w:pPr>
      <w:r>
        <w:rPr>
          <w:b/>
          <w:sz w:val="52"/>
          <w:szCs w:val="52"/>
        </w:rPr>
        <w:t>Õppekava</w:t>
      </w: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AF23CB">
      <w:pPr>
        <w:jc w:val="center"/>
      </w:pPr>
    </w:p>
    <w:p w:rsidR="00AF23CB" w:rsidRDefault="007E5CA2">
      <w:pPr>
        <w:jc w:val="center"/>
        <w:rPr>
          <w:sz w:val="28"/>
          <w:szCs w:val="28"/>
        </w:rPr>
      </w:pPr>
      <w:r>
        <w:rPr>
          <w:sz w:val="28"/>
          <w:szCs w:val="28"/>
        </w:rPr>
        <w:t>Võru 2023</w:t>
      </w:r>
    </w:p>
    <w:p w:rsidR="00AF23CB" w:rsidRDefault="00AF23CB">
      <w:pPr>
        <w:rPr>
          <w:sz w:val="28"/>
          <w:szCs w:val="28"/>
        </w:rPr>
      </w:pPr>
    </w:p>
    <w:p w:rsidR="00AF23CB" w:rsidRDefault="007E5CA2">
      <w:pPr>
        <w:spacing w:line="240" w:lineRule="auto"/>
        <w:rPr>
          <w:b/>
          <w:color w:val="E36C09"/>
          <w:sz w:val="28"/>
          <w:szCs w:val="28"/>
        </w:rPr>
      </w:pPr>
      <w:r>
        <w:rPr>
          <w:b/>
          <w:color w:val="E36C09"/>
          <w:sz w:val="28"/>
          <w:szCs w:val="28"/>
        </w:rPr>
        <w:t>SISUKORD</w:t>
      </w:r>
    </w:p>
    <w:p w:rsidR="00AF23CB" w:rsidRDefault="007E5CA2">
      <w:pPr>
        <w:spacing w:line="240" w:lineRule="auto"/>
        <w:rPr>
          <w:b/>
          <w:color w:val="E36C09"/>
          <w:sz w:val="28"/>
          <w:szCs w:val="28"/>
        </w:rPr>
      </w:pPr>
      <w:r>
        <w:rPr>
          <w:b/>
          <w:color w:val="E36C09"/>
          <w:sz w:val="28"/>
          <w:szCs w:val="28"/>
        </w:rPr>
        <w:t>I ÜLDOSA</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Kooli üldiseloomustus, eripära ja eesmärk</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Kooli õppekava alusdokumendid ja –põhimõtted</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Õpetus ja kasvatus</w:t>
      </w:r>
    </w:p>
    <w:p w:rsidR="00AF23CB" w:rsidRDefault="007E5CA2">
      <w:pPr>
        <w:numPr>
          <w:ilvl w:val="1"/>
          <w:numId w:val="24"/>
        </w:numPr>
        <w:pBdr>
          <w:top w:val="nil"/>
          <w:left w:val="nil"/>
          <w:bottom w:val="nil"/>
          <w:right w:val="nil"/>
          <w:between w:val="nil"/>
        </w:pBdr>
        <w:spacing w:after="0" w:line="240" w:lineRule="auto"/>
      </w:pPr>
      <w:r>
        <w:rPr>
          <w:color w:val="000000"/>
        </w:rPr>
        <w:t>Inimeseõpetus waldorfpedagoogika alusena</w:t>
      </w:r>
    </w:p>
    <w:p w:rsidR="00AF23CB" w:rsidRDefault="007E5CA2">
      <w:pPr>
        <w:numPr>
          <w:ilvl w:val="1"/>
          <w:numId w:val="24"/>
        </w:numPr>
        <w:pBdr>
          <w:top w:val="nil"/>
          <w:left w:val="nil"/>
          <w:bottom w:val="nil"/>
          <w:right w:val="nil"/>
          <w:between w:val="nil"/>
        </w:pBdr>
        <w:spacing w:after="0" w:line="240" w:lineRule="auto"/>
      </w:pPr>
      <w:r>
        <w:rPr>
          <w:color w:val="000000"/>
        </w:rPr>
        <w:t>Õpetuse ja kasvatuse eesmärgid</w:t>
      </w:r>
    </w:p>
    <w:p w:rsidR="00AF23CB" w:rsidRDefault="007E5CA2">
      <w:pPr>
        <w:numPr>
          <w:ilvl w:val="1"/>
          <w:numId w:val="24"/>
        </w:numPr>
        <w:pBdr>
          <w:top w:val="nil"/>
          <w:left w:val="nil"/>
          <w:bottom w:val="nil"/>
          <w:right w:val="nil"/>
          <w:between w:val="nil"/>
        </w:pBdr>
        <w:spacing w:after="0" w:line="240" w:lineRule="auto"/>
      </w:pPr>
      <w:r>
        <w:rPr>
          <w:color w:val="000000"/>
        </w:rPr>
        <w:t>Õpetuse ja kasvatuse põhimõtted</w:t>
      </w:r>
    </w:p>
    <w:p w:rsidR="00AF23CB" w:rsidRDefault="007E5CA2">
      <w:pPr>
        <w:numPr>
          <w:ilvl w:val="1"/>
          <w:numId w:val="24"/>
        </w:numPr>
        <w:pBdr>
          <w:top w:val="nil"/>
          <w:left w:val="nil"/>
          <w:bottom w:val="nil"/>
          <w:right w:val="nil"/>
          <w:between w:val="nil"/>
        </w:pBdr>
        <w:spacing w:after="0" w:line="240" w:lineRule="auto"/>
      </w:pPr>
      <w:r>
        <w:rPr>
          <w:color w:val="000000"/>
        </w:rPr>
        <w:t>Õpetuse ja kasvatuse teostamine</w:t>
      </w:r>
    </w:p>
    <w:p w:rsidR="00AF23CB" w:rsidRDefault="007E5CA2">
      <w:pPr>
        <w:numPr>
          <w:ilvl w:val="1"/>
          <w:numId w:val="24"/>
        </w:numPr>
        <w:pBdr>
          <w:top w:val="nil"/>
          <w:left w:val="nil"/>
          <w:bottom w:val="nil"/>
          <w:right w:val="nil"/>
          <w:between w:val="nil"/>
        </w:pBdr>
        <w:spacing w:after="0" w:line="240" w:lineRule="auto"/>
      </w:pPr>
      <w:r>
        <w:rPr>
          <w:color w:val="000000"/>
        </w:rPr>
        <w:t>Läbivad teemad õpetuses ja kasvatuses</w:t>
      </w:r>
    </w:p>
    <w:p w:rsidR="00AF23CB" w:rsidRPr="00496FD2" w:rsidRDefault="007E5CA2">
      <w:pPr>
        <w:numPr>
          <w:ilvl w:val="1"/>
          <w:numId w:val="24"/>
        </w:numPr>
        <w:pBdr>
          <w:top w:val="nil"/>
          <w:left w:val="nil"/>
          <w:bottom w:val="nil"/>
          <w:right w:val="nil"/>
          <w:between w:val="nil"/>
        </w:pBdr>
        <w:spacing w:after="0" w:line="240" w:lineRule="auto"/>
      </w:pPr>
      <w:r>
        <w:rPr>
          <w:color w:val="000000"/>
        </w:rPr>
        <w:t>Põhikoolis taotletavad pädevused ja nende kujunemine</w:t>
      </w:r>
    </w:p>
    <w:p w:rsidR="00496FD2" w:rsidRPr="00496FD2" w:rsidRDefault="00496FD2" w:rsidP="00496FD2">
      <w:pPr>
        <w:pStyle w:val="ListParagraph"/>
        <w:spacing w:after="0" w:line="240" w:lineRule="auto"/>
        <w:ind w:left="1080"/>
        <w:jc w:val="both"/>
        <w:rPr>
          <w:rFonts w:asciiTheme="minorHAnsi" w:eastAsia="Times New Roman" w:hAnsiTheme="minorHAnsi" w:cstheme="minorHAnsi"/>
          <w:b/>
          <w:i/>
          <w:color w:val="ED7D31"/>
        </w:rPr>
      </w:pPr>
      <w:r w:rsidRPr="00496FD2">
        <w:rPr>
          <w:i/>
        </w:rPr>
        <w:t xml:space="preserve">3.6.1 </w:t>
      </w:r>
      <w:r w:rsidRPr="00496FD2">
        <w:rPr>
          <w:rFonts w:asciiTheme="minorHAnsi" w:eastAsia="Times New Roman" w:hAnsiTheme="minorHAnsi" w:cstheme="minorHAnsi"/>
          <w:i/>
          <w:color w:val="000000" w:themeColor="text1"/>
        </w:rPr>
        <w:t xml:space="preserve">Lihtsustatud õppes taotletavad pädevused ning õppe ja kasvatuse rõhuasetused arenguperioodide kaupa </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Õppekeskkond</w:t>
      </w:r>
    </w:p>
    <w:p w:rsidR="00AF23CB" w:rsidRDefault="007E5CA2">
      <w:pPr>
        <w:numPr>
          <w:ilvl w:val="1"/>
          <w:numId w:val="24"/>
        </w:numPr>
        <w:pBdr>
          <w:top w:val="nil"/>
          <w:left w:val="nil"/>
          <w:bottom w:val="nil"/>
          <w:right w:val="nil"/>
          <w:between w:val="nil"/>
        </w:pBdr>
        <w:spacing w:after="0" w:line="240" w:lineRule="auto"/>
      </w:pPr>
      <w:r>
        <w:rPr>
          <w:color w:val="000000"/>
        </w:rPr>
        <w:t>Õpilaste arengukeskkond ja õppevara</w:t>
      </w:r>
    </w:p>
    <w:p w:rsidR="00AF23CB" w:rsidRDefault="007E5CA2">
      <w:pPr>
        <w:numPr>
          <w:ilvl w:val="1"/>
          <w:numId w:val="24"/>
        </w:numPr>
        <w:pBdr>
          <w:top w:val="nil"/>
          <w:left w:val="nil"/>
          <w:bottom w:val="nil"/>
          <w:right w:val="nil"/>
          <w:between w:val="nil"/>
        </w:pBdr>
        <w:spacing w:after="0" w:line="240" w:lineRule="auto"/>
      </w:pPr>
      <w:r>
        <w:rPr>
          <w:color w:val="000000"/>
        </w:rPr>
        <w:t>Õppekeskkonna mitmekesistamine</w:t>
      </w:r>
    </w:p>
    <w:p w:rsidR="00AF23CB" w:rsidRDefault="007E5CA2">
      <w:pPr>
        <w:numPr>
          <w:ilvl w:val="2"/>
          <w:numId w:val="24"/>
        </w:numPr>
        <w:pBdr>
          <w:top w:val="nil"/>
          <w:left w:val="nil"/>
          <w:bottom w:val="nil"/>
          <w:right w:val="nil"/>
          <w:between w:val="nil"/>
        </w:pBdr>
        <w:spacing w:after="0" w:line="240" w:lineRule="auto"/>
        <w:rPr>
          <w:i/>
          <w:color w:val="000000"/>
        </w:rPr>
      </w:pPr>
      <w:r>
        <w:rPr>
          <w:i/>
          <w:color w:val="000000"/>
        </w:rPr>
        <w:t>Kooliruumidest väljaspool toimuv õppetöö</w:t>
      </w:r>
    </w:p>
    <w:p w:rsidR="00AF23CB" w:rsidRDefault="007E5CA2">
      <w:pPr>
        <w:numPr>
          <w:ilvl w:val="2"/>
          <w:numId w:val="24"/>
        </w:numPr>
        <w:pBdr>
          <w:top w:val="nil"/>
          <w:left w:val="nil"/>
          <w:bottom w:val="nil"/>
          <w:right w:val="nil"/>
          <w:between w:val="nil"/>
        </w:pBdr>
        <w:spacing w:after="0" w:line="240" w:lineRule="auto"/>
        <w:rPr>
          <w:i/>
          <w:color w:val="000000"/>
        </w:rPr>
      </w:pPr>
      <w:r>
        <w:rPr>
          <w:i/>
          <w:color w:val="000000"/>
        </w:rPr>
        <w:t>Projektide kavandamine ja neis osalemine</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Õppekorraldus</w:t>
      </w:r>
    </w:p>
    <w:p w:rsidR="00AF23CB" w:rsidRDefault="007E5CA2">
      <w:pPr>
        <w:numPr>
          <w:ilvl w:val="1"/>
          <w:numId w:val="24"/>
        </w:numPr>
        <w:pBdr>
          <w:top w:val="nil"/>
          <w:left w:val="nil"/>
          <w:bottom w:val="nil"/>
          <w:right w:val="nil"/>
          <w:between w:val="nil"/>
        </w:pBdr>
        <w:spacing w:after="0" w:line="240" w:lineRule="auto"/>
      </w:pPr>
      <w:r>
        <w:rPr>
          <w:color w:val="000000"/>
        </w:rPr>
        <w:t>Rütm koolielus</w:t>
      </w:r>
    </w:p>
    <w:p w:rsidR="00AF23CB" w:rsidRDefault="007E5CA2">
      <w:pPr>
        <w:numPr>
          <w:ilvl w:val="1"/>
          <w:numId w:val="24"/>
        </w:numPr>
        <w:pBdr>
          <w:top w:val="nil"/>
          <w:left w:val="nil"/>
          <w:bottom w:val="nil"/>
          <w:right w:val="nil"/>
          <w:between w:val="nil"/>
        </w:pBdr>
        <w:spacing w:after="0" w:line="240" w:lineRule="auto"/>
      </w:pPr>
      <w:r>
        <w:rPr>
          <w:color w:val="000000"/>
        </w:rPr>
        <w:t>Aine- ja perioodiõppe rakendamine</w:t>
      </w:r>
    </w:p>
    <w:p w:rsidR="00AF23CB" w:rsidRDefault="007E5CA2">
      <w:pPr>
        <w:numPr>
          <w:ilvl w:val="1"/>
          <w:numId w:val="24"/>
        </w:numPr>
        <w:pBdr>
          <w:top w:val="nil"/>
          <w:left w:val="nil"/>
          <w:bottom w:val="nil"/>
          <w:right w:val="nil"/>
          <w:between w:val="nil"/>
        </w:pBdr>
        <w:spacing w:after="0" w:line="240" w:lineRule="auto"/>
      </w:pPr>
      <w:r>
        <w:rPr>
          <w:color w:val="000000"/>
        </w:rPr>
        <w:t>Põhiained</w:t>
      </w:r>
    </w:p>
    <w:p w:rsidR="00AF23CB" w:rsidRDefault="007E5CA2">
      <w:pPr>
        <w:numPr>
          <w:ilvl w:val="1"/>
          <w:numId w:val="24"/>
        </w:numPr>
        <w:pBdr>
          <w:top w:val="nil"/>
          <w:left w:val="nil"/>
          <w:bottom w:val="nil"/>
          <w:right w:val="nil"/>
          <w:between w:val="nil"/>
        </w:pBdr>
        <w:spacing w:after="0" w:line="240" w:lineRule="auto"/>
      </w:pPr>
      <w:r>
        <w:rPr>
          <w:color w:val="000000"/>
        </w:rPr>
        <w:t>Tunnijaotusplaani seos riikliku õppekava nõuetega</w:t>
      </w:r>
    </w:p>
    <w:p w:rsidR="00AF23CB" w:rsidRDefault="006840BC">
      <w:pPr>
        <w:numPr>
          <w:ilvl w:val="2"/>
          <w:numId w:val="24"/>
        </w:numPr>
        <w:pBdr>
          <w:top w:val="nil"/>
          <w:left w:val="nil"/>
          <w:bottom w:val="nil"/>
          <w:right w:val="nil"/>
          <w:between w:val="nil"/>
        </w:pBdr>
        <w:spacing w:after="0" w:line="240" w:lineRule="auto"/>
        <w:rPr>
          <w:i/>
          <w:color w:val="000000"/>
        </w:rPr>
      </w:pPr>
      <w:r>
        <w:rPr>
          <w:i/>
          <w:color w:val="000000"/>
        </w:rPr>
        <w:t>Tunnijaotusplaan lihtsustatud õppes</w:t>
      </w:r>
    </w:p>
    <w:p w:rsidR="00AF23CB" w:rsidRDefault="007E5CA2">
      <w:pPr>
        <w:numPr>
          <w:ilvl w:val="1"/>
          <w:numId w:val="24"/>
        </w:numPr>
        <w:pBdr>
          <w:top w:val="nil"/>
          <w:left w:val="nil"/>
          <w:bottom w:val="nil"/>
          <w:right w:val="nil"/>
          <w:between w:val="nil"/>
        </w:pBdr>
        <w:spacing w:after="0" w:line="240" w:lineRule="auto"/>
      </w:pPr>
      <w:r>
        <w:rPr>
          <w:color w:val="000000"/>
        </w:rPr>
        <w:t>Õppeainete lõimimine</w:t>
      </w:r>
    </w:p>
    <w:p w:rsidR="00AF23CB" w:rsidRDefault="007E5CA2">
      <w:pPr>
        <w:numPr>
          <w:ilvl w:val="1"/>
          <w:numId w:val="24"/>
        </w:numPr>
        <w:pBdr>
          <w:top w:val="nil"/>
          <w:left w:val="nil"/>
          <w:bottom w:val="nil"/>
          <w:right w:val="nil"/>
          <w:between w:val="nil"/>
        </w:pBdr>
        <w:spacing w:after="0" w:line="240" w:lineRule="auto"/>
      </w:pPr>
      <w:r>
        <w:rPr>
          <w:color w:val="000000"/>
        </w:rPr>
        <w:t>Tunniplaani välised tegevused</w:t>
      </w:r>
    </w:p>
    <w:p w:rsidR="00AF23CB" w:rsidRDefault="007E5CA2">
      <w:pPr>
        <w:numPr>
          <w:ilvl w:val="1"/>
          <w:numId w:val="24"/>
        </w:numPr>
        <w:pBdr>
          <w:top w:val="nil"/>
          <w:left w:val="nil"/>
          <w:bottom w:val="nil"/>
          <w:right w:val="nil"/>
          <w:between w:val="nil"/>
        </w:pBdr>
        <w:spacing w:after="0" w:line="240" w:lineRule="auto"/>
      </w:pPr>
      <w:r>
        <w:rPr>
          <w:color w:val="000000"/>
        </w:rPr>
        <w:t>VIII klassi aastatöö</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Õpilaste ja lastevanemate teavitamise ja nõustamise korraldus</w:t>
      </w:r>
    </w:p>
    <w:p w:rsidR="00AF23CB" w:rsidRDefault="007E5CA2">
      <w:pPr>
        <w:numPr>
          <w:ilvl w:val="1"/>
          <w:numId w:val="24"/>
        </w:numPr>
        <w:pBdr>
          <w:top w:val="nil"/>
          <w:left w:val="nil"/>
          <w:bottom w:val="nil"/>
          <w:right w:val="nil"/>
          <w:between w:val="nil"/>
        </w:pBdr>
        <w:spacing w:after="0" w:line="240" w:lineRule="auto"/>
      </w:pPr>
      <w:r>
        <w:rPr>
          <w:color w:val="000000"/>
        </w:rPr>
        <w:t>Õpilaste vastuvõtt</w:t>
      </w:r>
    </w:p>
    <w:p w:rsidR="00AF23CB" w:rsidRDefault="007E5CA2">
      <w:pPr>
        <w:numPr>
          <w:ilvl w:val="1"/>
          <w:numId w:val="24"/>
        </w:numPr>
        <w:pBdr>
          <w:top w:val="nil"/>
          <w:left w:val="nil"/>
          <w:bottom w:val="nil"/>
          <w:right w:val="nil"/>
          <w:between w:val="nil"/>
        </w:pBdr>
        <w:spacing w:after="0" w:line="240" w:lineRule="auto"/>
      </w:pPr>
      <w:r>
        <w:rPr>
          <w:color w:val="000000"/>
        </w:rPr>
        <w:t>Hindamine, tagasiside ja kooli lõpetamine</w:t>
      </w:r>
    </w:p>
    <w:p w:rsidR="00AF23CB" w:rsidRDefault="007E5CA2">
      <w:pPr>
        <w:pBdr>
          <w:top w:val="nil"/>
          <w:left w:val="nil"/>
          <w:bottom w:val="nil"/>
          <w:right w:val="nil"/>
          <w:between w:val="nil"/>
        </w:pBdr>
        <w:spacing w:after="0" w:line="240" w:lineRule="auto"/>
        <w:ind w:left="1080"/>
        <w:rPr>
          <w:i/>
          <w:color w:val="000000"/>
        </w:rPr>
      </w:pPr>
      <w:r>
        <w:rPr>
          <w:i/>
          <w:color w:val="000000"/>
        </w:rPr>
        <w:t>6.2.1 Kooli lõpetamine ja/või teise kooli siirdumine</w:t>
      </w:r>
    </w:p>
    <w:p w:rsidR="00AF23CB" w:rsidRDefault="007E5CA2">
      <w:pPr>
        <w:numPr>
          <w:ilvl w:val="1"/>
          <w:numId w:val="24"/>
        </w:numPr>
        <w:pBdr>
          <w:top w:val="nil"/>
          <w:left w:val="nil"/>
          <w:bottom w:val="nil"/>
          <w:right w:val="nil"/>
          <w:between w:val="nil"/>
        </w:pBdr>
        <w:spacing w:after="0" w:line="240" w:lineRule="auto"/>
      </w:pPr>
      <w:r>
        <w:rPr>
          <w:color w:val="000000"/>
        </w:rPr>
        <w:t>Arenguvestlused</w:t>
      </w:r>
    </w:p>
    <w:p w:rsidR="00AF23CB" w:rsidRDefault="007E5CA2">
      <w:pPr>
        <w:numPr>
          <w:ilvl w:val="1"/>
          <w:numId w:val="24"/>
        </w:numPr>
        <w:pBdr>
          <w:top w:val="nil"/>
          <w:left w:val="nil"/>
          <w:bottom w:val="nil"/>
          <w:right w:val="nil"/>
          <w:between w:val="nil"/>
        </w:pBdr>
        <w:spacing w:after="0" w:line="240" w:lineRule="auto"/>
      </w:pPr>
      <w:r>
        <w:rPr>
          <w:color w:val="000000"/>
        </w:rPr>
        <w:t>Suhtlemine lapsevanematega</w:t>
      </w:r>
    </w:p>
    <w:p w:rsidR="00AF23CB" w:rsidRDefault="007E5CA2">
      <w:pPr>
        <w:numPr>
          <w:ilvl w:val="1"/>
          <w:numId w:val="24"/>
        </w:numPr>
        <w:pBdr>
          <w:top w:val="nil"/>
          <w:left w:val="nil"/>
          <w:bottom w:val="nil"/>
          <w:right w:val="nil"/>
          <w:between w:val="nil"/>
        </w:pBdr>
        <w:spacing w:after="0" w:line="240" w:lineRule="auto"/>
      </w:pPr>
      <w:r>
        <w:rPr>
          <w:color w:val="000000"/>
        </w:rPr>
        <w:t>Klassi ja kooli lõpetamine</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Hariduslike erivajadustega õpilaste õppekorralduse põhimõtted</w:t>
      </w:r>
    </w:p>
    <w:p w:rsidR="00AF23CB" w:rsidRDefault="007E5CA2">
      <w:pPr>
        <w:numPr>
          <w:ilvl w:val="1"/>
          <w:numId w:val="24"/>
        </w:numPr>
        <w:pBdr>
          <w:top w:val="nil"/>
          <w:left w:val="nil"/>
          <w:bottom w:val="nil"/>
          <w:right w:val="nil"/>
          <w:between w:val="nil"/>
        </w:pBdr>
        <w:spacing w:after="0" w:line="240" w:lineRule="auto"/>
      </w:pPr>
      <w:r>
        <w:rPr>
          <w:color w:val="000000"/>
        </w:rPr>
        <w:t>Õpilase arengu toetamine ja individuaalne lähenemine</w:t>
      </w:r>
    </w:p>
    <w:p w:rsidR="00AF23CB" w:rsidRDefault="007E5CA2">
      <w:pPr>
        <w:numPr>
          <w:ilvl w:val="1"/>
          <w:numId w:val="24"/>
        </w:numPr>
        <w:pBdr>
          <w:top w:val="nil"/>
          <w:left w:val="nil"/>
          <w:bottom w:val="nil"/>
          <w:right w:val="nil"/>
          <w:between w:val="nil"/>
        </w:pBdr>
        <w:spacing w:after="0" w:line="240" w:lineRule="auto"/>
      </w:pPr>
      <w:r>
        <w:rPr>
          <w:color w:val="000000"/>
        </w:rPr>
        <w:t>Haridusliku erivajadusega õpilase õppetöö korraldamine</w:t>
      </w:r>
    </w:p>
    <w:p w:rsidR="00AF23CB" w:rsidRDefault="007E5CA2">
      <w:pPr>
        <w:numPr>
          <w:ilvl w:val="1"/>
          <w:numId w:val="24"/>
        </w:numPr>
        <w:pBdr>
          <w:top w:val="nil"/>
          <w:left w:val="nil"/>
          <w:bottom w:val="nil"/>
          <w:right w:val="nil"/>
          <w:between w:val="nil"/>
        </w:pBdr>
        <w:spacing w:after="0" w:line="240" w:lineRule="auto"/>
      </w:pPr>
      <w:r>
        <w:rPr>
          <w:color w:val="000000"/>
        </w:rPr>
        <w:t>Kooli otsusel rakendatavad meetmed haridusliku erivajadusega õpilase arengu toetamiseks</w:t>
      </w:r>
    </w:p>
    <w:p w:rsidR="00AF23CB" w:rsidRDefault="007E5CA2">
      <w:pPr>
        <w:numPr>
          <w:ilvl w:val="1"/>
          <w:numId w:val="24"/>
        </w:numPr>
        <w:pBdr>
          <w:top w:val="nil"/>
          <w:left w:val="nil"/>
          <w:bottom w:val="nil"/>
          <w:right w:val="nil"/>
          <w:between w:val="nil"/>
        </w:pBdr>
        <w:spacing w:after="0" w:line="240" w:lineRule="auto"/>
      </w:pPr>
      <w:r>
        <w:rPr>
          <w:color w:val="000000"/>
        </w:rPr>
        <w:t>Koolivälise nõustamiskomisjoni soovitusel rakendatavad meetmed haridusliku erivajadusega õpilase arengu toetamiseks</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Karjääriinfo ja nõustamise korraldus</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Koduõpe lapsevanema soovil</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Õpetajad</w:t>
      </w:r>
    </w:p>
    <w:p w:rsidR="00AF23CB" w:rsidRDefault="007E5CA2">
      <w:pPr>
        <w:numPr>
          <w:ilvl w:val="1"/>
          <w:numId w:val="24"/>
        </w:numPr>
        <w:pBdr>
          <w:top w:val="nil"/>
          <w:left w:val="nil"/>
          <w:bottom w:val="nil"/>
          <w:right w:val="nil"/>
          <w:between w:val="nil"/>
        </w:pBdr>
        <w:spacing w:after="0" w:line="240" w:lineRule="auto"/>
      </w:pPr>
      <w:r>
        <w:rPr>
          <w:color w:val="000000"/>
        </w:rPr>
        <w:lastRenderedPageBreak/>
        <w:t>Klassiõpetaja</w:t>
      </w:r>
    </w:p>
    <w:p w:rsidR="00AF23CB" w:rsidRDefault="007E5CA2">
      <w:pPr>
        <w:numPr>
          <w:ilvl w:val="1"/>
          <w:numId w:val="24"/>
        </w:numPr>
        <w:pBdr>
          <w:top w:val="nil"/>
          <w:left w:val="nil"/>
          <w:bottom w:val="nil"/>
          <w:right w:val="nil"/>
          <w:between w:val="nil"/>
        </w:pBdr>
        <w:spacing w:after="0" w:line="240" w:lineRule="auto"/>
      </w:pPr>
      <w:r>
        <w:rPr>
          <w:color w:val="000000"/>
        </w:rPr>
        <w:t>Õpetajate kolleegium</w:t>
      </w:r>
    </w:p>
    <w:p w:rsidR="00AF23CB" w:rsidRDefault="007E5CA2">
      <w:pPr>
        <w:numPr>
          <w:ilvl w:val="1"/>
          <w:numId w:val="24"/>
        </w:numPr>
        <w:pBdr>
          <w:top w:val="nil"/>
          <w:left w:val="nil"/>
          <w:bottom w:val="nil"/>
          <w:right w:val="nil"/>
          <w:between w:val="nil"/>
        </w:pBdr>
        <w:spacing w:after="0" w:line="240" w:lineRule="auto"/>
      </w:pPr>
      <w:r>
        <w:rPr>
          <w:color w:val="000000"/>
        </w:rPr>
        <w:t>Õpetajate koolitus ja täiendkoolitus</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Kooli õppekava uuendamise ja täiendamise kord</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Põhimõisted</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Kirjandus waldorfõppekava alaseks ettevalmistuseks ja enesetäienduseks</w:t>
      </w:r>
    </w:p>
    <w:p w:rsidR="00AF23CB" w:rsidRDefault="00AF23CB">
      <w:pPr>
        <w:pBdr>
          <w:top w:val="nil"/>
          <w:left w:val="nil"/>
          <w:bottom w:val="nil"/>
          <w:right w:val="nil"/>
          <w:between w:val="nil"/>
        </w:pBdr>
        <w:spacing w:line="240" w:lineRule="auto"/>
        <w:ind w:left="720"/>
        <w:rPr>
          <w:b/>
          <w:color w:val="000000"/>
        </w:rPr>
      </w:pPr>
    </w:p>
    <w:p w:rsidR="00AF23CB" w:rsidRDefault="00AF23CB">
      <w:pPr>
        <w:spacing w:line="240" w:lineRule="auto"/>
        <w:rPr>
          <w:b/>
          <w:color w:val="E36C09"/>
          <w:sz w:val="28"/>
          <w:szCs w:val="28"/>
        </w:rPr>
      </w:pPr>
    </w:p>
    <w:p w:rsidR="00AF23CB" w:rsidRDefault="007E5CA2">
      <w:pPr>
        <w:spacing w:line="240" w:lineRule="auto"/>
        <w:rPr>
          <w:b/>
          <w:color w:val="E36C09"/>
          <w:sz w:val="28"/>
          <w:szCs w:val="28"/>
        </w:rPr>
      </w:pPr>
      <w:r>
        <w:rPr>
          <w:b/>
          <w:color w:val="E36C09"/>
          <w:sz w:val="28"/>
          <w:szCs w:val="28"/>
        </w:rPr>
        <w:t xml:space="preserve">II AINEVALDKONDADE KAVAD </w:t>
      </w: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„EESTI KEEL JA KIRJANDUS“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Eesti keel ja kirjandus</w:t>
      </w:r>
    </w:p>
    <w:p w:rsidR="00AF23CB" w:rsidRDefault="007E5CA2">
      <w:pPr>
        <w:numPr>
          <w:ilvl w:val="2"/>
          <w:numId w:val="24"/>
        </w:numPr>
        <w:pBdr>
          <w:top w:val="nil"/>
          <w:left w:val="nil"/>
          <w:bottom w:val="nil"/>
          <w:right w:val="nil"/>
          <w:between w:val="nil"/>
        </w:pBdr>
        <w:spacing w:after="0" w:line="240" w:lineRule="auto"/>
      </w:pPr>
      <w:r>
        <w:rPr>
          <w:color w:val="000000"/>
        </w:rPr>
        <w:t>Eesti keel ja kirjandus I kooliastmes</w:t>
      </w:r>
    </w:p>
    <w:p w:rsidR="00AF23CB" w:rsidRDefault="007E5CA2">
      <w:pPr>
        <w:numPr>
          <w:ilvl w:val="2"/>
          <w:numId w:val="24"/>
        </w:numPr>
        <w:pBdr>
          <w:top w:val="nil"/>
          <w:left w:val="nil"/>
          <w:bottom w:val="nil"/>
          <w:right w:val="nil"/>
          <w:between w:val="nil"/>
        </w:pBdr>
        <w:spacing w:after="0" w:line="240" w:lineRule="auto"/>
      </w:pPr>
      <w:r>
        <w:rPr>
          <w:color w:val="000000"/>
        </w:rPr>
        <w:t>Eesti keel ja kirjandus II kooliastmes</w:t>
      </w:r>
    </w:p>
    <w:p w:rsidR="00AF23CB" w:rsidRDefault="007E5CA2">
      <w:pPr>
        <w:numPr>
          <w:ilvl w:val="2"/>
          <w:numId w:val="24"/>
        </w:numPr>
        <w:pBdr>
          <w:top w:val="nil"/>
          <w:left w:val="nil"/>
          <w:bottom w:val="nil"/>
          <w:right w:val="nil"/>
          <w:between w:val="nil"/>
        </w:pBdr>
        <w:spacing w:after="0" w:line="240" w:lineRule="auto"/>
      </w:pPr>
      <w:r>
        <w:rPr>
          <w:color w:val="000000"/>
        </w:rPr>
        <w:t>Eesti keel ja kirjandus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 xml:space="preserve">Draamaõpetus </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„VÕÕRKEELED“</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Ühine ainekava A- ja B-võõrkeelele</w:t>
      </w:r>
    </w:p>
    <w:p w:rsidR="00AF23CB" w:rsidRDefault="007E5CA2">
      <w:pPr>
        <w:numPr>
          <w:ilvl w:val="1"/>
          <w:numId w:val="24"/>
        </w:numPr>
        <w:pBdr>
          <w:top w:val="nil"/>
          <w:left w:val="nil"/>
          <w:bottom w:val="nil"/>
          <w:right w:val="nil"/>
          <w:between w:val="nil"/>
        </w:pBdr>
        <w:spacing w:after="0" w:line="240" w:lineRule="auto"/>
      </w:pPr>
      <w:r>
        <w:rPr>
          <w:color w:val="000000"/>
        </w:rPr>
        <w:t>Võõrkeeleõpetus I kooliastmes</w:t>
      </w:r>
    </w:p>
    <w:p w:rsidR="00AF23CB" w:rsidRDefault="007E5CA2">
      <w:pPr>
        <w:numPr>
          <w:ilvl w:val="1"/>
          <w:numId w:val="24"/>
        </w:numPr>
        <w:pBdr>
          <w:top w:val="nil"/>
          <w:left w:val="nil"/>
          <w:bottom w:val="nil"/>
          <w:right w:val="nil"/>
          <w:between w:val="nil"/>
        </w:pBdr>
        <w:spacing w:after="0" w:line="240" w:lineRule="auto"/>
      </w:pPr>
      <w:r>
        <w:rPr>
          <w:color w:val="000000"/>
        </w:rPr>
        <w:t>Võõrkeeleõpetus II kooliastmes</w:t>
      </w:r>
    </w:p>
    <w:p w:rsidR="00AF23CB" w:rsidRDefault="007E5CA2">
      <w:pPr>
        <w:numPr>
          <w:ilvl w:val="1"/>
          <w:numId w:val="24"/>
        </w:numPr>
        <w:pBdr>
          <w:top w:val="nil"/>
          <w:left w:val="nil"/>
          <w:bottom w:val="nil"/>
          <w:right w:val="nil"/>
          <w:between w:val="nil"/>
        </w:pBdr>
        <w:spacing w:after="0" w:line="240" w:lineRule="auto"/>
      </w:pPr>
      <w:r>
        <w:rPr>
          <w:color w:val="000000"/>
        </w:rPr>
        <w:t>Võõrkeeleõpetus III kooliastmes</w:t>
      </w:r>
    </w:p>
    <w:p w:rsidR="00AF23CB" w:rsidRDefault="007E5CA2">
      <w:pPr>
        <w:numPr>
          <w:ilvl w:val="2"/>
          <w:numId w:val="24"/>
        </w:numPr>
        <w:pBdr>
          <w:top w:val="nil"/>
          <w:left w:val="nil"/>
          <w:bottom w:val="nil"/>
          <w:right w:val="nil"/>
          <w:between w:val="nil"/>
        </w:pBdr>
        <w:spacing w:after="0" w:line="240" w:lineRule="auto"/>
        <w:rPr>
          <w:b/>
          <w:i/>
          <w:color w:val="000000"/>
        </w:rPr>
      </w:pPr>
      <w:r>
        <w:rPr>
          <w:b/>
          <w:i/>
          <w:color w:val="000000"/>
        </w:rPr>
        <w:t>Inglise keel</w:t>
      </w:r>
    </w:p>
    <w:p w:rsidR="00AF23CB" w:rsidRDefault="007E5CA2">
      <w:pPr>
        <w:numPr>
          <w:ilvl w:val="2"/>
          <w:numId w:val="24"/>
        </w:numPr>
        <w:pBdr>
          <w:top w:val="nil"/>
          <w:left w:val="nil"/>
          <w:bottom w:val="nil"/>
          <w:right w:val="nil"/>
          <w:between w:val="nil"/>
        </w:pBdr>
        <w:spacing w:after="0" w:line="240" w:lineRule="auto"/>
        <w:rPr>
          <w:b/>
          <w:i/>
          <w:color w:val="000000"/>
        </w:rPr>
      </w:pPr>
      <w:r>
        <w:rPr>
          <w:b/>
          <w:i/>
          <w:color w:val="000000"/>
        </w:rPr>
        <w:t>Vene keel</w:t>
      </w:r>
    </w:p>
    <w:p w:rsidR="00AF23CB" w:rsidRDefault="007E5CA2">
      <w:pPr>
        <w:numPr>
          <w:ilvl w:val="2"/>
          <w:numId w:val="24"/>
        </w:numPr>
        <w:pBdr>
          <w:top w:val="nil"/>
          <w:left w:val="nil"/>
          <w:bottom w:val="nil"/>
          <w:right w:val="nil"/>
          <w:between w:val="nil"/>
        </w:pBdr>
        <w:spacing w:after="0" w:line="240" w:lineRule="auto"/>
        <w:rPr>
          <w:b/>
          <w:i/>
          <w:color w:val="000000"/>
        </w:rPr>
      </w:pPr>
      <w:r>
        <w:rPr>
          <w:b/>
          <w:i/>
          <w:color w:val="000000"/>
        </w:rPr>
        <w:t>Saksa keel</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„MATEMAATIKA“</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 xml:space="preserve">Matemaatika </w:t>
      </w:r>
    </w:p>
    <w:p w:rsidR="00AF23CB" w:rsidRDefault="007E5CA2">
      <w:pPr>
        <w:numPr>
          <w:ilvl w:val="2"/>
          <w:numId w:val="24"/>
        </w:numPr>
        <w:pBdr>
          <w:top w:val="nil"/>
          <w:left w:val="nil"/>
          <w:bottom w:val="nil"/>
          <w:right w:val="nil"/>
          <w:between w:val="nil"/>
        </w:pBdr>
        <w:spacing w:after="0" w:line="240" w:lineRule="auto"/>
      </w:pPr>
      <w:r>
        <w:rPr>
          <w:color w:val="000000"/>
        </w:rPr>
        <w:t>Matemaatika I kooliastmes</w:t>
      </w:r>
    </w:p>
    <w:p w:rsidR="00AF23CB" w:rsidRDefault="007E5CA2">
      <w:pPr>
        <w:numPr>
          <w:ilvl w:val="2"/>
          <w:numId w:val="24"/>
        </w:numPr>
        <w:pBdr>
          <w:top w:val="nil"/>
          <w:left w:val="nil"/>
          <w:bottom w:val="nil"/>
          <w:right w:val="nil"/>
          <w:between w:val="nil"/>
        </w:pBdr>
        <w:spacing w:after="0" w:line="240" w:lineRule="auto"/>
      </w:pPr>
      <w:r>
        <w:rPr>
          <w:color w:val="000000"/>
        </w:rPr>
        <w:t>Matemaatika II kooliastmes</w:t>
      </w:r>
    </w:p>
    <w:p w:rsidR="00AF23CB" w:rsidRDefault="007E5CA2">
      <w:pPr>
        <w:numPr>
          <w:ilvl w:val="2"/>
          <w:numId w:val="24"/>
        </w:numPr>
        <w:pBdr>
          <w:top w:val="nil"/>
          <w:left w:val="nil"/>
          <w:bottom w:val="nil"/>
          <w:right w:val="nil"/>
          <w:between w:val="nil"/>
        </w:pBdr>
        <w:spacing w:after="0" w:line="240" w:lineRule="auto"/>
      </w:pPr>
      <w:r>
        <w:rPr>
          <w:color w:val="000000"/>
        </w:rPr>
        <w:t>Matemaatika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Vormijoonistus</w:t>
      </w:r>
    </w:p>
    <w:p w:rsidR="00AF23CB" w:rsidRDefault="007E5CA2">
      <w:pPr>
        <w:numPr>
          <w:ilvl w:val="2"/>
          <w:numId w:val="24"/>
        </w:numPr>
        <w:pBdr>
          <w:top w:val="nil"/>
          <w:left w:val="nil"/>
          <w:bottom w:val="nil"/>
          <w:right w:val="nil"/>
          <w:between w:val="nil"/>
        </w:pBdr>
        <w:spacing w:after="0" w:line="240" w:lineRule="auto"/>
      </w:pPr>
      <w:r>
        <w:rPr>
          <w:color w:val="000000"/>
        </w:rPr>
        <w:t>I kooliaste</w:t>
      </w:r>
    </w:p>
    <w:p w:rsidR="00AF23CB" w:rsidRDefault="007E5CA2">
      <w:pPr>
        <w:numPr>
          <w:ilvl w:val="2"/>
          <w:numId w:val="24"/>
        </w:numPr>
        <w:pBdr>
          <w:top w:val="nil"/>
          <w:left w:val="nil"/>
          <w:bottom w:val="nil"/>
          <w:right w:val="nil"/>
          <w:between w:val="nil"/>
        </w:pBdr>
        <w:spacing w:after="0" w:line="240" w:lineRule="auto"/>
      </w:pPr>
      <w:r>
        <w:rPr>
          <w:color w:val="000000"/>
        </w:rPr>
        <w:t>II kooliaste</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„LOODUSAINED“</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Loodusõpetus</w:t>
      </w:r>
    </w:p>
    <w:p w:rsidR="00AF23CB" w:rsidRDefault="007E5CA2">
      <w:pPr>
        <w:numPr>
          <w:ilvl w:val="2"/>
          <w:numId w:val="24"/>
        </w:numPr>
        <w:pBdr>
          <w:top w:val="nil"/>
          <w:left w:val="nil"/>
          <w:bottom w:val="nil"/>
          <w:right w:val="nil"/>
          <w:between w:val="nil"/>
        </w:pBdr>
        <w:spacing w:after="0" w:line="240" w:lineRule="auto"/>
      </w:pPr>
      <w:r>
        <w:rPr>
          <w:color w:val="000000"/>
        </w:rPr>
        <w:t>Loodusõpetus 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I-II klass</w:t>
      </w:r>
    </w:p>
    <w:p w:rsidR="00AF23CB" w:rsidRDefault="007E5CA2">
      <w:pPr>
        <w:pBdr>
          <w:top w:val="nil"/>
          <w:left w:val="nil"/>
          <w:bottom w:val="nil"/>
          <w:right w:val="nil"/>
          <w:between w:val="nil"/>
        </w:pBdr>
        <w:spacing w:after="0" w:line="240" w:lineRule="auto"/>
        <w:ind w:left="2160"/>
        <w:rPr>
          <w:b/>
          <w:i/>
          <w:color w:val="000000"/>
        </w:rPr>
      </w:pPr>
      <w:r>
        <w:rPr>
          <w:b/>
          <w:i/>
          <w:color w:val="000000"/>
        </w:rPr>
        <w:t xml:space="preserve">             Loodusõpetus</w:t>
      </w:r>
    </w:p>
    <w:p w:rsidR="00AF23CB" w:rsidRDefault="007E5CA2">
      <w:pPr>
        <w:numPr>
          <w:ilvl w:val="3"/>
          <w:numId w:val="24"/>
        </w:numPr>
        <w:pBdr>
          <w:top w:val="nil"/>
          <w:left w:val="nil"/>
          <w:bottom w:val="nil"/>
          <w:right w:val="nil"/>
          <w:between w:val="nil"/>
        </w:pBdr>
        <w:spacing w:after="0" w:line="240" w:lineRule="auto"/>
      </w:pPr>
      <w:r>
        <w:rPr>
          <w:color w:val="000000"/>
        </w:rPr>
        <w:t xml:space="preserve">III-IV klass </w:t>
      </w:r>
    </w:p>
    <w:p w:rsidR="00AF23CB" w:rsidRDefault="007E5CA2">
      <w:pPr>
        <w:pBdr>
          <w:top w:val="nil"/>
          <w:left w:val="nil"/>
          <w:bottom w:val="nil"/>
          <w:right w:val="nil"/>
          <w:between w:val="nil"/>
        </w:pBdr>
        <w:spacing w:after="0" w:line="240" w:lineRule="auto"/>
        <w:ind w:left="2160"/>
        <w:rPr>
          <w:b/>
          <w:i/>
          <w:color w:val="000000"/>
        </w:rPr>
      </w:pPr>
      <w:r>
        <w:rPr>
          <w:i/>
          <w:color w:val="000000"/>
        </w:rPr>
        <w:t xml:space="preserve">            </w:t>
      </w:r>
      <w:r>
        <w:rPr>
          <w:b/>
          <w:i/>
          <w:color w:val="000000"/>
        </w:rPr>
        <w:t xml:space="preserve"> Kodulugu</w:t>
      </w:r>
    </w:p>
    <w:p w:rsidR="00AF23CB" w:rsidRDefault="007E5CA2">
      <w:pPr>
        <w:numPr>
          <w:ilvl w:val="2"/>
          <w:numId w:val="24"/>
        </w:numPr>
        <w:pBdr>
          <w:top w:val="nil"/>
          <w:left w:val="nil"/>
          <w:bottom w:val="nil"/>
          <w:right w:val="nil"/>
          <w:between w:val="nil"/>
        </w:pBdr>
        <w:spacing w:after="0" w:line="240" w:lineRule="auto"/>
      </w:pPr>
      <w:r>
        <w:rPr>
          <w:color w:val="000000"/>
        </w:rPr>
        <w:t>Loodusõpetus 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IV klass</w:t>
      </w:r>
    </w:p>
    <w:p w:rsidR="00AF23CB" w:rsidRDefault="007E5CA2">
      <w:pPr>
        <w:numPr>
          <w:ilvl w:val="4"/>
          <w:numId w:val="24"/>
        </w:numPr>
        <w:pBdr>
          <w:top w:val="nil"/>
          <w:left w:val="nil"/>
          <w:bottom w:val="nil"/>
          <w:right w:val="nil"/>
          <w:between w:val="nil"/>
        </w:pBdr>
        <w:spacing w:after="0" w:line="240" w:lineRule="auto"/>
        <w:rPr>
          <w:b/>
          <w:i/>
          <w:color w:val="000000"/>
        </w:rPr>
      </w:pPr>
      <w:r>
        <w:rPr>
          <w:b/>
          <w:i/>
          <w:color w:val="000000"/>
        </w:rPr>
        <w:t>Kodulugu</w:t>
      </w:r>
    </w:p>
    <w:p w:rsidR="00AF23CB" w:rsidRDefault="007E5CA2">
      <w:pPr>
        <w:numPr>
          <w:ilvl w:val="4"/>
          <w:numId w:val="24"/>
        </w:numPr>
        <w:pBdr>
          <w:top w:val="nil"/>
          <w:left w:val="nil"/>
          <w:bottom w:val="nil"/>
          <w:right w:val="nil"/>
          <w:between w:val="nil"/>
        </w:pBdr>
        <w:spacing w:after="0" w:line="240" w:lineRule="auto"/>
        <w:rPr>
          <w:b/>
          <w:i/>
          <w:color w:val="000000"/>
        </w:rPr>
      </w:pPr>
      <w:r>
        <w:rPr>
          <w:b/>
          <w:i/>
          <w:color w:val="000000"/>
        </w:rPr>
        <w:t>Inimese- ja loomaõpetus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 klass</w:t>
      </w:r>
    </w:p>
    <w:p w:rsidR="00AF23CB" w:rsidRDefault="007E5CA2">
      <w:pPr>
        <w:numPr>
          <w:ilvl w:val="4"/>
          <w:numId w:val="24"/>
        </w:numPr>
        <w:pBdr>
          <w:top w:val="nil"/>
          <w:left w:val="nil"/>
          <w:bottom w:val="nil"/>
          <w:right w:val="nil"/>
          <w:between w:val="nil"/>
        </w:pBdr>
        <w:spacing w:after="0" w:line="240" w:lineRule="auto"/>
        <w:rPr>
          <w:b/>
          <w:i/>
          <w:color w:val="000000"/>
        </w:rPr>
      </w:pPr>
      <w:r>
        <w:rPr>
          <w:i/>
          <w:color w:val="000000"/>
        </w:rPr>
        <w:lastRenderedPageBreak/>
        <w:t>I</w:t>
      </w:r>
      <w:r>
        <w:rPr>
          <w:b/>
          <w:i/>
          <w:color w:val="000000"/>
        </w:rPr>
        <w:t>nimese- ja loomaõpetus</w:t>
      </w:r>
    </w:p>
    <w:p w:rsidR="00AF23CB" w:rsidRDefault="007E5CA2">
      <w:pPr>
        <w:numPr>
          <w:ilvl w:val="4"/>
          <w:numId w:val="24"/>
        </w:numPr>
        <w:pBdr>
          <w:top w:val="nil"/>
          <w:left w:val="nil"/>
          <w:bottom w:val="nil"/>
          <w:right w:val="nil"/>
          <w:between w:val="nil"/>
        </w:pBdr>
        <w:spacing w:after="0" w:line="240" w:lineRule="auto"/>
        <w:rPr>
          <w:b/>
          <w:i/>
          <w:color w:val="000000"/>
        </w:rPr>
      </w:pPr>
      <w:r>
        <w:rPr>
          <w:b/>
          <w:i/>
          <w:color w:val="000000"/>
        </w:rPr>
        <w:t>Taimeõpetus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 klass</w:t>
      </w:r>
    </w:p>
    <w:p w:rsidR="00AF23CB" w:rsidRDefault="007E5CA2">
      <w:pPr>
        <w:numPr>
          <w:ilvl w:val="4"/>
          <w:numId w:val="24"/>
        </w:numPr>
        <w:pBdr>
          <w:top w:val="nil"/>
          <w:left w:val="nil"/>
          <w:bottom w:val="nil"/>
          <w:right w:val="nil"/>
          <w:between w:val="nil"/>
        </w:pBdr>
        <w:spacing w:after="0" w:line="240" w:lineRule="auto"/>
        <w:rPr>
          <w:b/>
          <w:i/>
          <w:color w:val="000000"/>
        </w:rPr>
      </w:pPr>
      <w:r>
        <w:rPr>
          <w:b/>
          <w:i/>
          <w:color w:val="000000"/>
        </w:rPr>
        <w:t>Taimeõpetus</w:t>
      </w:r>
    </w:p>
    <w:p w:rsidR="00AF23CB" w:rsidRDefault="007E5CA2">
      <w:pPr>
        <w:numPr>
          <w:ilvl w:val="4"/>
          <w:numId w:val="24"/>
        </w:numPr>
        <w:pBdr>
          <w:top w:val="nil"/>
          <w:left w:val="nil"/>
          <w:bottom w:val="nil"/>
          <w:right w:val="nil"/>
          <w:between w:val="nil"/>
        </w:pBdr>
        <w:spacing w:after="0" w:line="240" w:lineRule="auto"/>
        <w:rPr>
          <w:b/>
          <w:i/>
          <w:color w:val="000000"/>
        </w:rPr>
      </w:pPr>
      <w:r>
        <w:rPr>
          <w:b/>
          <w:i/>
          <w:color w:val="000000"/>
        </w:rPr>
        <w:t>Kivimiõpetus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Geograafia</w:t>
      </w:r>
    </w:p>
    <w:p w:rsidR="00AF23CB" w:rsidRDefault="007E5CA2">
      <w:pPr>
        <w:numPr>
          <w:ilvl w:val="2"/>
          <w:numId w:val="24"/>
        </w:numPr>
        <w:pBdr>
          <w:top w:val="nil"/>
          <w:left w:val="nil"/>
          <w:bottom w:val="nil"/>
          <w:right w:val="nil"/>
          <w:between w:val="nil"/>
        </w:pBdr>
        <w:spacing w:after="0" w:line="240" w:lineRule="auto"/>
      </w:pPr>
      <w:r>
        <w:rPr>
          <w:color w:val="000000"/>
        </w:rPr>
        <w:t>Geograafiaõpetus 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 klass</w:t>
      </w:r>
    </w:p>
    <w:p w:rsidR="00AF23CB" w:rsidRDefault="007E5CA2">
      <w:pPr>
        <w:numPr>
          <w:ilvl w:val="3"/>
          <w:numId w:val="24"/>
        </w:numPr>
        <w:pBdr>
          <w:top w:val="nil"/>
          <w:left w:val="nil"/>
          <w:bottom w:val="nil"/>
          <w:right w:val="nil"/>
          <w:between w:val="nil"/>
        </w:pBdr>
        <w:spacing w:line="240" w:lineRule="auto"/>
        <w:rPr>
          <w:i/>
          <w:color w:val="000000"/>
        </w:rPr>
      </w:pPr>
      <w:r>
        <w:rPr>
          <w:i/>
          <w:color w:val="000000"/>
        </w:rPr>
        <w:t>VI klass</w:t>
      </w:r>
    </w:p>
    <w:p w:rsidR="00AF23CB" w:rsidRDefault="007E5CA2">
      <w:pPr>
        <w:spacing w:line="240" w:lineRule="auto"/>
        <w:ind w:firstLine="708"/>
        <w:rPr>
          <w:b/>
        </w:rPr>
      </w:pPr>
      <w:r>
        <w:rPr>
          <w:b/>
        </w:rPr>
        <w:t xml:space="preserve">       16.2.2 </w:t>
      </w:r>
      <w:r>
        <w:t>Geograafiaõpetus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 xml:space="preserve">Füüsika </w:t>
      </w:r>
    </w:p>
    <w:p w:rsidR="00AF23CB" w:rsidRDefault="007E5CA2">
      <w:pPr>
        <w:numPr>
          <w:ilvl w:val="2"/>
          <w:numId w:val="24"/>
        </w:numPr>
        <w:pBdr>
          <w:top w:val="nil"/>
          <w:left w:val="nil"/>
          <w:bottom w:val="nil"/>
          <w:right w:val="nil"/>
          <w:between w:val="nil"/>
        </w:pBdr>
        <w:spacing w:after="0" w:line="240" w:lineRule="auto"/>
      </w:pPr>
      <w:r>
        <w:rPr>
          <w:color w:val="000000"/>
        </w:rPr>
        <w:t>Füüsikaõpetus 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 klass</w:t>
      </w:r>
    </w:p>
    <w:p w:rsidR="00AF23CB" w:rsidRDefault="007E5CA2">
      <w:pPr>
        <w:numPr>
          <w:ilvl w:val="2"/>
          <w:numId w:val="24"/>
        </w:numPr>
        <w:pBdr>
          <w:top w:val="nil"/>
          <w:left w:val="nil"/>
          <w:bottom w:val="nil"/>
          <w:right w:val="nil"/>
          <w:between w:val="nil"/>
        </w:pBdr>
        <w:spacing w:after="0" w:line="240" w:lineRule="auto"/>
      </w:pPr>
      <w:r>
        <w:rPr>
          <w:color w:val="000000"/>
        </w:rPr>
        <w:t>Füüsikaõpetus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Keemia</w:t>
      </w:r>
    </w:p>
    <w:p w:rsidR="00AF23CB" w:rsidRDefault="007E5CA2">
      <w:pPr>
        <w:pBdr>
          <w:top w:val="nil"/>
          <w:left w:val="nil"/>
          <w:bottom w:val="nil"/>
          <w:right w:val="nil"/>
          <w:between w:val="nil"/>
        </w:pBdr>
        <w:spacing w:after="0" w:line="240" w:lineRule="auto"/>
        <w:ind w:left="1080"/>
        <w:rPr>
          <w:b/>
          <w:color w:val="000000"/>
        </w:rPr>
      </w:pPr>
      <w:r>
        <w:rPr>
          <w:color w:val="000000"/>
        </w:rPr>
        <w:t>16.4.1</w:t>
      </w:r>
      <w:r>
        <w:rPr>
          <w:b/>
          <w:color w:val="000000"/>
        </w:rPr>
        <w:t xml:space="preserve"> </w:t>
      </w:r>
      <w:r>
        <w:rPr>
          <w:color w:val="000000"/>
        </w:rPr>
        <w:t>Keemiaõpetus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Bioloogia- ja inimeseõpetus</w:t>
      </w:r>
    </w:p>
    <w:p w:rsidR="00AF23CB" w:rsidRDefault="007E5CA2">
      <w:pPr>
        <w:pBdr>
          <w:top w:val="nil"/>
          <w:left w:val="nil"/>
          <w:bottom w:val="nil"/>
          <w:right w:val="nil"/>
          <w:between w:val="nil"/>
        </w:pBdr>
        <w:spacing w:after="0" w:line="240" w:lineRule="auto"/>
        <w:ind w:left="1080"/>
        <w:rPr>
          <w:b/>
          <w:color w:val="000000"/>
        </w:rPr>
      </w:pPr>
      <w:r>
        <w:rPr>
          <w:color w:val="000000"/>
        </w:rPr>
        <w:t>16.5.1</w:t>
      </w:r>
      <w:r>
        <w:rPr>
          <w:b/>
          <w:color w:val="000000"/>
        </w:rPr>
        <w:t xml:space="preserve"> </w:t>
      </w:r>
      <w:r>
        <w:rPr>
          <w:color w:val="000000"/>
        </w:rPr>
        <w:t>Bioloogia- ja inimeseõpetus III kooliastmes</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„SOTSIAALAINED“</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Ajalugu</w:t>
      </w:r>
    </w:p>
    <w:p w:rsidR="00AF23CB" w:rsidRDefault="007E5CA2">
      <w:pPr>
        <w:numPr>
          <w:ilvl w:val="2"/>
          <w:numId w:val="24"/>
        </w:numPr>
        <w:pBdr>
          <w:top w:val="nil"/>
          <w:left w:val="nil"/>
          <w:bottom w:val="nil"/>
          <w:right w:val="nil"/>
          <w:between w:val="nil"/>
        </w:pBdr>
        <w:spacing w:after="0" w:line="240" w:lineRule="auto"/>
      </w:pPr>
      <w:r>
        <w:rPr>
          <w:color w:val="000000"/>
        </w:rPr>
        <w:t>Ajalooõpetus 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 klass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 klass</w:t>
      </w:r>
    </w:p>
    <w:p w:rsidR="00AF23CB" w:rsidRDefault="007E5CA2">
      <w:pPr>
        <w:numPr>
          <w:ilvl w:val="2"/>
          <w:numId w:val="24"/>
        </w:numPr>
        <w:pBdr>
          <w:top w:val="nil"/>
          <w:left w:val="nil"/>
          <w:bottom w:val="nil"/>
          <w:right w:val="nil"/>
          <w:between w:val="nil"/>
        </w:pBdr>
        <w:spacing w:after="0" w:line="240" w:lineRule="auto"/>
      </w:pPr>
      <w:r>
        <w:rPr>
          <w:color w:val="000000"/>
        </w:rPr>
        <w:t>Ajalooõpetus III kooliastmes</w:t>
      </w:r>
    </w:p>
    <w:p w:rsidR="00AF23CB" w:rsidRDefault="00AF23CB">
      <w:pPr>
        <w:pBdr>
          <w:top w:val="nil"/>
          <w:left w:val="nil"/>
          <w:bottom w:val="nil"/>
          <w:right w:val="nil"/>
          <w:between w:val="nil"/>
        </w:pBdr>
        <w:spacing w:after="0" w:line="240" w:lineRule="auto"/>
        <w:ind w:left="1800"/>
        <w:rPr>
          <w:color w:val="000000"/>
        </w:rPr>
      </w:pP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Ühiskonnaõpetus</w:t>
      </w:r>
    </w:p>
    <w:p w:rsidR="00AF23CB" w:rsidRDefault="007E5CA2">
      <w:pPr>
        <w:numPr>
          <w:ilvl w:val="2"/>
          <w:numId w:val="24"/>
        </w:numPr>
        <w:pBdr>
          <w:top w:val="nil"/>
          <w:left w:val="nil"/>
          <w:bottom w:val="nil"/>
          <w:right w:val="nil"/>
          <w:between w:val="nil"/>
        </w:pBdr>
        <w:spacing w:after="0" w:line="240" w:lineRule="auto"/>
      </w:pPr>
      <w:r>
        <w:rPr>
          <w:color w:val="000000"/>
        </w:rPr>
        <w:t>Ühiskonnaõpetus I kooliastmes</w:t>
      </w:r>
    </w:p>
    <w:p w:rsidR="00AF23CB" w:rsidRDefault="007E5CA2">
      <w:pPr>
        <w:numPr>
          <w:ilvl w:val="2"/>
          <w:numId w:val="24"/>
        </w:numPr>
        <w:pBdr>
          <w:top w:val="nil"/>
          <w:left w:val="nil"/>
          <w:bottom w:val="nil"/>
          <w:right w:val="nil"/>
          <w:between w:val="nil"/>
        </w:pBdr>
        <w:spacing w:after="0" w:line="240" w:lineRule="auto"/>
      </w:pPr>
      <w:r>
        <w:rPr>
          <w:color w:val="000000"/>
        </w:rPr>
        <w:t>Ühiskonnaõpetus II kooliastmes</w:t>
      </w:r>
    </w:p>
    <w:p w:rsidR="00AF23CB" w:rsidRDefault="007E5CA2">
      <w:pPr>
        <w:numPr>
          <w:ilvl w:val="2"/>
          <w:numId w:val="24"/>
        </w:numPr>
        <w:pBdr>
          <w:top w:val="nil"/>
          <w:left w:val="nil"/>
          <w:bottom w:val="nil"/>
          <w:right w:val="nil"/>
          <w:between w:val="nil"/>
        </w:pBdr>
        <w:spacing w:after="0" w:line="240" w:lineRule="auto"/>
      </w:pPr>
      <w:r>
        <w:rPr>
          <w:color w:val="000000"/>
        </w:rPr>
        <w:t>Ühiskonnaõpetus III kooliastmes</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Religiooniõpetus</w:t>
      </w:r>
    </w:p>
    <w:p w:rsidR="00AF23CB" w:rsidRDefault="007E5CA2">
      <w:pPr>
        <w:numPr>
          <w:ilvl w:val="2"/>
          <w:numId w:val="24"/>
        </w:numPr>
        <w:pBdr>
          <w:top w:val="nil"/>
          <w:left w:val="nil"/>
          <w:bottom w:val="nil"/>
          <w:right w:val="nil"/>
          <w:between w:val="nil"/>
        </w:pBdr>
        <w:spacing w:after="0" w:line="240" w:lineRule="auto"/>
      </w:pPr>
      <w:r>
        <w:rPr>
          <w:color w:val="000000"/>
        </w:rPr>
        <w:t xml:space="preserve">Religiooniõpetus I kooliastmes </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I-II klass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III klass</w:t>
      </w:r>
    </w:p>
    <w:p w:rsidR="00AF23CB" w:rsidRDefault="007E5CA2">
      <w:pPr>
        <w:numPr>
          <w:ilvl w:val="2"/>
          <w:numId w:val="24"/>
        </w:numPr>
        <w:pBdr>
          <w:top w:val="nil"/>
          <w:left w:val="nil"/>
          <w:bottom w:val="nil"/>
          <w:right w:val="nil"/>
          <w:between w:val="nil"/>
        </w:pBdr>
        <w:spacing w:after="0" w:line="240" w:lineRule="auto"/>
      </w:pPr>
      <w:r>
        <w:rPr>
          <w:color w:val="000000"/>
        </w:rPr>
        <w:t xml:space="preserve">Religiooniõpetus II kooliastmes </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VI-VI klass</w:t>
      </w:r>
    </w:p>
    <w:p w:rsidR="00AF23CB" w:rsidRDefault="007E5CA2">
      <w:pPr>
        <w:numPr>
          <w:ilvl w:val="2"/>
          <w:numId w:val="24"/>
        </w:numPr>
        <w:pBdr>
          <w:top w:val="nil"/>
          <w:left w:val="nil"/>
          <w:bottom w:val="nil"/>
          <w:right w:val="nil"/>
          <w:between w:val="nil"/>
        </w:pBdr>
        <w:spacing w:after="0" w:line="240" w:lineRule="auto"/>
      </w:pPr>
      <w:r>
        <w:rPr>
          <w:color w:val="000000"/>
        </w:rPr>
        <w:t>Religiooniõpetus III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VII-IX klass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IX klass</w:t>
      </w:r>
    </w:p>
    <w:p w:rsidR="00AF23CB" w:rsidRDefault="00AF23CB">
      <w:pPr>
        <w:pBdr>
          <w:top w:val="nil"/>
          <w:left w:val="nil"/>
          <w:bottom w:val="nil"/>
          <w:right w:val="nil"/>
          <w:between w:val="nil"/>
        </w:pBdr>
        <w:spacing w:after="0" w:line="240" w:lineRule="auto"/>
        <w:ind w:left="1800"/>
        <w:rPr>
          <w:color w:val="000000"/>
        </w:rPr>
      </w:pP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Inimeseõpetus</w:t>
      </w:r>
    </w:p>
    <w:p w:rsidR="00AF23CB" w:rsidRDefault="007E5CA2">
      <w:pPr>
        <w:numPr>
          <w:ilvl w:val="2"/>
          <w:numId w:val="24"/>
        </w:numPr>
        <w:pBdr>
          <w:top w:val="nil"/>
          <w:left w:val="nil"/>
          <w:bottom w:val="nil"/>
          <w:right w:val="nil"/>
          <w:between w:val="nil"/>
        </w:pBdr>
        <w:spacing w:after="0" w:line="240" w:lineRule="auto"/>
      </w:pPr>
      <w:r>
        <w:rPr>
          <w:color w:val="000000"/>
        </w:rPr>
        <w:t>Inimeseõpetus I kooliastmes</w:t>
      </w:r>
    </w:p>
    <w:p w:rsidR="00AF23CB" w:rsidRDefault="007E5CA2">
      <w:pPr>
        <w:numPr>
          <w:ilvl w:val="2"/>
          <w:numId w:val="24"/>
        </w:numPr>
        <w:pBdr>
          <w:top w:val="nil"/>
          <w:left w:val="nil"/>
          <w:bottom w:val="nil"/>
          <w:right w:val="nil"/>
          <w:between w:val="nil"/>
        </w:pBdr>
        <w:spacing w:after="0" w:line="240" w:lineRule="auto"/>
      </w:pPr>
      <w:r>
        <w:rPr>
          <w:color w:val="000000"/>
        </w:rPr>
        <w:t>Inimeseõpetus II kooliastmes</w:t>
      </w:r>
    </w:p>
    <w:p w:rsidR="00AF23CB" w:rsidRDefault="007E5CA2">
      <w:pPr>
        <w:numPr>
          <w:ilvl w:val="2"/>
          <w:numId w:val="24"/>
        </w:numPr>
        <w:pBdr>
          <w:top w:val="nil"/>
          <w:left w:val="nil"/>
          <w:bottom w:val="nil"/>
          <w:right w:val="nil"/>
          <w:between w:val="nil"/>
        </w:pBdr>
        <w:spacing w:after="0" w:line="240" w:lineRule="auto"/>
      </w:pPr>
      <w:r>
        <w:rPr>
          <w:color w:val="000000"/>
        </w:rPr>
        <w:t>Inimeseõpetus III kooliastmes</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„KUNSTIAINED“</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lastRenderedPageBreak/>
        <w:t>Muusikaõpetus</w:t>
      </w:r>
    </w:p>
    <w:p w:rsidR="00AF23CB" w:rsidRDefault="007E5CA2">
      <w:pPr>
        <w:numPr>
          <w:ilvl w:val="2"/>
          <w:numId w:val="24"/>
        </w:numPr>
        <w:pBdr>
          <w:top w:val="nil"/>
          <w:left w:val="nil"/>
          <w:bottom w:val="nil"/>
          <w:right w:val="nil"/>
          <w:between w:val="nil"/>
        </w:pBdr>
        <w:spacing w:after="0" w:line="240" w:lineRule="auto"/>
      </w:pPr>
      <w:r>
        <w:rPr>
          <w:color w:val="000000"/>
        </w:rPr>
        <w:t>Muusikaõpetus I kooliastmes</w:t>
      </w:r>
    </w:p>
    <w:p w:rsidR="00AF23CB" w:rsidRDefault="007E5CA2">
      <w:pPr>
        <w:numPr>
          <w:ilvl w:val="2"/>
          <w:numId w:val="24"/>
        </w:numPr>
        <w:pBdr>
          <w:top w:val="nil"/>
          <w:left w:val="nil"/>
          <w:bottom w:val="nil"/>
          <w:right w:val="nil"/>
          <w:between w:val="nil"/>
        </w:pBdr>
        <w:spacing w:after="0" w:line="240" w:lineRule="auto"/>
      </w:pPr>
      <w:r>
        <w:rPr>
          <w:color w:val="000000"/>
        </w:rPr>
        <w:t>Muusikaõpetus II kooliastmes</w:t>
      </w:r>
    </w:p>
    <w:p w:rsidR="00AF23CB" w:rsidRDefault="007E5CA2">
      <w:pPr>
        <w:numPr>
          <w:ilvl w:val="2"/>
          <w:numId w:val="24"/>
        </w:numPr>
        <w:pBdr>
          <w:top w:val="nil"/>
          <w:left w:val="nil"/>
          <w:bottom w:val="nil"/>
          <w:right w:val="nil"/>
          <w:between w:val="nil"/>
        </w:pBdr>
        <w:spacing w:after="0" w:line="240" w:lineRule="auto"/>
      </w:pPr>
      <w:r>
        <w:rPr>
          <w:color w:val="000000"/>
        </w:rPr>
        <w:t>Muusikaõpetus III kooliastmes</w:t>
      </w:r>
    </w:p>
    <w:p w:rsidR="00AF23CB" w:rsidRDefault="00AF23CB">
      <w:pPr>
        <w:pBdr>
          <w:top w:val="nil"/>
          <w:left w:val="nil"/>
          <w:bottom w:val="nil"/>
          <w:right w:val="nil"/>
          <w:between w:val="nil"/>
        </w:pBdr>
        <w:spacing w:after="0" w:line="240" w:lineRule="auto"/>
        <w:ind w:left="1800"/>
        <w:rPr>
          <w:b/>
          <w:color w:val="000000"/>
        </w:rPr>
      </w:pP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Kunstiõpetus</w:t>
      </w:r>
    </w:p>
    <w:p w:rsidR="00AF23CB" w:rsidRDefault="007E5CA2">
      <w:pPr>
        <w:numPr>
          <w:ilvl w:val="2"/>
          <w:numId w:val="24"/>
        </w:numPr>
        <w:pBdr>
          <w:top w:val="nil"/>
          <w:left w:val="nil"/>
          <w:bottom w:val="nil"/>
          <w:right w:val="nil"/>
          <w:between w:val="nil"/>
        </w:pBdr>
        <w:spacing w:after="0" w:line="240" w:lineRule="auto"/>
      </w:pPr>
      <w:r>
        <w:rPr>
          <w:color w:val="000000"/>
        </w:rPr>
        <w:t>Kunstiõpetus I kooliastmes</w:t>
      </w:r>
    </w:p>
    <w:p w:rsidR="00AF23CB" w:rsidRDefault="007E5CA2">
      <w:pPr>
        <w:numPr>
          <w:ilvl w:val="2"/>
          <w:numId w:val="24"/>
        </w:numPr>
        <w:pBdr>
          <w:top w:val="nil"/>
          <w:left w:val="nil"/>
          <w:bottom w:val="nil"/>
          <w:right w:val="nil"/>
          <w:between w:val="nil"/>
        </w:pBdr>
        <w:spacing w:after="0" w:line="240" w:lineRule="auto"/>
      </w:pPr>
      <w:r>
        <w:rPr>
          <w:color w:val="000000"/>
        </w:rPr>
        <w:t>Kunstiõpetus II kooliastmes</w:t>
      </w:r>
    </w:p>
    <w:p w:rsidR="00AF23CB" w:rsidRDefault="007E5CA2">
      <w:pPr>
        <w:numPr>
          <w:ilvl w:val="2"/>
          <w:numId w:val="24"/>
        </w:numPr>
        <w:pBdr>
          <w:top w:val="nil"/>
          <w:left w:val="nil"/>
          <w:bottom w:val="nil"/>
          <w:right w:val="nil"/>
          <w:between w:val="nil"/>
        </w:pBdr>
        <w:spacing w:after="0" w:line="240" w:lineRule="auto"/>
      </w:pPr>
      <w:r>
        <w:rPr>
          <w:color w:val="000000"/>
        </w:rPr>
        <w:t>Kunstiõpetus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Kunstiajalugu</w:t>
      </w:r>
    </w:p>
    <w:p w:rsidR="00AF23CB" w:rsidRDefault="007E5CA2">
      <w:pPr>
        <w:pBdr>
          <w:top w:val="nil"/>
          <w:left w:val="nil"/>
          <w:bottom w:val="nil"/>
          <w:right w:val="nil"/>
          <w:between w:val="nil"/>
        </w:pBdr>
        <w:spacing w:after="0" w:line="240" w:lineRule="auto"/>
        <w:ind w:left="1080"/>
        <w:rPr>
          <w:b/>
          <w:color w:val="000000"/>
        </w:rPr>
      </w:pPr>
      <w:r>
        <w:rPr>
          <w:b/>
          <w:color w:val="000000"/>
        </w:rPr>
        <w:t xml:space="preserve">18.3.1 </w:t>
      </w:r>
      <w:r>
        <w:rPr>
          <w:color w:val="000000"/>
        </w:rPr>
        <w:t>Kunstiajalugu III kooliastmes</w:t>
      </w:r>
    </w:p>
    <w:p w:rsidR="00AF23CB" w:rsidRDefault="00AF23CB">
      <w:pPr>
        <w:pBdr>
          <w:top w:val="nil"/>
          <w:left w:val="nil"/>
          <w:bottom w:val="nil"/>
          <w:right w:val="nil"/>
          <w:between w:val="nil"/>
        </w:pBdr>
        <w:spacing w:after="0" w:line="240" w:lineRule="auto"/>
        <w:ind w:left="1800"/>
        <w:rPr>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„TÖÖ- ja TEHNOLOOGIAAINED“</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Käsitööõpetus</w:t>
      </w:r>
    </w:p>
    <w:p w:rsidR="00AF23CB" w:rsidRDefault="007E5CA2">
      <w:pPr>
        <w:numPr>
          <w:ilvl w:val="2"/>
          <w:numId w:val="24"/>
        </w:numPr>
        <w:pBdr>
          <w:top w:val="nil"/>
          <w:left w:val="nil"/>
          <w:bottom w:val="nil"/>
          <w:right w:val="nil"/>
          <w:between w:val="nil"/>
        </w:pBdr>
        <w:spacing w:after="0" w:line="240" w:lineRule="auto"/>
      </w:pPr>
      <w:r>
        <w:rPr>
          <w:color w:val="000000"/>
        </w:rPr>
        <w:t>Käsitööõpetus I kooliastmes</w:t>
      </w:r>
    </w:p>
    <w:p w:rsidR="00AF23CB" w:rsidRDefault="007E5CA2">
      <w:pPr>
        <w:numPr>
          <w:ilvl w:val="2"/>
          <w:numId w:val="24"/>
        </w:numPr>
        <w:pBdr>
          <w:top w:val="nil"/>
          <w:left w:val="nil"/>
          <w:bottom w:val="nil"/>
          <w:right w:val="nil"/>
          <w:between w:val="nil"/>
        </w:pBdr>
        <w:spacing w:after="0" w:line="240" w:lineRule="auto"/>
      </w:pPr>
      <w:r>
        <w:rPr>
          <w:color w:val="000000"/>
        </w:rPr>
        <w:t>Käsitöööõpetus II kooliastmes</w:t>
      </w:r>
    </w:p>
    <w:p w:rsidR="00AF23CB" w:rsidRDefault="007E5CA2">
      <w:pPr>
        <w:numPr>
          <w:ilvl w:val="2"/>
          <w:numId w:val="24"/>
        </w:numPr>
        <w:pBdr>
          <w:top w:val="nil"/>
          <w:left w:val="nil"/>
          <w:bottom w:val="nil"/>
          <w:right w:val="nil"/>
          <w:between w:val="nil"/>
        </w:pBdr>
        <w:spacing w:after="0" w:line="240" w:lineRule="auto"/>
      </w:pPr>
      <w:r>
        <w:rPr>
          <w:color w:val="000000"/>
        </w:rPr>
        <w:t>Käsitööõpetus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Kodundus</w:t>
      </w:r>
    </w:p>
    <w:p w:rsidR="00AF23CB" w:rsidRDefault="007E5CA2">
      <w:pPr>
        <w:numPr>
          <w:ilvl w:val="2"/>
          <w:numId w:val="24"/>
        </w:numPr>
        <w:pBdr>
          <w:top w:val="nil"/>
          <w:left w:val="nil"/>
          <w:bottom w:val="nil"/>
          <w:right w:val="nil"/>
          <w:between w:val="nil"/>
        </w:pBdr>
        <w:spacing w:after="0" w:line="240" w:lineRule="auto"/>
      </w:pPr>
      <w:r>
        <w:rPr>
          <w:color w:val="000000"/>
        </w:rPr>
        <w:t>Kodundus I kooliastmes</w:t>
      </w:r>
    </w:p>
    <w:p w:rsidR="00AF23CB" w:rsidRDefault="007E5CA2">
      <w:pPr>
        <w:numPr>
          <w:ilvl w:val="2"/>
          <w:numId w:val="24"/>
        </w:numPr>
        <w:pBdr>
          <w:top w:val="nil"/>
          <w:left w:val="nil"/>
          <w:bottom w:val="nil"/>
          <w:right w:val="nil"/>
          <w:between w:val="nil"/>
        </w:pBdr>
        <w:spacing w:after="0" w:line="240" w:lineRule="auto"/>
      </w:pPr>
      <w:r>
        <w:rPr>
          <w:color w:val="000000"/>
        </w:rPr>
        <w:t>Kodundus II kooliastmes</w:t>
      </w:r>
    </w:p>
    <w:p w:rsidR="00AF23CB" w:rsidRDefault="007E5CA2">
      <w:pPr>
        <w:numPr>
          <w:ilvl w:val="2"/>
          <w:numId w:val="24"/>
        </w:numPr>
        <w:pBdr>
          <w:top w:val="nil"/>
          <w:left w:val="nil"/>
          <w:bottom w:val="nil"/>
          <w:right w:val="nil"/>
          <w:between w:val="nil"/>
        </w:pBdr>
        <w:spacing w:after="0" w:line="240" w:lineRule="auto"/>
      </w:pPr>
      <w:r>
        <w:rPr>
          <w:color w:val="000000"/>
        </w:rPr>
        <w:t>Kodundus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Aiandus</w:t>
      </w:r>
    </w:p>
    <w:p w:rsidR="00AF23CB" w:rsidRDefault="007E5CA2">
      <w:pPr>
        <w:numPr>
          <w:ilvl w:val="2"/>
          <w:numId w:val="24"/>
        </w:numPr>
        <w:pBdr>
          <w:top w:val="nil"/>
          <w:left w:val="nil"/>
          <w:bottom w:val="nil"/>
          <w:right w:val="nil"/>
          <w:between w:val="nil"/>
        </w:pBdr>
        <w:spacing w:after="0" w:line="240" w:lineRule="auto"/>
      </w:pPr>
      <w:r>
        <w:rPr>
          <w:color w:val="000000"/>
        </w:rPr>
        <w:t>Aiandus 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 klass</w:t>
      </w:r>
    </w:p>
    <w:p w:rsidR="00AF23CB" w:rsidRDefault="007E5CA2">
      <w:pPr>
        <w:numPr>
          <w:ilvl w:val="2"/>
          <w:numId w:val="24"/>
        </w:numPr>
        <w:pBdr>
          <w:top w:val="nil"/>
          <w:left w:val="nil"/>
          <w:bottom w:val="nil"/>
          <w:right w:val="nil"/>
          <w:between w:val="nil"/>
        </w:pBdr>
        <w:spacing w:after="0" w:line="240" w:lineRule="auto"/>
      </w:pPr>
      <w:r>
        <w:rPr>
          <w:color w:val="000000"/>
        </w:rPr>
        <w:t>Aiandus III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VII klass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VIII klass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Puidutöö ja -tehnoloogiaõpetus</w:t>
      </w:r>
    </w:p>
    <w:p w:rsidR="00AF23CB" w:rsidRDefault="007E5CA2">
      <w:pPr>
        <w:numPr>
          <w:ilvl w:val="2"/>
          <w:numId w:val="24"/>
        </w:numPr>
        <w:pBdr>
          <w:top w:val="nil"/>
          <w:left w:val="nil"/>
          <w:bottom w:val="nil"/>
          <w:right w:val="nil"/>
          <w:between w:val="nil"/>
        </w:pBdr>
        <w:spacing w:after="0" w:line="240" w:lineRule="auto"/>
      </w:pPr>
      <w:r>
        <w:rPr>
          <w:color w:val="000000"/>
        </w:rPr>
        <w:t>Puidutöö II kooliastmes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 klass</w:t>
      </w:r>
    </w:p>
    <w:p w:rsidR="00AF23CB" w:rsidRDefault="007E5CA2">
      <w:pPr>
        <w:numPr>
          <w:ilvl w:val="3"/>
          <w:numId w:val="24"/>
        </w:numPr>
        <w:pBdr>
          <w:top w:val="nil"/>
          <w:left w:val="nil"/>
          <w:bottom w:val="nil"/>
          <w:right w:val="nil"/>
          <w:between w:val="nil"/>
        </w:pBdr>
        <w:spacing w:after="0" w:line="240" w:lineRule="auto"/>
        <w:rPr>
          <w:i/>
          <w:color w:val="000000"/>
        </w:rPr>
      </w:pPr>
      <w:r>
        <w:rPr>
          <w:i/>
          <w:color w:val="000000"/>
        </w:rPr>
        <w:t>VI klass</w:t>
      </w:r>
    </w:p>
    <w:p w:rsidR="00AF23CB" w:rsidRDefault="007E5CA2">
      <w:pPr>
        <w:numPr>
          <w:ilvl w:val="2"/>
          <w:numId w:val="24"/>
        </w:numPr>
        <w:pBdr>
          <w:top w:val="nil"/>
          <w:left w:val="nil"/>
          <w:bottom w:val="nil"/>
          <w:right w:val="nil"/>
          <w:between w:val="nil"/>
        </w:pBdr>
        <w:spacing w:after="0" w:line="240" w:lineRule="auto"/>
      </w:pPr>
      <w:r>
        <w:rPr>
          <w:color w:val="000000"/>
        </w:rPr>
        <w:t>Puidutöö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Ettevõtlus-informaatika</w:t>
      </w:r>
    </w:p>
    <w:p w:rsidR="00AF23CB" w:rsidRDefault="007E5CA2">
      <w:pPr>
        <w:numPr>
          <w:ilvl w:val="2"/>
          <w:numId w:val="24"/>
        </w:numPr>
        <w:pBdr>
          <w:top w:val="nil"/>
          <w:left w:val="nil"/>
          <w:bottom w:val="nil"/>
          <w:right w:val="nil"/>
          <w:between w:val="nil"/>
        </w:pBdr>
        <w:spacing w:after="0" w:line="240" w:lineRule="auto"/>
      </w:pPr>
      <w:r>
        <w:rPr>
          <w:color w:val="000000"/>
        </w:rPr>
        <w:t>Ettevõtlus-informaatika III kooliastmes</w:t>
      </w:r>
    </w:p>
    <w:p w:rsidR="00AF23CB" w:rsidRDefault="00AF23CB">
      <w:pPr>
        <w:pBdr>
          <w:top w:val="nil"/>
          <w:left w:val="nil"/>
          <w:bottom w:val="nil"/>
          <w:right w:val="nil"/>
          <w:between w:val="nil"/>
        </w:pBdr>
        <w:spacing w:after="0" w:line="240" w:lineRule="auto"/>
        <w:ind w:left="1800"/>
        <w:rPr>
          <w:color w:val="000000"/>
        </w:rPr>
      </w:pPr>
    </w:p>
    <w:p w:rsidR="00AF23CB" w:rsidRDefault="007E5CA2">
      <w:pPr>
        <w:numPr>
          <w:ilvl w:val="0"/>
          <w:numId w:val="24"/>
        </w:numPr>
        <w:pBdr>
          <w:top w:val="nil"/>
          <w:left w:val="nil"/>
          <w:bottom w:val="nil"/>
          <w:right w:val="nil"/>
          <w:between w:val="nil"/>
        </w:pBdr>
        <w:spacing w:after="0" w:line="240" w:lineRule="auto"/>
        <w:rPr>
          <w:b/>
          <w:color w:val="000000"/>
        </w:rPr>
      </w:pPr>
      <w:r>
        <w:rPr>
          <w:b/>
          <w:color w:val="000000"/>
        </w:rPr>
        <w:t>AINEVALDKOND „KEHALINE KASVATUS“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 xml:space="preserve">Kehaline kasvatus </w:t>
      </w:r>
    </w:p>
    <w:p w:rsidR="00AF23CB" w:rsidRDefault="007E5CA2">
      <w:pPr>
        <w:numPr>
          <w:ilvl w:val="2"/>
          <w:numId w:val="24"/>
        </w:numPr>
        <w:pBdr>
          <w:top w:val="nil"/>
          <w:left w:val="nil"/>
          <w:bottom w:val="nil"/>
          <w:right w:val="nil"/>
          <w:between w:val="nil"/>
        </w:pBdr>
        <w:spacing w:after="0" w:line="240" w:lineRule="auto"/>
      </w:pPr>
      <w:r>
        <w:rPr>
          <w:color w:val="000000"/>
        </w:rPr>
        <w:t>Kehaline kasvatus I kooliastmes</w:t>
      </w:r>
    </w:p>
    <w:p w:rsidR="00AF23CB" w:rsidRDefault="007E5CA2">
      <w:pPr>
        <w:numPr>
          <w:ilvl w:val="2"/>
          <w:numId w:val="24"/>
        </w:numPr>
        <w:pBdr>
          <w:top w:val="nil"/>
          <w:left w:val="nil"/>
          <w:bottom w:val="nil"/>
          <w:right w:val="nil"/>
          <w:between w:val="nil"/>
        </w:pBdr>
        <w:spacing w:after="0" w:line="240" w:lineRule="auto"/>
      </w:pPr>
      <w:r>
        <w:rPr>
          <w:color w:val="000000"/>
        </w:rPr>
        <w:t>Kehaline kasvatus II kooliastmes</w:t>
      </w:r>
    </w:p>
    <w:p w:rsidR="00AF23CB" w:rsidRDefault="007E5CA2">
      <w:pPr>
        <w:numPr>
          <w:ilvl w:val="2"/>
          <w:numId w:val="24"/>
        </w:numPr>
        <w:pBdr>
          <w:top w:val="nil"/>
          <w:left w:val="nil"/>
          <w:bottom w:val="nil"/>
          <w:right w:val="nil"/>
          <w:between w:val="nil"/>
        </w:pBdr>
        <w:spacing w:after="0" w:line="240" w:lineRule="auto"/>
      </w:pPr>
      <w:r>
        <w:rPr>
          <w:color w:val="000000"/>
        </w:rPr>
        <w:t>Kehaline kasvatus III kooliastmes</w:t>
      </w:r>
    </w:p>
    <w:p w:rsidR="00AF23CB" w:rsidRDefault="007E5CA2">
      <w:pPr>
        <w:numPr>
          <w:ilvl w:val="1"/>
          <w:numId w:val="24"/>
        </w:numPr>
        <w:pBdr>
          <w:top w:val="nil"/>
          <w:left w:val="nil"/>
          <w:bottom w:val="nil"/>
          <w:right w:val="nil"/>
          <w:between w:val="nil"/>
        </w:pBdr>
        <w:spacing w:after="0" w:line="240" w:lineRule="auto"/>
        <w:rPr>
          <w:b/>
          <w:color w:val="000000"/>
        </w:rPr>
      </w:pPr>
      <w:r>
        <w:rPr>
          <w:b/>
          <w:color w:val="000000"/>
        </w:rPr>
        <w:t>Eurütmia</w:t>
      </w:r>
    </w:p>
    <w:p w:rsidR="00AF23CB" w:rsidRDefault="007E5CA2">
      <w:pPr>
        <w:numPr>
          <w:ilvl w:val="2"/>
          <w:numId w:val="24"/>
        </w:numPr>
        <w:pBdr>
          <w:top w:val="nil"/>
          <w:left w:val="nil"/>
          <w:bottom w:val="nil"/>
          <w:right w:val="nil"/>
          <w:between w:val="nil"/>
        </w:pBdr>
        <w:spacing w:after="0" w:line="240" w:lineRule="auto"/>
      </w:pPr>
      <w:r>
        <w:rPr>
          <w:color w:val="000000"/>
        </w:rPr>
        <w:t>Eurütmiaõpetus I kooliastmes</w:t>
      </w:r>
    </w:p>
    <w:p w:rsidR="00AF23CB" w:rsidRDefault="007E5CA2">
      <w:pPr>
        <w:numPr>
          <w:ilvl w:val="2"/>
          <w:numId w:val="24"/>
        </w:numPr>
        <w:pBdr>
          <w:top w:val="nil"/>
          <w:left w:val="nil"/>
          <w:bottom w:val="nil"/>
          <w:right w:val="nil"/>
          <w:between w:val="nil"/>
        </w:pBdr>
        <w:spacing w:after="0" w:line="240" w:lineRule="auto"/>
      </w:pPr>
      <w:r>
        <w:rPr>
          <w:color w:val="000000"/>
        </w:rPr>
        <w:t>Eurütmiaõpetus II kooliastmes</w:t>
      </w:r>
    </w:p>
    <w:p w:rsidR="00AF23CB" w:rsidRPr="00496FD2" w:rsidRDefault="007E5CA2">
      <w:pPr>
        <w:numPr>
          <w:ilvl w:val="2"/>
          <w:numId w:val="24"/>
        </w:numPr>
        <w:pBdr>
          <w:top w:val="nil"/>
          <w:left w:val="nil"/>
          <w:bottom w:val="nil"/>
          <w:right w:val="nil"/>
          <w:between w:val="nil"/>
        </w:pBdr>
        <w:spacing w:line="240" w:lineRule="auto"/>
      </w:pPr>
      <w:r>
        <w:rPr>
          <w:color w:val="000000"/>
        </w:rPr>
        <w:t>Eurütmiaõpetus III kooliastmes</w:t>
      </w:r>
    </w:p>
    <w:p w:rsidR="00496FD2" w:rsidRPr="00B245C6" w:rsidRDefault="00496FD2" w:rsidP="00496FD2">
      <w:pPr>
        <w:pBdr>
          <w:top w:val="nil"/>
          <w:left w:val="nil"/>
          <w:bottom w:val="nil"/>
          <w:right w:val="nil"/>
          <w:between w:val="nil"/>
        </w:pBdr>
        <w:spacing w:line="240" w:lineRule="auto"/>
        <w:rPr>
          <w:b/>
        </w:rPr>
      </w:pPr>
      <w:r w:rsidRPr="00B245C6">
        <w:rPr>
          <w:b/>
        </w:rPr>
        <w:t>LISA 1 Väike Werrone Kooli lihtsustatud õppekava</w:t>
      </w:r>
      <w:r w:rsidR="00B245C6" w:rsidRPr="00B245C6">
        <w:rPr>
          <w:b/>
        </w:rPr>
        <w:t xml:space="preserve"> ainekavad</w:t>
      </w:r>
    </w:p>
    <w:p w:rsidR="00AF23CB" w:rsidRDefault="00AF23CB">
      <w:pPr>
        <w:jc w:val="both"/>
        <w:rPr>
          <w:b/>
          <w:sz w:val="32"/>
          <w:szCs w:val="32"/>
        </w:rPr>
      </w:pPr>
    </w:p>
    <w:p w:rsidR="00AF23CB" w:rsidRDefault="00AF23CB">
      <w:pPr>
        <w:jc w:val="both"/>
        <w:rPr>
          <w:b/>
          <w:sz w:val="32"/>
          <w:szCs w:val="32"/>
        </w:rPr>
      </w:pPr>
    </w:p>
    <w:p w:rsidR="00AF23CB" w:rsidRDefault="00AF23CB">
      <w:pPr>
        <w:jc w:val="both"/>
        <w:rPr>
          <w:b/>
          <w:sz w:val="32"/>
          <w:szCs w:val="32"/>
        </w:rPr>
      </w:pPr>
    </w:p>
    <w:p w:rsidR="00AF23CB" w:rsidRDefault="007E5CA2">
      <w:pPr>
        <w:jc w:val="both"/>
        <w:rPr>
          <w:b/>
          <w:sz w:val="32"/>
          <w:szCs w:val="32"/>
        </w:rPr>
      </w:pPr>
      <w:r>
        <w:rPr>
          <w:b/>
          <w:sz w:val="32"/>
          <w:szCs w:val="32"/>
        </w:rPr>
        <w:t>I ÜLDOSA</w:t>
      </w:r>
    </w:p>
    <w:p w:rsidR="00AF23CB" w:rsidRDefault="00AF23CB">
      <w:pPr>
        <w:spacing w:after="0"/>
        <w:jc w:val="both"/>
        <w:rPr>
          <w:b/>
        </w:rPr>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Kooli üldiseloomustus, eripära ja eesmärk</w:t>
      </w:r>
    </w:p>
    <w:p w:rsidR="00AF23CB" w:rsidRDefault="00AF23CB">
      <w:pPr>
        <w:pBdr>
          <w:top w:val="nil"/>
          <w:left w:val="nil"/>
          <w:bottom w:val="nil"/>
          <w:right w:val="nil"/>
          <w:between w:val="nil"/>
        </w:pBdr>
        <w:ind w:left="720"/>
        <w:rPr>
          <w:b/>
          <w:color w:val="F79646"/>
          <w:sz w:val="28"/>
          <w:szCs w:val="28"/>
        </w:rPr>
      </w:pPr>
    </w:p>
    <w:p w:rsidR="00AF23CB" w:rsidRDefault="007E5CA2">
      <w:pPr>
        <w:jc w:val="both"/>
      </w:pPr>
      <w:r>
        <w:t xml:space="preserve">Väike Werrone Kool on erakool Võrumaal, Võru linnas. Kool sündis lapsevanemate eestvedamisel,  jätkuna 2013. aasta sügisest toimiva Võrumaa waldorflasteaiale Terve Pere Aed. </w:t>
      </w:r>
    </w:p>
    <w:p w:rsidR="00AF23CB" w:rsidRDefault="007E5CA2">
      <w:pPr>
        <w:jc w:val="both"/>
      </w:pPr>
      <w:r>
        <w:t xml:space="preserve">Kooli </w:t>
      </w:r>
      <w:r>
        <w:rPr>
          <w:i/>
          <w:color w:val="E36C09"/>
        </w:rPr>
        <w:t>eripäraks</w:t>
      </w:r>
      <w:r>
        <w:t xml:space="preserve"> on waldorfpedagoogiline lähenemine õpetusele ja kasvatusele. Võttes sellest pedagoogikast parima, aga jäädes samas riiklikult kehtestatud õppekava raamidesse.</w:t>
      </w:r>
    </w:p>
    <w:p w:rsidR="00AF23CB" w:rsidRDefault="007E5CA2">
      <w:pPr>
        <w:spacing w:after="0"/>
        <w:jc w:val="both"/>
      </w:pPr>
      <w:r>
        <w:t>Väike Werrone Kool on 2021. aasta kevadest Eesti Vabade Waldorfkoolide ja –lasteaedade Ühenduse liige, mis annab koolile õigusliku waldorfkooli staatuse. Kool juhindub oma tegevuses Waldorfhariduse Euroopa Nõukogu (</w:t>
      </w:r>
      <w:r>
        <w:rPr>
          <w:i/>
        </w:rPr>
        <w:t>European Council for Steiner Waldorf Education</w:t>
      </w:r>
      <w:r>
        <w:t>) kinnitatud põhimõtetest ja püüdlustest ning korraldab sellest tulenevalt õpet parimal võimalikul viisil, kus riikliku õppekava I ja II kooliastme õpitulemusi ei taotleta vastava kooliastme lõpuks (PRÕK, §15 punkt 6-le). Kõik riikliku õppekavaga seatud õpitulemused on saavutatud põhikooli lõpuks.</w:t>
      </w:r>
    </w:p>
    <w:p w:rsidR="00AF23CB" w:rsidRDefault="00AF23CB">
      <w:pPr>
        <w:spacing w:after="0"/>
        <w:jc w:val="both"/>
      </w:pPr>
    </w:p>
    <w:p w:rsidR="00AF23CB" w:rsidRDefault="007E5CA2">
      <w:pPr>
        <w:jc w:val="both"/>
      </w:pPr>
      <w:r>
        <w:t>Kooli</w:t>
      </w:r>
      <w:r>
        <w:rPr>
          <w:i/>
          <w:color w:val="E36C09"/>
        </w:rPr>
        <w:t xml:space="preserve"> eesmärgiks</w:t>
      </w:r>
      <w:r>
        <w:rPr>
          <w:color w:val="E36C09"/>
        </w:rPr>
        <w:t xml:space="preserve"> </w:t>
      </w:r>
      <w:r>
        <w:t>on rikastada Võrumaa haridusmaastikku ja pakkuda lastele (ja nende  vanematele) parimat igakülgset (füüsilist, emotsionaalset, sotsiaalset ja intellektuaalset) arenguvõimalust waldorfpedagoogika põhimõtetest lähtuvalt.</w:t>
      </w:r>
    </w:p>
    <w:p w:rsidR="00AF23CB" w:rsidRDefault="00AF23CB">
      <w:pPr>
        <w:jc w:val="both"/>
        <w:rPr>
          <w:b/>
        </w:rPr>
      </w:pPr>
    </w:p>
    <w:p w:rsidR="00AF23CB" w:rsidRDefault="007E5CA2">
      <w:pPr>
        <w:numPr>
          <w:ilvl w:val="0"/>
          <w:numId w:val="25"/>
        </w:numPr>
        <w:pBdr>
          <w:top w:val="nil"/>
          <w:left w:val="nil"/>
          <w:bottom w:val="nil"/>
          <w:right w:val="nil"/>
          <w:between w:val="nil"/>
        </w:pBdr>
        <w:rPr>
          <w:b/>
          <w:color w:val="000000"/>
          <w:sz w:val="28"/>
          <w:szCs w:val="28"/>
        </w:rPr>
      </w:pPr>
      <w:r>
        <w:rPr>
          <w:b/>
          <w:color w:val="000000"/>
          <w:sz w:val="28"/>
          <w:szCs w:val="28"/>
        </w:rPr>
        <w:t>Kooli õppekava alusdokumendid ja  –põhimõtted</w:t>
      </w:r>
    </w:p>
    <w:p w:rsidR="00AF23CB" w:rsidRDefault="00AF23CB">
      <w:pPr>
        <w:spacing w:after="0"/>
        <w:jc w:val="both"/>
      </w:pPr>
    </w:p>
    <w:p w:rsidR="00AF23CB" w:rsidRDefault="007E5CA2">
      <w:pPr>
        <w:jc w:val="both"/>
      </w:pPr>
      <w:r>
        <w:t>Käesolev õppekava on kooli õppe- ja kasvatustegevuse alusdokument, milles kirjeldatakse õppe rõhuasetused ja tegevused õppekava täitmiseks. Õppekava määratleb koolis antava õpetuse ja kasvatuse eesmärgid ning sisu, õpetus- ning kasvatustegevuse üldise korralduse ja metoodilised põhimõtted.</w:t>
      </w:r>
    </w:p>
    <w:p w:rsidR="00AF23CB" w:rsidRDefault="007E5CA2">
      <w:pPr>
        <w:jc w:val="both"/>
      </w:pPr>
      <w:r>
        <w:t>Õppekava koos kooli arengukavaga on aluseks õppe- ja kasvatustöö eesmärgistamisel ja organiseerimisel.</w:t>
      </w:r>
    </w:p>
    <w:p w:rsidR="00AF23CB" w:rsidRDefault="007E5CA2">
      <w:pPr>
        <w:jc w:val="both"/>
      </w:pPr>
      <w:r>
        <w:t>Väikse Werrone Kooli õppekava koostamisel toetuti ja arendamisel lähtutakse:</w:t>
      </w:r>
    </w:p>
    <w:p w:rsidR="00AF23CB" w:rsidRDefault="007E5CA2">
      <w:pPr>
        <w:numPr>
          <w:ilvl w:val="0"/>
          <w:numId w:val="359"/>
        </w:numPr>
        <w:pBdr>
          <w:top w:val="nil"/>
          <w:left w:val="nil"/>
          <w:bottom w:val="nil"/>
          <w:right w:val="nil"/>
          <w:between w:val="nil"/>
        </w:pBdr>
        <w:spacing w:after="0"/>
        <w:jc w:val="both"/>
      </w:pPr>
      <w:r>
        <w:rPr>
          <w:color w:val="000000"/>
        </w:rPr>
        <w:t>Eesti  Vabariigi Põhikooli riiklikule õppekavast (PRÕK);</w:t>
      </w:r>
    </w:p>
    <w:p w:rsidR="00AF23CB" w:rsidRPr="0081154C" w:rsidRDefault="007E5CA2">
      <w:pPr>
        <w:numPr>
          <w:ilvl w:val="0"/>
          <w:numId w:val="359"/>
        </w:numPr>
        <w:pBdr>
          <w:top w:val="nil"/>
          <w:left w:val="nil"/>
          <w:bottom w:val="nil"/>
          <w:right w:val="nil"/>
          <w:between w:val="nil"/>
        </w:pBdr>
        <w:spacing w:after="0"/>
        <w:jc w:val="both"/>
      </w:pPr>
      <w:r>
        <w:rPr>
          <w:color w:val="000000"/>
        </w:rPr>
        <w:t>Eesti Vabariigi Põhikooli- ja gümnaasiumiseadusest (PGS);</w:t>
      </w:r>
    </w:p>
    <w:p w:rsidR="0081154C" w:rsidRDefault="0081154C">
      <w:pPr>
        <w:numPr>
          <w:ilvl w:val="0"/>
          <w:numId w:val="359"/>
        </w:numPr>
        <w:pBdr>
          <w:top w:val="nil"/>
          <w:left w:val="nil"/>
          <w:bottom w:val="nil"/>
          <w:right w:val="nil"/>
          <w:between w:val="nil"/>
        </w:pBdr>
        <w:spacing w:after="0"/>
        <w:jc w:val="both"/>
      </w:pPr>
      <w:r>
        <w:lastRenderedPageBreak/>
        <w:t>Eesti Vabariigi Põhikooli lihtsustatud riiklik õppekava (PLRÕK)</w:t>
      </w:r>
    </w:p>
    <w:p w:rsidR="00AF23CB" w:rsidRDefault="007E5CA2">
      <w:pPr>
        <w:numPr>
          <w:ilvl w:val="0"/>
          <w:numId w:val="359"/>
        </w:numPr>
        <w:pBdr>
          <w:top w:val="nil"/>
          <w:left w:val="nil"/>
          <w:bottom w:val="nil"/>
          <w:right w:val="nil"/>
          <w:between w:val="nil"/>
        </w:pBdr>
        <w:spacing w:after="0"/>
        <w:jc w:val="both"/>
      </w:pPr>
      <w:r>
        <w:rPr>
          <w:color w:val="000000"/>
        </w:rPr>
        <w:t>Teistest riiklikest ja kohalikest õigusaktidest;</w:t>
      </w:r>
    </w:p>
    <w:p w:rsidR="00AF23CB" w:rsidRDefault="007E5CA2">
      <w:pPr>
        <w:numPr>
          <w:ilvl w:val="0"/>
          <w:numId w:val="359"/>
        </w:numPr>
        <w:pBdr>
          <w:top w:val="nil"/>
          <w:left w:val="nil"/>
          <w:bottom w:val="nil"/>
          <w:right w:val="nil"/>
          <w:between w:val="nil"/>
        </w:pBdr>
        <w:spacing w:after="0"/>
        <w:jc w:val="both"/>
      </w:pPr>
      <w:r>
        <w:rPr>
          <w:color w:val="000000"/>
        </w:rPr>
        <w:t>Eesti Vabade Waldorfkoolide ja -lasteaedade Ühenduse poolt väljatöötatud waldorfkoolide tuumõppekavast;</w:t>
      </w:r>
    </w:p>
    <w:p w:rsidR="00AF23CB" w:rsidRDefault="007E5CA2">
      <w:pPr>
        <w:numPr>
          <w:ilvl w:val="0"/>
          <w:numId w:val="359"/>
        </w:numPr>
        <w:pBdr>
          <w:top w:val="nil"/>
          <w:left w:val="nil"/>
          <w:bottom w:val="nil"/>
          <w:right w:val="nil"/>
          <w:between w:val="nil"/>
        </w:pBdr>
        <w:spacing w:after="0"/>
        <w:jc w:val="both"/>
      </w:pPr>
      <w:r>
        <w:rPr>
          <w:color w:val="000000"/>
        </w:rPr>
        <w:t>Kooli arengukavast;</w:t>
      </w:r>
    </w:p>
    <w:p w:rsidR="00AF23CB" w:rsidRDefault="007E5CA2">
      <w:pPr>
        <w:numPr>
          <w:ilvl w:val="0"/>
          <w:numId w:val="359"/>
        </w:numPr>
        <w:pBdr>
          <w:top w:val="nil"/>
          <w:left w:val="nil"/>
          <w:bottom w:val="nil"/>
          <w:right w:val="nil"/>
          <w:between w:val="nil"/>
        </w:pBdr>
        <w:spacing w:after="0"/>
        <w:jc w:val="both"/>
      </w:pPr>
      <w:r>
        <w:rPr>
          <w:color w:val="000000"/>
        </w:rPr>
        <w:t>Kooli põhikirjast;</w:t>
      </w:r>
    </w:p>
    <w:p w:rsidR="00AF23CB" w:rsidRDefault="007E5CA2">
      <w:pPr>
        <w:numPr>
          <w:ilvl w:val="0"/>
          <w:numId w:val="359"/>
        </w:numPr>
        <w:pBdr>
          <w:top w:val="nil"/>
          <w:left w:val="nil"/>
          <w:bottom w:val="nil"/>
          <w:right w:val="nil"/>
          <w:between w:val="nil"/>
        </w:pBdr>
        <w:spacing w:after="0"/>
        <w:jc w:val="both"/>
      </w:pPr>
      <w:r>
        <w:rPr>
          <w:color w:val="000000"/>
        </w:rPr>
        <w:t>Kooli kolme osapoole -  kooli töötajate, lastevanemate ja õpilaste soovidest ning kokkulepetest – pidades sealjuures silmas kooli ja paikkonna eripära, kooli missiooni ja visiooni, varasemaid kogemusi ning kasutatavaid vaimseid ja materiaalseid ressursse.</w:t>
      </w:r>
    </w:p>
    <w:p w:rsidR="00AF23CB" w:rsidRDefault="007E5CA2">
      <w:pPr>
        <w:jc w:val="both"/>
      </w:pPr>
      <w:r>
        <w:t>Kooli õppekava koosneb üldosast ja ainevaldkondade kavadest.</w:t>
      </w:r>
    </w:p>
    <w:p w:rsidR="00AF23CB" w:rsidRDefault="007E5CA2">
      <w:pPr>
        <w:jc w:val="both"/>
      </w:pPr>
      <w:r>
        <w:rPr>
          <w:b/>
        </w:rPr>
        <w:t>Käesolev õppekava on koostatud Põhikooli I, II ja III kooliastme (1.-3. Klass, 4.-6. Klass ja 7-9. klass) kohta.</w:t>
      </w:r>
    </w:p>
    <w:p w:rsidR="00AF23CB" w:rsidRDefault="00AF23CB">
      <w:pPr>
        <w:rPr>
          <w:b/>
          <w:sz w:val="28"/>
          <w:szCs w:val="28"/>
        </w:rPr>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Õpetus ja kasvatus</w:t>
      </w:r>
    </w:p>
    <w:p w:rsidR="00AF23CB" w:rsidRDefault="00AF23CB">
      <w:pPr>
        <w:pBdr>
          <w:top w:val="nil"/>
          <w:left w:val="nil"/>
          <w:bottom w:val="nil"/>
          <w:right w:val="nil"/>
          <w:between w:val="nil"/>
        </w:pBdr>
        <w:spacing w:after="0"/>
        <w:ind w:left="720"/>
        <w:rPr>
          <w:b/>
          <w:color w:val="000000"/>
          <w:sz w:val="28"/>
          <w:szCs w:val="28"/>
        </w:rPr>
      </w:pPr>
    </w:p>
    <w:p w:rsidR="00AF23CB" w:rsidRDefault="007E5CA2">
      <w:pPr>
        <w:numPr>
          <w:ilvl w:val="1"/>
          <w:numId w:val="25"/>
        </w:numPr>
        <w:pBdr>
          <w:top w:val="nil"/>
          <w:left w:val="nil"/>
          <w:bottom w:val="nil"/>
          <w:right w:val="nil"/>
          <w:between w:val="nil"/>
        </w:pBdr>
        <w:spacing w:after="0"/>
        <w:jc w:val="both"/>
        <w:rPr>
          <w:b/>
          <w:color w:val="000000"/>
        </w:rPr>
      </w:pPr>
      <w:r>
        <w:rPr>
          <w:b/>
          <w:color w:val="000000"/>
        </w:rPr>
        <w:t>Inimeseõpetus waldorfpedagoogika alusena</w:t>
      </w:r>
    </w:p>
    <w:p w:rsidR="00AF23CB" w:rsidRDefault="00AF23CB">
      <w:pPr>
        <w:spacing w:after="0"/>
        <w:jc w:val="both"/>
      </w:pPr>
    </w:p>
    <w:p w:rsidR="00AF23CB" w:rsidRDefault="007E5CA2">
      <w:pPr>
        <w:spacing w:after="0"/>
        <w:jc w:val="both"/>
      </w:pPr>
      <w:r>
        <w:t xml:space="preserve">Antroposoofiline inimeseõpetus moodustab waldorfpedagoogika üldise aluse. Inimeseõpetus kirjeldab inimese füüsilist, hingelist ja vaimset olemust ning nende olemusosade arengut ja omavahelisi seoseid. Selle alusel on võimalik koostada inimarengust lähtuv õppekava, mis toetab lapse arengut nii ainesisude kui metoodiliste printsiipidega. </w:t>
      </w:r>
    </w:p>
    <w:p w:rsidR="00AF23CB" w:rsidRDefault="00AF23CB">
      <w:pPr>
        <w:spacing w:after="0"/>
        <w:jc w:val="both"/>
      </w:pPr>
    </w:p>
    <w:p w:rsidR="00AF23CB" w:rsidRDefault="007E5CA2">
      <w:pPr>
        <w:spacing w:after="0"/>
        <w:jc w:val="both"/>
      </w:pPr>
      <w:r>
        <w:t xml:space="preserve">Kõige üldisemaid õpetus- ja kasvatusprintsiipe saab kirjeldada seitsmeaastaste perioodidena. </w:t>
      </w:r>
    </w:p>
    <w:p w:rsidR="00AF23CB" w:rsidRDefault="00AF23CB">
      <w:pPr>
        <w:spacing w:after="0"/>
        <w:jc w:val="both"/>
      </w:pPr>
    </w:p>
    <w:p w:rsidR="00AF23CB" w:rsidRDefault="007E5CA2">
      <w:pPr>
        <w:spacing w:after="0"/>
        <w:jc w:val="both"/>
        <w:rPr>
          <w:b/>
          <w:u w:val="single"/>
        </w:rPr>
      </w:pPr>
      <w:r>
        <w:rPr>
          <w:b/>
          <w:u w:val="single"/>
        </w:rPr>
        <w:t xml:space="preserve">Esimene seitsmeaastak </w:t>
      </w:r>
    </w:p>
    <w:p w:rsidR="00AF23CB" w:rsidRDefault="007E5CA2">
      <w:pPr>
        <w:spacing w:after="0"/>
        <w:jc w:val="both"/>
      </w:pPr>
      <w:r>
        <w:t xml:space="preserve">Kui laps sünnib maailma, pole ta kehaliselt, hingeliselt ega vaimselt välja arenenud. Füüsilise nabanööri läbilõikamise järel on lapse </w:t>
      </w:r>
      <w:r>
        <w:rPr>
          <w:b/>
        </w:rPr>
        <w:t>füüsiline keha iseseisev</w:t>
      </w:r>
      <w:r>
        <w:t xml:space="preserve">. Hingeliste ja vaimsete jõudude iseseisvumine toimub järk-järgult edasise arengu käigus. Kuni 7.  eluaastani on laps oma ümbruse peegelpilt. </w:t>
      </w:r>
      <w:r>
        <w:rPr>
          <w:i/>
          <w:color w:val="E36C09"/>
        </w:rPr>
        <w:t>Väikelaps õpib ümbrust väliselt matkides. Väikelapse kasvatus tähendab matkimisväärse keskkonna loomist tema ümber</w:t>
      </w:r>
      <w:r>
        <w:t xml:space="preserve">. Matkimisvõime kahanemine tähendab iseseisvumist elujõudude tasandil. Sellest annab märku ka hammaste vahetumine. Elujõud, mida laps vajas nii sisemiseks organiehituseks kui jäävhammaste ülesehitamiseks, saavad nüüd järk-järgult vabaks ning neid saab kasutada üleminekul matkivalt õppimiselt teadlikule õppimisele (kooliküpsus). Sundides last varasemas eas intellektuaalseks pingutuseks võetakse talt elujõud, mis oleks pidanud lapsele andma terved hambad, tugeva kehaehituse või kujundama tema siseorganeid. </w:t>
      </w:r>
    </w:p>
    <w:p w:rsidR="00AF23CB" w:rsidRDefault="00AF23CB">
      <w:pPr>
        <w:spacing w:after="0"/>
        <w:jc w:val="both"/>
      </w:pPr>
    </w:p>
    <w:p w:rsidR="00AF23CB" w:rsidRDefault="007E5CA2">
      <w:pPr>
        <w:spacing w:after="0"/>
        <w:jc w:val="both"/>
        <w:rPr>
          <w:b/>
          <w:u w:val="single"/>
        </w:rPr>
      </w:pPr>
      <w:r>
        <w:rPr>
          <w:b/>
          <w:u w:val="single"/>
        </w:rPr>
        <w:t xml:space="preserve">Teine seitsmeaastak </w:t>
      </w:r>
    </w:p>
    <w:p w:rsidR="00AF23CB" w:rsidRDefault="007E5CA2">
      <w:pPr>
        <w:spacing w:after="0"/>
        <w:jc w:val="both"/>
      </w:pPr>
      <w:r>
        <w:t xml:space="preserve">Ajavahemik 7.-14. eluaastani on intensiivne </w:t>
      </w:r>
      <w:r>
        <w:rPr>
          <w:b/>
        </w:rPr>
        <w:t>hingejõudude arengu aeg</w:t>
      </w:r>
      <w:r>
        <w:t xml:space="preserve">. Laps vajab autoriteeti, keda sisemiselt jäljendada. Selliseks inimeseks on klassiõpetaja. Kuni 14. eluaastani mõjutab lapse hinge </w:t>
      </w:r>
      <w:r>
        <w:lastRenderedPageBreak/>
        <w:t xml:space="preserve">tasakaaluseisundit vanemate ja teiste kasvatajate hingeseisund, emotsionaalne vormisolek. </w:t>
      </w:r>
      <w:r>
        <w:rPr>
          <w:i/>
          <w:color w:val="E36C09"/>
        </w:rPr>
        <w:t>Hingejõud – mõte, tunne, tahe – ei eksisteeri arenevas hinges veel eraldiseisvaina. Pedagoogika ülesandeks nimetatud vanuses on käsitleda õppeaineid ja tundide jaotust nii, et kõik kolm osa üksteisega dünaamiliselt seotuna rakendust leiaksid.</w:t>
      </w:r>
      <w:r>
        <w:rPr>
          <w:color w:val="E36C09"/>
        </w:rPr>
        <w:t xml:space="preserve"> </w:t>
      </w:r>
      <w:r>
        <w:t>Sellel põhineb waldorfpedagoogika metoodika ja didaktika. Õpetust sellisel viisil rakendades saab ta harmooniliseks osaks inimtervikust. Murdeeaga iseseisvub noor inimene hingeliselt.</w:t>
      </w:r>
    </w:p>
    <w:p w:rsidR="00AF23CB" w:rsidRDefault="00AF23CB">
      <w:pPr>
        <w:spacing w:after="0"/>
        <w:jc w:val="both"/>
        <w:rPr>
          <w:b/>
          <w:u w:val="single"/>
        </w:rPr>
      </w:pPr>
    </w:p>
    <w:p w:rsidR="00AF23CB" w:rsidRDefault="007E5CA2">
      <w:pPr>
        <w:spacing w:after="0"/>
        <w:jc w:val="both"/>
        <w:rPr>
          <w:b/>
          <w:u w:val="single"/>
        </w:rPr>
      </w:pPr>
      <w:r>
        <w:rPr>
          <w:b/>
          <w:u w:val="single"/>
        </w:rPr>
        <w:t xml:space="preserve">Kolmas seitsmeaastak </w:t>
      </w:r>
    </w:p>
    <w:p w:rsidR="00AF23CB" w:rsidRDefault="007E5CA2">
      <w:pPr>
        <w:spacing w:after="0"/>
        <w:jc w:val="both"/>
      </w:pPr>
      <w:r>
        <w:t xml:space="preserve">Aeg 14. – 21. eluaastani on </w:t>
      </w:r>
      <w:r>
        <w:rPr>
          <w:b/>
        </w:rPr>
        <w:t>eneseteadvuse ja Mina-jõudude küpsemise aeg</w:t>
      </w:r>
      <w:r>
        <w:t>. Õpilaste loomulik autoriteedivajadus lõpeb. Seda asendab vajadus iseseisva ja põhjendatud nägemuse järele. Noor inimene hindab õpetajat tema meisterlikkuse põhjal ühel või teisel alal. Iseseisvunud hinge erinevaid võimeid – mõtlemist, tundmist ja tahet – on võimalik käsitleda diferentseeritult. Haridus on suunatud eelkõige intellekti ja iseseisva otsustusvõime arendamisele. Seda täiendavad kunstilis-praktilised ained. 21. aasta vanust inimest võib õnnestunud kasvatuse ja soodsa ümbruse koosmõjul nimetada täiskasvanuks, kes suudab vastutuse edasise elukäigu eest enda kanda võtta.</w:t>
      </w:r>
    </w:p>
    <w:p w:rsidR="00AF23CB" w:rsidRDefault="00AF23CB">
      <w:pPr>
        <w:ind w:left="360"/>
        <w:rPr>
          <w:b/>
          <w:sz w:val="28"/>
          <w:szCs w:val="28"/>
        </w:rPr>
      </w:pPr>
    </w:p>
    <w:p w:rsidR="00AF23CB" w:rsidRDefault="007E5CA2">
      <w:pPr>
        <w:numPr>
          <w:ilvl w:val="1"/>
          <w:numId w:val="25"/>
        </w:numPr>
        <w:pBdr>
          <w:top w:val="nil"/>
          <w:left w:val="nil"/>
          <w:bottom w:val="nil"/>
          <w:right w:val="nil"/>
          <w:between w:val="nil"/>
        </w:pBdr>
        <w:rPr>
          <w:b/>
          <w:color w:val="000000"/>
        </w:rPr>
      </w:pPr>
      <w:r>
        <w:rPr>
          <w:b/>
          <w:color w:val="000000"/>
        </w:rPr>
        <w:t xml:space="preserve"> Õpetuse ja kasvatuse eesmärgid</w:t>
      </w:r>
    </w:p>
    <w:p w:rsidR="00AF23CB" w:rsidRDefault="007E5CA2">
      <w:pPr>
        <w:jc w:val="both"/>
        <w:rPr>
          <w:u w:val="single"/>
        </w:rPr>
      </w:pPr>
      <w:r>
        <w:rPr>
          <w:u w:val="single"/>
        </w:rPr>
        <w:t>Kooli üldised väärtused, õppe- ja kasvatuse eesmärgid</w:t>
      </w:r>
    </w:p>
    <w:p w:rsidR="00AF23CB" w:rsidRDefault="007E5CA2">
      <w:pPr>
        <w:numPr>
          <w:ilvl w:val="0"/>
          <w:numId w:val="34"/>
        </w:numPr>
        <w:pBdr>
          <w:top w:val="nil"/>
          <w:left w:val="nil"/>
          <w:bottom w:val="nil"/>
          <w:right w:val="nil"/>
          <w:between w:val="nil"/>
        </w:pBdr>
        <w:spacing w:after="0"/>
        <w:jc w:val="both"/>
      </w:pPr>
      <w:r>
        <w:rPr>
          <w:color w:val="000000"/>
        </w:rPr>
        <w:t>Kool väärtustab ja võimaldab kasvava lapse kõikide jõudude ja võimete avaldumist: maailmahuvi, tervet moraalsust, iseseisvat mõtlemist, sotsiaalseid võimeid, tahtejõudu, praktilisi oskusi, kunstilist väljendusoskust, loovust, vastutusvõimet.</w:t>
      </w:r>
    </w:p>
    <w:p w:rsidR="00AF23CB" w:rsidRDefault="007E5CA2">
      <w:pPr>
        <w:numPr>
          <w:ilvl w:val="0"/>
          <w:numId w:val="34"/>
        </w:numPr>
        <w:pBdr>
          <w:top w:val="nil"/>
          <w:left w:val="nil"/>
          <w:bottom w:val="nil"/>
          <w:right w:val="nil"/>
          <w:between w:val="nil"/>
        </w:pBdr>
        <w:spacing w:after="0"/>
        <w:jc w:val="both"/>
      </w:pPr>
      <w:r>
        <w:rPr>
          <w:color w:val="000000"/>
        </w:rPr>
        <w:t>Kooli õppe- ja kasvatuse eesmärgiks on üksikisiku sidumine ühiskonnaga: isikliku arengu ja ühiskonna teenimise ühendamine ja tasakaalustamine. Olles oma võimed ja isikupära väljaarendanud, teenib inimene ühiskonda parimal viisil.</w:t>
      </w:r>
    </w:p>
    <w:p w:rsidR="00AF23CB" w:rsidRPr="0081154C" w:rsidRDefault="007E5CA2">
      <w:pPr>
        <w:numPr>
          <w:ilvl w:val="0"/>
          <w:numId w:val="34"/>
        </w:numPr>
        <w:pBdr>
          <w:top w:val="nil"/>
          <w:left w:val="nil"/>
          <w:bottom w:val="nil"/>
          <w:right w:val="nil"/>
          <w:between w:val="nil"/>
        </w:pBdr>
        <w:jc w:val="both"/>
      </w:pPr>
      <w:r>
        <w:rPr>
          <w:color w:val="000000"/>
        </w:rPr>
        <w:t>Õppeprotsessi kaugem eesmärk on võimaldada vaba, tervikliku, isikupärase ja vastutusvõimelise isiku kujunemist. Selle protsessi täiuslikuks viljaks on vabast tahtest tegutsev inimene, kes leiab oma ainulaadsed seosed maailmaga ning tegevuse sihi. Kool peab oluliseks säilitada igas lapses peituvat vaba õpitahet, huvi maailma vastu, valmidust loovaks tegevuseks ja tahet, eneseusaldust ning julgust ennast teostada. Selle põhimõtte rakendumisele peab koolis olema suunatud kõik see, mis loob õpilastes tõelise õpimotivatsiooni: kooli keskkond, õpetaja entusiasm, pühendumus ja enesekasvatus, koostöö lapsevanematega, arvuliste hinneteta õppimine, tunnustused, tunnistused jm.</w:t>
      </w:r>
    </w:p>
    <w:p w:rsidR="0081154C" w:rsidRPr="0081154C" w:rsidRDefault="0081154C" w:rsidP="0081154C">
      <w:pPr>
        <w:spacing w:after="0" w:line="240" w:lineRule="auto"/>
        <w:jc w:val="both"/>
        <w:rPr>
          <w:rFonts w:asciiTheme="minorHAnsi" w:eastAsia="Times New Roman" w:hAnsiTheme="minorHAnsi" w:cstheme="minorHAnsi"/>
          <w:u w:val="single"/>
        </w:rPr>
      </w:pPr>
      <w:r w:rsidRPr="0081154C">
        <w:rPr>
          <w:rFonts w:asciiTheme="minorHAnsi" w:eastAsia="Times New Roman" w:hAnsiTheme="minorHAnsi" w:cstheme="minorHAnsi"/>
          <w:u w:val="single"/>
        </w:rPr>
        <w:t xml:space="preserve">Põhikooli sihiseade lihtsustatud õppes </w:t>
      </w:r>
    </w:p>
    <w:p w:rsidR="0081154C" w:rsidRPr="0081154C" w:rsidRDefault="0081154C" w:rsidP="0081154C">
      <w:pPr>
        <w:pStyle w:val="ListParagraph"/>
        <w:jc w:val="both"/>
        <w:rPr>
          <w:rFonts w:ascii="Times New Roman" w:eastAsia="Times New Roman" w:hAnsi="Times New Roman" w:cs="Times New Roman"/>
          <w:b/>
        </w:rPr>
      </w:pPr>
    </w:p>
    <w:p w:rsidR="0081154C" w:rsidRPr="0081154C" w:rsidRDefault="0081154C" w:rsidP="0081154C">
      <w:pPr>
        <w:jc w:val="both"/>
        <w:rPr>
          <w:rFonts w:asciiTheme="minorHAnsi" w:eastAsia="Times New Roman" w:hAnsiTheme="minorHAnsi" w:cstheme="minorHAnsi"/>
        </w:rPr>
      </w:pPr>
      <w:r w:rsidRPr="0081154C">
        <w:rPr>
          <w:rFonts w:asciiTheme="minorHAnsi" w:eastAsia="Times New Roman" w:hAnsiTheme="minorHAnsi" w:cstheme="minorHAnsi"/>
        </w:rPr>
        <w:t xml:space="preserve">Väike Werrone Kooli lihtsustatud õppe sihiseade lähtub põhikooli riikliku õppekava üldosa §-s 3 sätestatust, arvestades seejuures lihtsustatud õppel õpilaste individuaalseid hariduslikke erivajadusi. </w:t>
      </w:r>
    </w:p>
    <w:p w:rsidR="0081154C" w:rsidRPr="0081154C" w:rsidRDefault="0081154C" w:rsidP="0081154C">
      <w:pPr>
        <w:pStyle w:val="ListParagraph"/>
        <w:numPr>
          <w:ilvl w:val="0"/>
          <w:numId w:val="34"/>
        </w:numPr>
        <w:jc w:val="both"/>
        <w:rPr>
          <w:rFonts w:asciiTheme="minorHAnsi" w:eastAsia="Times New Roman" w:hAnsiTheme="minorHAnsi" w:cstheme="minorHAnsi"/>
        </w:rPr>
      </w:pPr>
      <w:r w:rsidRPr="0081154C">
        <w:rPr>
          <w:rFonts w:asciiTheme="minorHAnsi" w:eastAsia="Times New Roman" w:hAnsiTheme="minorHAnsi" w:cstheme="minorHAnsi"/>
        </w:rPr>
        <w:t xml:space="preserve">Lihtsustatud õppe põhiülesanne on toetada ja suunata tõhustatud või erituge vajava õpilase arengut. Iga õpilase hariduslike erivajaduste ületamiseks või vähendamiseks rakendatakse </w:t>
      </w:r>
      <w:r w:rsidRPr="0081154C">
        <w:rPr>
          <w:rFonts w:asciiTheme="minorHAnsi" w:eastAsia="Times New Roman" w:hAnsiTheme="minorHAnsi" w:cstheme="minorHAnsi"/>
        </w:rPr>
        <w:lastRenderedPageBreak/>
        <w:t xml:space="preserve">temale sobilikke eripedagoogilisi meetodeid. Vajaduse korral koostatakse õpilasele individuaalne õppekava, milles esitatakse vähendatud või ka kõrgendatud nõuded õpitulemustele.  </w:t>
      </w:r>
    </w:p>
    <w:p w:rsidR="0081154C" w:rsidRPr="0081154C"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rPr>
        <w:t xml:space="preserve">Lähtudes põhikooli- ja gümnaasiumiseaduse § 46 lõikest 7 koostatakse igale lihtsustatud õppe õpilasele individuaalse arengu jälgimise kaart (IAJK). Individuaalse õppekava koostamisel lähtutakse õpilase individuaalse arengu jälgimise kaardil olevast teabest. </w:t>
      </w:r>
    </w:p>
    <w:p w:rsidR="0081154C" w:rsidRPr="0081154C"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rPr>
        <w:t xml:space="preserve">Lihtsustatud õppe sisu on valdavalt suunatud praktiliste oskuste ja teadmiste omandamisele. Õpetamine, kasvatamine ja arengu toetamine toimub valdavalt praktilise õppeviisi (harjutamise) kaudu. Reegleid ja teoreetilisi teadmisi õpetatakse minimaalselt, aga sel määral, et üldistada ja teadvustada praktiliselt omandatut.  </w:t>
      </w:r>
    </w:p>
    <w:p w:rsidR="0081154C" w:rsidRPr="0081154C"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rPr>
        <w:t xml:space="preserve">Kooli õppe- ja kasvatusprotsessis kujundatakse õpilastel suutlikkust ja oskusi, et pingutada jõukohasel viisil ning teha koostööd nii eakaaslaste kui ka erinevate täiskasvanutega. Taotletakse, et õpilastel kujuneksid teadmised, oskused ja hoiakud, mis võimaldavad neil (vajaduse korral suunamise või abiga) jälgida, hinnata ning kohandada oma käitumist ja õpitegevust.  </w:t>
      </w:r>
    </w:p>
    <w:p w:rsidR="0081154C" w:rsidRPr="0081154C"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rPr>
        <w:t xml:space="preserve">Väärtushoiakute kujundamisel taotletakse, et õpilane tunneb vastutust oma tegude tagajärgede eest, järgib üldlevinud väärtusi, määratleb end riigi kodanikuna.   </w:t>
      </w:r>
    </w:p>
    <w:p w:rsidR="0081154C" w:rsidRPr="0081154C"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rPr>
        <w:t xml:space="preserve">Lihtsustatud õppel põhikooli lõpetaja on praktilist tööd väärtustav ja täiendus- ning kutseõppeks valmis olev ühiskonnaliige. Kool aitab kaasa õpilaste kasvamisele isiksusteks, kes on motiveeritud jätkama õpinguid ja tulevad võimalikult iseseisvalt toime erinevates rollides: perekonnas, võimetekohasel tööl ja avalikus elus.  </w:t>
      </w:r>
    </w:p>
    <w:p w:rsidR="0081154C" w:rsidRPr="0081154C"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rPr>
        <w:t>Teadmiste, väärtushinnangute ja praktiliste oskuste kujunemist toetab järjepidev koostöö erinevate osaliste vahel. Tähtis on õpetajate, tugispetsialistide ja lastevanemate koostöö (ühised nõudmised, samalaadne abi jms). Vajaduse korral kaasatakse tugispetsialiste väljastpoolt kooli, kohaliku omavalitsuse esindajaid jt. Lihtsustatud õppekava koostamise alused ja ülesehitus.</w:t>
      </w:r>
    </w:p>
    <w:p w:rsidR="00AF23CB" w:rsidRDefault="0081154C" w:rsidP="0081154C">
      <w:pPr>
        <w:numPr>
          <w:ilvl w:val="0"/>
          <w:numId w:val="34"/>
        </w:numPr>
        <w:pBdr>
          <w:top w:val="nil"/>
          <w:left w:val="nil"/>
          <w:bottom w:val="nil"/>
          <w:right w:val="nil"/>
          <w:between w:val="nil"/>
        </w:pBdr>
        <w:jc w:val="both"/>
      </w:pPr>
      <w:r w:rsidRPr="0081154C">
        <w:rPr>
          <w:rFonts w:asciiTheme="minorHAnsi" w:eastAsia="Times New Roman" w:hAnsiTheme="minorHAnsi" w:cstheme="minorHAnsi"/>
          <w:color w:val="000000" w:themeColor="text1"/>
          <w:shd w:val="clear" w:color="auto" w:fill="FFFFFF"/>
        </w:rPr>
        <w:t xml:space="preserve">Lihtsustatud õppel põhikooli lõpetamine toimub vastavalt </w:t>
      </w:r>
      <w:r w:rsidRPr="0081154C">
        <w:rPr>
          <w:rFonts w:asciiTheme="minorHAnsi" w:eastAsia="Times New Roman" w:hAnsiTheme="minorHAnsi" w:cstheme="minorHAnsi"/>
          <w:color w:val="000000" w:themeColor="text1"/>
        </w:rPr>
        <w:t xml:space="preserve">Vabariigi Valitsuse 16.12.2010. a määruse nr 182 „Põhikooli lihtsustatud riiklik õppekava“ § 4 lõikes 1 kehtestatule, mille kohaselt </w:t>
      </w:r>
      <w:r w:rsidRPr="0081154C">
        <w:rPr>
          <w:rFonts w:asciiTheme="minorHAnsi" w:eastAsia="Times New Roman" w:hAnsiTheme="minorHAnsi" w:cstheme="minorHAnsi"/>
          <w:color w:val="000000" w:themeColor="text1"/>
          <w:shd w:val="clear" w:color="auto" w:fill="FFFFFF"/>
        </w:rPr>
        <w:t>lihtsustatud õppel õppiv õpilane sooritab eesti keele ja matemaatika koolieksami ning kooli poolt kohustuslike õppeainete hulgast valitud õppeaine koolieksami, lähtudes põhikooli- ja gümnaasiumiseaduse § 30 lõike 2 alusel kehtestatud tingimustest ja korrast</w:t>
      </w:r>
      <w:r>
        <w:rPr>
          <w:rFonts w:asciiTheme="minorHAnsi" w:eastAsia="Times New Roman" w:hAnsiTheme="minorHAnsi" w:cstheme="minorHAnsi"/>
          <w:color w:val="000000" w:themeColor="text1"/>
          <w:shd w:val="clear" w:color="auto" w:fill="FFFFFF"/>
        </w:rPr>
        <w:t>.</w:t>
      </w:r>
    </w:p>
    <w:p w:rsidR="0081154C" w:rsidRPr="0081154C" w:rsidRDefault="0081154C" w:rsidP="0081154C">
      <w:pPr>
        <w:pBdr>
          <w:top w:val="nil"/>
          <w:left w:val="nil"/>
          <w:bottom w:val="nil"/>
          <w:right w:val="nil"/>
          <w:between w:val="nil"/>
        </w:pBdr>
        <w:ind w:left="720"/>
        <w:jc w:val="both"/>
      </w:pPr>
    </w:p>
    <w:p w:rsidR="00AF23CB" w:rsidRDefault="007E5CA2">
      <w:pPr>
        <w:numPr>
          <w:ilvl w:val="1"/>
          <w:numId w:val="25"/>
        </w:numPr>
        <w:pBdr>
          <w:top w:val="nil"/>
          <w:left w:val="nil"/>
          <w:bottom w:val="nil"/>
          <w:right w:val="nil"/>
          <w:between w:val="nil"/>
        </w:pBdr>
        <w:rPr>
          <w:b/>
          <w:color w:val="000000"/>
        </w:rPr>
      </w:pPr>
      <w:r>
        <w:rPr>
          <w:b/>
          <w:color w:val="000000"/>
        </w:rPr>
        <w:t>Õpetuse ja kasvatuse põhimõtted</w:t>
      </w:r>
    </w:p>
    <w:p w:rsidR="00AF23CB" w:rsidRDefault="007E5CA2">
      <w:pPr>
        <w:spacing w:after="0"/>
        <w:jc w:val="both"/>
        <w:rPr>
          <w:u w:val="single"/>
        </w:rPr>
      </w:pPr>
      <w:r>
        <w:rPr>
          <w:u w:val="single"/>
        </w:rPr>
        <w:t xml:space="preserve">1. Inimese terviklikkus </w:t>
      </w:r>
    </w:p>
    <w:p w:rsidR="00AF23CB" w:rsidRDefault="007E5CA2">
      <w:pPr>
        <w:spacing w:after="0"/>
        <w:jc w:val="both"/>
      </w:pPr>
      <w:r>
        <w:lastRenderedPageBreak/>
        <w:t xml:space="preserve">Inimese terviklikkuse (vt pt. 3.1 Inimeseõpetus waldorfpedagoogika alusena) seisukohalt vajavad võrdset tähelepanu selge mõtlemine, tasakaalustatud tundeelu, terve tahe. Need võimed arenevad omavahelises dünaamilises seoses, toetades ja tasakaalustades vastastikku üksteist. Erinevates vanuseastmetes suhtestub nende võimete kasutamine erinevalt, liikudes kogemus- ja elamusõppelt mõtlemis- ning otsustusvõime arengu suunas. Tunniplaan sisaldab võrdväärseina nii intellektile suunatud kui ka kunstilis-praktilisi aineid. Õpetajate kolleegium väärtustab kõiki aineid võrdselt. </w:t>
      </w:r>
    </w:p>
    <w:p w:rsidR="00AF23CB" w:rsidRDefault="00AF23CB">
      <w:pPr>
        <w:spacing w:after="0"/>
        <w:jc w:val="both"/>
      </w:pPr>
    </w:p>
    <w:p w:rsidR="00AF23CB" w:rsidRDefault="007E5CA2">
      <w:pPr>
        <w:spacing w:after="0"/>
        <w:jc w:val="both"/>
        <w:rPr>
          <w:u w:val="single"/>
        </w:rPr>
      </w:pPr>
      <w:r>
        <w:rPr>
          <w:u w:val="single"/>
        </w:rPr>
        <w:t>2. Õpetuse ja kasvatuse ühtsus</w:t>
      </w:r>
    </w:p>
    <w:p w:rsidR="00AF23CB" w:rsidRDefault="007E5CA2">
      <w:pPr>
        <w:spacing w:after="0"/>
        <w:jc w:val="both"/>
      </w:pPr>
      <w:r>
        <w:t xml:space="preserve">Õpetus, selle viis ning kasvatus on tervik. Õpetus ja kasvatus koos kujundavad lapse väärtushinnanguid ja eetikat, austust kõige loodu – nii inimese, looduse kui ka asjade vastu. Tutvumine I kooliastmes vanade ametitega, aitab lapsel mõista töö vajalikkust inimese ja ühiskonna arengus ning kogeda oma käterammust ja pühendumisest sündiva töö vilju. </w:t>
      </w:r>
    </w:p>
    <w:p w:rsidR="00AF23CB" w:rsidRDefault="007E5CA2">
      <w:pPr>
        <w:spacing w:after="0"/>
        <w:jc w:val="both"/>
      </w:pPr>
      <w:r>
        <w:t>Kool seisab hea eesti rahvuse ja kultuuri säilimise ja arengu eest. Õpetus ja kasvatus aitavad lastel tunda end oma rahva liikmena, kodanikuna, kes tunneb ja austab oma rahva kultuuripärandit ning suhtub lugupidavalt maailma eri rahvaste kultuuridesse. Kool aitab väärtustada üksteisemõistmist ja koostööd erinevate rahvaste vahel ning tunda end seotuna Euroopa ja kogu inimkonnaga.</w:t>
      </w:r>
    </w:p>
    <w:p w:rsidR="00AF23CB" w:rsidRDefault="00AF23CB">
      <w:pPr>
        <w:spacing w:after="0"/>
        <w:jc w:val="both"/>
      </w:pPr>
    </w:p>
    <w:p w:rsidR="00AF23CB" w:rsidRDefault="007E5CA2">
      <w:pPr>
        <w:spacing w:after="0"/>
        <w:jc w:val="both"/>
        <w:rPr>
          <w:u w:val="single"/>
        </w:rPr>
      </w:pPr>
      <w:r>
        <w:rPr>
          <w:u w:val="single"/>
        </w:rPr>
        <w:t xml:space="preserve">3. Õpetaja enesekasvatus </w:t>
      </w:r>
    </w:p>
    <w:p w:rsidR="00AF23CB" w:rsidRDefault="007E5CA2">
      <w:pPr>
        <w:spacing w:after="0"/>
        <w:jc w:val="both"/>
      </w:pPr>
      <w:r>
        <w:t xml:space="preserve">Eeskuju on kasvatuses ja õpetuses samaväärne teadmiste vahendamise oskusega. Kõige paremini innustab last õppima ning käitumisideaale järgima ise sellega tegelev pühendunud õpetaja. Õppe- ja kasvatustööga kõige laiemas mõistes tegeleb kogu täiskasvanud koolipere. Vahetuks eeskujuks õpilasele on klassiõpetaja, kes saadab, kasvatab ja õpetab last üldjuhul 1. – 8. klassini. </w:t>
      </w:r>
    </w:p>
    <w:p w:rsidR="00AF23CB" w:rsidRDefault="007E5CA2">
      <w:pPr>
        <w:spacing w:after="0"/>
        <w:jc w:val="both"/>
      </w:pPr>
      <w:r>
        <w:t>Ainealase töö ning klassi ja kooli sotsiaalse keskkonna kujundamise kõrval tegeleb õpetaja regulaarsete tagasivaadetega enda tegevusele, õpib tasakaalustama oma tundeid ning temperamendi ühekülgsusi. Õpetaja tunnistab tehtud vigu ning püüdleb ideaalide poole. Kuni murdeeani mõjutab kasvavat last vahetult õpetaja enda mõtte-, tunde- ja tahteelu tasakaalustatus, alates murdeeast tugevneb õpetaja kõrgema Mina-teadvuse mõju. Olulised on õpetaja nii täiendkoolitused kui ka õppimine ja vaimustumine lastega koosõppimisest ja -tegutsemisest.</w:t>
      </w:r>
    </w:p>
    <w:p w:rsidR="00AF23CB" w:rsidRDefault="00AF23CB">
      <w:pPr>
        <w:spacing w:after="0"/>
        <w:jc w:val="both"/>
      </w:pPr>
    </w:p>
    <w:p w:rsidR="00AF23CB" w:rsidRDefault="007E5CA2">
      <w:pPr>
        <w:spacing w:after="0"/>
        <w:jc w:val="both"/>
        <w:rPr>
          <w:u w:val="single"/>
        </w:rPr>
      </w:pPr>
      <w:r>
        <w:rPr>
          <w:u w:val="single"/>
        </w:rPr>
        <w:t>4.Õppematerjal lapse arengu toetajana</w:t>
      </w:r>
    </w:p>
    <w:p w:rsidR="00AF23CB" w:rsidRDefault="007E5CA2">
      <w:pPr>
        <w:spacing w:after="0"/>
        <w:jc w:val="both"/>
      </w:pPr>
      <w:r>
        <w:t xml:space="preserve">Õppematerjali sisu ja selle vahendamise metoodika vastavad lapse hingelis-vaimsele arengule. Nii nagu füüsiline toit on füüsilise keha ülesehitusmaterjal, on õppeainete eakohane sisu toiduks arenevale hingelis-vaimsele inimesele. Õpetajad õpivad tundma ning arvestama lapse arengupsühholoogiat ning sellele vastavat õppemetoodikat ja didaktikat. </w:t>
      </w:r>
    </w:p>
    <w:p w:rsidR="00AF23CB" w:rsidRDefault="00AF23CB">
      <w:pPr>
        <w:spacing w:after="0"/>
        <w:jc w:val="both"/>
        <w:rPr>
          <w:b/>
        </w:rPr>
      </w:pPr>
    </w:p>
    <w:p w:rsidR="00AF23CB" w:rsidRDefault="007E5CA2">
      <w:pPr>
        <w:spacing w:after="0"/>
        <w:jc w:val="both"/>
        <w:rPr>
          <w:u w:val="single"/>
        </w:rPr>
      </w:pPr>
      <w:r>
        <w:rPr>
          <w:u w:val="single"/>
        </w:rPr>
        <w:t>5.Lähtumine konkreetsest lapsest, klassist, konkreetsest olukorrast</w:t>
      </w:r>
    </w:p>
    <w:p w:rsidR="00AF23CB" w:rsidRDefault="007E5CA2">
      <w:pPr>
        <w:spacing w:after="0"/>
        <w:jc w:val="both"/>
      </w:pPr>
      <w:r>
        <w:t xml:space="preserve">Õppekava kehtestab üldised nõuded kõigile õpilastele ning annab õpetajale põhilised ainealased pidepunktid. Neid tundes kohtub õpetaja iga päev uute eluliste olukordade, uute väljakutsetega. Igal õpetajal on kohustus olla pedagoogilise protsessi kaaslooja, lähtudes konkreetsest situatsioonist, konkreetsest klassist, konkreetsetest õpilastest. Waldorfpedagoogika ülesandeks on iga õpilast aidata ning talle väljakutseid esitada vastavalt tema võimetele ja vajadustele. </w:t>
      </w:r>
    </w:p>
    <w:p w:rsidR="00AF23CB" w:rsidRDefault="00AF23CB">
      <w:pPr>
        <w:spacing w:after="0"/>
        <w:jc w:val="both"/>
      </w:pPr>
    </w:p>
    <w:p w:rsidR="00AF23CB" w:rsidRDefault="007E5CA2">
      <w:pPr>
        <w:spacing w:after="0"/>
        <w:jc w:val="both"/>
        <w:rPr>
          <w:u w:val="single"/>
        </w:rPr>
      </w:pPr>
      <w:r>
        <w:rPr>
          <w:u w:val="single"/>
        </w:rPr>
        <w:lastRenderedPageBreak/>
        <w:t xml:space="preserve">6. Kõikide õpilaste kaasamine </w:t>
      </w:r>
    </w:p>
    <w:p w:rsidR="00AF23CB" w:rsidRDefault="007E5CA2">
      <w:pPr>
        <w:spacing w:after="0"/>
        <w:jc w:val="both"/>
      </w:pPr>
      <w:r>
        <w:t xml:space="preserve">Õpilaste erinev võimekus intellektile suunatud ning kunstilis-praktilistes ainetes on loomulik. Isiksuse eripära ei deklareerita numbrilise hindamisega. Kõikide õpilaste kaasamist põhikoolieas võimaldavad mõtlemist, tundeid ja tahtetegevust ühendav õppeprotsess, jõukohased diferentseeritud ülesanded, klassi tervikkoosseisu osalemine kunstiliste etteastete harjutamisel ja esitamisel (kuupeod*, kooli tähtpäevad, klassi näidendid). </w:t>
      </w:r>
    </w:p>
    <w:p w:rsidR="00AF23CB" w:rsidRDefault="00AF23CB">
      <w:pPr>
        <w:spacing w:after="0"/>
        <w:jc w:val="both"/>
      </w:pPr>
    </w:p>
    <w:p w:rsidR="00AF23CB" w:rsidRDefault="007E5CA2">
      <w:pPr>
        <w:spacing w:after="0"/>
        <w:jc w:val="both"/>
        <w:rPr>
          <w:u w:val="single"/>
        </w:rPr>
      </w:pPr>
      <w:r>
        <w:rPr>
          <w:u w:val="single"/>
        </w:rPr>
        <w:t>7. Sotsiaalsus</w:t>
      </w:r>
    </w:p>
    <w:p w:rsidR="00AF23CB" w:rsidRDefault="007E5CA2">
      <w:pPr>
        <w:spacing w:after="0"/>
        <w:jc w:val="both"/>
      </w:pPr>
      <w:r>
        <w:t xml:space="preserve">Inimene on ühelt poolt sotsiaalsetes protsessides osaleja ja teiselt poolt nende kaaskujundaja. Kool on ühiskonna mudel. Individuaalsete võimete ja oskuste arendamise kõrval annab kool põhioskused ühiskonnas koos toimimiseks. Kooli- ja klassikollektiivis arendatakse sotsiaalsust, oskust igaühe panusest lähtudes koos toimida ning tegutseda ühise eesmärgi nimel. Igas õppeaines leidub võimalusi sotsiaalse koostöö meetodeid kasutades õpetada. Tavapärase numbrilise hindamise puudumine, klasside  ühisesinemised kuupidudel*, klassi ühistööd, matkad ja näidendid ning kasutatav metoodika soodustavad erinevate võimete pinnalt tekkivat koostööd. Täiskasvanud koolipere on lastele sotsiaalse koostöö eeskujuks. </w:t>
      </w:r>
    </w:p>
    <w:p w:rsidR="00AF23CB" w:rsidRDefault="00AF23CB">
      <w:pPr>
        <w:spacing w:after="0"/>
        <w:jc w:val="both"/>
      </w:pPr>
    </w:p>
    <w:p w:rsidR="00AF23CB" w:rsidRDefault="007E5CA2">
      <w:pPr>
        <w:spacing w:after="0"/>
        <w:jc w:val="both"/>
        <w:rPr>
          <w:u w:val="single"/>
        </w:rPr>
      </w:pPr>
      <w:r>
        <w:rPr>
          <w:u w:val="single"/>
        </w:rPr>
        <w:t xml:space="preserve">8. Meelte areng </w:t>
      </w:r>
    </w:p>
    <w:p w:rsidR="00AF23CB" w:rsidRDefault="007E5CA2">
      <w:pPr>
        <w:spacing w:after="0"/>
        <w:jc w:val="both"/>
      </w:pPr>
      <w:r>
        <w:t xml:space="preserve">Kooli õppe- ja kasvatustegevus pööravad suurt tähelepanu laste meelte arendamisele. Maailma terviklik tajumine on võimalik läbi meelte koostoime. Koolikeskkond peab mõjuma kõikidele meeltele harmoniseerivalt. Meelemuljeid on pigem vähem, aga kvaliteetsemaid. Esiplaanil on kõik loomulik – looduslikud materjalid, maitsed, inimhääle loomulik kõla, naturaalsed muusikahelid, harmoonilised värvid jne. Ideaalis sisaldaksid ka kõik koolitunnid meelte koostoime elemente. See lisab õppimisele tõelähedust. Meelte terve areng on tähtsamaid eeldusi inimese terviklikuks arenguks. </w:t>
      </w:r>
    </w:p>
    <w:p w:rsidR="00AF23CB" w:rsidRDefault="00AF23CB">
      <w:pPr>
        <w:spacing w:after="0"/>
        <w:jc w:val="both"/>
      </w:pPr>
    </w:p>
    <w:p w:rsidR="00AF23CB" w:rsidRDefault="007E5CA2">
      <w:pPr>
        <w:spacing w:after="0"/>
        <w:jc w:val="both"/>
        <w:rPr>
          <w:u w:val="single"/>
        </w:rPr>
      </w:pPr>
      <w:r>
        <w:rPr>
          <w:u w:val="single"/>
        </w:rPr>
        <w:t xml:space="preserve">9. Temperamenditüüpide arvestamine </w:t>
      </w:r>
    </w:p>
    <w:p w:rsidR="00AF23CB" w:rsidRDefault="007E5CA2">
      <w:pPr>
        <w:spacing w:after="0"/>
        <w:jc w:val="both"/>
      </w:pPr>
      <w:r>
        <w:t xml:space="preserve">Waldorfpedagoogika arvestab erinevate temperamenditüüpide, nende eelduste ja vajadustega. Sellekohase ettevalmistuse annavad õpetajale erinevad waldorfpedagoogilised koolitused, koostöö kooli arstiga. Õpetaja teeb teadlikult tööd oma temperamenditüübi tasakaalustamisega ning pöörab tunni ülesehituses tähelepanu erineva temperamendiga laste erinevale kohtlemisele. </w:t>
      </w:r>
    </w:p>
    <w:p w:rsidR="00AF23CB" w:rsidRDefault="00AF23CB">
      <w:pPr>
        <w:spacing w:after="0"/>
        <w:jc w:val="both"/>
      </w:pPr>
    </w:p>
    <w:p w:rsidR="00AF23CB" w:rsidRDefault="007E5CA2">
      <w:pPr>
        <w:spacing w:after="0"/>
        <w:jc w:val="both"/>
        <w:rPr>
          <w:u w:val="single"/>
        </w:rPr>
      </w:pPr>
      <w:r>
        <w:rPr>
          <w:u w:val="single"/>
        </w:rPr>
        <w:t xml:space="preserve">10. Harmooniline tunniplaan </w:t>
      </w:r>
    </w:p>
    <w:p w:rsidR="00AF23CB" w:rsidRDefault="007E5CA2">
      <w:pPr>
        <w:spacing w:after="0"/>
        <w:jc w:val="both"/>
      </w:pPr>
      <w:r>
        <w:t xml:space="preserve">Väike Werrone Kool töötab tunniplaaniga, mis on võimaluste piires õpilastest lähtuvalt rütmiline, harmooniline ja tervislik. Perioodõppega* alustatakse esimesest klassist, see võimaldab põhjalikumat ainesse süvenemist nii õpilastele kui ka õpetajatele. Regulaarset harjutamist nõudvad ning kunstilis-praktilised ained esinevad iganädalaste ainetundidena. Tunniplaanis paigutatakse teoreetilised, uue materjali omandamist nõudvad õppeained päeva algusesse, kordavale harjutamisele ning tegevusele suunatud ained koolipäeva teise poolde. Kõikides vanuseastmetes on terviklikus proportsioonis nii intellektile suunatud kui kunstilis-praktilisi aineid. Rakendatakse ainetevahelist integratsiooni ja projektõpet. </w:t>
      </w:r>
    </w:p>
    <w:p w:rsidR="00AF23CB" w:rsidRDefault="00AF23CB">
      <w:pPr>
        <w:spacing w:after="0"/>
        <w:jc w:val="both"/>
      </w:pPr>
    </w:p>
    <w:p w:rsidR="00AF23CB" w:rsidRDefault="007E5CA2">
      <w:pPr>
        <w:spacing w:after="0"/>
        <w:jc w:val="both"/>
        <w:rPr>
          <w:u w:val="single"/>
        </w:rPr>
      </w:pPr>
      <w:r>
        <w:rPr>
          <w:u w:val="single"/>
        </w:rPr>
        <w:t xml:space="preserve">11. Õpihuvi säilitamine </w:t>
      </w:r>
    </w:p>
    <w:p w:rsidR="00AF23CB" w:rsidRDefault="007E5CA2">
      <w:pPr>
        <w:spacing w:after="0"/>
        <w:jc w:val="both"/>
      </w:pPr>
      <w:r>
        <w:lastRenderedPageBreak/>
        <w:t>Väike Werrone Kool usaldab inimese loomulikku arengut ja õpihuvi ning teeb tööd selle säilitamise nimel. Õpihuvi säilitab vastav keskkond: kooli füüsiline keskkond, õpetuse sobiv sisu, eakohane metoodika, õpetajate entusiasm, pühendumus ja enesekasvatus, koostöö lapsevanematega, hinneteta õppimine, tunnustamine, tunnistused.</w:t>
      </w:r>
    </w:p>
    <w:p w:rsidR="00AF23CB" w:rsidRDefault="007E5CA2">
      <w:pPr>
        <w:spacing w:after="0"/>
        <w:jc w:val="both"/>
        <w:rPr>
          <w:u w:val="single"/>
        </w:rPr>
      </w:pPr>
      <w:r>
        <w:rPr>
          <w:u w:val="single"/>
        </w:rPr>
        <w:t xml:space="preserve">12.Koostöö </w:t>
      </w:r>
    </w:p>
    <w:p w:rsidR="00AF23CB" w:rsidRDefault="00AF23CB">
      <w:pPr>
        <w:pBdr>
          <w:top w:val="nil"/>
          <w:left w:val="nil"/>
          <w:bottom w:val="nil"/>
          <w:right w:val="nil"/>
          <w:between w:val="nil"/>
        </w:pBdr>
        <w:spacing w:after="0"/>
        <w:ind w:left="720"/>
        <w:jc w:val="both"/>
        <w:rPr>
          <w:color w:val="000000"/>
          <w:u w:val="single"/>
        </w:rPr>
      </w:pPr>
    </w:p>
    <w:p w:rsidR="00AF23CB" w:rsidRDefault="007E5CA2">
      <w:pPr>
        <w:spacing w:after="0"/>
        <w:jc w:val="both"/>
      </w:pPr>
      <w:r>
        <w:t>Väike Werrone Kool eeldab kodu ja kooli tihedat koostööd. Õpetuse ja kasvatuse terviklikkuse ning kvaliteedi tagavad õpetajatevaheline pedagoogiline koostöö ning kooli ja kodu üksteisemõistmine ja koostöö. Koostöö toimub vastavalt vajadusele, selle regulaarseteks vormideks on iganädalane kolleegiumi koosolek ja igal õppeveerandil toimuvad klassi lastevanemate koosolekud.</w:t>
      </w:r>
    </w:p>
    <w:p w:rsidR="00AF23CB" w:rsidRDefault="00AF23CB">
      <w:pPr>
        <w:spacing w:after="0"/>
        <w:jc w:val="both"/>
      </w:pPr>
    </w:p>
    <w:p w:rsidR="00AF23CB" w:rsidRDefault="007E5CA2">
      <w:pPr>
        <w:spacing w:after="0"/>
        <w:jc w:val="both"/>
        <w:rPr>
          <w:i/>
        </w:rPr>
      </w:pPr>
      <w:r>
        <w:rPr>
          <w:i/>
        </w:rPr>
        <w:t>Koostöö õpetajate vahel</w:t>
      </w:r>
    </w:p>
    <w:p w:rsidR="00AF23CB" w:rsidRDefault="007E5CA2">
      <w:pPr>
        <w:spacing w:after="0"/>
        <w:jc w:val="both"/>
      </w:pPr>
      <w:r>
        <w:t>Eraldi õpetajate koostöö vorm on lapsevaatlused, kus seatakse antud lapsega seotud õpetajate vaatluse kesksele kohale õpilane, kirjeldades tema olukorda klassis, suhet õppimisse ja sotsiaalset hakkamasaamist hinnangute ja emotsioonideta. Eesmärgiks on toetada ja mõista konkreetse lapse arengut ja tema vajadusi.</w:t>
      </w:r>
    </w:p>
    <w:p w:rsidR="00AF23CB" w:rsidRDefault="00AF23CB">
      <w:pPr>
        <w:spacing w:after="0"/>
        <w:jc w:val="both"/>
      </w:pPr>
    </w:p>
    <w:p w:rsidR="00AF23CB" w:rsidRDefault="007E5CA2">
      <w:pPr>
        <w:spacing w:after="0"/>
        <w:jc w:val="both"/>
      </w:pPr>
      <w:r>
        <w:t xml:space="preserve">Õpetajate koostöö toimub pidevalt ka ainealaselt, aineteüleselt läbivate teemade lõimimisel. </w:t>
      </w:r>
    </w:p>
    <w:p w:rsidR="00AF23CB" w:rsidRDefault="007E5CA2">
      <w:pPr>
        <w:spacing w:after="0"/>
        <w:jc w:val="both"/>
      </w:pPr>
      <w:r>
        <w:t>Koostöö pikemas perspektiivis kajastub õpetajate töökavades ja plaanitakse kooliaasta alguses.</w:t>
      </w:r>
    </w:p>
    <w:p w:rsidR="00AF23CB" w:rsidRDefault="00AF23CB">
      <w:pPr>
        <w:rPr>
          <w:b/>
        </w:rPr>
      </w:pPr>
    </w:p>
    <w:p w:rsidR="00AF23CB" w:rsidRDefault="007E5CA2">
      <w:pPr>
        <w:numPr>
          <w:ilvl w:val="1"/>
          <w:numId w:val="25"/>
        </w:numPr>
        <w:pBdr>
          <w:top w:val="nil"/>
          <w:left w:val="nil"/>
          <w:bottom w:val="nil"/>
          <w:right w:val="nil"/>
          <w:between w:val="nil"/>
        </w:pBdr>
        <w:rPr>
          <w:b/>
          <w:color w:val="000000"/>
        </w:rPr>
      </w:pPr>
      <w:bookmarkStart w:id="0" w:name="_heading=h.gjdgxs" w:colFirst="0" w:colLast="0"/>
      <w:bookmarkEnd w:id="0"/>
      <w:r>
        <w:rPr>
          <w:b/>
          <w:color w:val="000000"/>
        </w:rPr>
        <w:t>Õpetuse ja kasvatuse teostamine</w:t>
      </w:r>
    </w:p>
    <w:p w:rsidR="00AF23CB" w:rsidRDefault="007E5CA2">
      <w:pPr>
        <w:jc w:val="both"/>
        <w:rPr>
          <w:u w:val="single"/>
        </w:rPr>
      </w:pPr>
      <w:r>
        <w:t xml:space="preserve"> </w:t>
      </w:r>
      <w:r>
        <w:rPr>
          <w:u w:val="single"/>
        </w:rPr>
        <w:t xml:space="preserve">Mõtlemine – tunne – tahe </w:t>
      </w:r>
    </w:p>
    <w:p w:rsidR="00AF23CB" w:rsidRDefault="007E5CA2">
      <w:pPr>
        <w:jc w:val="both"/>
      </w:pPr>
      <w:r>
        <w:t xml:space="preserve">Mõtlemine, tunne ja tahe on hinge kvaliteedid. Nende omavaheline tasakaalustamine on oluline pedagoogika valdkond, mis on seotud õppetööga erinevas vanuses lastega. Mõtlemist, tunnet ja tahet arendavate meetodite mitmekülgne kasutamine arendab võrdväärselt üldpädevusi. </w:t>
      </w:r>
    </w:p>
    <w:p w:rsidR="00AF23CB" w:rsidRDefault="007E5CA2">
      <w:pPr>
        <w:jc w:val="both"/>
      </w:pPr>
      <w:r>
        <w:t xml:space="preserve"> Kaasaegne tunnetusteooria kinnitab, et mõtlemise areng rajaneb eelnevatele elamuslikele ja tegevuslikele kogemustele. Kui mõtlemine ja tunded toimivad viljakalt koos, lisandub mõtlemisse südamesoojus, tekib vaimustus ja tunnetamisrõõm. Kui tahe rakendub tegusal moel, on inimene võimeline looma midagi väärtuslikku. Harmoonilises koostöös annavad mõtlemine, tunded ja tahe inimesele võimaluse maailma sündmustes positiivselt osaleda. </w:t>
      </w:r>
    </w:p>
    <w:p w:rsidR="00AF23CB" w:rsidRDefault="007E5CA2">
      <w:pPr>
        <w:jc w:val="both"/>
        <w:rPr>
          <w:u w:val="single"/>
        </w:rPr>
      </w:pPr>
      <w:r>
        <w:rPr>
          <w:u w:val="single"/>
        </w:rPr>
        <w:t xml:space="preserve">Tahtekasvatus </w:t>
      </w:r>
    </w:p>
    <w:p w:rsidR="00AF23CB" w:rsidRDefault="007E5CA2">
      <w:pPr>
        <w:jc w:val="both"/>
      </w:pPr>
      <w:r>
        <w:t xml:space="preserve">Tegutsemine ning tegutsemise läbi õppimine on väikelapse- ja nooremas koolieas kõige loomulikum tahteavaldumise viis. Algklasside õpilasele pakub õppimine rahuldust siis, kui ta seeläbi midagi teha oskab. Tahtekasvatuslik ehk tegevuslik aspekt domineerib 1.-3. klassi õppetöös. </w:t>
      </w:r>
    </w:p>
    <w:p w:rsidR="00AF23CB" w:rsidRDefault="007E5CA2">
      <w:pPr>
        <w:jc w:val="both"/>
      </w:pPr>
      <w:r>
        <w:t xml:space="preserve">Pedagoogiline ülesanne on viia lapse tahe, mis algselt on seotud tegutsemisega, järk-järgult  seosesse  mõtlemisprotsessidega.  Tahtejõu  rakendamine  erinevates  tegevustes tugevdab   inimese   mina kogemust,   ehitab   üles   identiteedi   ja   kujundab   elutervet eneseusaldust.  Selline  mitmekülgne  </w:t>
      </w:r>
      <w:r>
        <w:lastRenderedPageBreak/>
        <w:t xml:space="preserve">tegevust  kaasav õpetus  algklassides  kujundab abstraktsele   mõtlemisele   vajaliku  kogemusliku   aluse.   Tegutsevalt   õppides   jääb õpihuvi püsima. </w:t>
      </w:r>
    </w:p>
    <w:p w:rsidR="00AF23CB" w:rsidRDefault="007E5CA2">
      <w:pPr>
        <w:jc w:val="both"/>
      </w:pPr>
      <w:r>
        <w:t xml:space="preserve">Tahe   areneb   käsitöö-   ja   kunstiainete   harjutavas   õppimises,   liikumistundides   ja praktilisi  töid  sisaldavates õppeainetes,  ühisprojektides  ja  matkadel,  samuti  kõikides õppetegevustes,  mis  nõuavad  järjepidevat harjutamist  ja  mälu  rakendamist.  Noor inimene õpib tahet rakendama mitte otseseid tegutsemisimpulsse või tundemeeleolusid järgides, vaid mõtlemisele toetudes. </w:t>
      </w:r>
    </w:p>
    <w:p w:rsidR="00AF23CB" w:rsidRDefault="007E5CA2">
      <w:pPr>
        <w:jc w:val="both"/>
        <w:rPr>
          <w:u w:val="single"/>
        </w:rPr>
      </w:pPr>
      <w:r>
        <w:rPr>
          <w:u w:val="single"/>
        </w:rPr>
        <w:t xml:space="preserve">Tundekasvatus </w:t>
      </w:r>
    </w:p>
    <w:p w:rsidR="00AF23CB" w:rsidRDefault="007E5CA2">
      <w:pPr>
        <w:jc w:val="both"/>
      </w:pPr>
      <w:r>
        <w:t>Arenenud  tundeelu  on  üks  inimeseks  olemise,  emotsionaalse  intelligentsuse  ning sotsiaalsuse  aluseid.  Väärtushinnangute  lähtekohana  on  ta  tuleviku  ühiskondlike tingimuste  kujundaja.  Koolikasvatus  peab  eriliselt hoolitsema  lapse  tundeelu  arengu eest,  kuna  selle  arengu  peamine  aeg  langeb  põhikooliikka.  Kunstiainete  osakaal tunniplaanis   jääb   samaks   kogu   põhikooli   jooksul,   neis   domineerib   praktilis-tunnetuslik, mitte teoreetiline aspekt.</w:t>
      </w:r>
    </w:p>
    <w:p w:rsidR="00AF23CB" w:rsidRDefault="007E5CA2">
      <w:pPr>
        <w:jc w:val="both"/>
      </w:pPr>
      <w:r>
        <w:t xml:space="preserve"> Kõik kunstiharjutused – värvide, vormide, helide ja kunstipärase sõna maailma sisseelamine - koolitavad ja arendavad tundeelu. Kunstilise õpetuse osakaal kõikides klassides on suhteliselt suur, seda nii iseseisvate kunstiliste ainete kui õppemeetodina. Uuemad pedagoogilised uurimused näitavad, et maalimine, musitseerimine, liikumiskunstid ja muud õpilast tervikuna kaasavad kunstilised tegevused aitavad märkimisväärselt kaasa nii tunnetuslike kui ka sotsiaalsete võimete arenemisele. </w:t>
      </w:r>
    </w:p>
    <w:p w:rsidR="00AF23CB" w:rsidRDefault="007E5CA2">
      <w:pPr>
        <w:jc w:val="both"/>
      </w:pPr>
      <w:r>
        <w:t xml:space="preserve">Kunstilise   kasvatuse   eesmärk   ei   ole   subjektiivsete tunnete   väljaelamine,   vaid erinevate  tajuvõimete  ning  praktiliste  oskuste  koolitamine  objektiivse  täiuslikkuseni. Objektiivsus  tundeelus  on  sotsiaalse  käitumise  alus.  Võime  teise  inimese  olukorda temast lähtuvalt ja subjektiivsetest huvidest sõltumata sisse elada on eetilise käitumise lähtekohaks.    See    omakorda    on    eelduseks    rahvustevahelisele    sallivusele    ja rahukasvatusele. </w:t>
      </w:r>
    </w:p>
    <w:p w:rsidR="00AF23CB" w:rsidRDefault="007E5CA2">
      <w:pPr>
        <w:jc w:val="both"/>
      </w:pPr>
      <w:r>
        <w:t xml:space="preserve">Tundekasvatuse  valdkonda  kuulub  lisaks  kunstiainetele  ka  pildiline  õpetusmeetod*, mis on keskne õpetamismeetod jutustavates ainetes kooliküpsuse ja murdeea vahelisel ajal.   Praktikas  tähendab   pildiline   õpetus   elavaid, õpitavat   iseloomustavaid   ja kirjeldavaid jutustusi ning võrdpiltide kaudu õpetamist. Õpetaja töö on siin kunstniku töö  sarnane:  tal  tuleb  otsida  õpetussisu olemust  tabavaid  sõnalisi  pilte.  Selline õppemeetod käivitab lapse fantaasia, ta muutub õppeprotsessi kaasloojaks. Kui lapses toimib  fantaasia,  liitub  sellega  alati  tundekogemus.  Nii  puudutab  pildiline  õpetus eriliselt tundeelu ja kinnistab õpitava inimese pikaaegsesse mällu.  </w:t>
      </w:r>
    </w:p>
    <w:p w:rsidR="00AF23CB" w:rsidRDefault="007E5CA2">
      <w:pPr>
        <w:jc w:val="both"/>
      </w:pPr>
      <w:r>
        <w:t xml:space="preserve">Selleks    et    toetada    lapse    tundeelu    väljakujunemist, õpib    õpetaja    tundma arengu- psühholoogia  seaduspärasusi   ning   tegeleb   teadlikult   ka   enda   tundeelu tasakaalustamisega. Õnnestunud tundekasvatuse  tagasisideks  on  õpilase  innukus  ja õppimissoov.   Tunnete   mitmekülgne   kaasamine   õppeprotsessi   kindlustab   õpihuvi säilimise. </w:t>
      </w:r>
    </w:p>
    <w:p w:rsidR="00AF23CB" w:rsidRDefault="007E5CA2">
      <w:pPr>
        <w:jc w:val="both"/>
      </w:pPr>
      <w:r>
        <w:t>Tahte- ja tundekasvatust ning mõtlemise koolitust teostatakse koolipraktikas igapäevaselt, teadlikult ja üksteisega lõimivalt. Nende erinevate aspektide proportsioonid määrab vanuseline pedagoogika.</w:t>
      </w:r>
    </w:p>
    <w:p w:rsidR="00AF23CB" w:rsidRDefault="007E5CA2">
      <w:pPr>
        <w:jc w:val="both"/>
        <w:rPr>
          <w:u w:val="single"/>
        </w:rPr>
      </w:pPr>
      <w:r>
        <w:rPr>
          <w:u w:val="single"/>
        </w:rPr>
        <w:t xml:space="preserve">Mõtlemise koolitus </w:t>
      </w:r>
    </w:p>
    <w:p w:rsidR="00AF23CB" w:rsidRDefault="007E5CA2">
      <w:pPr>
        <w:jc w:val="both"/>
      </w:pPr>
      <w:r>
        <w:lastRenderedPageBreak/>
        <w:t>Inimesele loomuomase huvi ja teadmishimu säilitamiseks on vaja teoreetilisi teadmisi pakkuda  viisil,  mis  vastab  lapse  erinevatele  arenguetappidele.  Waldorfpedagoogikas rajaneb mõtlemise areng eelnevatele tegevuslikele ja elamuslikele kogemustele. Kogu põhikooliea  jooksul  arendatakse mõtlemisoskust  sellest  lähtuvalt.  Eesmärgiks  on,  et õpilased   kooli   lõpetades   oskaksid  rakendada   kogu   mõtlemise   skaalat   alates fantaasiarikkast kujundlikust mõtlemisest kuni puhtloogiliste järeldusteni.</w:t>
      </w:r>
    </w:p>
    <w:p w:rsidR="00AF23CB" w:rsidRDefault="007E5CA2">
      <w:pPr>
        <w:jc w:val="both"/>
      </w:pPr>
      <w:r>
        <w:t xml:space="preserve">Intellektuaalseid  teadmisi  vahendatakse  esimesest  klassist  murdeea alguseni  pildilise õpetusmeetodi*, kunstilise ja tegevusliku printsiibi kaasabil. Pildilise õpetusmeetodiga  vahendatakse  nii  erialaseid  termineid,  mõisteid  kui  kausaalseid seoseid. Eesmärgiks  on  esitada  mõisteid  elavana  ja mitmekülgsetes  seostes.  Nende tähenduse mõistmine  toimub  algselt  konteksti  ning  õpetajapoolse  intonatsiooni  ning rõhuasetuste abil, järk-järgult lisandub mõisteline teadvustamisprotsess.  </w:t>
      </w:r>
    </w:p>
    <w:p w:rsidR="00AF23CB" w:rsidRDefault="007E5CA2">
      <w:pPr>
        <w:jc w:val="both"/>
      </w:pPr>
      <w:r>
        <w:t>5.- 6. klassis lisanduvad ained, mis vastavad abstraktse ja kausaalse mõtlemise valmidusele: geograafia, ajalugu, füüsika. Murdeeas ärkab loomulik üldine huvi intellektuaalsete teadmiste vastu. Pildilise õppemeetodi (jutustavad ained) ja fenomenoloogiliste vaatlustega (loodusõpetus, füüsika) kaasnevad järgneva etapina mõisteline ja kausaalne analüüs. Areneb loodusteaduslik mõtteviis .</w:t>
      </w:r>
    </w:p>
    <w:p w:rsidR="00AF23CB" w:rsidRDefault="007E5CA2">
      <w:pPr>
        <w:jc w:val="both"/>
      </w:pPr>
      <w:r>
        <w:t>Kognitiivne õpetus kolmandas kooliastmes tuleb kujundada metoodiliselt mitmekesiselt ja ligitõmbavalt. Seotus elamusliku ja tegevusliku printsiibiga on endiselt oluline. Õpetaja innustab õpilasi ise mõtlema ning arusaamise põhjal mõisteid moodustama. Õpetus peab olema mõtlemapanev, intrigeerivate küsimuste tekitaja ja arutelude sütitaja. Õppekava sisaldab hariduse kõige üldisemaid aluseid. Põhjalikuma ja üksikasjalikuma teadusliku käsitluse ja abstraktset mõtlemist arendava ainestiku raskuspunkt langeb vanematesse klassidesse</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Läbivad teemad õpetuses ja kasvatuses</w:t>
      </w:r>
    </w:p>
    <w:p w:rsidR="00AF23CB" w:rsidRDefault="00AF23CB" w:rsidP="00496FD2">
      <w:pPr>
        <w:pBdr>
          <w:top w:val="nil"/>
          <w:left w:val="nil"/>
          <w:bottom w:val="nil"/>
          <w:right w:val="nil"/>
          <w:between w:val="nil"/>
        </w:pBdr>
        <w:ind w:left="1440"/>
        <w:rPr>
          <w:b/>
          <w:color w:val="000000"/>
        </w:rPr>
      </w:pPr>
    </w:p>
    <w:p w:rsidR="00AF23CB" w:rsidRDefault="007E5CA2">
      <w:pPr>
        <w:jc w:val="both"/>
      </w:pPr>
      <w:r>
        <w:t>Läbivad teemad õpetuses ja kasvatuses on üld- ja valdkonnapädevuste, õppeainete ja ainevaldkondade lõimingu vahendiks ning neid arvestatakse koolikeskkonna kujundamisel. Läbivad teemad on aineülesed ja käsitlevad ühiskonnas tähtsustatud valdkondi ning võimaldavad luua ettekujutuse ühiskonna kui terviku arengust, toetades õpilase suutlikkust oma teadmisi erinevates olukordades rakendada.</w:t>
      </w:r>
    </w:p>
    <w:p w:rsidR="00AF23CB" w:rsidRDefault="007E5CA2">
      <w:pPr>
        <w:jc w:val="both"/>
      </w:pPr>
      <w:r>
        <w:t xml:space="preserve">Põhikooli riiklikus õppekavas loetletud kohustusliku läbivad teemad on Väikse Werrone Kooli õppekavas  väljendatud järgmiselt: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Läbiv teema „Elukestev õpe ja karjääri planeerimine”</w:t>
      </w:r>
    </w:p>
    <w:p w:rsidR="00AF23CB" w:rsidRDefault="007E5CA2">
      <w:pPr>
        <w:jc w:val="both"/>
      </w:pPr>
      <w:r>
        <w:t xml:space="preserve">Läbiva teema „Elukestev õpe ja karjääri planeerimine” käsitlemisega taotletakse õpilase kujunemist isiksuseks, kes on valmis õppima kogu elu, täitma erinevaid rolle muutuvas õpi-, elu- ja töökeskkonnas </w:t>
      </w:r>
      <w:r>
        <w:lastRenderedPageBreak/>
        <w:t>ning kujundama oma elu teadlike otsuste kaudu, sealhulgas tegema sobivaid haridus- ja tööalaseid valikuid.</w:t>
      </w:r>
    </w:p>
    <w:p w:rsidR="00AF23CB" w:rsidRDefault="007E5CA2">
      <w:pPr>
        <w:jc w:val="both"/>
      </w:pPr>
      <w:r>
        <w:t xml:space="preserve">Läbiva teema käsitlemisega suunatakse õpilast </w:t>
      </w:r>
    </w:p>
    <w:p w:rsidR="00AF23CB" w:rsidRDefault="007E5CA2">
      <w:pPr>
        <w:numPr>
          <w:ilvl w:val="0"/>
          <w:numId w:val="407"/>
        </w:numPr>
        <w:pBdr>
          <w:top w:val="nil"/>
          <w:left w:val="nil"/>
          <w:bottom w:val="nil"/>
          <w:right w:val="nil"/>
          <w:between w:val="nil"/>
        </w:pBdr>
        <w:spacing w:after="0"/>
        <w:jc w:val="both"/>
      </w:pPr>
      <w:r>
        <w:rPr>
          <w:color w:val="000000"/>
        </w:rPr>
        <w:t xml:space="preserve">teadvustama oma huve, võimeid ja oskusi, mis aitavad kaasa adekvaatse enesehinnangu kujunemisele ning haridustee jätkamisega seotud karjääriplaanide konkreetsemaks muutumisele, seda toetab tahte-, tunde- ja mõttekasvatus; </w:t>
      </w:r>
    </w:p>
    <w:p w:rsidR="00AF23CB" w:rsidRDefault="007E5CA2">
      <w:pPr>
        <w:numPr>
          <w:ilvl w:val="0"/>
          <w:numId w:val="407"/>
        </w:numPr>
        <w:pBdr>
          <w:top w:val="nil"/>
          <w:left w:val="nil"/>
          <w:bottom w:val="nil"/>
          <w:right w:val="nil"/>
          <w:between w:val="nil"/>
        </w:pBdr>
        <w:spacing w:after="0"/>
        <w:jc w:val="both"/>
      </w:pPr>
      <w:r>
        <w:rPr>
          <w:color w:val="000000"/>
        </w:rPr>
        <w:t>arendama oma õpioskusi, suhtlemisoskusi, ning teabega ümberkäimisoskusi;</w:t>
      </w:r>
    </w:p>
    <w:p w:rsidR="00AF23CB" w:rsidRDefault="007E5CA2">
      <w:pPr>
        <w:numPr>
          <w:ilvl w:val="0"/>
          <w:numId w:val="407"/>
        </w:numPr>
        <w:pBdr>
          <w:top w:val="nil"/>
          <w:left w:val="nil"/>
          <w:bottom w:val="nil"/>
          <w:right w:val="nil"/>
          <w:between w:val="nil"/>
        </w:pBdr>
        <w:spacing w:after="0"/>
        <w:jc w:val="both"/>
      </w:pPr>
      <w:r>
        <w:rPr>
          <w:color w:val="000000"/>
        </w:rPr>
        <w:t>arendama oskust seada endale eesmärke ning tegutseda neid ellu viies süsteemselt;</w:t>
      </w:r>
    </w:p>
    <w:p w:rsidR="00AF23CB" w:rsidRDefault="007E5CA2">
      <w:pPr>
        <w:numPr>
          <w:ilvl w:val="0"/>
          <w:numId w:val="407"/>
        </w:numPr>
        <w:pBdr>
          <w:top w:val="nil"/>
          <w:left w:val="nil"/>
          <w:bottom w:val="nil"/>
          <w:right w:val="nil"/>
          <w:between w:val="nil"/>
        </w:pBdr>
        <w:spacing w:after="0"/>
        <w:jc w:val="both"/>
      </w:pPr>
      <w:r>
        <w:rPr>
          <w:color w:val="000000"/>
        </w:rPr>
        <w:t>kujundama valmisolekut elukestvalt õppida ja kutseotsuseid teha ning tundma haridus- ja koolitusvõimalusi;</w:t>
      </w:r>
    </w:p>
    <w:p w:rsidR="00AF23CB" w:rsidRDefault="007E5CA2">
      <w:pPr>
        <w:numPr>
          <w:ilvl w:val="0"/>
          <w:numId w:val="407"/>
        </w:numPr>
        <w:pBdr>
          <w:top w:val="nil"/>
          <w:left w:val="nil"/>
          <w:bottom w:val="nil"/>
          <w:right w:val="nil"/>
          <w:between w:val="nil"/>
        </w:pBdr>
        <w:jc w:val="both"/>
      </w:pPr>
      <w:r>
        <w:rPr>
          <w:color w:val="000000"/>
        </w:rPr>
        <w:t>tutvuma erinevate ametite ja elukutsetega, nende arenguga minevikus ja tulevikus, tundma õppima töösuhteid reguleerivaid õigusakte ning kodukoha majanduskeskkonda.</w:t>
      </w:r>
    </w:p>
    <w:p w:rsidR="00AF23CB" w:rsidRDefault="007E5CA2">
      <w:pPr>
        <w:jc w:val="both"/>
      </w:pPr>
      <w:r>
        <w:t xml:space="preserve">∙ Läbiva teema „Elukestev õpe ja karjääri kujundamine“ käsitlemine I kooliastmes aitab õpilases kujundada positiivset hoiakut õppimisse ja esmaste õpioskuste omandamist. II kooliastmes keskendub antud teema läbimine õpilaste sotsiaalsetele ja toimetulekuoskustele. III kooliastmes keskendub läbiva teema käsitlemine õpilase võimete, huvide , vajaduste ja hoiakute teadvustamisele, kujundatakse iseseisva õppimise oskus, mis on oluline alus elukesva õppe harjumuste ja hoiakute omandamisel. </w:t>
      </w:r>
    </w:p>
    <w:p w:rsidR="00AF23CB" w:rsidRDefault="007E5CA2">
      <w:pPr>
        <w:jc w:val="both"/>
      </w:pPr>
      <w:r>
        <w:t>∙Kirjeldav hindamine toetab analüüsivõimet ning adekvaatse enesehinnangu kujunemist, samuti võimaldab erineva võimekusega õpilastel kogeda eduelamust.</w:t>
      </w:r>
    </w:p>
    <w:p w:rsidR="00AF23CB" w:rsidRDefault="007E5CA2">
      <w:pPr>
        <w:jc w:val="both"/>
      </w:pPr>
      <w:r>
        <w:t>∙Põhitunni lood ja jututeemad tutvustavad erinevaid ameteid ja elukutseid ning tegevusalasid, nende olulisust ja seoseid, nende arengut minevikus ja tulevikus.</w:t>
      </w:r>
    </w:p>
    <w:p w:rsidR="00AF23CB" w:rsidRDefault="007E5CA2">
      <w:pPr>
        <w:jc w:val="both"/>
      </w:pPr>
      <w:r>
        <w:t xml:space="preserve">∙Praktilised õppeained pakuvad õpilasele võimalust läbi proovida ja arendada erinevaid oskusi, andes tugeva aluse mitmekesise kogemustepagasi kujunemiseks. Samuti rakenduvad ja arenevad isikupärased võimed. </w:t>
      </w:r>
    </w:p>
    <w:p w:rsidR="00AF23CB" w:rsidRDefault="007E5CA2">
      <w:pPr>
        <w:jc w:val="both"/>
      </w:pPr>
      <w:r>
        <w:t>∙Ühiselt püstitatud eesmärgid ja ettevõtmised ning nende kavandamine edendavad koostöö- ja otsustamisoskusi.</w:t>
      </w:r>
    </w:p>
    <w:p w:rsidR="00AF23CB" w:rsidRDefault="007E5CA2">
      <w:pPr>
        <w:jc w:val="both"/>
      </w:pPr>
      <w:r>
        <w:t xml:space="preserve">∙Õpikeskkonna laiendamine väljaspool klassiruumi pakub võimalust tutvuda erinevate ametitega ning annab kogemuse erinevatest töödest ehedas keskkonnas. </w:t>
      </w:r>
    </w:p>
    <w:p w:rsidR="00AF23CB" w:rsidRDefault="00AF23CB">
      <w:pPr>
        <w:jc w:val="both"/>
      </w:pPr>
    </w:p>
    <w:p w:rsidR="00AF23CB" w:rsidRDefault="007E5CA2">
      <w:pPr>
        <w:numPr>
          <w:ilvl w:val="0"/>
          <w:numId w:val="35"/>
        </w:numPr>
        <w:pBdr>
          <w:top w:val="nil"/>
          <w:left w:val="nil"/>
          <w:bottom w:val="nil"/>
          <w:right w:val="nil"/>
          <w:between w:val="nil"/>
        </w:pBdr>
        <w:jc w:val="both"/>
      </w:pPr>
      <w:r>
        <w:rPr>
          <w:color w:val="000000"/>
          <w:u w:val="single"/>
        </w:rPr>
        <w:t>Läbiv teema „Keskkond ja jätkusuutlik areng”</w:t>
      </w:r>
      <w:r>
        <w:rPr>
          <w:color w:val="000000"/>
        </w:rPr>
        <w:t xml:space="preserve"> </w:t>
      </w:r>
    </w:p>
    <w:p w:rsidR="00AF23CB" w:rsidRDefault="007E5CA2">
      <w:pPr>
        <w:jc w:val="both"/>
      </w:pPr>
      <w:r>
        <w:t>Läbiva teema „Keskkond ja jätkusuutlik areng” käsitlemisega taotletakse õpilase kujunemist sotsiaalselt aktiivseks, vastutustundlikuks ja keskkonnateadlikuks inimeseks, kes hoiab ja kaitseb keskkonda ning väärtustades jätkusuutlikkust, on valmis leidma lahendusi keskkonna-ja inimarengu küsimustele.</w:t>
      </w:r>
    </w:p>
    <w:p w:rsidR="00AF23CB" w:rsidRDefault="007E5CA2">
      <w:pPr>
        <w:jc w:val="both"/>
      </w:pPr>
      <w:r>
        <w:lastRenderedPageBreak/>
        <w:t>Läbiva teema käsitlemisega suunatakse õpilast</w:t>
      </w:r>
    </w:p>
    <w:p w:rsidR="00AF23CB" w:rsidRDefault="007E5CA2">
      <w:pPr>
        <w:numPr>
          <w:ilvl w:val="0"/>
          <w:numId w:val="411"/>
        </w:numPr>
        <w:pBdr>
          <w:top w:val="nil"/>
          <w:left w:val="nil"/>
          <w:bottom w:val="nil"/>
          <w:right w:val="nil"/>
          <w:between w:val="nil"/>
        </w:pBdr>
        <w:spacing w:after="0"/>
        <w:jc w:val="both"/>
      </w:pPr>
      <w:r>
        <w:rPr>
          <w:color w:val="000000"/>
        </w:rPr>
        <w:t xml:space="preserve">aru saama loodusest kui terviksüsteemist, inimese ja teda ümbritseva keskkonna vastastikustest seostest ning inimese sõltuvusest loodusressurssidest ja hoidma oma kooli ja selle ümbrust; </w:t>
      </w:r>
    </w:p>
    <w:p w:rsidR="00AF23CB" w:rsidRDefault="007E5CA2">
      <w:pPr>
        <w:numPr>
          <w:ilvl w:val="0"/>
          <w:numId w:val="411"/>
        </w:numPr>
        <w:pBdr>
          <w:top w:val="nil"/>
          <w:left w:val="nil"/>
          <w:bottom w:val="nil"/>
          <w:right w:val="nil"/>
          <w:between w:val="nil"/>
        </w:pBdr>
        <w:spacing w:after="0"/>
        <w:jc w:val="both"/>
      </w:pPr>
      <w:r>
        <w:rPr>
          <w:color w:val="000000"/>
        </w:rPr>
        <w:t>aru saama inimkonna kultuurilise, sotsiaalse, majandusliku, tehnoloogilise ja inimarengu erinevate tunnuste vastastikusest seotusest ning inimtegevusega kaasnevatest mõjudest;</w:t>
      </w:r>
    </w:p>
    <w:p w:rsidR="00AF23CB" w:rsidRDefault="007E5CA2">
      <w:pPr>
        <w:numPr>
          <w:ilvl w:val="0"/>
          <w:numId w:val="411"/>
        </w:numPr>
        <w:pBdr>
          <w:top w:val="nil"/>
          <w:left w:val="nil"/>
          <w:bottom w:val="nil"/>
          <w:right w:val="nil"/>
          <w:between w:val="nil"/>
        </w:pBdr>
        <w:spacing w:after="0"/>
        <w:jc w:val="both"/>
      </w:pPr>
      <w:r>
        <w:rPr>
          <w:color w:val="000000"/>
        </w:rPr>
        <w:t>väärtustama bioloogilist (sealhulgas maastikulist) ja kultuurilist mitmekesisust ning ökoloogilist jätkusuutlikkust;</w:t>
      </w:r>
    </w:p>
    <w:p w:rsidR="00AF23CB" w:rsidRDefault="007E5CA2">
      <w:pPr>
        <w:numPr>
          <w:ilvl w:val="0"/>
          <w:numId w:val="411"/>
        </w:numPr>
        <w:pBdr>
          <w:top w:val="nil"/>
          <w:left w:val="nil"/>
          <w:bottom w:val="nil"/>
          <w:right w:val="nil"/>
          <w:between w:val="nil"/>
        </w:pBdr>
        <w:spacing w:after="0"/>
        <w:jc w:val="both"/>
      </w:pPr>
      <w:r>
        <w:rPr>
          <w:color w:val="000000"/>
        </w:rPr>
        <w:t>arutlema keskkonnaprobleemide üle nii kodukoha, ühiskonna kui ka üleilmsel tasandil, kujundama isiklikke keskkonnaalaseid seisukohti ning pakkuma lahendusi keskkonnaprobleemidele;</w:t>
      </w:r>
    </w:p>
    <w:p w:rsidR="00AF23CB" w:rsidRDefault="007E5CA2">
      <w:pPr>
        <w:numPr>
          <w:ilvl w:val="0"/>
          <w:numId w:val="411"/>
        </w:numPr>
        <w:pBdr>
          <w:top w:val="nil"/>
          <w:left w:val="nil"/>
          <w:bottom w:val="nil"/>
          <w:right w:val="nil"/>
          <w:between w:val="nil"/>
        </w:pBdr>
        <w:jc w:val="both"/>
      </w:pPr>
      <w:r>
        <w:rPr>
          <w:color w:val="000000"/>
        </w:rPr>
        <w:t>võtma vastutust jätkusuutiku arengu eest, kasutama loodussäästlikke ja jätkusuutlikku arengut toetavaid tegutsemisviise; hindama ning vajaduse korral muutma oma tarbimisvalikuid ja eluviisi.</w:t>
      </w:r>
    </w:p>
    <w:p w:rsidR="00AF23CB" w:rsidRDefault="007E5CA2">
      <w:pPr>
        <w:jc w:val="both"/>
      </w:pPr>
      <w:r>
        <w:t>Läbiva teema käsitlemine I kooliastmes tugineb õpilase kogemustele, igapäevaelu nähtustele ning looduse vahetule kogemisele. Õppe ja kasvatuse kaudu taotletakse õpilase keskkonnataju kujunemist, pööratakse tähelepanu kodu- ja kooliümbruse keskkonnaküsimustele ning tegutsemisviisidele, mille abil on keskkonnaprobleeme võimalik praktiliselt ära hoida ja lahendada. II kooliastmes keskendutakse peamiselt koduümbruse ja Eesti keskkonnaprobleemide käsitlemisele. Arendatakse tahet osaleda keskkonnaprobleemide ärahoidmises ja lahendamises ning kujundatakse keskkonnaalast otsustamisoskust. Arendatakse säästvat suhtumist ümbritsevasse ja elukeskkonna väärtustamist, õpitakse teadvustama end tarbijana ning toimima keskkonda hoidvalt. III kooliastmes keskendutakse kohalike ning globaalsete keskkonna- ja inimarenguprobleemide käsitlemisele. Eesmärk on kujundada arusaama loodusest kui terviksüsteemist, looduskeskkonna haprusest ning inimese sõltuvusest loodusvaradest ja -ressurssidest. Õpitavad teadmised, oskused ja hoiakud loovad eeldused vastutustundliku ning säästva suhtumise kujunemiseks</w:t>
      </w:r>
    </w:p>
    <w:p w:rsidR="00AF23CB" w:rsidRDefault="007E5CA2">
      <w:pPr>
        <w:jc w:val="both"/>
      </w:pPr>
      <w:r>
        <w:t>∙Jäljendamine, matkimine kujundab enim õpilase harjumusi igapäevaelus. Seetõttu on oluline õpetajate ja teiste koolitöötajate säästlik hoiak, läbimõeldud ja eeskujuvääriv tegutsemine nii erinevate materjalide kui energiakasutamise osas. Oma valikute läbi mõtlemine ja nende põhjendamine õpilastele annab lastele tugeva aluse kasutamaks loodussäästlikke ja jätkusuutlikku arengut toetavaid tegutsemisviise; hindama ning vajaduse korral muutma oma tarbimisvalikuid ja eluviisi.</w:t>
      </w:r>
    </w:p>
    <w:p w:rsidR="00AF23CB" w:rsidRDefault="007E5CA2">
      <w:pPr>
        <w:jc w:val="both"/>
      </w:pPr>
      <w:r>
        <w:t>∙Õpikeskkond ning selle elemendid kujundatakse loodussäästlikke valikuid rakendades, milline printsiip loob koolis koduse ja tervisliku õhkkonna ning paneb lapsi märkama ja väärtustama ümbritseva otstarbekust ja taaskasutusvõimalusi.</w:t>
      </w:r>
    </w:p>
    <w:p w:rsidR="00AF23CB" w:rsidRDefault="007E5CA2">
      <w:pPr>
        <w:jc w:val="both"/>
      </w:pPr>
      <w:r>
        <w:t>∙Lihtsate looduslike vahendite igapäevane kasutamine arendab õpilaste meelemuljeid ning kasvatab empaatiavõimet looduse ja kõikide elavate olendite vastu.</w:t>
      </w:r>
    </w:p>
    <w:p w:rsidR="00AF23CB" w:rsidRDefault="007E5CA2">
      <w:pPr>
        <w:jc w:val="both"/>
      </w:pPr>
      <w:r>
        <w:lastRenderedPageBreak/>
        <w:t>∙Igapäevane küllaldane viibimine õues, jalutuskäigud ja matkad õpetavad märkama ja tajuma muutusi looduses. Teadvustub looduses toimiv ringlus ja taastootmine, mis suunab mõistmisele, et väikseimgi tegu mõjutab keskkonda. Sellest inspireeritud arutelud ning jutuajamised pööravad tähelepanu kodu- ja kooliümbruse keskkonnaküsimustele ning tegutsemisviisidele, mille abil on keskkonnaprobleeme võimalik praktiliselt ära hoida ja lahendada.</w:t>
      </w:r>
    </w:p>
    <w:p w:rsidR="00AF23CB" w:rsidRDefault="007E5CA2">
      <w:pPr>
        <w:jc w:val="both"/>
      </w:pPr>
      <w:r>
        <w:t>∙Tervikust lähtuv õpetamiseprintsiip kõigis ainevaldkondades aitab õpilasel aru saada, et ka loodus on terviksüsteem ning inimene looduse osana on sõltuvuses loodusressurssidest.</w:t>
      </w:r>
    </w:p>
    <w:p w:rsidR="00AF23CB" w:rsidRDefault="007E5CA2">
      <w:pPr>
        <w:jc w:val="both"/>
      </w:pPr>
      <w:r>
        <w:t xml:space="preserve">∙Tähtsustatakse perekonda kui inimese esmast ja lähemat elukeskkonda. Läbi vastastikku lugupidavate ja toetavate suhete nii kodus kui koolis, suunatakse last aru saama inimkonna kultuurilise, sotsiaalse, majandusliku, tehnoloogilise ja inimarengu erinevate tunnuste vastastikusest seotusest ning inimtegevusega kaasnevatest mõjudest. Inimese osa teadvustamine perekonnas ja muus sotsiaalses grupis paneb aluse vastutustundliku ühiskonnaliikme kasvamisele.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 xml:space="preserve">Läbiv teema „Kodanikualgatus ja ettevõtlikkus” </w:t>
      </w:r>
    </w:p>
    <w:p w:rsidR="00AF23CB" w:rsidRDefault="007E5CA2">
      <w:pPr>
        <w:jc w:val="both"/>
      </w:pPr>
      <w:r>
        <w:t>Läbiva teema „Kodanikualgatus ja ettevõtlikkus” käsitlemisega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w:rsidR="00AF23CB" w:rsidRDefault="007E5CA2">
      <w:pPr>
        <w:jc w:val="both"/>
      </w:pPr>
      <w:r>
        <w:t xml:space="preserve">Läbiva teema käsitlemisega suunatakse õpilast </w:t>
      </w:r>
    </w:p>
    <w:p w:rsidR="00AF23CB" w:rsidRDefault="007E5CA2">
      <w:pPr>
        <w:numPr>
          <w:ilvl w:val="0"/>
          <w:numId w:val="400"/>
        </w:numPr>
        <w:pBdr>
          <w:top w:val="nil"/>
          <w:left w:val="nil"/>
          <w:bottom w:val="nil"/>
          <w:right w:val="nil"/>
          <w:between w:val="nil"/>
        </w:pBdr>
        <w:spacing w:after="0"/>
        <w:jc w:val="both"/>
      </w:pPr>
      <w:r>
        <w:rPr>
          <w:color w:val="000000"/>
        </w:rPr>
        <w:t>väärtustama ühiselu demokraatlikku korraldamist, koostööd, kodanikualgatust ja vabatahtlikkusel põhinevat tegutsemist ning konfliktide rahumeelset ja vägivallatut lahendamist;</w:t>
      </w:r>
    </w:p>
    <w:p w:rsidR="00AF23CB" w:rsidRDefault="007E5CA2">
      <w:pPr>
        <w:numPr>
          <w:ilvl w:val="0"/>
          <w:numId w:val="400"/>
        </w:numPr>
        <w:pBdr>
          <w:top w:val="nil"/>
          <w:left w:val="nil"/>
          <w:bottom w:val="nil"/>
          <w:right w:val="nil"/>
          <w:between w:val="nil"/>
        </w:pBdr>
        <w:spacing w:after="0"/>
        <w:jc w:val="both"/>
      </w:pPr>
      <w:r>
        <w:rPr>
          <w:color w:val="000000"/>
        </w:rPr>
        <w:t xml:space="preserve">olema algatusvõimeline ja ettevõtlik, kujundama isiklikke seisukohti ning neid väljendama; </w:t>
      </w:r>
    </w:p>
    <w:p w:rsidR="00AF23CB" w:rsidRDefault="007E5CA2">
      <w:pPr>
        <w:numPr>
          <w:ilvl w:val="0"/>
          <w:numId w:val="400"/>
        </w:numPr>
        <w:pBdr>
          <w:top w:val="nil"/>
          <w:left w:val="nil"/>
          <w:bottom w:val="nil"/>
          <w:right w:val="nil"/>
          <w:between w:val="nil"/>
        </w:pBdr>
        <w:spacing w:after="0"/>
        <w:jc w:val="both"/>
      </w:pPr>
      <w:r>
        <w:rPr>
          <w:color w:val="000000"/>
        </w:rPr>
        <w:t>tundma õppima ja kaitsma enda ja teiste õigusi ning mõistma nendega kaasnevat vastutust ja kohustusi;</w:t>
      </w:r>
    </w:p>
    <w:p w:rsidR="00AF23CB" w:rsidRDefault="007E5CA2">
      <w:pPr>
        <w:numPr>
          <w:ilvl w:val="0"/>
          <w:numId w:val="400"/>
        </w:numPr>
        <w:pBdr>
          <w:top w:val="nil"/>
          <w:left w:val="nil"/>
          <w:bottom w:val="nil"/>
          <w:right w:val="nil"/>
          <w:between w:val="nil"/>
        </w:pBdr>
        <w:spacing w:after="0"/>
        <w:jc w:val="both"/>
      </w:pPr>
      <w:r>
        <w:rPr>
          <w:color w:val="000000"/>
        </w:rPr>
        <w:t>mõistma avaliku, ettevõtlus- ja mittetulundussektori seoseid ning toimimist;</w:t>
      </w:r>
    </w:p>
    <w:p w:rsidR="00AF23CB" w:rsidRDefault="007E5CA2">
      <w:pPr>
        <w:numPr>
          <w:ilvl w:val="0"/>
          <w:numId w:val="400"/>
        </w:numPr>
        <w:pBdr>
          <w:top w:val="nil"/>
          <w:left w:val="nil"/>
          <w:bottom w:val="nil"/>
          <w:right w:val="nil"/>
          <w:between w:val="nil"/>
        </w:pBdr>
        <w:spacing w:after="0"/>
        <w:jc w:val="both"/>
      </w:pPr>
      <w:r>
        <w:rPr>
          <w:color w:val="000000"/>
        </w:rPr>
        <w:t>mõistma enda kui üksikisiku rolli ühiskonnas ning omandama oskusi osaleda otsustamisprotsessides;</w:t>
      </w:r>
    </w:p>
    <w:p w:rsidR="00AF23CB" w:rsidRDefault="007E5CA2">
      <w:pPr>
        <w:numPr>
          <w:ilvl w:val="0"/>
          <w:numId w:val="400"/>
        </w:numPr>
        <w:pBdr>
          <w:top w:val="nil"/>
          <w:left w:val="nil"/>
          <w:bottom w:val="nil"/>
          <w:right w:val="nil"/>
          <w:between w:val="nil"/>
        </w:pBdr>
        <w:jc w:val="both"/>
      </w:pPr>
      <w:r>
        <w:rPr>
          <w:color w:val="000000"/>
        </w:rPr>
        <w:t>mõistma ettevõtluse rolli ühiskonnas ning suhtuma positiivselt ettevõtlusse ja selles osalemisse.</w:t>
      </w:r>
    </w:p>
    <w:p w:rsidR="00AF23CB" w:rsidRDefault="007E5CA2">
      <w:pPr>
        <w:jc w:val="both"/>
      </w:pPr>
      <w:r>
        <w:t xml:space="preserve">∙Läbiva teema käsitlemisel I kooliastmes on keskne saada koostöö ja ühiste otsuste tegemise kogemusi. Selle viisid on õpilaste vabatahtlik tegevus, nt talgutöö, ühisürituste korraldamine vms. Läbiva teema käsitlemisel II kooliastmes on oluline toetada õpilase initsiatiivi ning pakkuda talle võimalusi ja abi ühisalgatusteks. Õpilasi innustatakse iseseisvalt tegutsema ühise eesmärgi nimel ning võtma sellega kaasnevat vastutust ja kohustusi. Oluline on suunata õpilasi leidma jõukohastele probleemidele loomingulisi lahendusi ning aidata neil kogeda koos tegutsemise kasulikkust ja vajalikkust. Läbiva teema käsitlemine III kooliastmes keskendub ühiskonna eri sektorite (avaliku, tulundus- ja </w:t>
      </w:r>
      <w:r>
        <w:lastRenderedPageBreak/>
        <w:t>mittetulundussektori) toimimisele ning nende seostele. Tähtsal kohal on riigi demokraatliku valitsemise korraldus ning üksikisiku või huvirühma osalemis- ja mõjutamisvõimalused kohaliku ja ühiskonna tasandi otsuste tegemisel. Kodanikualgatuse ning vabatahtlikuna tegutsemise mõistmiseks ja motiveerimiseks ning ettevõtlikkuse arendamiseks tutvustatakse õpilasele võimalusi osaleda tegevustes paikkonna hüvanguks ning teda julgustatakse neis tegevustes osalema</w:t>
      </w:r>
    </w:p>
    <w:p w:rsidR="00AF23CB" w:rsidRDefault="007E5CA2">
      <w:pPr>
        <w:jc w:val="both"/>
      </w:pPr>
      <w:r>
        <w:t>∙Rahulikus rütmis toimiv igapäevane õppetöö ning õpilaste erinevate võimete väärtustamine loovad õhkkonna, milles laps tunneb nii vajadust kui julgust oma seisukohti avaldada.</w:t>
      </w:r>
    </w:p>
    <w:p w:rsidR="00AF23CB" w:rsidRDefault="007E5CA2">
      <w:pPr>
        <w:jc w:val="both"/>
      </w:pPr>
      <w:r>
        <w:t xml:space="preserve">∙Terviklikkusest lähtuv õpetamis- ja kasvatamisprintsiip väärtustab koostööd ning ühiste eesmärkide seadmist. Selle läbi toetatud suhtlemisoskuse areng on aluseks konfliktide rahumeelsele ja vägivallatule lahendamisele. </w:t>
      </w:r>
    </w:p>
    <w:p w:rsidR="00AF23CB" w:rsidRDefault="007E5CA2">
      <w:pPr>
        <w:jc w:val="both"/>
      </w:pPr>
      <w:r>
        <w:t>∙Kirjeldav hindamine kujundab õpilase eneseanalüüsioskusi ning vabatahtlikud kodutööd enesedistsipliini. Oma mõtete ja tunnetega toimetulek, oskus ennast vajalikul hetkel kokku võtta, aitab elu juhtida ja kujundada, kaitsta omi ning teiste inimeste õigusi.</w:t>
      </w:r>
    </w:p>
    <w:p w:rsidR="00AF23CB" w:rsidRDefault="007E5CA2">
      <w:pPr>
        <w:jc w:val="both"/>
      </w:pPr>
      <w:r>
        <w:t xml:space="preserve">∙Osalemine kooli ühistel üritustel (kuupeod, jms.) annab õpilastele võimaluse olla millegi algataja, ettevõtja. Annab kogemuse planeerida ettevõtmist ja sellega kaasnevaid tegevusi, samuti kanda sellest tulenevaid kohustusi ja vastutust. </w:t>
      </w:r>
    </w:p>
    <w:p w:rsidR="00AF23CB" w:rsidRDefault="007E5CA2">
      <w:pPr>
        <w:jc w:val="both"/>
      </w:pPr>
      <w:r>
        <w:t>∙Mitmesugused töötalgud aitavad kaasa erinevate tööde korraldamisele ja õppimisele, suunavad ühiselt tegutsema, suhtlema ja kaaslaste võimetega arvestama. Sõbralik ja toetav töömeeleolu on aluseks vabatahtliku panuse andmise soovile kogu elu.</w:t>
      </w:r>
    </w:p>
    <w:p w:rsidR="00AF23CB" w:rsidRDefault="007E5CA2">
      <w:pPr>
        <w:jc w:val="both"/>
      </w:pPr>
      <w:r>
        <w:t xml:space="preserve">∙Põhitunni jutustava osa lugudevalikus ning vastavalt õppeperioodi teemale tutvustatakse õpilasele kodukandi ettevõtteid, noorteühinguid ja teisi vabatahtlikke organisatsioone või huvirühmi, kes korraldavad kogukonnas üldkasulikke tegevusi, milles õpilased saavad osaleda.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 xml:space="preserve">Läbiv teema „Kultuuriline identiteet” </w:t>
      </w:r>
    </w:p>
    <w:p w:rsidR="00AF23CB" w:rsidRDefault="007E5CA2">
      <w:pPr>
        <w:jc w:val="both"/>
      </w:pPr>
      <w:r>
        <w:t>Läbiva teema „Kultuuriline identiteet” käsitlemisega taotletakse õpilase kujunemist kultuuri-teadlikuks inimeseks, kes mõistab kultuuri osa inimeste mõtte-ja käitumislaadi kujundajana ning kultuuride muutumist ajaloo vältel, kellel on ettekujutus kultuuride mitmekesisusest ja kultuuriga määratud elupraktikate eripärast ning kes väärtustab oma kultuuri ja kultuurilist mitmekesisust ning on kultuuriliselt salliv ja koostööaldis.</w:t>
      </w:r>
    </w:p>
    <w:p w:rsidR="00AF23CB" w:rsidRDefault="00AF23CB">
      <w:pPr>
        <w:jc w:val="both"/>
      </w:pPr>
    </w:p>
    <w:p w:rsidR="00AF23CB" w:rsidRDefault="007E5CA2">
      <w:pPr>
        <w:jc w:val="both"/>
      </w:pPr>
      <w:r>
        <w:t xml:space="preserve">Läbiva teema käsitlemisega suunatakse õpilast </w:t>
      </w:r>
    </w:p>
    <w:p w:rsidR="00AF23CB" w:rsidRDefault="007E5CA2">
      <w:pPr>
        <w:numPr>
          <w:ilvl w:val="0"/>
          <w:numId w:val="400"/>
        </w:numPr>
        <w:pBdr>
          <w:top w:val="nil"/>
          <w:left w:val="nil"/>
          <w:bottom w:val="nil"/>
          <w:right w:val="nil"/>
          <w:between w:val="nil"/>
        </w:pBdr>
        <w:spacing w:after="0"/>
        <w:jc w:val="both"/>
      </w:pPr>
      <w:r>
        <w:rPr>
          <w:color w:val="000000"/>
        </w:rPr>
        <w:t>omandama teadmisi Eesti kultuuri, sealhulgas eesti rahvuskultuuri ja teiste kultuuride kujunemise ja vastastikku rikastavate mõjutuste kohta;</w:t>
      </w:r>
    </w:p>
    <w:p w:rsidR="00AF23CB" w:rsidRDefault="007E5CA2">
      <w:pPr>
        <w:numPr>
          <w:ilvl w:val="0"/>
          <w:numId w:val="400"/>
        </w:numPr>
        <w:pBdr>
          <w:top w:val="nil"/>
          <w:left w:val="nil"/>
          <w:bottom w:val="nil"/>
          <w:right w:val="nil"/>
          <w:between w:val="nil"/>
        </w:pBdr>
        <w:spacing w:after="0"/>
        <w:jc w:val="both"/>
      </w:pPr>
      <w:r>
        <w:rPr>
          <w:color w:val="000000"/>
        </w:rPr>
        <w:t xml:space="preserve">mõistma ennast kultuuri kandjana, edasiviijana ja kultuuride vahendajana;  </w:t>
      </w:r>
    </w:p>
    <w:p w:rsidR="00AF23CB" w:rsidRDefault="007E5CA2">
      <w:pPr>
        <w:numPr>
          <w:ilvl w:val="0"/>
          <w:numId w:val="400"/>
        </w:numPr>
        <w:pBdr>
          <w:top w:val="nil"/>
          <w:left w:val="nil"/>
          <w:bottom w:val="nil"/>
          <w:right w:val="nil"/>
          <w:between w:val="nil"/>
        </w:pBdr>
        <w:spacing w:after="0"/>
        <w:jc w:val="both"/>
      </w:pPr>
      <w:r>
        <w:rPr>
          <w:color w:val="000000"/>
        </w:rPr>
        <w:lastRenderedPageBreak/>
        <w:t xml:space="preserve">mõistma kultuuridevahelise suhtlemise ja koostöö tähtsust ühiskonna jätkusuutlikkuse kujundajana;  </w:t>
      </w:r>
    </w:p>
    <w:p w:rsidR="00AF23CB" w:rsidRDefault="007E5CA2">
      <w:pPr>
        <w:numPr>
          <w:ilvl w:val="0"/>
          <w:numId w:val="400"/>
        </w:numPr>
        <w:pBdr>
          <w:top w:val="nil"/>
          <w:left w:val="nil"/>
          <w:bottom w:val="nil"/>
          <w:right w:val="nil"/>
          <w:between w:val="nil"/>
        </w:pBdr>
        <w:spacing w:after="0"/>
        <w:jc w:val="both"/>
      </w:pPr>
      <w:r>
        <w:rPr>
          <w:color w:val="000000"/>
        </w:rPr>
        <w:t>olema salliv ja suhtuma lugupidavalt teiste kultuuride esindajatesse ning nende tavadesse ja loomingusse, taunima diskrimineerimist;</w:t>
      </w:r>
    </w:p>
    <w:p w:rsidR="00AF23CB" w:rsidRDefault="007E5CA2">
      <w:pPr>
        <w:numPr>
          <w:ilvl w:val="0"/>
          <w:numId w:val="400"/>
        </w:numPr>
        <w:pBdr>
          <w:top w:val="nil"/>
          <w:left w:val="nil"/>
          <w:bottom w:val="nil"/>
          <w:right w:val="nil"/>
          <w:between w:val="nil"/>
        </w:pBdr>
        <w:spacing w:after="0"/>
        <w:jc w:val="both"/>
      </w:pPr>
      <w:r>
        <w:rPr>
          <w:color w:val="000000"/>
        </w:rPr>
        <w:t>tundma õppima ning väärtustama oma ja teiste kultuuride pärandit ja eripära, toetudes ühelt poolt erinevates õppeainetes õpitule ning seda üldistades, teiselt poolt ka omaalgatuslikult loetule, nähtule ja kogetule;</w:t>
      </w:r>
    </w:p>
    <w:p w:rsidR="00AF23CB" w:rsidRDefault="007E5CA2">
      <w:pPr>
        <w:numPr>
          <w:ilvl w:val="0"/>
          <w:numId w:val="400"/>
        </w:numPr>
        <w:pBdr>
          <w:top w:val="nil"/>
          <w:left w:val="nil"/>
          <w:bottom w:val="nil"/>
          <w:right w:val="nil"/>
          <w:between w:val="nil"/>
        </w:pBdr>
        <w:jc w:val="both"/>
      </w:pPr>
      <w:r>
        <w:rPr>
          <w:color w:val="000000"/>
        </w:rPr>
        <w:t xml:space="preserve">teadvustama ning tundma õppima mineviku ja nüüdisaja ühiskondade kultuurilist mitmekesisust.  </w:t>
      </w:r>
    </w:p>
    <w:p w:rsidR="00AF23CB" w:rsidRDefault="007E5CA2">
      <w:pPr>
        <w:jc w:val="both"/>
      </w:pPr>
      <w:r>
        <w:t>∙Kooli igapäevaelu läbi õpetajate ja teiste kooli töötajate isikliku eeskuju loovad õpilastele matkimisväärse, eetilise ja meie kultuuriruumile omase käitumismustri.</w:t>
      </w:r>
    </w:p>
    <w:p w:rsidR="00AF23CB" w:rsidRDefault="007E5CA2">
      <w:pPr>
        <w:jc w:val="both"/>
      </w:pPr>
      <w:r>
        <w:t>∙Põhitunni jutustavas osas käsiteldav koduloo- ning inimese- ja ühiskonnaõpetus aitab õpilastel tunda ennast kultuuri kandjana ning edasiviijana; tugevdab põlvkondade vahelist sidet ning perekondlikke väärtusi läbi suguvõsa pärandi ja kommete. Ajaloolist mõõdet lisavad erinevate elualade vanade ametite tutvustamine ja sellega seotud tegevuste praktiline läbi tegemine, misläbi õpitakse tundma ja teadvustatakse mineviku ja nüüdisaja ühiskondade kultuurilist mitmekesisust.</w:t>
      </w:r>
    </w:p>
    <w:p w:rsidR="00AF23CB" w:rsidRDefault="007E5CA2">
      <w:pPr>
        <w:jc w:val="both"/>
      </w:pPr>
      <w:r>
        <w:t>∙Läbiva teema käsitlemisel I kooliastmes on oluline pakkuda õpilasele võimalust osaleda oma kultuurikeskkonna tavades ja kogeda sellega seonduvaid emotsioone. Õpilasel aidatakse jõuda mõistmiseni, et teatud tavad ja kombed on omased teatud kultuurile. Läbiva teema käsitlemisel II kooliastmes on tähtis kujundada positiivseid hoiakuid erinevate kultuuride ja inimeste suhtes ning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 Läbiva teema „Kultuuriline identiteet“ käsitlemine III kooliastmes Läbiva teema käsitlemisel III kooliastmes on keskne aidata õpilasel mõista, et omaenda tugev kultuuriline identiteet toetab teda teistes kultuurides orienteerumisel. Õpilasele pakutakse erinevaid võimalusi omandada kogemusi ning süvendada teadmisi teistest kultuuridest, saada elamusi erinevatest kunsti- ja kultuurivaldkondadest, sealhulgas võimalust kaasa lüüa kohalike kultuurisündmuste ettevalmistamises ja läbiviimises.</w:t>
      </w:r>
    </w:p>
    <w:p w:rsidR="00AF23CB" w:rsidRDefault="007E5CA2">
      <w:pPr>
        <w:jc w:val="both"/>
      </w:pPr>
      <w:r>
        <w:t xml:space="preserve">∙Kuupidude korraldamisel lähtutakse rahvakalendri tähtpäevadest, nendega seotud kommetest ja pärimusest. </w:t>
      </w:r>
    </w:p>
    <w:p w:rsidR="00AF23CB" w:rsidRDefault="007E5CA2">
      <w:pPr>
        <w:jc w:val="both"/>
      </w:pPr>
      <w:r>
        <w:t>∙Muusikatunni laulu-ja pillilugude valikus on kindel koht Eesti rahvalauludel ja pillilugudel.</w:t>
      </w:r>
    </w:p>
    <w:p w:rsidR="00AF23CB" w:rsidRDefault="007E5CA2">
      <w:pPr>
        <w:jc w:val="both"/>
      </w:pPr>
      <w:r>
        <w:t>∙Rahvatantsud ja erinevate rahvaste ringmängud liikumistundides ja pidudel aitavad õpilastel mõista kultuuridevahelise suhtlemise tähtsust ning tunnetada end kultuuride vahendajana.</w:t>
      </w:r>
    </w:p>
    <w:p w:rsidR="00AF23CB" w:rsidRDefault="007E5CA2">
      <w:pPr>
        <w:jc w:val="both"/>
      </w:pPr>
      <w:r>
        <w:t xml:space="preserve">∙Võõrkeele tunnid juba oma olemuselt sillutavad teed teiste rahvaste kultuuripärandi ja mõtteloo mõistmisele. Seda süvendavad õpitavas keeles lauldud laulud, rütmisalmid ja luuletused. Kuulates lugusid teise keele kirjavarast, tutvudes selle või teise rahva kommete ja väärtustega kasvatatakse </w:t>
      </w:r>
      <w:r>
        <w:lastRenderedPageBreak/>
        <w:t>sallivust ning õpitakse suhtuma lugupidavalt teiste kultuuride esindajatesse ning nende tavadesse ja loomingusse, taunima diskrimineerimist.</w:t>
      </w:r>
    </w:p>
    <w:p w:rsidR="00AF23CB" w:rsidRDefault="007E5CA2">
      <w:pPr>
        <w:jc w:val="both"/>
      </w:pPr>
      <w:r>
        <w:t xml:space="preserve">∙Kunstiline kasvatus arendab tundeelu ja sotsiaalsust ning on aluseks erinevuste märkamisele ja hindamisele.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Läbiv teema „Teabekeskkond ja meediakasutus”</w:t>
      </w:r>
    </w:p>
    <w:p w:rsidR="00AF23CB" w:rsidRDefault="007E5CA2">
      <w:pPr>
        <w:jc w:val="both"/>
      </w:pPr>
      <w:r>
        <w:t xml:space="preserve"> ∙Läbiva teema „Teabekeskkond ja meediakasutus“ käsitlemisega taotletakse õpilase kujunemist teadlikuks ja analüüsivaks inimeseks, kes tajub ja teadvustab adekvaatselt ümbritsevat teabekeskkonda, suudab kriitiliselt analüüsida ja kasutada meediamaailma sisu ja allikaid, tunnustab autorsust, oskab luua kvaliteetset meediasisu, arvestades oma eesmärke ja ühiskonnas omaksvõetud suhtlemise norme, ning toimib turvaliselt ja vastutab oma käitumise eest end ümbritsevas teabekeskkonnas.</w:t>
      </w:r>
    </w:p>
    <w:p w:rsidR="00AF23CB" w:rsidRDefault="007E5CA2">
      <w:pPr>
        <w:jc w:val="both"/>
      </w:pPr>
      <w:r>
        <w:t>Läbiva teema käsitlemisega suunatakse õpilast:</w:t>
      </w:r>
    </w:p>
    <w:p w:rsidR="00AF23CB" w:rsidRDefault="007E5CA2">
      <w:pPr>
        <w:numPr>
          <w:ilvl w:val="0"/>
          <w:numId w:val="400"/>
        </w:numPr>
        <w:pBdr>
          <w:top w:val="nil"/>
          <w:left w:val="nil"/>
          <w:bottom w:val="nil"/>
          <w:right w:val="nil"/>
          <w:between w:val="nil"/>
        </w:pBdr>
        <w:spacing w:after="0"/>
        <w:jc w:val="both"/>
      </w:pPr>
      <w:r>
        <w:rPr>
          <w:color w:val="000000"/>
        </w:rPr>
        <w:t>mõistma vahetu ja vahendatu sarnasusi ning erinevusi;</w:t>
      </w:r>
    </w:p>
    <w:p w:rsidR="00AF23CB" w:rsidRDefault="007E5CA2">
      <w:pPr>
        <w:numPr>
          <w:ilvl w:val="0"/>
          <w:numId w:val="400"/>
        </w:numPr>
        <w:pBdr>
          <w:top w:val="nil"/>
          <w:left w:val="nil"/>
          <w:bottom w:val="nil"/>
          <w:right w:val="nil"/>
          <w:between w:val="nil"/>
        </w:pBdr>
        <w:spacing w:after="0"/>
        <w:jc w:val="both"/>
      </w:pPr>
      <w:r>
        <w:rPr>
          <w:color w:val="000000"/>
        </w:rPr>
        <w:t>valima olukorrale vastava suhtluskanali ja -registri;</w:t>
      </w:r>
    </w:p>
    <w:p w:rsidR="00AF23CB" w:rsidRDefault="007E5CA2">
      <w:pPr>
        <w:numPr>
          <w:ilvl w:val="0"/>
          <w:numId w:val="400"/>
        </w:numPr>
        <w:pBdr>
          <w:top w:val="nil"/>
          <w:left w:val="nil"/>
          <w:bottom w:val="nil"/>
          <w:right w:val="nil"/>
          <w:between w:val="nil"/>
        </w:pBdr>
        <w:spacing w:after="0"/>
        <w:jc w:val="both"/>
      </w:pPr>
      <w:r>
        <w:rPr>
          <w:color w:val="000000"/>
        </w:rPr>
        <w:t>määrama oma teabevajadusi ja leidma sobivat teavet;</w:t>
      </w:r>
    </w:p>
    <w:p w:rsidR="00AF23CB" w:rsidRDefault="007E5CA2">
      <w:pPr>
        <w:numPr>
          <w:ilvl w:val="0"/>
          <w:numId w:val="400"/>
        </w:numPr>
        <w:pBdr>
          <w:top w:val="nil"/>
          <w:left w:val="nil"/>
          <w:bottom w:val="nil"/>
          <w:right w:val="nil"/>
          <w:between w:val="nil"/>
        </w:pBdr>
        <w:spacing w:after="0"/>
        <w:jc w:val="both"/>
      </w:pPr>
      <w:r>
        <w:rPr>
          <w:color w:val="000000"/>
        </w:rPr>
        <w:t>arendama kriitilise teabeanalüüsi oskust;</w:t>
      </w:r>
    </w:p>
    <w:p w:rsidR="00AF23CB" w:rsidRDefault="007E5CA2">
      <w:pPr>
        <w:numPr>
          <w:ilvl w:val="0"/>
          <w:numId w:val="400"/>
        </w:numPr>
        <w:pBdr>
          <w:top w:val="nil"/>
          <w:left w:val="nil"/>
          <w:bottom w:val="nil"/>
          <w:right w:val="nil"/>
          <w:between w:val="nil"/>
        </w:pBdr>
        <w:jc w:val="both"/>
      </w:pPr>
      <w:r>
        <w:rPr>
          <w:color w:val="000000"/>
        </w:rPr>
        <w:t>tegutsema meediakeskkonnas turvaliselt ja vastutustundlikult.</w:t>
      </w:r>
    </w:p>
    <w:p w:rsidR="00AF23CB" w:rsidRDefault="007E5CA2">
      <w:pPr>
        <w:jc w:val="both"/>
      </w:pPr>
      <w:r>
        <w:t>∙Läbiva teema käsitlemisel I kooliastmes on keskmes õpilase igapäevane suhtluskeskkond. Õpetaja abil ja kaaslaste toel harjutakse kirjeldama oma tegevust eakohases meediakeskkonnas. Õpilane õpib mõistma temale suunatud teadete suhtluseesmärki ning eristama olulisi teateid ebaolulistest. Samuti harjub õpilane mõistma, millised käitumisnormid kehtivad privaatses ja millised avalikus ruumis, sealhulgas turvaline käitumine sotsiaalmeedias. Läbiva teema käsitlemisel II kooliastmes on keskmes avalikus ja privaatses ruumis toimimise seaduspärasused ning peamiste suhtluskanalite tundmaõppimine. Õpilane harjub internetis liikudes eristama avalikku ja isiklikku sfääri ning valib sobiva suhtlusviisi. Teise kooliastme jooksul harjutakse lugema ja kuulama uudist, hindama selle õigsust ning tuvastama uudises puuduvat teavet. Läbiva teema käsitlemisel III kooliastmes õpib õpilane mõistma ja analüüsima meedia rolle ühiskonnas, sealhulgas majanduselus, ning kasutama meediat teabeallikana. Senisest olulisemaks muutub teabe usaldusväärsuse kriitiline hindamine, kuna õpilane kasutab leitud teavet järjest rohkem isiklike otsuste tegemiseks (nt õppimisvõimalusi valides). Õppeprotsessis mõistab õpilane internetis leiduvaid võimalusi ja ohte ning õpib ennast ja oma privaatsust kaitsma; iseseisev teabeotsing muutub õpilasele harjumuspäraseks. Läbiva teema käsitlemine loob võimalused analüüsida meediaga seotud problemaatilisi olukordi (eraellu sekkumine, väärteabe edastamine, huvide kahjustamine, kallutatud teabe edastamine vms).</w:t>
      </w:r>
    </w:p>
    <w:p w:rsidR="00AF23CB" w:rsidRDefault="007E5CA2">
      <w:pPr>
        <w:jc w:val="both"/>
      </w:pPr>
      <w:r>
        <w:t>∙Lähtuvalt ealistest eripäradest on õpetus ja kasvatus esimesel kolmel õppeaastal pildiline st. õpilast suunatakse läbi erinevate jututeemade iseendas kujutluspilte looma. Seetõttu piiratakse valmispiltide (valmis vastuste) kasutamist filmide ja arvutimängude abil.</w:t>
      </w:r>
    </w:p>
    <w:p w:rsidR="00AF23CB" w:rsidRDefault="007E5CA2">
      <w:pPr>
        <w:jc w:val="both"/>
      </w:pPr>
      <w:r>
        <w:lastRenderedPageBreak/>
        <w:t>∙Tehnilised vahendid ei ole I kooliastme tundides õppematerjali vahendamiseks üldjuhul otstarbekad. Eelistatud on elava muusika, õpilaste nähes valmiva mudeli, joonise vms. kasutamine.</w:t>
      </w:r>
    </w:p>
    <w:p w:rsidR="00AF23CB" w:rsidRDefault="007E5CA2">
      <w:pPr>
        <w:jc w:val="both"/>
      </w:pPr>
      <w:r>
        <w:t>∙Läbi erinevate ainetundide arendatakse kõigi meelte kasutamist, teadvustatud meelemuljete vastuvõtmist ning seeläbi ümbruse tunnetamist. Nimetatud oskused on olulised ümbruses toimuva adekvaatsel hindamisel ning seeläbi teadlike valikute ja otsuste tegemisel meediaruumis.</w:t>
      </w:r>
    </w:p>
    <w:p w:rsidR="00AF23CB" w:rsidRDefault="007E5CA2">
      <w:pPr>
        <w:jc w:val="both"/>
      </w:pPr>
      <w:r>
        <w:t>∙Moodsate ja tehnoloogiliste teabevahendite kõrval väärtustatakse traditsioonilisi teabe hankimise vahendeid, nagu suuline pärimine, teatmeteostest ja muudest temaatilistest raamatutest lisateabe ja vastuste otsimine. Ka need vahendid aitavad mõista vahetu ja vahendatu sarnasusi ja erinevusi ning määrata oma teabevajadusi leidmaks sobivat teavet.</w:t>
      </w:r>
    </w:p>
    <w:p w:rsidR="00AF23CB" w:rsidRDefault="007E5CA2">
      <w:pPr>
        <w:jc w:val="both"/>
      </w:pPr>
      <w:r>
        <w:t>∙Projektitööde puhul kavandatakse ülesanded nii, et õpilane püstitaks ise antud teemal tööküsimuse, otsustaks teabevajaduse üle, teeks vajalikud otsingud, hindaks kogutud teavet ja kasutaks seda oma töös.</w:t>
      </w:r>
    </w:p>
    <w:p w:rsidR="00AF23CB" w:rsidRDefault="007E5CA2">
      <w:pPr>
        <w:jc w:val="both"/>
      </w:pPr>
      <w:r>
        <w:t xml:space="preserve">∙Mõistmaks teabehankimise asjakohasust ja teadvustamaks, milline teabehankimise viis on millises olukorras sobiv kasutada, piiratakse koolipäeval õpilastel mobiiltelefonide kasutamist. Klassiõpetaja isiklik eeskuju ja selgitavad vestlused ja arutelud toetavad õppimisele pühendatud aja väärtust ning suunavad valima teabe edastamiseks ja vastu võtmiseks sobivat sidekanalit.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Läbiv teema „Tehnoloogia ja innovatsioon”</w:t>
      </w:r>
    </w:p>
    <w:p w:rsidR="00AF23CB" w:rsidRDefault="007E5CA2">
      <w:pPr>
        <w:jc w:val="both"/>
      </w:pPr>
      <w:r>
        <w:t>Läbiva teema „Tehnoloogia ja innovatsioon” käsitlemisega taotletakse õpilase kujunemist uuendusaltiks ja nüüdisaegseid tehnoloogiaid eesmärgipäraselt kasutada oskavaks inimeseks, kes tuleb toime kiiresti muutuvas tehnoloogilises elu-, õpi- ja töökeskkonnas.</w:t>
      </w:r>
    </w:p>
    <w:p w:rsidR="00AF23CB" w:rsidRDefault="007E5CA2">
      <w:pPr>
        <w:jc w:val="both"/>
      </w:pPr>
      <w:r>
        <w:t>Läbiva teema käsitlemisega suunatakse õpilast:</w:t>
      </w:r>
    </w:p>
    <w:p w:rsidR="00AF23CB" w:rsidRDefault="007E5CA2">
      <w:pPr>
        <w:numPr>
          <w:ilvl w:val="0"/>
          <w:numId w:val="400"/>
        </w:numPr>
        <w:pBdr>
          <w:top w:val="nil"/>
          <w:left w:val="nil"/>
          <w:bottom w:val="nil"/>
          <w:right w:val="nil"/>
          <w:between w:val="nil"/>
        </w:pBdr>
        <w:spacing w:after="0"/>
        <w:jc w:val="both"/>
      </w:pPr>
      <w:r>
        <w:rPr>
          <w:color w:val="000000"/>
        </w:rPr>
        <w:t>omandama teadmisi tehnoloogiate toimimise ja arengusuundade kohta erinevates eluvaldkondades;</w:t>
      </w:r>
    </w:p>
    <w:p w:rsidR="00AF23CB" w:rsidRDefault="007E5CA2">
      <w:pPr>
        <w:numPr>
          <w:ilvl w:val="0"/>
          <w:numId w:val="400"/>
        </w:numPr>
        <w:pBdr>
          <w:top w:val="nil"/>
          <w:left w:val="nil"/>
          <w:bottom w:val="nil"/>
          <w:right w:val="nil"/>
          <w:between w:val="nil"/>
        </w:pBdr>
        <w:spacing w:after="0"/>
        <w:jc w:val="both"/>
      </w:pPr>
      <w:r>
        <w:rPr>
          <w:color w:val="000000"/>
        </w:rPr>
        <w:t>mõistma tehnoloogiliste uuenduste mõju inimeste töö- ja eluviisile, elukvaliteedile ning keskkonnale nii tänapäeval kui ka minevikus;</w:t>
      </w:r>
    </w:p>
    <w:p w:rsidR="00AF23CB" w:rsidRDefault="007E5CA2">
      <w:pPr>
        <w:numPr>
          <w:ilvl w:val="0"/>
          <w:numId w:val="400"/>
        </w:numPr>
        <w:pBdr>
          <w:top w:val="nil"/>
          <w:left w:val="nil"/>
          <w:bottom w:val="nil"/>
          <w:right w:val="nil"/>
          <w:between w:val="nil"/>
        </w:pBdr>
        <w:spacing w:after="0"/>
        <w:jc w:val="both"/>
      </w:pPr>
      <w:r>
        <w:rPr>
          <w:color w:val="000000"/>
        </w:rPr>
        <w:t>aru saama tehnoloogiliste, majanduslike, sotsiaalsete ja kultuuriliste uuenduste vastastikustest mõjudest ning omavahelisest seotusest;</w:t>
      </w:r>
    </w:p>
    <w:p w:rsidR="00AF23CB" w:rsidRDefault="007E5CA2">
      <w:pPr>
        <w:numPr>
          <w:ilvl w:val="0"/>
          <w:numId w:val="400"/>
        </w:numPr>
        <w:pBdr>
          <w:top w:val="nil"/>
          <w:left w:val="nil"/>
          <w:bottom w:val="nil"/>
          <w:right w:val="nil"/>
          <w:between w:val="nil"/>
        </w:pBdr>
        <w:spacing w:after="0"/>
        <w:jc w:val="both"/>
      </w:pPr>
      <w:r>
        <w:rPr>
          <w:color w:val="000000"/>
        </w:rPr>
        <w:t>mõistma ja kriitiliselt hindama tehnoloogilise arengu positiivseid ja negatiivseid mõjusid ning kujundama kaalutletud seisukohti tehnoloogia arengu ja selle kasutamisega seotud eetilistes küsimustes;</w:t>
      </w:r>
    </w:p>
    <w:p w:rsidR="00AF23CB" w:rsidRDefault="007E5CA2">
      <w:pPr>
        <w:numPr>
          <w:ilvl w:val="0"/>
          <w:numId w:val="400"/>
        </w:numPr>
        <w:pBdr>
          <w:top w:val="nil"/>
          <w:left w:val="nil"/>
          <w:bottom w:val="nil"/>
          <w:right w:val="nil"/>
          <w:between w:val="nil"/>
        </w:pBdr>
        <w:spacing w:after="0"/>
        <w:jc w:val="both"/>
      </w:pPr>
      <w:r>
        <w:rPr>
          <w:color w:val="000000"/>
        </w:rPr>
        <w:t>kasutama info- ja kommunikatsioonitehnoloogiat (edaspidi IKT) eluliste probleemide lahendamiseks ning oma õppimise ja töö tõhustamiseks (alates II kooliastmest);</w:t>
      </w:r>
    </w:p>
    <w:p w:rsidR="00AF23CB" w:rsidRDefault="007E5CA2">
      <w:pPr>
        <w:numPr>
          <w:ilvl w:val="0"/>
          <w:numId w:val="400"/>
        </w:numPr>
        <w:pBdr>
          <w:top w:val="nil"/>
          <w:left w:val="nil"/>
          <w:bottom w:val="nil"/>
          <w:right w:val="nil"/>
          <w:between w:val="nil"/>
        </w:pBdr>
        <w:jc w:val="both"/>
      </w:pPr>
      <w:r>
        <w:rPr>
          <w:color w:val="000000"/>
        </w:rPr>
        <w:t xml:space="preserve">arendama loovust, koostööoskusi ja algatusvõimet uuenduslike ideede rakendamisel erinevates projektides.  </w:t>
      </w:r>
    </w:p>
    <w:p w:rsidR="00AF23CB" w:rsidRDefault="00AF23CB">
      <w:pPr>
        <w:jc w:val="both"/>
      </w:pPr>
    </w:p>
    <w:p w:rsidR="00AF23CB" w:rsidRDefault="007E5CA2">
      <w:pPr>
        <w:jc w:val="both"/>
      </w:pPr>
      <w:r>
        <w:lastRenderedPageBreak/>
        <w:t>∙I kooliastmes toimub õppimine valdavalt läbi tegevuse. Seega ei soodustata tehnoloogiale toetumist. Erinevate tehnoloogiliste võtete kasutamist õpitakse kindlate projektide raames (näiteks foto- ja videotehnika). Läbiva teema käsitlemine II kooliastmes põhineb eelkõige kooli ja õppetööga seonduvatel praktilistel ülesannetel, mis eeldavad tehnoloogia rakendamist erinevates ainetundides või huvitegevuses. Läbiva teema käsitlemine III kooliastmes kujundab IKT rakendamise pädevusi igapäevaelus ja õpingutes. Nende pädevuste kujundamiseks tuleb erinevate õppeainete õpetajatel lõimida oma ainetundidesse IKT rakendamisel põhinevaid meetodeid ja töövõtteid.</w:t>
      </w:r>
    </w:p>
    <w:p w:rsidR="00AF23CB" w:rsidRDefault="007E5CA2">
      <w:pPr>
        <w:jc w:val="both"/>
      </w:pPr>
      <w:r>
        <w:t xml:space="preserve">∙Koolitööde vormistamine toimub üldjuhul käsikirjaliselt ja käsitsi kujundades. IT lahendusi samade ülesannete lahendamisel õpitakse samuti kindlate projektide raames. </w:t>
      </w:r>
    </w:p>
    <w:p w:rsidR="00AF23CB" w:rsidRDefault="007E5CA2">
      <w:pPr>
        <w:jc w:val="both"/>
      </w:pPr>
      <w:r>
        <w:t xml:space="preserve">∙Käsitöö tundides alustatakse puhtalt käsitööst, et õpilane õpiks materjale isikliku kogemuse abil tundma. Käsitöö kogemused õpetavad lapsele erinevate tehnoloogiate põhimõtteid ning nende tundmine võimaldab tulevikus erinevaid tehnoloogiaid loovalt kasutada ja ka uudseid lahendusi otsida. </w:t>
      </w:r>
    </w:p>
    <w:p w:rsidR="00AF23CB" w:rsidRDefault="007E5CA2">
      <w:pPr>
        <w:jc w:val="both"/>
      </w:pPr>
      <w:r>
        <w:t xml:space="preserve">∙Käsitöö tundides rakendatakse ka projektõpet leiutamisülesannetega, kus õpilane saab vabalt rakendada oma algatusvõimet ja loovust, materjalide tundmist, aga ka koostööoskusi.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 xml:space="preserve">Läbiv teema „Tervis ja ohutus” </w:t>
      </w:r>
    </w:p>
    <w:p w:rsidR="00AF23CB" w:rsidRDefault="007E5CA2">
      <w:pPr>
        <w:jc w:val="both"/>
      </w:pPr>
      <w:r>
        <w:t>Läbiva teema „Tervis ja ohutus” käsitlemisega taotletakse õpilase kujunemist vaimselt, emotsionaalselt, sotsiaalselt ja füüsiliselt terveks ühiskonnaliikmeks, kes on võimeline järgima tervislikku eluviisi, käituma turvaliselt ning kaasa aitama tervist edendava turvalise keskkonna kujundamisele.</w:t>
      </w:r>
    </w:p>
    <w:p w:rsidR="00AF23CB" w:rsidRDefault="007E5CA2">
      <w:pPr>
        <w:jc w:val="both"/>
      </w:pPr>
      <w:r>
        <w:t xml:space="preserve">a) Tervisekasvatus põhineb õpilaste tervisega seonduvate teadmiste ja hoiakute ning sotsiaalsete toimetulekuoskuste arendamisel. Seda toetab tervist edendava kooli põhimõtete rakendamine koolis.  b) Ohutuse valdkonnas õpetatakse käituma ohutult liiklus-, tule-, veeohu ja teiste keskkonnast tulenevate ohtude puhul ning otsima vajaduse korral abi.  </w:t>
      </w:r>
    </w:p>
    <w:p w:rsidR="00AF23CB" w:rsidRDefault="007E5CA2">
      <w:pPr>
        <w:jc w:val="both"/>
      </w:pPr>
      <w:r>
        <w:t xml:space="preserve">Läbiva teema käsitlemisega suunatakse õpilast: </w:t>
      </w:r>
    </w:p>
    <w:p w:rsidR="00AF23CB" w:rsidRDefault="007E5CA2">
      <w:pPr>
        <w:numPr>
          <w:ilvl w:val="0"/>
          <w:numId w:val="400"/>
        </w:numPr>
        <w:pBdr>
          <w:top w:val="nil"/>
          <w:left w:val="nil"/>
          <w:bottom w:val="nil"/>
          <w:right w:val="nil"/>
          <w:between w:val="nil"/>
        </w:pBdr>
        <w:spacing w:after="0"/>
        <w:jc w:val="both"/>
      </w:pPr>
      <w:r>
        <w:rPr>
          <w:color w:val="000000"/>
        </w:rPr>
        <w:t>leidma ja kasutama tõenduspõhist informatsiooni tervisega ja turvalisusega seotud otsuste tegemiseks;</w:t>
      </w:r>
    </w:p>
    <w:p w:rsidR="00AF23CB" w:rsidRDefault="007E5CA2">
      <w:pPr>
        <w:numPr>
          <w:ilvl w:val="0"/>
          <w:numId w:val="400"/>
        </w:numPr>
        <w:pBdr>
          <w:top w:val="nil"/>
          <w:left w:val="nil"/>
          <w:bottom w:val="nil"/>
          <w:right w:val="nil"/>
          <w:between w:val="nil"/>
        </w:pBdr>
        <w:spacing w:after="0"/>
        <w:jc w:val="both"/>
      </w:pPr>
      <w:r>
        <w:rPr>
          <w:color w:val="000000"/>
        </w:rPr>
        <w:t xml:space="preserve">tutvuma põhiliste ohuallikate, ohuolukordade ja nende võimalike tekkemehhanismidega ning eristama ohtlikke ja ohutuid olukordi; </w:t>
      </w:r>
    </w:p>
    <w:p w:rsidR="00AF23CB" w:rsidRDefault="007E5CA2">
      <w:pPr>
        <w:numPr>
          <w:ilvl w:val="0"/>
          <w:numId w:val="400"/>
        </w:numPr>
        <w:pBdr>
          <w:top w:val="nil"/>
          <w:left w:val="nil"/>
          <w:bottom w:val="nil"/>
          <w:right w:val="nil"/>
          <w:between w:val="nil"/>
        </w:pBdr>
        <w:spacing w:after="0"/>
        <w:jc w:val="both"/>
      </w:pPr>
      <w:r>
        <w:rPr>
          <w:color w:val="000000"/>
        </w:rPr>
        <w:t xml:space="preserve">tutvuma turvalisust ja ohutust suurendavate vahendite (sh kaitsevahendite) ja võimalustega; </w:t>
      </w:r>
    </w:p>
    <w:p w:rsidR="00AF23CB" w:rsidRDefault="007E5CA2">
      <w:pPr>
        <w:numPr>
          <w:ilvl w:val="0"/>
          <w:numId w:val="400"/>
        </w:numPr>
        <w:pBdr>
          <w:top w:val="nil"/>
          <w:left w:val="nil"/>
          <w:bottom w:val="nil"/>
          <w:right w:val="nil"/>
          <w:between w:val="nil"/>
        </w:pBdr>
        <w:spacing w:after="0"/>
        <w:jc w:val="both"/>
      </w:pPr>
      <w:r>
        <w:rPr>
          <w:color w:val="000000"/>
        </w:rPr>
        <w:t xml:space="preserve">analüüsima erinevate (isiklike, sotsiaal-majanduslike, kultuuriliste ja keskkonna jt) tegurite mõju tervisele ja turvalisusele; </w:t>
      </w:r>
    </w:p>
    <w:p w:rsidR="00AF23CB" w:rsidRDefault="007E5CA2">
      <w:pPr>
        <w:numPr>
          <w:ilvl w:val="0"/>
          <w:numId w:val="400"/>
        </w:numPr>
        <w:pBdr>
          <w:top w:val="nil"/>
          <w:left w:val="nil"/>
          <w:bottom w:val="nil"/>
          <w:right w:val="nil"/>
          <w:between w:val="nil"/>
        </w:pBdr>
        <w:spacing w:after="0"/>
        <w:jc w:val="both"/>
      </w:pPr>
      <w:r>
        <w:rPr>
          <w:color w:val="000000"/>
        </w:rPr>
        <w:t xml:space="preserve">seadma tervise ja ohutusega seotud eesmärke ning analüüsima nende saavutamist; </w:t>
      </w:r>
    </w:p>
    <w:p w:rsidR="00AF23CB" w:rsidRDefault="007E5CA2">
      <w:pPr>
        <w:numPr>
          <w:ilvl w:val="0"/>
          <w:numId w:val="400"/>
        </w:numPr>
        <w:pBdr>
          <w:top w:val="nil"/>
          <w:left w:val="nil"/>
          <w:bottom w:val="nil"/>
          <w:right w:val="nil"/>
          <w:between w:val="nil"/>
        </w:pBdr>
        <w:spacing w:after="0"/>
        <w:jc w:val="both"/>
      </w:pPr>
      <w:r>
        <w:rPr>
          <w:color w:val="000000"/>
        </w:rPr>
        <w:t>käituma tervist toetavalt, terviseriske ja ohte ennetavalt;</w:t>
      </w:r>
    </w:p>
    <w:p w:rsidR="00AF23CB" w:rsidRDefault="007E5CA2">
      <w:pPr>
        <w:numPr>
          <w:ilvl w:val="0"/>
          <w:numId w:val="400"/>
        </w:numPr>
        <w:pBdr>
          <w:top w:val="nil"/>
          <w:left w:val="nil"/>
          <w:bottom w:val="nil"/>
          <w:right w:val="nil"/>
          <w:between w:val="nil"/>
        </w:pBdr>
        <w:spacing w:after="0"/>
        <w:jc w:val="both"/>
      </w:pPr>
      <w:r>
        <w:rPr>
          <w:color w:val="000000"/>
        </w:rPr>
        <w:t xml:space="preserve">kasutama turvalisust ja ohutust suurendavaid vahendeid; </w:t>
      </w:r>
    </w:p>
    <w:p w:rsidR="00AF23CB" w:rsidRDefault="007E5CA2">
      <w:pPr>
        <w:numPr>
          <w:ilvl w:val="0"/>
          <w:numId w:val="400"/>
        </w:numPr>
        <w:pBdr>
          <w:top w:val="nil"/>
          <w:left w:val="nil"/>
          <w:bottom w:val="nil"/>
          <w:right w:val="nil"/>
          <w:between w:val="nil"/>
        </w:pBdr>
        <w:spacing w:after="0"/>
        <w:jc w:val="both"/>
      </w:pPr>
      <w:r>
        <w:rPr>
          <w:color w:val="000000"/>
        </w:rPr>
        <w:lastRenderedPageBreak/>
        <w:t xml:space="preserve">rakendama teadmisi, enesekohaseid ja sotsiaalseid oskuseid tervise, ohutuse ja turvalisuse suurendamiseks; </w:t>
      </w:r>
    </w:p>
    <w:p w:rsidR="00AF23CB" w:rsidRDefault="007E5CA2">
      <w:pPr>
        <w:numPr>
          <w:ilvl w:val="0"/>
          <w:numId w:val="400"/>
        </w:numPr>
        <w:pBdr>
          <w:top w:val="nil"/>
          <w:left w:val="nil"/>
          <w:bottom w:val="nil"/>
          <w:right w:val="nil"/>
          <w:between w:val="nil"/>
        </w:pBdr>
        <w:spacing w:after="0"/>
        <w:jc w:val="both"/>
      </w:pPr>
      <w:r>
        <w:rPr>
          <w:color w:val="000000"/>
        </w:rPr>
        <w:t xml:space="preserve">märkama ja analüüsima ohuallikaid ja ohuolukordi ning hindama enda ja teiste käitumise võimalikke tagajärgi; </w:t>
      </w:r>
    </w:p>
    <w:p w:rsidR="00AF23CB" w:rsidRDefault="007E5CA2">
      <w:pPr>
        <w:numPr>
          <w:ilvl w:val="0"/>
          <w:numId w:val="400"/>
        </w:numPr>
        <w:pBdr>
          <w:top w:val="nil"/>
          <w:left w:val="nil"/>
          <w:bottom w:val="nil"/>
          <w:right w:val="nil"/>
          <w:between w:val="nil"/>
        </w:pBdr>
        <w:spacing w:after="0"/>
        <w:jc w:val="both"/>
      </w:pPr>
      <w:r>
        <w:rPr>
          <w:color w:val="000000"/>
        </w:rPr>
        <w:t xml:space="preserve">tegutsema ennast ohtu seadmata vastavalt ohuolukorrale; </w:t>
      </w:r>
    </w:p>
    <w:p w:rsidR="00AF23CB" w:rsidRDefault="007E5CA2">
      <w:pPr>
        <w:numPr>
          <w:ilvl w:val="0"/>
          <w:numId w:val="400"/>
        </w:numPr>
        <w:pBdr>
          <w:top w:val="nil"/>
          <w:left w:val="nil"/>
          <w:bottom w:val="nil"/>
          <w:right w:val="nil"/>
          <w:between w:val="nil"/>
        </w:pBdr>
        <w:spacing w:after="0"/>
        <w:jc w:val="both"/>
      </w:pPr>
      <w:r>
        <w:rPr>
          <w:color w:val="000000"/>
        </w:rPr>
        <w:t xml:space="preserve">analüüsima tervise, ohutuse ja turvalisusega seotud käitumist ja selle tagajärgi; </w:t>
      </w:r>
    </w:p>
    <w:p w:rsidR="00AF23CB" w:rsidRDefault="007E5CA2">
      <w:pPr>
        <w:numPr>
          <w:ilvl w:val="0"/>
          <w:numId w:val="400"/>
        </w:numPr>
        <w:pBdr>
          <w:top w:val="nil"/>
          <w:left w:val="nil"/>
          <w:bottom w:val="nil"/>
          <w:right w:val="nil"/>
          <w:between w:val="nil"/>
        </w:pBdr>
        <w:spacing w:after="0"/>
        <w:jc w:val="both"/>
      </w:pPr>
      <w:r>
        <w:rPr>
          <w:color w:val="000000"/>
        </w:rPr>
        <w:t xml:space="preserve">märkama ja andma esmast abi ennast ohtu seadmata; </w:t>
      </w:r>
    </w:p>
    <w:p w:rsidR="00AF23CB" w:rsidRDefault="007E5CA2">
      <w:pPr>
        <w:numPr>
          <w:ilvl w:val="0"/>
          <w:numId w:val="400"/>
        </w:numPr>
        <w:pBdr>
          <w:top w:val="nil"/>
          <w:left w:val="nil"/>
          <w:bottom w:val="nil"/>
          <w:right w:val="nil"/>
          <w:between w:val="nil"/>
        </w:pBdr>
        <w:spacing w:after="0"/>
        <w:jc w:val="both"/>
      </w:pPr>
      <w:r>
        <w:rPr>
          <w:color w:val="000000"/>
        </w:rPr>
        <w:t xml:space="preserve">kutsuma abi erinevates ohuolukordades (liiklus-, vee- või tuleõnnetuse või terviseprobleemi korral, lõhkeaine leidmisel, hädaolukorras jne); </w:t>
      </w:r>
    </w:p>
    <w:p w:rsidR="00AF23CB" w:rsidRDefault="007E5CA2">
      <w:pPr>
        <w:numPr>
          <w:ilvl w:val="0"/>
          <w:numId w:val="400"/>
        </w:numPr>
        <w:pBdr>
          <w:top w:val="nil"/>
          <w:left w:val="nil"/>
          <w:bottom w:val="nil"/>
          <w:right w:val="nil"/>
          <w:between w:val="nil"/>
        </w:pBdr>
        <w:spacing w:after="0"/>
        <w:jc w:val="both"/>
      </w:pPr>
      <w:r>
        <w:rPr>
          <w:color w:val="000000"/>
        </w:rPr>
        <w:t xml:space="preserve">pöörduma tervise, ohutuse ja turvalisusega seotud küsimustes usaldusväärse täiskasvanu poole; </w:t>
      </w:r>
    </w:p>
    <w:p w:rsidR="00AF23CB" w:rsidRDefault="007E5CA2">
      <w:pPr>
        <w:numPr>
          <w:ilvl w:val="0"/>
          <w:numId w:val="400"/>
        </w:numPr>
        <w:pBdr>
          <w:top w:val="nil"/>
          <w:left w:val="nil"/>
          <w:bottom w:val="nil"/>
          <w:right w:val="nil"/>
          <w:between w:val="nil"/>
        </w:pBdr>
        <w:spacing w:after="0"/>
        <w:jc w:val="both"/>
      </w:pPr>
      <w:r>
        <w:rPr>
          <w:color w:val="000000"/>
        </w:rPr>
        <w:t xml:space="preserve">väärtustama enda ja teiste tervist, ohutust ja turvalisust; </w:t>
      </w:r>
    </w:p>
    <w:p w:rsidR="00AF23CB" w:rsidRDefault="007E5CA2">
      <w:pPr>
        <w:numPr>
          <w:ilvl w:val="0"/>
          <w:numId w:val="400"/>
        </w:numPr>
        <w:pBdr>
          <w:top w:val="nil"/>
          <w:left w:val="nil"/>
          <w:bottom w:val="nil"/>
          <w:right w:val="nil"/>
          <w:between w:val="nil"/>
        </w:pBdr>
        <w:spacing w:after="0"/>
        <w:jc w:val="both"/>
      </w:pPr>
      <w:r>
        <w:rPr>
          <w:color w:val="000000"/>
        </w:rPr>
        <w:t xml:space="preserve">käituma hoolivalt ja lugupidavalt enda, teiste ning ümbritseva keskkonna suhtes; </w:t>
      </w:r>
    </w:p>
    <w:p w:rsidR="00AF23CB" w:rsidRDefault="007E5CA2">
      <w:pPr>
        <w:numPr>
          <w:ilvl w:val="0"/>
          <w:numId w:val="400"/>
        </w:numPr>
        <w:pBdr>
          <w:top w:val="nil"/>
          <w:left w:val="nil"/>
          <w:bottom w:val="nil"/>
          <w:right w:val="nil"/>
          <w:between w:val="nil"/>
        </w:pBdr>
        <w:spacing w:after="0"/>
        <w:jc w:val="both"/>
      </w:pPr>
      <w:r>
        <w:rPr>
          <w:color w:val="000000"/>
        </w:rPr>
        <w:t xml:space="preserve">aktsepteerima ja järgima üldtunnustatud reegleid; </w:t>
      </w:r>
    </w:p>
    <w:p w:rsidR="00AF23CB" w:rsidRDefault="007E5CA2">
      <w:pPr>
        <w:numPr>
          <w:ilvl w:val="0"/>
          <w:numId w:val="400"/>
        </w:numPr>
        <w:pBdr>
          <w:top w:val="nil"/>
          <w:left w:val="nil"/>
          <w:bottom w:val="nil"/>
          <w:right w:val="nil"/>
          <w:between w:val="nil"/>
        </w:pBdr>
        <w:jc w:val="both"/>
      </w:pPr>
      <w:r>
        <w:rPr>
          <w:color w:val="000000"/>
        </w:rPr>
        <w:t>looma tervist toetavat ja turvalist keskkonda ja olema oma käitumisega eeskujuks.</w:t>
      </w:r>
    </w:p>
    <w:p w:rsidR="00AF23CB" w:rsidRDefault="007E5CA2">
      <w:pPr>
        <w:jc w:val="both"/>
      </w:pPr>
      <w:r>
        <w:t>∙Läbiva teema käsitlemisel I kooliastmes pannakse rõhk tervislike ja ohutute käitumisviiside kujundamisele. Selles vanuses on tähtis, et õpilane mõistaks ohu olemust ja selle tekkepõhjusi oma igapäevases keskkonnas ning omandaks oskused käituda ohutult ja turvaliselt. Õppemeetoditest on rõhk jutustustel, aruteludel, rühmatöödel, demonstratsioonidel, rollimängudel ja käitumise modelleerimisel. Läbiva teema „Tervis ja ohutus“ käsitlemisel II kooliastmes pööratakse teadmiste ja oskuste kujundamise kõrval tähelepanu eelkõige vastavasisuliste väärtushinnangute kujundamisele, õpetuse elulähedusele ja levinuma riskikäitumise ärahoidmisele (käitumine, millega kaasnevad nt vigastused, ohu tekkimine, alkoholi jt uimastite kuritarvitamine, suitsetamine, seksuaalne riskikäitumine, ebatervislik toitumine, vähene kehaline aktiivsus ja kehaline ülekoormus). Õppemeetoditest sobivad aktiivõppemeetodid, arutelu, rühmatöö, rollimängud ja demonstratsioonid. Õppetööd ainetundides saavad täiendada noortelt noortele metoodikal põhinevad tunnivälised projektid. Läbiva teema käsitlemisel III kooliastmes pööratakse tähelepanu tervist ja ohutust väärtustavate hoiakute kujundamisele ning tervisliku ja ohutu käitumise oskuste arendamisele. Õppemeetoditest on kesksel kohal aktiivõppemeetodid, diskussioon, juhtumianalüüsid, rühmatöö, uurimisprojektid ja rollimängud. Tähtsal kohal on ka õpilastega korraldatavad klassivälised ennetusprogrammid ning õpilaste maksimaalne kaasamine tervist edendavatesse ja ümbritseva turvalisust suurendavatesse tegevustesse.</w:t>
      </w:r>
    </w:p>
    <w:p w:rsidR="00AF23CB" w:rsidRDefault="007E5CA2">
      <w:pPr>
        <w:jc w:val="both"/>
      </w:pPr>
      <w:r>
        <w:t xml:space="preserve">∙Oma vaimse tervise hoidmiseks on vajalik oskus ennast jälgida, analüüsida oma tundeid ja mõtteid. Neid oskusi arendavad kõik kunstilised õppeained ning kogu kasvatus. </w:t>
      </w:r>
    </w:p>
    <w:p w:rsidR="00AF23CB" w:rsidRDefault="007E5CA2">
      <w:pPr>
        <w:jc w:val="both"/>
      </w:pPr>
      <w:r>
        <w:t xml:space="preserve">∙Oskus teisi kuulata on oluline nii enda kui teiste ohutuse tagamiseks. Kuulamisoskust arendab eelkõige koos õppimine, aga ka igasugune kunstiline tegevus. </w:t>
      </w:r>
    </w:p>
    <w:p w:rsidR="00AF23CB" w:rsidRDefault="007E5CA2">
      <w:pPr>
        <w:jc w:val="both"/>
      </w:pPr>
      <w:r>
        <w:t xml:space="preserve">∙Julgus oma arvamust avaldada ning abi küsida on enda ohutuse seisukohalt üliolulised. Enda avamise julgus kujuneb usalduslikus õhkkonnas. </w:t>
      </w:r>
    </w:p>
    <w:p w:rsidR="00AF23CB" w:rsidRDefault="007E5CA2">
      <w:pPr>
        <w:jc w:val="both"/>
      </w:pPr>
      <w:r>
        <w:lastRenderedPageBreak/>
        <w:t xml:space="preserve">∙Adekvaatne enesehinnang toetab inimest suhtlemisel ning keerulises olukorras. See areneb kirjeldava hindamise ja lapse võimeid ning vajadusi arvestavate ülesannete toel. </w:t>
      </w:r>
    </w:p>
    <w:p w:rsidR="00AF23CB" w:rsidRDefault="007E5CA2">
      <w:pPr>
        <w:jc w:val="both"/>
      </w:pPr>
      <w:r>
        <w:t xml:space="preserve">∙Tervislik toit toetab lapse arengut, ei ohusta tema tervist, annab hea enesetunde. </w:t>
      </w:r>
    </w:p>
    <w:p w:rsidR="00AF23CB" w:rsidRDefault="007E5CA2">
      <w:pPr>
        <w:jc w:val="both"/>
      </w:pPr>
      <w:r>
        <w:t xml:space="preserve">∙Harjumus puhata, liikuda ja õues viibida on olulised iga tervise aspekti seisukohalt. </w:t>
      </w:r>
    </w:p>
    <w:p w:rsidR="00AF23CB" w:rsidRDefault="007E5CA2">
      <w:pPr>
        <w:jc w:val="both"/>
      </w:pPr>
      <w:r>
        <w:t xml:space="preserve">∙Harjumus teha tööd omal valikul omab tähtsust peamiselt vaimse tervise seisukohalt. </w:t>
      </w:r>
    </w:p>
    <w:p w:rsidR="00AF23CB" w:rsidRDefault="007E5CA2">
      <w:pPr>
        <w:jc w:val="both"/>
      </w:pPr>
      <w:r>
        <w:t xml:space="preserve">∙Oskus teha valikuid kaitseb inimest nii füüsiliste kui sotsiaalsete ohtude eest. Seda oskust õpitakse muinasjutte kuulates ja nende üle arutledes. </w:t>
      </w:r>
    </w:p>
    <w:p w:rsidR="00AF23CB" w:rsidRDefault="007E5CA2">
      <w:pPr>
        <w:jc w:val="both"/>
      </w:pPr>
      <w:r>
        <w:t xml:space="preserve">∙Kooli füüsiline keskkond on läbimõeldud ning kujundatud tervisliku, ohutu ja meeldivana. </w:t>
      </w:r>
    </w:p>
    <w:p w:rsidR="00AF23CB" w:rsidRDefault="007E5CA2">
      <w:pPr>
        <w:jc w:val="both"/>
      </w:pPr>
      <w:r>
        <w:t xml:space="preserve">∙Õpetajad toetavad nii eeskujuga, koolikeskkonna kujundamisega kui õppe ja kasvatuse korraldamisega usaldusliku õhkkonna teket klassis ja koolis. </w:t>
      </w:r>
    </w:p>
    <w:p w:rsidR="00AF23CB" w:rsidRDefault="007E5CA2">
      <w:pPr>
        <w:jc w:val="both"/>
      </w:pPr>
      <w:r>
        <w:t xml:space="preserve">∙Inimese olemuse tundmaõppimine ja tunnetamine oma hinges aitab teisi väärtustada, nendega suhelda, vältides kiusamist. </w:t>
      </w:r>
    </w:p>
    <w:p w:rsidR="00AF23CB" w:rsidRDefault="007E5CA2">
      <w:pPr>
        <w:jc w:val="both"/>
      </w:pPr>
      <w:r>
        <w:t>∙Õpilast suunatakse kujundama turvalisele kooli- ja kodukeskkonnale ning liiklusohutusele suunatud hoiakuid ja käitumist.</w:t>
      </w:r>
    </w:p>
    <w:p w:rsidR="00AF23CB" w:rsidRDefault="007E5CA2">
      <w:pPr>
        <w:jc w:val="both"/>
      </w:pPr>
      <w:r>
        <w:t xml:space="preserve">∙Huvi ümbruse vastu ja tähelepanelikkus aitavad ohtu tajuda. </w:t>
      </w:r>
    </w:p>
    <w:p w:rsidR="00AF23CB" w:rsidRDefault="007E5CA2">
      <w:pPr>
        <w:jc w:val="both"/>
      </w:pPr>
      <w:r>
        <w:t xml:space="preserve">∙Looduse vaatlemine ning materjalide tundma õppimine aitavad mõista ohu tekkimise põhjuseid. </w:t>
      </w:r>
    </w:p>
    <w:p w:rsidR="00AF23CB" w:rsidRDefault="007E5CA2">
      <w:pPr>
        <w:jc w:val="both"/>
      </w:pPr>
      <w:r>
        <w:t xml:space="preserve">∙Õppekäigud, jalutuskäigud linnas ja matkad maale õpetavad ohutut liiklemist liikluses. </w:t>
      </w:r>
    </w:p>
    <w:p w:rsidR="00AF23CB" w:rsidRDefault="007E5CA2">
      <w:pPr>
        <w:jc w:val="both"/>
      </w:pPr>
      <w:r>
        <w:t xml:space="preserve">∙Ohuolukorras käitumist õpib laps muinasjuttude ja näidendite abil, vestluste ja rollimängude käigus. </w:t>
      </w:r>
    </w:p>
    <w:p w:rsidR="00AF23CB" w:rsidRDefault="00AF23CB">
      <w:pPr>
        <w:jc w:val="both"/>
      </w:pPr>
    </w:p>
    <w:p w:rsidR="00AF23CB" w:rsidRDefault="007E5CA2">
      <w:pPr>
        <w:numPr>
          <w:ilvl w:val="0"/>
          <w:numId w:val="35"/>
        </w:numPr>
        <w:pBdr>
          <w:top w:val="nil"/>
          <w:left w:val="nil"/>
          <w:bottom w:val="nil"/>
          <w:right w:val="nil"/>
          <w:between w:val="nil"/>
        </w:pBdr>
        <w:jc w:val="both"/>
        <w:rPr>
          <w:color w:val="000000"/>
          <w:u w:val="single"/>
        </w:rPr>
      </w:pPr>
      <w:r>
        <w:rPr>
          <w:color w:val="000000"/>
          <w:u w:val="single"/>
        </w:rPr>
        <w:t xml:space="preserve">Läbiv teema „Väärtused ja kõlblus” </w:t>
      </w:r>
    </w:p>
    <w:p w:rsidR="00AF23CB" w:rsidRDefault="007E5CA2">
      <w:pPr>
        <w:jc w:val="both"/>
      </w:pPr>
      <w:r>
        <w:t xml:space="preserve">Läbiva teema „Väärtused ja kõlblus” käsitlemisega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rsidR="00AF23CB" w:rsidRDefault="007E5CA2">
      <w:pPr>
        <w:jc w:val="both"/>
      </w:pPr>
      <w:r>
        <w:t xml:space="preserve">Läbiva teema käsitlemisega suunatakse õpilast:  </w:t>
      </w:r>
    </w:p>
    <w:p w:rsidR="00AF23CB" w:rsidRDefault="007E5CA2">
      <w:pPr>
        <w:numPr>
          <w:ilvl w:val="0"/>
          <w:numId w:val="400"/>
        </w:numPr>
        <w:pBdr>
          <w:top w:val="nil"/>
          <w:left w:val="nil"/>
          <w:bottom w:val="nil"/>
          <w:right w:val="nil"/>
          <w:between w:val="nil"/>
        </w:pBdr>
        <w:spacing w:after="0"/>
        <w:jc w:val="both"/>
      </w:pPr>
      <w:r>
        <w:rPr>
          <w:color w:val="000000"/>
        </w:rPr>
        <w:t xml:space="preserve">tunnustama väärtusi, kõlbelisi norme ja viisakusreegleid; </w:t>
      </w:r>
    </w:p>
    <w:p w:rsidR="00AF23CB" w:rsidRDefault="007E5CA2">
      <w:pPr>
        <w:numPr>
          <w:ilvl w:val="0"/>
          <w:numId w:val="400"/>
        </w:numPr>
        <w:pBdr>
          <w:top w:val="nil"/>
          <w:left w:val="nil"/>
          <w:bottom w:val="nil"/>
          <w:right w:val="nil"/>
          <w:between w:val="nil"/>
        </w:pBdr>
        <w:spacing w:after="0"/>
        <w:jc w:val="both"/>
      </w:pPr>
      <w:r>
        <w:rPr>
          <w:color w:val="000000"/>
        </w:rPr>
        <w:t xml:space="preserve">analüüsima süstemaatiliselt kõlbelisi norme ja väärtusi;  </w:t>
      </w:r>
    </w:p>
    <w:p w:rsidR="00AF23CB" w:rsidRDefault="007E5CA2">
      <w:pPr>
        <w:numPr>
          <w:ilvl w:val="0"/>
          <w:numId w:val="400"/>
        </w:numPr>
        <w:pBdr>
          <w:top w:val="nil"/>
          <w:left w:val="nil"/>
          <w:bottom w:val="nil"/>
          <w:right w:val="nil"/>
          <w:between w:val="nil"/>
        </w:pBdr>
        <w:spacing w:after="0"/>
        <w:jc w:val="both"/>
      </w:pPr>
      <w:r>
        <w:rPr>
          <w:color w:val="000000"/>
        </w:rPr>
        <w:t xml:space="preserve">arutlema üldtunnustatud eetiliste printsiipide üle ja neid omaks võtma;  </w:t>
      </w:r>
    </w:p>
    <w:p w:rsidR="00AF23CB" w:rsidRDefault="007E5CA2">
      <w:pPr>
        <w:numPr>
          <w:ilvl w:val="0"/>
          <w:numId w:val="400"/>
        </w:numPr>
        <w:pBdr>
          <w:top w:val="nil"/>
          <w:left w:val="nil"/>
          <w:bottom w:val="nil"/>
          <w:right w:val="nil"/>
          <w:between w:val="nil"/>
        </w:pBdr>
        <w:spacing w:after="0"/>
        <w:jc w:val="both"/>
      </w:pPr>
      <w:r>
        <w:rPr>
          <w:color w:val="000000"/>
        </w:rPr>
        <w:t xml:space="preserve">juhinduma oma käitumises neist põhimõtetest ning hindama iseenda ja kaasinimeste käitumist nende alusel;  </w:t>
      </w:r>
    </w:p>
    <w:p w:rsidR="00AF23CB" w:rsidRDefault="007E5CA2">
      <w:pPr>
        <w:numPr>
          <w:ilvl w:val="0"/>
          <w:numId w:val="400"/>
        </w:numPr>
        <w:pBdr>
          <w:top w:val="nil"/>
          <w:left w:val="nil"/>
          <w:bottom w:val="nil"/>
          <w:right w:val="nil"/>
          <w:between w:val="nil"/>
        </w:pBdr>
        <w:spacing w:after="0"/>
        <w:jc w:val="both"/>
      </w:pPr>
      <w:r>
        <w:rPr>
          <w:color w:val="000000"/>
        </w:rPr>
        <w:lastRenderedPageBreak/>
        <w:t xml:space="preserve">osalema kollektiivi (klassi, kooli, huviringi jm) eetikakoodeksi ja käitumisreeglite väljatöötamises ning neid järgima;  </w:t>
      </w:r>
    </w:p>
    <w:p w:rsidR="00AF23CB" w:rsidRDefault="007E5CA2">
      <w:pPr>
        <w:numPr>
          <w:ilvl w:val="0"/>
          <w:numId w:val="400"/>
        </w:numPr>
        <w:pBdr>
          <w:top w:val="nil"/>
          <w:left w:val="nil"/>
          <w:bottom w:val="nil"/>
          <w:right w:val="nil"/>
          <w:between w:val="nil"/>
        </w:pBdr>
        <w:jc w:val="both"/>
      </w:pPr>
      <w:r>
        <w:rPr>
          <w:color w:val="000000"/>
        </w:rPr>
        <w:t>reflekteerima nii iseenda kui ka kaasinimeste käitumispõhimõtete üle, kasutades kõlbeliste konfliktide lahendamise ning vastutustundlike valikute tegemise oskusi.</w:t>
      </w:r>
    </w:p>
    <w:p w:rsidR="00AF23CB" w:rsidRDefault="007E5CA2">
      <w:pPr>
        <w:jc w:val="both"/>
      </w:pPr>
      <w:r>
        <w:t>Läbiva teema käsitlemisel I kooliastmes on rõhk iseenda tundmaõppimisel, heade kommete omandamisel ja sellise klassikollektiivi kujundamisel, kus peetakse oluliseks õiglust, ausust, hoolivust, sallivust, inimväärikust, lugupidamist enda ja teiste vastu, lubaduste pidamist ning demokraatlikku osalemist ja rahvuslikkust. Õppemeetoditest on esikohal töö jutustustega, rollimängud, arutelud ja õpetaja selgitused, mille vältel õpitakse oma kogemusi teadvustama ning oma tegutsemist jälgima ja reflekteerima. Läbiva teema käsitlemisega II kooliastmes teadvustatakse ja mõtestatakse kõlbelisi norme ning kujundatakse sallivust ja lugupidamist erinevate inimeste vastu. Erinevaid vaatenurki  pakkuva käsitluse kaudu taotletakse õpilase isiklike seisukohtade kujunemist humanistlike kõlbeliste normide taustal. Õpilase mõttearendustesse tuleks suhtuda paindlikult, jättes õpilasele võimaluse säilitada oma arvamus. Õppemeetoditest on kesksel kohal lugude analüüs, aktiivõppemeetodid, rühmatöö, konfliktsete juhtumite arutelu ning rollimängud. Õppevara kaudu tutvustatakse õpilasele positiivseid kõlbelisi eeskujusid ja ideaale. Igapäevases koolielus pakutakse võimalusi rakendada omandatud teadmisi.  III kooliastmes tuuakse selgemalt esile väärtushinnangute ja kõlbeliste  normide ühiskondliku ning ajalolis-kultuurilise mõõtme. Erinevate maailmavaadete ja religioonide tutvustamisega (ajaloos ning tänapäeval) toetatakse sallivuse ja lugupidava suhtumise  ning maailmavaatelistes küsimustes orienteerumise oskuste kujunemist.</w:t>
      </w:r>
    </w:p>
    <w:p w:rsidR="00AF23CB" w:rsidRDefault="007E5CA2">
      <w:pPr>
        <w:jc w:val="both"/>
      </w:pPr>
      <w:r>
        <w:t xml:space="preserve">•Väärtuste ja hoiakute õppimisel on esmatähtis õpetajate ja teiste kooli töötajate isiklik eeskuju. Samuti põhitunnis jutustatud muinasjutud , pühakutelood ja valmid. Lisaks rikkalikult kujutluspilte pakkuvad õpetlikud lood erinevatest usunditest. </w:t>
      </w:r>
    </w:p>
    <w:p w:rsidR="00AF23CB" w:rsidRDefault="007E5CA2">
      <w:pPr>
        <w:jc w:val="both"/>
      </w:pPr>
      <w:r>
        <w:t xml:space="preserve">∙Klass loob koos õpetajaga oma kollektiivi käitumisreeglid. Õpilane osaleb ise reeglite loomises, õpib tundma ühiskondliku järelvalve toimimist klassis ning reeglite tähtsust. </w:t>
      </w:r>
    </w:p>
    <w:p w:rsidR="00AF23CB" w:rsidRDefault="007E5CA2">
      <w:pPr>
        <w:jc w:val="both"/>
      </w:pPr>
      <w:r>
        <w:t xml:space="preserve">∙Konfliktide tekkides arutletakse klassis probleeme tekitanud teemadel. Õpetaja võib valida probleemse teemaga seotud jutte õppematerjaliks või kujundada asjakohaseid rollimänge. </w:t>
      </w:r>
    </w:p>
    <w:p w:rsidR="00AF23CB" w:rsidRDefault="007E5CA2">
      <w:pPr>
        <w:jc w:val="both"/>
      </w:pPr>
      <w:r>
        <w:t xml:space="preserve">∙Konfliktide ennetamiseks õpivad lapsed suhtlemisoskusi, õpivad tundma oma tundeid ja väärtusi, inimese olemust. </w:t>
      </w:r>
    </w:p>
    <w:p w:rsidR="00AF23CB" w:rsidRDefault="007E5CA2">
      <w:pPr>
        <w:jc w:val="both"/>
      </w:pPr>
      <w:r>
        <w:t xml:space="preserve">∙Oluline koht väärtuskasvatuses on ka hoolival suhtumisel kogu looduse ja elusolendite vastu. Sellele aitab kaasa looduse vaatlemine ja tundma õppimine, elu ja emotsioonide tajumine looduses. </w:t>
      </w:r>
    </w:p>
    <w:p w:rsidR="00AF23CB" w:rsidRDefault="007E5CA2">
      <w:pPr>
        <w:jc w:val="both"/>
      </w:pPr>
      <w:r>
        <w:t>∙Empaatiat, hoolivust, ausust, sallivust, lubaduste pidamist hinnatakse inimese juures. Arendatakse jagamise oskust, mis on oluline vastutustundliku ja jätkusuutliku eluviisi kujunemisel.</w:t>
      </w:r>
    </w:p>
    <w:p w:rsidR="00AF23CB" w:rsidRDefault="00AF23CB">
      <w:pPr>
        <w:jc w:val="both"/>
        <w:rPr>
          <w:b/>
        </w:rPr>
      </w:pPr>
    </w:p>
    <w:p w:rsidR="00AF23CB" w:rsidRDefault="007E5CA2">
      <w:pPr>
        <w:numPr>
          <w:ilvl w:val="1"/>
          <w:numId w:val="25"/>
        </w:numPr>
        <w:pBdr>
          <w:top w:val="nil"/>
          <w:left w:val="nil"/>
          <w:bottom w:val="nil"/>
          <w:right w:val="nil"/>
          <w:between w:val="nil"/>
        </w:pBdr>
        <w:spacing w:after="0"/>
        <w:rPr>
          <w:b/>
          <w:color w:val="000000"/>
        </w:rPr>
      </w:pPr>
      <w:r>
        <w:rPr>
          <w:b/>
          <w:color w:val="000000"/>
        </w:rPr>
        <w:t>Põhikoolis taotletavad üldpädevused ja nende kujunemine</w:t>
      </w:r>
    </w:p>
    <w:p w:rsidR="00AF23CB" w:rsidRDefault="00AF23CB">
      <w:pPr>
        <w:pBdr>
          <w:top w:val="nil"/>
          <w:left w:val="nil"/>
          <w:bottom w:val="nil"/>
          <w:right w:val="nil"/>
          <w:between w:val="nil"/>
        </w:pBdr>
        <w:ind w:left="720"/>
        <w:rPr>
          <w:b/>
          <w:color w:val="000000"/>
        </w:rPr>
      </w:pPr>
    </w:p>
    <w:p w:rsidR="00AF23CB" w:rsidRDefault="007E5CA2">
      <w:pPr>
        <w:jc w:val="both"/>
      </w:pPr>
      <w:r>
        <w:lastRenderedPageBreak/>
        <w:t>Riikliku õppekava tuumaks on üldpädevused, mille arendamist peab toetama kogu õppeprotsess. Üldpädevuste kujunemist toetavad  lisaks ainevaldkondade õppe- ja kasvatuseesmärkidele ka  ainete lõimimine ja läbivate teemade õpe.</w:t>
      </w:r>
    </w:p>
    <w:p w:rsidR="00AF23CB" w:rsidRDefault="007E5CA2">
      <w:pPr>
        <w:spacing w:after="0"/>
        <w:jc w:val="both"/>
      </w:pPr>
      <w:r>
        <w:t>Pädevus tähendab suutlikkust teatud valdkonnas tulemuslikult toimida. Pädevuse mõiste hõlmab teoreetiliste teadmiste kõrval ka nende rakenduslikku aspekti, väärtustades seega teadmiste elulisust.  Pädevus põhineb nii teadmistel, oskustel kui väärtustel. Väikse Werrone Kooli õppeprotsess kaasab järgnevate põhipädevuste astmelise loomise põhikooli jooksul:</w:t>
      </w:r>
    </w:p>
    <w:p w:rsidR="00761FCC" w:rsidRPr="00761FCC" w:rsidRDefault="00761FCC">
      <w:pPr>
        <w:spacing w:after="0"/>
        <w:jc w:val="both"/>
        <w:rPr>
          <w:rFonts w:asciiTheme="minorHAnsi" w:hAnsiTheme="minorHAnsi" w:cstheme="minorHAnsi"/>
          <w:b/>
        </w:rPr>
      </w:pPr>
    </w:p>
    <w:p w:rsidR="00761FCC" w:rsidRDefault="00761FCC" w:rsidP="00761FCC">
      <w:pPr>
        <w:spacing w:after="0"/>
        <w:jc w:val="both"/>
        <w:rPr>
          <w:rFonts w:asciiTheme="minorHAnsi" w:hAnsiTheme="minorHAnsi" w:cstheme="minorHAnsi"/>
          <w:b/>
        </w:rPr>
      </w:pPr>
      <w:r w:rsidRPr="00761FCC">
        <w:rPr>
          <w:rFonts w:asciiTheme="minorHAnsi" w:hAnsiTheme="minorHAnsi" w:cstheme="minorHAnsi"/>
          <w:b/>
        </w:rPr>
        <w:t>Pädevused lihtsustatud õppes</w:t>
      </w:r>
    </w:p>
    <w:p w:rsidR="00761FCC" w:rsidRPr="00761FCC" w:rsidRDefault="00761FCC" w:rsidP="00761FCC">
      <w:pPr>
        <w:pStyle w:val="ListParagraph"/>
        <w:numPr>
          <w:ilvl w:val="0"/>
          <w:numId w:val="587"/>
        </w:numPr>
        <w:spacing w:after="0"/>
        <w:jc w:val="both"/>
        <w:rPr>
          <w:rFonts w:asciiTheme="minorHAnsi" w:hAnsiTheme="minorHAnsi" w:cstheme="minorHAnsi"/>
          <w:b/>
        </w:rPr>
      </w:pPr>
      <w:r w:rsidRPr="00761FCC">
        <w:rPr>
          <w:rFonts w:asciiTheme="minorHAnsi" w:eastAsia="Times New Roman" w:hAnsiTheme="minorHAnsi" w:cstheme="minorHAnsi"/>
        </w:rPr>
        <w:t xml:space="preserve">Lihtsustatud õppes käsitatakse pädevust kui võimetekohaste teadmiste, oskuste ja hoiakute </w:t>
      </w:r>
      <w:r w:rsidRPr="00761FCC">
        <w:rPr>
          <w:rFonts w:asciiTheme="minorHAnsi" w:eastAsia="Times New Roman" w:hAnsiTheme="minorHAnsi" w:cstheme="minorHAnsi"/>
        </w:rPr>
        <w:t xml:space="preserve"> </w:t>
      </w:r>
      <w:r w:rsidRPr="00761FCC">
        <w:rPr>
          <w:rFonts w:asciiTheme="minorHAnsi" w:eastAsia="Times New Roman" w:hAnsiTheme="minorHAnsi" w:cstheme="minorHAnsi"/>
        </w:rPr>
        <w:t xml:space="preserve">kogumit, mis tagab suutlikkuse teatud tegevusalal või -valdkonnas loovalt, ettevõtlikult ja </w:t>
      </w:r>
      <w:r w:rsidRPr="00761FCC">
        <w:rPr>
          <w:rFonts w:asciiTheme="minorHAnsi" w:eastAsia="Times New Roman" w:hAnsiTheme="minorHAnsi" w:cstheme="minorHAnsi"/>
        </w:rPr>
        <w:t xml:space="preserve">      </w:t>
      </w:r>
      <w:r w:rsidRPr="00761FCC">
        <w:rPr>
          <w:rFonts w:asciiTheme="minorHAnsi" w:eastAsia="Times New Roman" w:hAnsiTheme="minorHAnsi" w:cstheme="minorHAnsi"/>
        </w:rPr>
        <w:t>paindlikult toimid</w:t>
      </w:r>
      <w:r w:rsidRPr="00761FCC">
        <w:rPr>
          <w:rFonts w:asciiTheme="minorHAnsi" w:eastAsia="Times New Roman" w:hAnsiTheme="minorHAnsi" w:cstheme="minorHAnsi"/>
        </w:rPr>
        <w:t>a.</w:t>
      </w:r>
      <w:r w:rsidRPr="00761FCC">
        <w:rPr>
          <w:rFonts w:asciiTheme="minorHAnsi" w:eastAsia="Times New Roman" w:hAnsiTheme="minorHAnsi" w:cstheme="minorHAnsi"/>
        </w:rPr>
        <w:t xml:space="preserve"> </w:t>
      </w:r>
    </w:p>
    <w:p w:rsidR="00761FCC" w:rsidRPr="00761FCC" w:rsidRDefault="00761FCC" w:rsidP="00761FCC">
      <w:pPr>
        <w:pStyle w:val="ListParagraph"/>
        <w:numPr>
          <w:ilvl w:val="0"/>
          <w:numId w:val="587"/>
        </w:numPr>
        <w:jc w:val="both"/>
        <w:rPr>
          <w:rFonts w:asciiTheme="minorHAnsi" w:eastAsia="Times New Roman" w:hAnsiTheme="minorHAnsi" w:cstheme="minorHAnsi"/>
        </w:rPr>
      </w:pPr>
      <w:r w:rsidRPr="00761FCC">
        <w:rPr>
          <w:rFonts w:asciiTheme="minorHAnsi" w:eastAsia="Times New Roman" w:hAnsiTheme="minorHAnsi" w:cstheme="minorHAnsi"/>
        </w:rPr>
        <w:t xml:space="preserve">Lihtsustatud õppes eristatakse üldpädevusi ja arenguperioodidel taotletavaid pädevusi. Pädevuste kujundamist kirjeldatakse kooli õppekavas. </w:t>
      </w:r>
    </w:p>
    <w:p w:rsidR="00761FCC" w:rsidRDefault="00761FCC" w:rsidP="00761FCC">
      <w:pPr>
        <w:pStyle w:val="ListParagraph"/>
        <w:numPr>
          <w:ilvl w:val="0"/>
          <w:numId w:val="587"/>
        </w:numPr>
        <w:jc w:val="both"/>
        <w:rPr>
          <w:rFonts w:asciiTheme="minorHAnsi" w:eastAsia="Times New Roman" w:hAnsiTheme="minorHAnsi" w:cstheme="minorHAnsi"/>
        </w:rPr>
      </w:pPr>
      <w:r w:rsidRPr="00761FCC">
        <w:rPr>
          <w:rFonts w:asciiTheme="minorHAnsi" w:eastAsia="Times New Roman" w:hAnsiTheme="minorHAnsi" w:cstheme="minorHAnsi"/>
        </w:rPr>
        <w:t xml:space="preserve">Üldpädevused kujunevad kõigi õppeainete kaudu ning tunni- ja koolivälises tegevuses. Üldpädevuste kujunemist jälgivad ja suunavad õpetajad ning tugispetsialistid omavahelises koostöös ning kooli ja kodu koostöös. </w:t>
      </w:r>
    </w:p>
    <w:p w:rsidR="00AF23CB" w:rsidRPr="00761FCC" w:rsidRDefault="00761FCC" w:rsidP="00761FCC">
      <w:pPr>
        <w:pStyle w:val="ListParagraph"/>
        <w:numPr>
          <w:ilvl w:val="0"/>
          <w:numId w:val="587"/>
        </w:numPr>
        <w:jc w:val="both"/>
        <w:rPr>
          <w:rFonts w:asciiTheme="minorHAnsi" w:eastAsia="Times New Roman" w:hAnsiTheme="minorHAnsi" w:cstheme="minorHAnsi"/>
        </w:rPr>
      </w:pPr>
      <w:r w:rsidRPr="00761FCC">
        <w:rPr>
          <w:rFonts w:asciiTheme="minorHAnsi" w:eastAsia="Times New Roman" w:hAnsiTheme="minorHAnsi" w:cstheme="minorHAnsi"/>
        </w:rPr>
        <w:t xml:space="preserve">Lihtsustatud õppes taotletavad üldpädevused on kohandatud lähtuvalt riikliku õppekava  § 4 punktist 4. </w:t>
      </w:r>
      <w:r w:rsidR="007E5CA2">
        <w:t xml:space="preserve"> </w:t>
      </w:r>
    </w:p>
    <w:p w:rsidR="00AF23CB" w:rsidRDefault="007E5CA2">
      <w:pPr>
        <w:spacing w:after="0"/>
        <w:jc w:val="both"/>
        <w:rPr>
          <w:u w:val="single"/>
        </w:rPr>
      </w:pPr>
      <w:r>
        <w:rPr>
          <w:u w:val="single"/>
        </w:rPr>
        <w:t>Kultuuri- ja väärtuspädevus</w:t>
      </w:r>
    </w:p>
    <w:p w:rsidR="00AF23CB" w:rsidRDefault="007E5CA2">
      <w:pPr>
        <w:spacing w:after="0"/>
        <w:jc w:val="both"/>
        <w:rPr>
          <w:i/>
          <w:color w:val="E36C09"/>
        </w:rPr>
      </w:pPr>
      <w:r>
        <w:rPr>
          <w:i/>
        </w:rPr>
        <w:t xml:space="preserve">– </w:t>
      </w:r>
      <w:r>
        <w:rPr>
          <w:i/>
          <w:color w:val="E36C09"/>
        </w:rPr>
        <w:t>tähendab suutlikkus hinnata inimsuhteid ja tegevusi üldkehtivate moraalinormide seisukohast; tajuda ja väärtustada oma seotust teiste inimestega, ühiskonnaga, loodusega, oma ja teiste maade ja rahvaste kultuuripärandiga ning nüüdiskultuuri sündmustega; väärtustada loomingut ja kujundada ilumeelt; hinnata üldinimlikke ja ühiskondlikke väärtusi, väärtustada inimlikku, kultuurilist ja looduslikku mitmekesisust; teadvustada oma väärtushinnanguid;</w:t>
      </w:r>
    </w:p>
    <w:p w:rsidR="00AF23CB" w:rsidRDefault="007E5CA2">
      <w:pPr>
        <w:spacing w:after="0"/>
        <w:jc w:val="both"/>
      </w:pPr>
      <w:r>
        <w:t>– tähendab nii tegude, tunnete kui mõttetasandil seoste omamist kaasinimeste ja maailmaga. Väärtuspädevus samastub inimese eetikaga. Väärtuspädevuse kujunemist mõjutavad kõige otsesemalt kogu kooli keskkond ja täiskasvanud koolipere väärtushinnangud.</w:t>
      </w:r>
    </w:p>
    <w:p w:rsidR="00761FCC" w:rsidRDefault="00761FCC">
      <w:pPr>
        <w:spacing w:after="0"/>
        <w:jc w:val="both"/>
        <w:rPr>
          <w:rFonts w:asciiTheme="minorHAnsi" w:hAnsiTheme="minorHAnsi" w:cstheme="minorHAnsi"/>
          <w:color w:val="000000" w:themeColor="text1"/>
          <w:u w:val="single"/>
        </w:rPr>
      </w:pPr>
    </w:p>
    <w:p w:rsidR="00AF23CB" w:rsidRPr="00761FCC" w:rsidRDefault="00761FCC">
      <w:pPr>
        <w:spacing w:after="0"/>
        <w:jc w:val="both"/>
        <w:rPr>
          <w:rFonts w:asciiTheme="minorHAnsi" w:hAnsiTheme="minorHAnsi" w:cstheme="minorHAnsi"/>
          <w:color w:val="ED7D31"/>
          <w:u w:val="single"/>
        </w:rPr>
      </w:pPr>
      <w:r w:rsidRPr="00761FCC">
        <w:rPr>
          <w:rFonts w:asciiTheme="minorHAnsi" w:hAnsiTheme="minorHAnsi" w:cstheme="minorHAnsi"/>
          <w:color w:val="ED7D31"/>
          <w:u w:val="single"/>
        </w:rPr>
        <w:t>Kultuuri- ja väärtuspädevus lihtsustatud õppes</w:t>
      </w:r>
    </w:p>
    <w:p w:rsidR="00761FCC" w:rsidRPr="00761FCC" w:rsidRDefault="00761FCC" w:rsidP="00761FCC">
      <w:pPr>
        <w:jc w:val="both"/>
        <w:rPr>
          <w:rFonts w:asciiTheme="minorHAnsi" w:eastAsia="Times New Roman" w:hAnsiTheme="minorHAnsi" w:cstheme="minorHAnsi"/>
          <w:color w:val="000000" w:themeColor="text1"/>
        </w:rPr>
      </w:pPr>
      <w:r w:rsidRPr="00761FCC">
        <w:rPr>
          <w:rFonts w:asciiTheme="minorHAnsi" w:eastAsia="Times New Roman" w:hAnsiTheme="minorHAnsi" w:cstheme="minorHAnsi"/>
          <w:color w:val="000000" w:themeColor="text1"/>
        </w:rPr>
        <w:t xml:space="preserve">– tunnetab end oma rahvuse liikmena ja Eesti kodanikuna, väärtustab maailma eri rahvaste ja kultuuride mitmekesisust, suhtub teistest rahvustest inimestesse eelarvamuste vabalt ja lugupidavalt, tunneb ja austab oma keelt ja kultuuri ning väärtustab eesti keele ja kultuuri säilimist ja arengut; tunneb ja järgib üldtunnustatud väärtusi ja kõlbluspõhimõtteid, ei jää ükskõikseks, kui neid eiratakse, ning sekkub vajaduse korral oma võimaluste piires; </w:t>
      </w:r>
    </w:p>
    <w:p w:rsidR="00761FCC" w:rsidRDefault="00761FCC">
      <w:pPr>
        <w:spacing w:after="0"/>
        <w:jc w:val="both"/>
      </w:pPr>
    </w:p>
    <w:p w:rsidR="00AF23CB" w:rsidRDefault="007E5CA2">
      <w:pPr>
        <w:spacing w:after="0"/>
        <w:jc w:val="both"/>
        <w:rPr>
          <w:u w:val="single"/>
        </w:rPr>
      </w:pPr>
      <w:r>
        <w:rPr>
          <w:u w:val="single"/>
        </w:rPr>
        <w:t>Sotsiaalne ja kodanikupädevus</w:t>
      </w:r>
    </w:p>
    <w:p w:rsidR="00AF23CB" w:rsidRDefault="007E5CA2">
      <w:pPr>
        <w:spacing w:after="0"/>
        <w:jc w:val="both"/>
        <w:rPr>
          <w:i/>
          <w:color w:val="E36C09"/>
          <w:u w:val="single"/>
        </w:rPr>
      </w:pPr>
      <w:r>
        <w:rPr>
          <w:color w:val="E36C09"/>
        </w:rPr>
        <w:t xml:space="preserve">–  </w:t>
      </w:r>
      <w:r>
        <w:rPr>
          <w:i/>
          <w:color w:val="E36C09"/>
        </w:rPr>
        <w:t xml:space="preserve">tähendab suutlikkust ennast teostada; toimida aktiivse, teadliku, abivalmi ja vastutustundliku kodanikuna ning toetada ühiskonna demokraatlikku arengut ja Eesti riiklikku iseseisvust; teada ja järgida ühiskondlikke väärtusi ja norme; austada erinevate keskkondade reegleid ja ühiskondlikku </w:t>
      </w:r>
      <w:r>
        <w:rPr>
          <w:i/>
          <w:color w:val="E36C09"/>
        </w:rPr>
        <w:lastRenderedPageBreak/>
        <w:t>mitmekesisust, religioonide ja rahvuste omapära; teha koostööd teiste inimestega erinevates situatsioonides; aktsepteerida inimeste ja nende väärtushinnangute erinevusi ning arvestada neid suhtlemisel;</w:t>
      </w:r>
    </w:p>
    <w:p w:rsidR="00AF23CB" w:rsidRDefault="007E5CA2">
      <w:pPr>
        <w:spacing w:after="0"/>
        <w:jc w:val="both"/>
      </w:pPr>
      <w:r>
        <w:t xml:space="preserve">– tähendab oskust kollektiivis harmooniliselt toime tulla. Käitumisreeglite ja tavade omandamine, kultuurilise ühtsuse teke. Koostööoskuste kujunemine, abivalmis, arvestav ja salliv suhtumine kaaslastesse, vastutustunde ja enesekehtestamisoskuse arenemine. </w:t>
      </w:r>
    </w:p>
    <w:p w:rsidR="00AF23CB" w:rsidRDefault="007E5CA2">
      <w:pPr>
        <w:spacing w:after="0"/>
        <w:jc w:val="both"/>
      </w:pPr>
      <w:r>
        <w:t xml:space="preserve">– Sotsiaalse pädevuse kujunemist toetab kogu õppeprotsess laia valiku ühistegevustega ja ka õpetajate eeskuju. Abiks on ka õpetaja jutustustes üles kerkivate eetiliste probleemide üle arutlemine, aga ka kunstitundide töödevaatlused ja arutelud. </w:t>
      </w:r>
    </w:p>
    <w:p w:rsidR="00761FCC" w:rsidRDefault="00761FCC">
      <w:pPr>
        <w:spacing w:after="0"/>
        <w:jc w:val="both"/>
      </w:pPr>
    </w:p>
    <w:p w:rsidR="00761FCC" w:rsidRDefault="00761FCC">
      <w:pPr>
        <w:spacing w:after="0"/>
        <w:jc w:val="both"/>
        <w:rPr>
          <w:rFonts w:asciiTheme="minorHAnsi" w:eastAsia="Times New Roman" w:hAnsiTheme="minorHAnsi" w:cstheme="minorHAnsi"/>
          <w:color w:val="ED7D31"/>
        </w:rPr>
      </w:pPr>
      <w:r w:rsidRPr="00761FCC">
        <w:rPr>
          <w:rFonts w:asciiTheme="minorHAnsi" w:eastAsia="Times New Roman" w:hAnsiTheme="minorHAnsi" w:cstheme="minorHAnsi"/>
          <w:color w:val="ED7D31"/>
          <w:u w:val="single"/>
        </w:rPr>
        <w:t>S</w:t>
      </w:r>
      <w:r w:rsidRPr="00761FCC">
        <w:rPr>
          <w:rFonts w:asciiTheme="minorHAnsi" w:eastAsia="Times New Roman" w:hAnsiTheme="minorHAnsi" w:cstheme="minorHAnsi"/>
          <w:color w:val="ED7D31"/>
          <w:u w:val="single"/>
        </w:rPr>
        <w:t>otsiaalne ja kodanikupädevus</w:t>
      </w:r>
      <w:r w:rsidRPr="00761FCC">
        <w:rPr>
          <w:rFonts w:asciiTheme="minorHAnsi" w:eastAsia="Times New Roman" w:hAnsiTheme="minorHAnsi" w:cstheme="minorHAnsi"/>
          <w:color w:val="ED7D31"/>
          <w:u w:val="single"/>
        </w:rPr>
        <w:t xml:space="preserve"> lihtsustatud õppes</w:t>
      </w:r>
      <w:r w:rsidRPr="00761FCC">
        <w:rPr>
          <w:rFonts w:asciiTheme="minorHAnsi" w:eastAsia="Times New Roman" w:hAnsiTheme="minorHAnsi" w:cstheme="minorHAnsi"/>
          <w:color w:val="ED7D31"/>
        </w:rPr>
        <w:t xml:space="preserve"> </w:t>
      </w:r>
    </w:p>
    <w:p w:rsidR="00AF23CB" w:rsidRDefault="00761FCC">
      <w:pPr>
        <w:spacing w:after="0"/>
        <w:jc w:val="both"/>
        <w:rPr>
          <w:rFonts w:asciiTheme="minorHAnsi" w:eastAsia="Times New Roman" w:hAnsiTheme="minorHAnsi" w:cstheme="minorHAnsi"/>
          <w:color w:val="000000" w:themeColor="text1"/>
        </w:rPr>
      </w:pPr>
      <w:r w:rsidRPr="00761FCC">
        <w:rPr>
          <w:rFonts w:asciiTheme="minorHAnsi" w:eastAsia="Times New Roman" w:hAnsiTheme="minorHAnsi" w:cstheme="minorHAnsi"/>
          <w:color w:val="000000" w:themeColor="text1"/>
        </w:rPr>
        <w:t>–  on aktiivne ja vastutustundlik kodanik, kes on huvitatud oma kooli, kodukoha ja riigi demokraatlikust arengust; teab oma peamisi õigusi ja kohustusi, oskab nende eest seista, arvestab rühma huvisid ja isiklikku huvi; järgib vastutustundlikult ühiselu reegleid, konflikte lahendades arvestab seadusi ning moraalinorme;</w:t>
      </w:r>
    </w:p>
    <w:p w:rsidR="00761FCC" w:rsidRPr="00761FCC" w:rsidRDefault="00761FCC">
      <w:pPr>
        <w:spacing w:after="0"/>
        <w:jc w:val="both"/>
        <w:rPr>
          <w:rFonts w:asciiTheme="minorHAnsi" w:hAnsiTheme="minorHAnsi" w:cstheme="minorHAnsi"/>
          <w:color w:val="000000" w:themeColor="text1"/>
        </w:rPr>
      </w:pPr>
    </w:p>
    <w:p w:rsidR="00AF23CB" w:rsidRDefault="007E5CA2">
      <w:pPr>
        <w:spacing w:after="0"/>
        <w:jc w:val="both"/>
        <w:rPr>
          <w:u w:val="single"/>
        </w:rPr>
      </w:pPr>
      <w:r>
        <w:rPr>
          <w:u w:val="single"/>
        </w:rPr>
        <w:t>Enesemääratluspädevus</w:t>
      </w:r>
    </w:p>
    <w:p w:rsidR="00AF23CB" w:rsidRDefault="007E5CA2">
      <w:pPr>
        <w:spacing w:after="0"/>
        <w:jc w:val="both"/>
        <w:rPr>
          <w:i/>
          <w:color w:val="E36C09"/>
        </w:rPr>
      </w:pPr>
      <w:r>
        <w:rPr>
          <w:i/>
          <w:color w:val="E36C09"/>
        </w:rPr>
        <w:t>– tähendab suutlikkust mõista ja hinnata iseennast, oma nõrku ja tugevaid külgi; analüüsida oma käitumist erinevates olukordades; käituda ohutult ja järgida tervislikke eluviise; lahendada suhtlemisprobleeme;</w:t>
      </w:r>
    </w:p>
    <w:p w:rsidR="00AF23CB" w:rsidRDefault="007E5CA2">
      <w:pPr>
        <w:spacing w:after="0"/>
        <w:jc w:val="both"/>
      </w:pPr>
      <w:r>
        <w:t>– tähendab inimese kõikide olemusosade harmoonilise väljakujunemise kaudu tekkivat eneseteadvust (Mina -teadvust). Suutlikkust mõtestada oma tegevusi ja käitumist ühiskonnas, kujundada end isiksusena. Enesemääratluspädevuse teenistuses on kogu õppeprotsess ning õpetajate ja kasvatajate eeskuju.</w:t>
      </w:r>
    </w:p>
    <w:p w:rsidR="00752AFF" w:rsidRDefault="00752AFF">
      <w:pPr>
        <w:spacing w:after="0"/>
        <w:jc w:val="both"/>
      </w:pPr>
    </w:p>
    <w:p w:rsidR="00752AFF" w:rsidRPr="00752AFF" w:rsidRDefault="00752AFF" w:rsidP="00752AFF">
      <w:pPr>
        <w:spacing w:after="0"/>
        <w:jc w:val="both"/>
        <w:rPr>
          <w:rFonts w:asciiTheme="minorHAnsi" w:eastAsia="Times New Roman" w:hAnsiTheme="minorHAnsi" w:cstheme="minorHAnsi"/>
          <w:color w:val="ED7D31"/>
          <w:u w:val="single"/>
        </w:rPr>
      </w:pPr>
      <w:r w:rsidRPr="00752AFF">
        <w:rPr>
          <w:rFonts w:asciiTheme="minorHAnsi" w:eastAsia="Times New Roman" w:hAnsiTheme="minorHAnsi" w:cstheme="minorHAnsi"/>
          <w:color w:val="ED7D31"/>
          <w:u w:val="single"/>
        </w:rPr>
        <w:t>E</w:t>
      </w:r>
      <w:r w:rsidRPr="00752AFF">
        <w:rPr>
          <w:rFonts w:asciiTheme="minorHAnsi" w:eastAsia="Times New Roman" w:hAnsiTheme="minorHAnsi" w:cstheme="minorHAnsi"/>
          <w:color w:val="ED7D31"/>
          <w:u w:val="single"/>
        </w:rPr>
        <w:t>nesemääratluspädevus</w:t>
      </w:r>
      <w:r w:rsidRPr="00752AFF">
        <w:rPr>
          <w:rFonts w:asciiTheme="minorHAnsi" w:eastAsia="Times New Roman" w:hAnsiTheme="minorHAnsi" w:cstheme="minorHAnsi"/>
          <w:color w:val="ED7D31"/>
          <w:u w:val="single"/>
        </w:rPr>
        <w:t xml:space="preserve"> lihtsustatud õppes</w:t>
      </w:r>
    </w:p>
    <w:p w:rsidR="00752AFF" w:rsidRPr="00752AFF" w:rsidRDefault="00752AFF" w:rsidP="00752AFF">
      <w:pPr>
        <w:spacing w:after="0"/>
        <w:jc w:val="both"/>
        <w:rPr>
          <w:rFonts w:asciiTheme="minorHAnsi" w:eastAsia="Times New Roman" w:hAnsiTheme="minorHAnsi" w:cstheme="minorHAnsi"/>
          <w:color w:val="000000" w:themeColor="text1"/>
        </w:rPr>
      </w:pPr>
      <w:r w:rsidRPr="00752AFF">
        <w:rPr>
          <w:rFonts w:asciiTheme="minorHAnsi" w:eastAsia="Times New Roman" w:hAnsiTheme="minorHAnsi" w:cstheme="minorHAnsi"/>
          <w:color w:val="000000" w:themeColor="text1"/>
        </w:rPr>
        <w:t xml:space="preserve"> – mõistab ja väärtustab iseennast ja enda arengut, hindab adekvaatselt oma võimeid ja toimetulekut igapäevaelus, juhib oma käitumist erinevates olukordades; väärtustab tervislikku eluviisi, on füüsiliselt aktiivne; </w:t>
      </w:r>
    </w:p>
    <w:p w:rsidR="00AF23CB" w:rsidRDefault="00AF23CB">
      <w:pPr>
        <w:spacing w:after="0"/>
        <w:jc w:val="both"/>
      </w:pPr>
    </w:p>
    <w:p w:rsidR="00AF23CB" w:rsidRDefault="007E5CA2">
      <w:pPr>
        <w:spacing w:after="0"/>
        <w:jc w:val="both"/>
        <w:rPr>
          <w:u w:val="single"/>
        </w:rPr>
      </w:pPr>
      <w:r>
        <w:rPr>
          <w:u w:val="single"/>
        </w:rPr>
        <w:t>Õpipädevus</w:t>
      </w:r>
    </w:p>
    <w:p w:rsidR="00AF23CB" w:rsidRDefault="007E5CA2">
      <w:pPr>
        <w:spacing w:after="0"/>
        <w:jc w:val="both"/>
        <w:rPr>
          <w:i/>
          <w:color w:val="E36C09"/>
          <w:u w:val="single"/>
        </w:rPr>
      </w:pPr>
      <w:r>
        <w:rPr>
          <w:i/>
          <w:color w:val="E36C09"/>
        </w:rPr>
        <w:t>– tähendab suutlikkust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varemõpituga; analüüsida oma teadmisi ja oskusi, motiveeritust ja enesekindlust ning selle põhjal edasise õppimise vajadusi;</w:t>
      </w:r>
    </w:p>
    <w:p w:rsidR="00AF23CB" w:rsidRDefault="007E5CA2">
      <w:pPr>
        <w:spacing w:after="0"/>
        <w:jc w:val="both"/>
      </w:pPr>
      <w:r>
        <w:t xml:space="preserve">– tähendab eelkõige õppimist armastusest ja huvist maailma vastu. Suutlikkus kasutada erinevaid tõhusaid õpistrateegiaid, kohandades neid vastavalt individuaalsele õpistiilile. Oskus end õppimisele häälestada, huvi ja avatuse seisundi  olemasolu, objektiivne hinnang olemasolevatele teadmistele, uue teabe otsimine ja selle suhestamine olemasolevaga. Olemasoleva teadmise pinnalt uue teadmise loomine. Õpipädevus samastub inimese vaimse aktiivsusega. Seda toetavad eakohane metoodika ja õppeainete mitmekülgne käsitlus põhikoolieas (vt pt 3.4 mõtlemine – tunne – tahe). </w:t>
      </w:r>
    </w:p>
    <w:p w:rsidR="00AF23CB" w:rsidRDefault="00AF23CB">
      <w:pPr>
        <w:spacing w:after="0"/>
        <w:jc w:val="both"/>
      </w:pPr>
    </w:p>
    <w:p w:rsidR="00752AFF" w:rsidRPr="00752AFF" w:rsidRDefault="00752AFF">
      <w:pPr>
        <w:spacing w:after="0"/>
        <w:jc w:val="both"/>
        <w:rPr>
          <w:rFonts w:asciiTheme="minorHAnsi" w:eastAsia="Times New Roman" w:hAnsiTheme="minorHAnsi" w:cstheme="minorHAnsi"/>
          <w:color w:val="ED7D31"/>
          <w:u w:val="single"/>
        </w:rPr>
      </w:pPr>
      <w:r w:rsidRPr="00752AFF">
        <w:rPr>
          <w:rFonts w:asciiTheme="minorHAnsi" w:eastAsia="Times New Roman" w:hAnsiTheme="minorHAnsi" w:cstheme="minorHAnsi"/>
          <w:color w:val="ED7D31"/>
          <w:u w:val="single"/>
        </w:rPr>
        <w:t>Õ</w:t>
      </w:r>
      <w:r w:rsidRPr="00752AFF">
        <w:rPr>
          <w:rFonts w:asciiTheme="minorHAnsi" w:eastAsia="Times New Roman" w:hAnsiTheme="minorHAnsi" w:cstheme="minorHAnsi"/>
          <w:color w:val="ED7D31"/>
          <w:u w:val="single"/>
        </w:rPr>
        <w:t xml:space="preserve">pipädevus </w:t>
      </w:r>
      <w:r w:rsidRPr="00752AFF">
        <w:rPr>
          <w:rFonts w:asciiTheme="minorHAnsi" w:eastAsia="Times New Roman" w:hAnsiTheme="minorHAnsi" w:cstheme="minorHAnsi"/>
          <w:color w:val="ED7D31"/>
          <w:u w:val="single"/>
        </w:rPr>
        <w:t>lihtsustatud õppes</w:t>
      </w:r>
    </w:p>
    <w:p w:rsidR="00752AFF" w:rsidRPr="00752AFF" w:rsidRDefault="00752AFF">
      <w:pPr>
        <w:spacing w:after="0"/>
        <w:jc w:val="both"/>
        <w:rPr>
          <w:rFonts w:asciiTheme="minorHAnsi" w:eastAsia="Times New Roman" w:hAnsiTheme="minorHAnsi" w:cstheme="minorHAnsi"/>
          <w:color w:val="000000" w:themeColor="text1"/>
        </w:rPr>
      </w:pPr>
      <w:r w:rsidRPr="00752AFF">
        <w:rPr>
          <w:rFonts w:asciiTheme="minorHAnsi" w:eastAsia="Times New Roman" w:hAnsiTheme="minorHAnsi" w:cstheme="minorHAnsi"/>
          <w:color w:val="000000" w:themeColor="text1"/>
        </w:rPr>
        <w:t>– õpib vastavalt oma võimetele, planeerib õppimist, sh enesekontrolli, järgib kavandatut. Täidab korrektselt jõukohaseid ülesandeid individuaalselt ja rühmas, kasutab sobivaid teabevahendeid. On avatud uutele teadmistele ja oskustele;</w:t>
      </w:r>
    </w:p>
    <w:p w:rsidR="00752AFF" w:rsidRDefault="00752AFF">
      <w:pPr>
        <w:spacing w:after="0"/>
        <w:jc w:val="both"/>
      </w:pPr>
    </w:p>
    <w:p w:rsidR="00AF23CB" w:rsidRDefault="007E5CA2">
      <w:pPr>
        <w:spacing w:after="0"/>
        <w:jc w:val="both"/>
        <w:rPr>
          <w:u w:val="single"/>
        </w:rPr>
      </w:pPr>
      <w:r>
        <w:rPr>
          <w:u w:val="single"/>
        </w:rPr>
        <w:t>Suhtluspädevus</w:t>
      </w:r>
    </w:p>
    <w:p w:rsidR="00AF23CB" w:rsidRDefault="007E5CA2">
      <w:pPr>
        <w:spacing w:after="0"/>
        <w:jc w:val="both"/>
        <w:rPr>
          <w:i/>
          <w:color w:val="E36C09"/>
        </w:rPr>
      </w:pPr>
      <w:r>
        <w:rPr>
          <w:i/>
          <w:color w:val="E36C09"/>
        </w:rPr>
        <w:t>– tähendab suutlikkust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p>
    <w:p w:rsidR="00AF23CB" w:rsidRDefault="007E5CA2">
      <w:pPr>
        <w:spacing w:after="0"/>
        <w:jc w:val="both"/>
      </w:pPr>
      <w:r>
        <w:t>– Kujundab väljendusoskuse, võime mõista mitteverbaalset keelt, võime üle kanda erinevatel viisidel väljendatud sõnumite tähendust. Suhtluspädevuse arengut toetab arutelude ja oma töö tutvustamise tähtsustamine õppetöös, muusikalise, tantsulise ja kunstilise tegevuse suur osakaal õppetegevuses ning selle tihe lõimimine kõnekeskse tegevusega.</w:t>
      </w:r>
    </w:p>
    <w:p w:rsidR="00752AFF" w:rsidRDefault="00752AFF">
      <w:pPr>
        <w:spacing w:after="0"/>
        <w:jc w:val="both"/>
      </w:pPr>
    </w:p>
    <w:p w:rsidR="00752AFF" w:rsidRPr="00752AFF" w:rsidRDefault="00752AFF">
      <w:pPr>
        <w:spacing w:after="0"/>
        <w:jc w:val="both"/>
        <w:rPr>
          <w:rFonts w:asciiTheme="minorHAnsi" w:eastAsia="Times New Roman" w:hAnsiTheme="minorHAnsi" w:cstheme="minorHAnsi"/>
          <w:color w:val="ED7D31"/>
          <w:u w:val="single"/>
        </w:rPr>
      </w:pPr>
      <w:r w:rsidRPr="00752AFF">
        <w:rPr>
          <w:rFonts w:asciiTheme="minorHAnsi" w:eastAsia="Times New Roman" w:hAnsiTheme="minorHAnsi" w:cstheme="minorHAnsi"/>
          <w:color w:val="ED7D31"/>
          <w:u w:val="single"/>
        </w:rPr>
        <w:t>S</w:t>
      </w:r>
      <w:r w:rsidRPr="00752AFF">
        <w:rPr>
          <w:rFonts w:asciiTheme="minorHAnsi" w:eastAsia="Times New Roman" w:hAnsiTheme="minorHAnsi" w:cstheme="minorHAnsi"/>
          <w:color w:val="ED7D31"/>
          <w:u w:val="single"/>
        </w:rPr>
        <w:t xml:space="preserve">uhtluspädevus </w:t>
      </w:r>
      <w:r w:rsidRPr="00752AFF">
        <w:rPr>
          <w:rFonts w:asciiTheme="minorHAnsi" w:eastAsia="Times New Roman" w:hAnsiTheme="minorHAnsi" w:cstheme="minorHAnsi"/>
          <w:color w:val="ED7D31"/>
          <w:u w:val="single"/>
        </w:rPr>
        <w:t>lihtsustatud õppes</w:t>
      </w:r>
    </w:p>
    <w:p w:rsidR="00752AFF" w:rsidRPr="00752AFF" w:rsidRDefault="00752AFF">
      <w:pPr>
        <w:spacing w:after="0"/>
        <w:jc w:val="both"/>
        <w:rPr>
          <w:rFonts w:asciiTheme="minorHAnsi" w:hAnsiTheme="minorHAnsi" w:cstheme="minorHAnsi"/>
          <w:color w:val="000000" w:themeColor="text1"/>
        </w:rPr>
      </w:pPr>
      <w:r w:rsidRPr="00752AFF">
        <w:rPr>
          <w:rFonts w:asciiTheme="minorHAnsi" w:eastAsia="Times New Roman" w:hAnsiTheme="minorHAnsi" w:cstheme="minorHAnsi"/>
          <w:color w:val="000000" w:themeColor="text1"/>
        </w:rPr>
        <w:t>– suhtleb olukorda ja suhtlemispartnereid arvestades, esitab oma soove, selgitab oma seisukohti, osaleb arutelus; loeb, mõistab, kirjutab ja loob tekste iseseisvaks toimetulekuks vajalikul tasemel, kasutab teabevahendeid; mõistab ja kasutab võõrkeeles lihtsamaid igapäevaseid väljendeid ning fraase,  tuginedes vajaduse korral abivahenditele;</w:t>
      </w:r>
    </w:p>
    <w:p w:rsidR="00AF23CB" w:rsidRPr="00752AFF" w:rsidRDefault="00AF23CB">
      <w:pPr>
        <w:spacing w:after="0"/>
        <w:jc w:val="both"/>
        <w:rPr>
          <w:rFonts w:asciiTheme="minorHAnsi" w:hAnsiTheme="minorHAnsi" w:cstheme="minorHAnsi"/>
          <w:color w:val="000000" w:themeColor="text1"/>
        </w:rPr>
      </w:pPr>
    </w:p>
    <w:p w:rsidR="00AF23CB" w:rsidRDefault="007E5CA2">
      <w:pPr>
        <w:spacing w:after="0"/>
        <w:jc w:val="both"/>
        <w:rPr>
          <w:u w:val="single"/>
        </w:rPr>
      </w:pPr>
      <w:r>
        <w:rPr>
          <w:u w:val="single"/>
        </w:rPr>
        <w:t>Matemaatika-, loodusteaduste ja tehnoloogiaalane pädevus</w:t>
      </w:r>
    </w:p>
    <w:p w:rsidR="00AF23CB" w:rsidRDefault="007E5CA2">
      <w:pPr>
        <w:spacing w:after="0"/>
        <w:jc w:val="both"/>
        <w:rPr>
          <w:i/>
          <w:color w:val="E36C09"/>
          <w:u w:val="single"/>
        </w:rPr>
      </w:pPr>
      <w:r>
        <w:t xml:space="preserve">– </w:t>
      </w:r>
      <w:r>
        <w:rPr>
          <w:i/>
          <w:color w:val="E36C09"/>
        </w:rPr>
        <w:t>tähendab suutlikkust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p>
    <w:p w:rsidR="00AF23CB" w:rsidRDefault="007E5CA2">
      <w:pPr>
        <w:spacing w:after="0"/>
        <w:jc w:val="both"/>
      </w:pPr>
      <w:r>
        <w:t>– tähendab loogilise arutlemise, põhjendamise ja tõestamise ning erinevate graafiliste esitusviiside mõistmise ja kasutamise oskust. Oskus ja huvi sõnastada probleeme, otsida seoseid, arutleda lahendusteede üle, võrrelda, põhjendada valikuid, analüüsida tulemusi. Huvi matemaatika vastu, matemaatika sotsiaalse, kultuurilise ja isikliku tähenduse mõistmine. Matemaatikapädevuse kujundamist toetab matemaatika õppimine tihedalt seotuna igapäevase eluga, muusikaga, liikumisega, meisterdamisega. Vaatlemise, võrdlemise, arutlemise ja põhjendamise oskuste arendamisel on oluline roll õues-õppel ja õppekäikudel.</w:t>
      </w:r>
    </w:p>
    <w:p w:rsidR="00752AFF" w:rsidRPr="00752AFF" w:rsidRDefault="00752AFF" w:rsidP="00752AFF">
      <w:pPr>
        <w:spacing w:after="0"/>
        <w:jc w:val="both"/>
        <w:rPr>
          <w:rFonts w:asciiTheme="minorHAnsi" w:hAnsiTheme="minorHAnsi" w:cstheme="minorHAnsi"/>
        </w:rPr>
      </w:pPr>
    </w:p>
    <w:p w:rsidR="00752AFF" w:rsidRPr="00752AFF" w:rsidRDefault="00752AFF" w:rsidP="00752AFF">
      <w:pPr>
        <w:spacing w:after="0"/>
        <w:jc w:val="both"/>
        <w:rPr>
          <w:rFonts w:asciiTheme="minorHAnsi" w:eastAsia="Times New Roman" w:hAnsiTheme="minorHAnsi" w:cstheme="minorHAnsi"/>
          <w:color w:val="ED7D31"/>
          <w:u w:val="single"/>
        </w:rPr>
      </w:pPr>
      <w:r w:rsidRPr="00752AFF">
        <w:rPr>
          <w:rFonts w:asciiTheme="minorHAnsi" w:eastAsia="Times New Roman" w:hAnsiTheme="minorHAnsi" w:cstheme="minorHAnsi"/>
          <w:color w:val="ED7D31"/>
          <w:u w:val="single"/>
        </w:rPr>
        <w:t>M</w:t>
      </w:r>
      <w:r w:rsidRPr="00752AFF">
        <w:rPr>
          <w:rFonts w:asciiTheme="minorHAnsi" w:eastAsia="Times New Roman" w:hAnsiTheme="minorHAnsi" w:cstheme="minorHAnsi"/>
          <w:color w:val="ED7D31"/>
          <w:u w:val="single"/>
        </w:rPr>
        <w:t>atemaatika-, loodusteaduste- ja tehnoloogiaalane pädevus</w:t>
      </w:r>
      <w:r w:rsidRPr="00752AFF">
        <w:rPr>
          <w:rFonts w:asciiTheme="minorHAnsi" w:eastAsia="Times New Roman" w:hAnsiTheme="minorHAnsi" w:cstheme="minorHAnsi"/>
          <w:color w:val="ED7D31"/>
          <w:u w:val="single"/>
        </w:rPr>
        <w:t xml:space="preserve"> lihtsustatud õppes</w:t>
      </w:r>
    </w:p>
    <w:p w:rsidR="00752AFF" w:rsidRPr="00752AFF" w:rsidRDefault="00752AFF" w:rsidP="00752AFF">
      <w:pPr>
        <w:spacing w:after="0"/>
        <w:jc w:val="both"/>
        <w:rPr>
          <w:rFonts w:asciiTheme="minorHAnsi" w:eastAsia="Times New Roman" w:hAnsiTheme="minorHAnsi" w:cstheme="minorHAnsi"/>
          <w:color w:val="000000" w:themeColor="text1"/>
        </w:rPr>
      </w:pPr>
      <w:r w:rsidRPr="00752AFF">
        <w:rPr>
          <w:rFonts w:asciiTheme="minorHAnsi" w:eastAsia="Times New Roman" w:hAnsiTheme="minorHAnsi" w:cstheme="minorHAnsi"/>
          <w:color w:val="000000" w:themeColor="text1"/>
        </w:rPr>
        <w:t xml:space="preserve"> – lahendab elulisi probleemsituatsioone, kasutades omandatud matemaatilisi, loodusteaduslikke ja/või tehnoloogiaalaseid teadmisi-oskusi ning (abi)vahendeid; mõistab inimese ja keskkonna vahelisi seoseid, suhtub elukeskkonda vastutustundlikult ja hoolivalt, elab ning tegutseb loodust ja keskkonda säästvalt; </w:t>
      </w:r>
    </w:p>
    <w:p w:rsidR="00752AFF" w:rsidRDefault="00752AFF">
      <w:pPr>
        <w:spacing w:after="0"/>
        <w:jc w:val="both"/>
      </w:pPr>
    </w:p>
    <w:p w:rsidR="00AF23CB" w:rsidRDefault="00AF23CB">
      <w:pPr>
        <w:spacing w:after="0"/>
        <w:jc w:val="both"/>
      </w:pPr>
    </w:p>
    <w:p w:rsidR="00AF23CB" w:rsidRDefault="007E5CA2">
      <w:pPr>
        <w:spacing w:after="0"/>
        <w:jc w:val="both"/>
        <w:rPr>
          <w:u w:val="single"/>
        </w:rPr>
      </w:pPr>
      <w:r>
        <w:rPr>
          <w:u w:val="single"/>
        </w:rPr>
        <w:t>Ettevõtlikkuspädevus</w:t>
      </w:r>
    </w:p>
    <w:p w:rsidR="00AF23CB" w:rsidRDefault="007E5CA2">
      <w:pPr>
        <w:spacing w:after="0"/>
        <w:jc w:val="both"/>
        <w:rPr>
          <w:i/>
          <w:color w:val="E36C09"/>
        </w:rPr>
      </w:pPr>
      <w:r>
        <w:t xml:space="preserve">– </w:t>
      </w:r>
      <w:r>
        <w:rPr>
          <w:i/>
          <w:color w:val="E36C09"/>
        </w:rPr>
        <w:t>tähendab suutlikkust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 rakendada finatskirjaoskust.</w:t>
      </w:r>
    </w:p>
    <w:p w:rsidR="00AF23CB" w:rsidRDefault="007E5CA2">
      <w:pPr>
        <w:spacing w:after="0"/>
        <w:jc w:val="both"/>
      </w:pPr>
      <w:r>
        <w:t xml:space="preserve">– tähendab eelkõige võimet mõttega haaratud ideid praktiliselt teostada. Suutlikkust näha probleeme ja neid lahendada, oskus tegevusi kavandada, seada tegevuseesmärke ja valida sobivaid vahendeid, vajadusel kaasata nõu ja jõuga sobivaid inimesi. Oma tegevuse tulemuste hindamine. Tegevuspädevust toetavad õpetuse metoodika (tegevuslik printsiip), klassi ja kooli ühisprojektid. Emakeeles õpitud luuletusi esitatakse koos klassiga kooli kuupeol. Etteaste kavandamine annab võimaluse õppida koostöö ja pikaajalise tegevuse planeerimise oskusi, kujundab lisaks sotsiaalset ja ettevõtlikkuspädevust. </w:t>
      </w:r>
    </w:p>
    <w:p w:rsidR="00752AFF" w:rsidRDefault="00752AFF">
      <w:pPr>
        <w:spacing w:after="0"/>
        <w:jc w:val="both"/>
        <w:rPr>
          <w:rFonts w:asciiTheme="minorHAnsi" w:eastAsia="Times New Roman" w:hAnsiTheme="minorHAnsi" w:cstheme="minorHAnsi"/>
          <w:color w:val="C0504D" w:themeColor="accent2"/>
        </w:rPr>
      </w:pPr>
    </w:p>
    <w:p w:rsidR="00752AFF" w:rsidRPr="00752AFF" w:rsidRDefault="00752AFF">
      <w:pPr>
        <w:spacing w:after="0"/>
        <w:jc w:val="both"/>
        <w:rPr>
          <w:rFonts w:asciiTheme="minorHAnsi" w:eastAsia="Times New Roman" w:hAnsiTheme="minorHAnsi" w:cstheme="minorHAnsi"/>
          <w:color w:val="ED7D31"/>
          <w:u w:val="single"/>
        </w:rPr>
      </w:pPr>
      <w:r w:rsidRPr="00752AFF">
        <w:rPr>
          <w:rFonts w:asciiTheme="minorHAnsi" w:eastAsia="Times New Roman" w:hAnsiTheme="minorHAnsi" w:cstheme="minorHAnsi"/>
          <w:color w:val="ED7D31"/>
          <w:u w:val="single"/>
        </w:rPr>
        <w:t>E</w:t>
      </w:r>
      <w:r w:rsidRPr="00752AFF">
        <w:rPr>
          <w:rFonts w:asciiTheme="minorHAnsi" w:eastAsia="Times New Roman" w:hAnsiTheme="minorHAnsi" w:cstheme="minorHAnsi"/>
          <w:color w:val="ED7D31"/>
          <w:u w:val="single"/>
        </w:rPr>
        <w:t>ttevõtlikkuspädevus</w:t>
      </w:r>
      <w:r w:rsidRPr="00752AFF">
        <w:rPr>
          <w:rFonts w:asciiTheme="minorHAnsi" w:eastAsia="Times New Roman" w:hAnsiTheme="minorHAnsi" w:cstheme="minorHAnsi"/>
          <w:color w:val="ED7D31"/>
          <w:u w:val="single"/>
        </w:rPr>
        <w:t xml:space="preserve"> lihtsustatud õppes</w:t>
      </w:r>
    </w:p>
    <w:p w:rsidR="00752AFF" w:rsidRPr="00752AFF" w:rsidRDefault="00752AFF">
      <w:pPr>
        <w:spacing w:after="0"/>
        <w:jc w:val="both"/>
        <w:rPr>
          <w:rFonts w:asciiTheme="minorHAnsi" w:hAnsiTheme="minorHAnsi" w:cstheme="minorHAnsi"/>
          <w:color w:val="000000" w:themeColor="text1"/>
        </w:rPr>
      </w:pPr>
      <w:r w:rsidRPr="00752AFF">
        <w:rPr>
          <w:rFonts w:asciiTheme="minorHAnsi" w:eastAsia="Times New Roman" w:hAnsiTheme="minorHAnsi" w:cstheme="minorHAnsi"/>
          <w:color w:val="000000" w:themeColor="text1"/>
        </w:rPr>
        <w:t xml:space="preserve"> – on tegutsemisaldis, väärtustab praktilist tööd  ja on valmis kutse- ja elukestvaks õppeks. Hindab adekvaatselt oma võimeid. Püstitab ja täidab endale seatud eesmärke ning võtab vastutuse oma tegude eest;  </w:t>
      </w:r>
    </w:p>
    <w:p w:rsidR="00AF23CB" w:rsidRDefault="00AF23CB">
      <w:pPr>
        <w:spacing w:after="0"/>
        <w:jc w:val="both"/>
      </w:pPr>
    </w:p>
    <w:p w:rsidR="00AF23CB" w:rsidRDefault="007E5CA2">
      <w:pPr>
        <w:spacing w:after="0"/>
        <w:jc w:val="both"/>
        <w:rPr>
          <w:u w:val="single"/>
        </w:rPr>
      </w:pPr>
      <w:r>
        <w:rPr>
          <w:u w:val="single"/>
        </w:rPr>
        <w:t>Digipädevus</w:t>
      </w:r>
    </w:p>
    <w:p w:rsidR="00AF23CB" w:rsidRDefault="007E5CA2">
      <w:pPr>
        <w:spacing w:after="240"/>
        <w:jc w:val="both"/>
        <w:rPr>
          <w:i/>
          <w:color w:val="E36C09"/>
        </w:rPr>
      </w:pPr>
      <w:r>
        <w:t xml:space="preserve">–  </w:t>
      </w:r>
      <w:r>
        <w:rPr>
          <w:i/>
          <w:color w:val="E36C09"/>
        </w:rPr>
        <w:t xml:space="preserve">tähendab suutlikkust kasutada uuenevat digitehnoloogiat toimetulekuks kiiresti muutuvas ühiskonnas nii õppimisel, kodanikuna tegutsedes kui ka kogukondades suheldes; leida ja säilitada digivahendite abil infot ning hinnata selle asjakohasust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 </w:t>
      </w:r>
    </w:p>
    <w:p w:rsidR="00752AFF" w:rsidRPr="00752AFF" w:rsidRDefault="00752AFF" w:rsidP="00752AFF">
      <w:pPr>
        <w:spacing w:after="0"/>
        <w:jc w:val="both"/>
        <w:rPr>
          <w:rFonts w:asciiTheme="minorHAnsi" w:eastAsia="Times New Roman" w:hAnsiTheme="minorHAnsi" w:cstheme="minorHAnsi"/>
          <w:color w:val="ED7D31"/>
          <w:u w:val="single"/>
        </w:rPr>
      </w:pPr>
      <w:r w:rsidRPr="00752AFF">
        <w:rPr>
          <w:rFonts w:asciiTheme="minorHAnsi" w:eastAsia="Times New Roman" w:hAnsiTheme="minorHAnsi" w:cstheme="minorHAnsi"/>
          <w:color w:val="ED7D31"/>
          <w:u w:val="single"/>
        </w:rPr>
        <w:t>D</w:t>
      </w:r>
      <w:r w:rsidRPr="00752AFF">
        <w:rPr>
          <w:rFonts w:asciiTheme="minorHAnsi" w:eastAsia="Times New Roman" w:hAnsiTheme="minorHAnsi" w:cstheme="minorHAnsi"/>
          <w:color w:val="ED7D31"/>
          <w:u w:val="single"/>
        </w:rPr>
        <w:t>igipädevus</w:t>
      </w:r>
      <w:r w:rsidRPr="00752AFF">
        <w:rPr>
          <w:rFonts w:asciiTheme="minorHAnsi" w:eastAsia="Times New Roman" w:hAnsiTheme="minorHAnsi" w:cstheme="minorHAnsi"/>
          <w:color w:val="ED7D31"/>
          <w:u w:val="single"/>
        </w:rPr>
        <w:t xml:space="preserve"> lihtsustatud õppes</w:t>
      </w:r>
    </w:p>
    <w:p w:rsidR="00752AFF" w:rsidRPr="00752AFF" w:rsidRDefault="00752AFF" w:rsidP="00752AFF">
      <w:pPr>
        <w:spacing w:after="0"/>
        <w:jc w:val="both"/>
        <w:rPr>
          <w:rFonts w:asciiTheme="minorHAnsi" w:eastAsia="Times New Roman" w:hAnsiTheme="minorHAnsi" w:cstheme="minorHAnsi"/>
          <w:color w:val="000000" w:themeColor="text1"/>
        </w:rPr>
      </w:pPr>
      <w:r w:rsidRPr="00752AFF">
        <w:rPr>
          <w:rFonts w:asciiTheme="minorHAnsi" w:eastAsia="Times New Roman" w:hAnsiTheme="minorHAnsi" w:cstheme="minorHAnsi"/>
          <w:color w:val="000000" w:themeColor="text1"/>
        </w:rPr>
        <w:t xml:space="preserve"> – orienteerub ja tegutseb infotehnoloogilises maailmas eesmärgipäraselt ja turvaliselt. Otsib ja kasutab infot, tunneb lihtsamaid programme ja keskkondi. Järgib digikeskkonnas üldkehtivaid moraali- ja väärtuspõhimõtteid.  </w:t>
      </w:r>
    </w:p>
    <w:p w:rsidR="00496FD2" w:rsidRDefault="00496FD2" w:rsidP="00496FD2">
      <w:pPr>
        <w:jc w:val="both"/>
        <w:rPr>
          <w:rFonts w:asciiTheme="minorHAnsi" w:eastAsia="Times New Roman" w:hAnsiTheme="minorHAnsi" w:cstheme="minorHAnsi"/>
        </w:rPr>
      </w:pPr>
    </w:p>
    <w:p w:rsid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b/>
        </w:rPr>
        <w:t>Lihtsustatud õppe puhul tuleb arvestada õpilaste arenguperioode</w:t>
      </w:r>
      <w:r w:rsidRPr="00496FD2">
        <w:rPr>
          <w:rFonts w:asciiTheme="minorHAnsi" w:eastAsia="Times New Roman" w:hAnsiTheme="minorHAnsi" w:cstheme="minorHAnsi"/>
        </w:rPr>
        <w:t xml:space="preserve">, mis jagunevad järgmiselt: </w:t>
      </w:r>
    </w:p>
    <w:p w:rsidR="00496FD2" w:rsidRPr="00496FD2" w:rsidRDefault="00496FD2" w:rsidP="00496FD2">
      <w:pPr>
        <w:spacing w:after="0"/>
        <w:jc w:val="both"/>
        <w:rPr>
          <w:rFonts w:asciiTheme="minorHAnsi" w:eastAsia="Times New Roman" w:hAnsiTheme="minorHAnsi" w:cstheme="minorHAnsi"/>
          <w:b/>
          <w:color w:val="ED7D31"/>
        </w:rPr>
      </w:pPr>
      <w:r w:rsidRPr="00496FD2">
        <w:rPr>
          <w:rFonts w:asciiTheme="minorHAnsi" w:eastAsia="Times New Roman" w:hAnsiTheme="minorHAnsi" w:cstheme="minorHAnsi"/>
          <w:b/>
          <w:color w:val="ED7D31"/>
        </w:rPr>
        <w:t xml:space="preserve">1.–2. kl, </w:t>
      </w:r>
    </w:p>
    <w:p w:rsidR="00496FD2" w:rsidRPr="00496FD2" w:rsidRDefault="00496FD2" w:rsidP="00496FD2">
      <w:pPr>
        <w:spacing w:after="0"/>
        <w:jc w:val="both"/>
        <w:rPr>
          <w:rFonts w:asciiTheme="minorHAnsi" w:eastAsia="Times New Roman" w:hAnsiTheme="minorHAnsi" w:cstheme="minorHAnsi"/>
          <w:b/>
          <w:color w:val="ED7D31"/>
        </w:rPr>
      </w:pPr>
      <w:r w:rsidRPr="00496FD2">
        <w:rPr>
          <w:rFonts w:asciiTheme="minorHAnsi" w:eastAsia="Times New Roman" w:hAnsiTheme="minorHAnsi" w:cstheme="minorHAnsi"/>
          <w:b/>
          <w:color w:val="ED7D31"/>
        </w:rPr>
        <w:t xml:space="preserve">3.–5. kl, </w:t>
      </w:r>
    </w:p>
    <w:p w:rsidR="00496FD2" w:rsidRPr="00496FD2" w:rsidRDefault="00496FD2" w:rsidP="00496FD2">
      <w:pPr>
        <w:spacing w:after="0"/>
        <w:jc w:val="both"/>
        <w:rPr>
          <w:rFonts w:asciiTheme="minorHAnsi" w:eastAsia="Times New Roman" w:hAnsiTheme="minorHAnsi" w:cstheme="minorHAnsi"/>
          <w:b/>
          <w:color w:val="ED7D31"/>
        </w:rPr>
      </w:pPr>
      <w:r w:rsidRPr="00496FD2">
        <w:rPr>
          <w:rFonts w:asciiTheme="minorHAnsi" w:eastAsia="Times New Roman" w:hAnsiTheme="minorHAnsi" w:cstheme="minorHAnsi"/>
          <w:b/>
          <w:color w:val="ED7D31"/>
        </w:rPr>
        <w:t xml:space="preserve">6.–7. kl, </w:t>
      </w:r>
    </w:p>
    <w:p w:rsidR="00496FD2" w:rsidRPr="00496FD2" w:rsidRDefault="00496FD2" w:rsidP="00496FD2">
      <w:pPr>
        <w:spacing w:after="0"/>
        <w:jc w:val="both"/>
        <w:rPr>
          <w:rFonts w:asciiTheme="minorHAnsi" w:eastAsia="Times New Roman" w:hAnsiTheme="minorHAnsi" w:cstheme="minorHAnsi"/>
          <w:b/>
          <w:color w:val="ED7D31"/>
        </w:rPr>
      </w:pPr>
      <w:r w:rsidRPr="00496FD2">
        <w:rPr>
          <w:rFonts w:asciiTheme="minorHAnsi" w:eastAsia="Times New Roman" w:hAnsiTheme="minorHAnsi" w:cstheme="minorHAnsi"/>
          <w:b/>
          <w:color w:val="ED7D31"/>
        </w:rPr>
        <w:t xml:space="preserve">8.–9. kl. </w:t>
      </w:r>
    </w:p>
    <w:p w:rsidR="00496FD2" w:rsidRPr="00496FD2" w:rsidRDefault="00496FD2" w:rsidP="00496FD2">
      <w:pPr>
        <w:jc w:val="both"/>
        <w:rPr>
          <w:rFonts w:asciiTheme="minorHAnsi" w:eastAsia="Times New Roman" w:hAnsiTheme="minorHAnsi" w:cstheme="minorHAnsi"/>
        </w:rPr>
      </w:pPr>
    </w:p>
    <w:p w:rsidR="00496FD2" w:rsidRPr="00496FD2" w:rsidRDefault="00496FD2" w:rsidP="00496FD2">
      <w:pPr>
        <w:jc w:val="both"/>
        <w:rPr>
          <w:rFonts w:asciiTheme="minorHAnsi" w:eastAsia="Times New Roman" w:hAnsiTheme="minorHAnsi" w:cstheme="minorHAnsi"/>
        </w:rPr>
      </w:pPr>
      <w:r w:rsidRPr="00496FD2">
        <w:rPr>
          <w:rFonts w:asciiTheme="minorHAnsi" w:eastAsia="Times New Roman" w:hAnsiTheme="minorHAnsi" w:cstheme="minorHAnsi"/>
        </w:rPr>
        <w:lastRenderedPageBreak/>
        <w:t xml:space="preserve">Selline jaotus, mis ei ühti kooliastmetega, tuleneb õpilaste arengu seaduspärasustest – muutustest õppijate kognitiivses arengus ning kõne ja isiksuse arengus. Eri arenguperioodidel taotletavad pädevused kirjeldavad kokkuvõtvalt õpilase arengut eakohaste üldpädevuste ning õpitulemuste kaudu.  </w:t>
      </w:r>
    </w:p>
    <w:p w:rsidR="00496FD2" w:rsidRDefault="00496FD2" w:rsidP="00496FD2">
      <w:pPr>
        <w:jc w:val="both"/>
        <w:rPr>
          <w:rFonts w:asciiTheme="minorHAnsi" w:eastAsia="Times New Roman" w:hAnsiTheme="minorHAnsi" w:cstheme="minorHAnsi"/>
        </w:rPr>
      </w:pPr>
      <w:r w:rsidRPr="00496FD2">
        <w:rPr>
          <w:rFonts w:asciiTheme="minorHAnsi" w:eastAsia="Times New Roman" w:hAnsiTheme="minorHAnsi" w:cstheme="minorHAnsi"/>
        </w:rPr>
        <w:t xml:space="preserve">Lihtsustatud õppe puhul esitatakse õpitulemused ainekavades kooliastmeti ja klassiti. Õpitulemuste esitamine klassiti toetab õppe planeerimist vastavalt õpilase potentsiaalsele arenguvallale ning võimaldab seada õpilasele jõukohaseid õppeeesmärke.  </w:t>
      </w:r>
    </w:p>
    <w:p w:rsidR="00496FD2" w:rsidRDefault="00496FD2" w:rsidP="00496FD2">
      <w:pPr>
        <w:spacing w:after="0" w:line="240" w:lineRule="auto"/>
        <w:jc w:val="both"/>
        <w:rPr>
          <w:rFonts w:ascii="Times New Roman" w:eastAsia="Times New Roman" w:hAnsi="Times New Roman" w:cs="Times New Roman"/>
          <w:b/>
        </w:rPr>
      </w:pPr>
    </w:p>
    <w:p w:rsidR="00496FD2" w:rsidRPr="00496FD2" w:rsidRDefault="00496FD2" w:rsidP="00496FD2">
      <w:pPr>
        <w:pStyle w:val="ListParagraph"/>
        <w:numPr>
          <w:ilvl w:val="2"/>
          <w:numId w:val="25"/>
        </w:numPr>
        <w:spacing w:after="0" w:line="240" w:lineRule="auto"/>
        <w:jc w:val="both"/>
        <w:rPr>
          <w:rFonts w:asciiTheme="minorHAnsi" w:eastAsia="Times New Roman" w:hAnsiTheme="minorHAnsi" w:cstheme="minorHAnsi"/>
          <w:b/>
          <w:color w:val="ED7D31"/>
        </w:rPr>
      </w:pPr>
      <w:r w:rsidRPr="00496FD2">
        <w:rPr>
          <w:rFonts w:asciiTheme="minorHAnsi" w:eastAsia="Times New Roman" w:hAnsiTheme="minorHAnsi" w:cstheme="minorHAnsi"/>
          <w:b/>
          <w:color w:val="ED7D31"/>
        </w:rPr>
        <w:t>Lihtsustatud õppes t</w:t>
      </w:r>
      <w:r w:rsidRPr="00496FD2">
        <w:rPr>
          <w:rFonts w:asciiTheme="minorHAnsi" w:eastAsia="Times New Roman" w:hAnsiTheme="minorHAnsi" w:cstheme="minorHAnsi"/>
          <w:b/>
          <w:color w:val="ED7D31"/>
        </w:rPr>
        <w:t xml:space="preserve">aotletavad pädevused ning õppe ja kasvatuse rõhuasetused arenguperioodide kaupa </w:t>
      </w:r>
    </w:p>
    <w:p w:rsidR="00496FD2" w:rsidRPr="00496FD2" w:rsidRDefault="00496FD2" w:rsidP="00496FD2">
      <w:pPr>
        <w:spacing w:after="0" w:line="240" w:lineRule="auto"/>
        <w:jc w:val="both"/>
        <w:rPr>
          <w:rFonts w:asciiTheme="minorHAnsi" w:eastAsia="Times New Roman" w:hAnsiTheme="minorHAnsi" w:cstheme="minorHAnsi"/>
          <w:b/>
          <w:color w:val="ED7D31"/>
        </w:rPr>
      </w:pPr>
    </w:p>
    <w:p w:rsidR="00496FD2" w:rsidRPr="00496FD2" w:rsidRDefault="00496FD2" w:rsidP="00496FD2">
      <w:pPr>
        <w:pStyle w:val="ListParagraph"/>
        <w:spacing w:after="0"/>
        <w:jc w:val="both"/>
        <w:rPr>
          <w:rFonts w:asciiTheme="minorHAnsi" w:eastAsia="Times New Roman" w:hAnsiTheme="minorHAnsi" w:cstheme="minorHAnsi"/>
          <w:b/>
        </w:rPr>
      </w:pPr>
    </w:p>
    <w:p w:rsidR="00496FD2" w:rsidRPr="00496FD2" w:rsidRDefault="00496FD2" w:rsidP="00496FD2">
      <w:pPr>
        <w:spacing w:after="0"/>
        <w:jc w:val="both"/>
        <w:rPr>
          <w:rFonts w:asciiTheme="minorHAnsi" w:eastAsia="Times New Roman" w:hAnsiTheme="minorHAnsi" w:cstheme="minorHAnsi"/>
          <w:b/>
        </w:rPr>
      </w:pPr>
      <w:r w:rsidRPr="00496FD2">
        <w:rPr>
          <w:rFonts w:asciiTheme="minorHAnsi" w:eastAsia="Times New Roman" w:hAnsiTheme="minorHAnsi" w:cstheme="minorHAnsi"/>
          <w:b/>
        </w:rPr>
        <w:t xml:space="preserve">Taotletavad pädevused 1.–2. klassis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u w:val="single"/>
        </w:rPr>
        <w:t>2. klassi lõpuks õpilane</w:t>
      </w:r>
      <w:r w:rsidRPr="00496FD2">
        <w:rPr>
          <w:rFonts w:asciiTheme="minorHAnsi" w:eastAsia="Times New Roman" w:hAnsiTheme="minorHAnsi" w:cstheme="minorHAnsi"/>
        </w:rPr>
        <w:t xml:space="preserv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tunneb end oma pere liikmena, oma klassi ja kooli õpilasena;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osaleb klassi ühistegevuses;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kontakteerub ühistegevuses teiste inimestega, palub abi ja osutab ise abi kaaslastele;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kuulab ja vastab küsimustele; väljendab ennast 3–4-sõnaliste lihtlausetega;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5) eristab oma-võõrast-ühist;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6) hoiab korras oma välimuse; hoiab puhtust ja korda; hoiab korras oma koolitarbed;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7) leiab täiskasvanu suunamisel paberilehelt ja raamatu leheküljelt vajalikku teavet;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8) täidab ülesanded koostegevuses, eeskuju ja näidise järgi, omandatud oskuste piirides suulise korralduse kohaselt;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9) viib kokku eseme, selle kujutise ja keelelise väljendi; tunneb kirjelduse järgi ära tuttavaid esemeid ja nähtusi;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10) vaatleb ning võrdleb täiskasvanu juhendamisel esemeid ja nähtusi; järjestab ja rühmitab esemeid ning nende kujutisi ühe-kahe tajutava tunnuse (kuju, suuruse, värvuse) alusel;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11) loeb jõukohast õpitud teksti lühikeste sõnade ja/või kõnetaktide kaupa;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12) arvutab õpitud arvuvalla piires ning mõõdab täiskasvanu abiga;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13) tunneb rõõmu liikumisest, loovast ja  käelisest tegevusest;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14) käitub õpitud oskuste piires viisakalt, ohutult ja ümbrust hoidvalt; hindab oma ja teiste käitumist õige/vale, meeldib / ei meeldi tasandil.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B245C6">
      <w:pPr>
        <w:spacing w:after="0"/>
        <w:jc w:val="both"/>
        <w:rPr>
          <w:rFonts w:asciiTheme="minorHAnsi" w:eastAsia="Times New Roman" w:hAnsiTheme="minorHAnsi" w:cstheme="minorHAnsi"/>
          <w:b/>
        </w:rPr>
      </w:pPr>
      <w:r w:rsidRPr="00496FD2">
        <w:rPr>
          <w:rFonts w:asciiTheme="minorHAnsi" w:eastAsia="Times New Roman" w:hAnsiTheme="minorHAnsi" w:cstheme="minorHAnsi"/>
          <w:b/>
        </w:rPr>
        <w:t xml:space="preserve">Õppe ja kasvatuse rõhuasetused 1.–2. klassis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pStyle w:val="ListParagraph"/>
        <w:numPr>
          <w:ilvl w:val="0"/>
          <w:numId w:val="589"/>
        </w:numPr>
        <w:spacing w:after="0" w:line="240" w:lineRule="auto"/>
        <w:jc w:val="both"/>
        <w:rPr>
          <w:rFonts w:asciiTheme="minorHAnsi" w:eastAsia="Times New Roman" w:hAnsiTheme="minorHAnsi" w:cstheme="minorHAnsi"/>
        </w:rPr>
      </w:pPr>
      <w:r w:rsidRPr="00496FD2">
        <w:rPr>
          <w:rFonts w:asciiTheme="minorHAnsi" w:eastAsia="Times New Roman" w:hAnsiTheme="minorHAnsi" w:cstheme="minorHAnsi"/>
        </w:rPr>
        <w:t xml:space="preserve">Esimesel arenguperioodil on põhitaotluseks õpilaste kohanemine koolieluga, õpilase rolli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mõistmine ja vastavate alusoskuste omandamine: kuulamine, adekvaatne reageerimine küsimustele ja korraldustele, vaatlemine, osalemine dialoogis, tegevusse lülitumine ning ühelt tegevuselt teisele ümberlülitumine.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Õppe</w:t>
      </w:r>
      <w:r w:rsidR="00B245C6">
        <w:rPr>
          <w:rFonts w:asciiTheme="minorHAnsi" w:eastAsia="Times New Roman" w:hAnsiTheme="minorHAnsi" w:cstheme="minorHAnsi"/>
        </w:rPr>
        <w:t>-</w:t>
      </w:r>
      <w:r w:rsidRPr="00496FD2">
        <w:rPr>
          <w:rFonts w:asciiTheme="minorHAnsi" w:eastAsia="Times New Roman" w:hAnsiTheme="minorHAnsi" w:cstheme="minorHAnsi"/>
        </w:rPr>
        <w:t xml:space="preserve">eesmärgiks on elementaarse lugemis-, kirjutamis- ja arvutamisoskuse omandamine.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lastRenderedPageBreak/>
        <w:t xml:space="preserve">(2) Õpetaja suunamisel õpivad õpilased tundma lähiümbrust ning igapäevaelu nähtusi. Lisaks iseendaga seonduva teadvustamisele kujundatakse õpilastel ka arusaamist mina-meie-suhetest. See kujuneb kontaktis ning koostegevuses täiskasvanu ja klassikaaslastega, osalemisel õppemängudes ja ühistegevustes.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Õpilaste koolivalmidus ja võimed on erinevad, seetõttu diferentseeritakse ülesandeid, nende täitmiseks kuluvat aega ning õpetaja osaluse ja abi osakaalu. Õpetaja osaleb laste tegevustes suurel määral. Õpilased täidavad õpiülesandeid koostegevuses, matkimise, näidise järgimise toel ja omandatud oskuste piirides suulise korralduse järgi. Õpilaste tegevust verbaliseerib valdavalt õpetaja.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Õpilased vajavad õppetegevustes palju materialiseerimist ja näitlikke vahendeid. Õpilaste juhendamisel kasutatakse lühikesi suulisi korraldusi. Peamiseks õppemeetodiks on praktiline harjutamine. Olulisel kohal on õppimine praktilise tegevuse või didaktilise mängu kaudu.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(5) Õppetöö korraldamisel on eelistatud üldõpetuslik tööviis või üldõpetuse ja aineõpetuse kombineeritud variant.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B245C6">
      <w:pPr>
        <w:spacing w:after="0"/>
        <w:jc w:val="both"/>
        <w:rPr>
          <w:rFonts w:asciiTheme="minorHAnsi" w:eastAsia="Times New Roman" w:hAnsiTheme="minorHAnsi" w:cstheme="minorHAnsi"/>
          <w:b/>
        </w:rPr>
      </w:pPr>
      <w:r w:rsidRPr="00496FD2">
        <w:rPr>
          <w:rFonts w:asciiTheme="minorHAnsi" w:eastAsia="Times New Roman" w:hAnsiTheme="minorHAnsi" w:cstheme="minorHAnsi"/>
          <w:b/>
        </w:rPr>
        <w:t xml:space="preserve">Taotletavad pädevused 3.–5. klassis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u w:val="single"/>
        </w:rPr>
      </w:pPr>
      <w:r w:rsidRPr="00496FD2">
        <w:rPr>
          <w:rFonts w:asciiTheme="minorHAnsi" w:eastAsia="Times New Roman" w:hAnsiTheme="minorHAnsi" w:cstheme="minorHAnsi"/>
          <w:u w:val="single"/>
        </w:rPr>
        <w:t xml:space="preserve">5. klassi lõpuks õpilane: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osaleb jõukohaselt ühistegevuses, abistab kaaslasi; alustab ja jätkab dialoogi; väljendab ennast arusaadavalt (sh lühitekstide abil);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mõistab omandisuhteid oma-võõras-ühine ja käitub vastavalt;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hoolitseb oma välimuse ja tervise eest;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hoiab puhtust ja korda kodus ja koolis; käitub looduses hoolivalt;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5) oskab õppida üksi ning koos teistega, paaris ja rühmas, vormistab oma õpiülesanded nõuetekohaselt;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6) täidab ülesandeid eeskuju, näidise ja õpitud oskuse piirides verbaalse korralduse (sh kirjaliku  juhendi) järgi; kasutab õpiülesannete täitmisel tuttavaid abivahendeid (sh lihtsaid skeeme ja sümboleid);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7) kirjeldab oma õpitegevust nii tegevuse ajal kui ka tagantjärele; kasutab täiskasvanu suunamisel õpitud enesekontrollivõtteid;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8) vaatleb sihipäraselt, võrdleb ning rühmitab etteantud rühmitusaluse järgi esemeid ja nähtusi; kirjeldab neid õpetaja küsimuste ja tugisõnade abil;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9) loeb õpitud teksti ladusalt, leiab ja mõistab suunamisel tekstides sisalduvat teavet;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10) eristab tuttavates olukordades ja oma tegevuses põhjust, tagajärge ja eesmärki; arvestab teadaolevaid motiive ja tingimusi käitumisaktide hindamisel, väljendab  käitumisaktis ilmnenud iseloomuomadusi;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11) arvutab ja mõõdab õpitud oskuste piires;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12) oskab täiskasvanu juhendamisel kasutada lihtsamaid arvutiprogramme ning kodus ja koolis kasutatavaid tehnilisi seadmeid;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13) käitub koolis ja avalikes kohtades viisakalt, tunneb ja järgib lihtsamaid kombeid; kirjeldab täiskasvanu suunamisel oma käitumist konfliktsituatsioonis;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14) oskab ohtlikke olukordi vältida ja ohuolukorras abi kutsuda; oskab ohutult liigelda;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lastRenderedPageBreak/>
        <w:t xml:space="preserve">15) austab oma kodupaika, kodumaad ja Eesti riiki, tunneb selle sümboleid ning täidab nendega seostuvaid käitumisreegleid.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B245C6">
      <w:pPr>
        <w:spacing w:after="0"/>
        <w:jc w:val="both"/>
        <w:rPr>
          <w:rFonts w:asciiTheme="minorHAnsi" w:eastAsia="Times New Roman" w:hAnsiTheme="minorHAnsi" w:cstheme="minorHAnsi"/>
          <w:b/>
        </w:rPr>
      </w:pPr>
      <w:r w:rsidRPr="00496FD2">
        <w:rPr>
          <w:rFonts w:asciiTheme="minorHAnsi" w:eastAsia="Times New Roman" w:hAnsiTheme="minorHAnsi" w:cstheme="minorHAnsi"/>
          <w:b/>
        </w:rPr>
        <w:t xml:space="preserve">Õppe ja kasvatuse rõhuasetused 3.–5. klassis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Teisel arenguperioodil jätkub positiivse suhtumise kujundamine õppimisse, keskendutakse õpiharjumuste ja -oskuste ning püsivuse arendamisele. Õpetaja olulisim ülesanne on toetada iga õpilase eneseusku ja motivatsiooni.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Tähelepanu pööratakse eneseväljendusoskuse ja -julguse kujundamisele, põhiliste suhtlemis- ja koostööoskuste omandamisele, sh üksteist toetavate suhete kujunemisele õpilaste vahel.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Õpilased vajavad jätkuvalt suunamist ja õpitegevuse reguleerimist, sh eeskuju ja näidiseid õpiülesannete sooritamisel. Sisekõne kujunemine võimaldab neil arendada oma oskusi õpitegevuse kavandamisel ja reguleerimisel: orienteerumist ülesandes, planeerimist, algoritmide ja tuttavate abivahendite valikut ning kasutamist, enesekontrolli sooritamist.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Õpilastel kujundatakse oskust mõista ning järgida lühikesi ja lihtsaid tööjuhiseid,  nii suulisi kui ka kirjalikke lihtkorraldusi.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(5) Peamiseks õppemeetodiks on praktiline harjutamine. Õpilased vajavad õpitegevustes abivahendeid, näitlikkust, sh algoritme.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ind w:firstLine="360"/>
        <w:jc w:val="both"/>
        <w:rPr>
          <w:rFonts w:asciiTheme="minorHAnsi" w:eastAsia="Times New Roman" w:hAnsiTheme="minorHAnsi" w:cstheme="minorHAnsi"/>
          <w:b/>
        </w:rPr>
      </w:pPr>
      <w:r w:rsidRPr="00496FD2">
        <w:rPr>
          <w:rFonts w:asciiTheme="minorHAnsi" w:eastAsia="Times New Roman" w:hAnsiTheme="minorHAnsi" w:cstheme="minorHAnsi"/>
          <w:b/>
        </w:rPr>
        <w:t xml:space="preserve">2.5. Taotletavad pädevused 6.–7. klassis </w:t>
      </w:r>
    </w:p>
    <w:p w:rsidR="00496FD2" w:rsidRPr="00496FD2" w:rsidRDefault="00496FD2" w:rsidP="00496FD2">
      <w:pPr>
        <w:spacing w:after="0"/>
        <w:ind w:firstLine="36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u w:val="single"/>
        </w:rPr>
      </w:pPr>
      <w:r w:rsidRPr="00496FD2">
        <w:rPr>
          <w:rFonts w:asciiTheme="minorHAnsi" w:eastAsia="Times New Roman" w:hAnsiTheme="minorHAnsi" w:cstheme="minorHAnsi"/>
          <w:u w:val="single"/>
        </w:rPr>
        <w:t xml:space="preserve">7. klassi lõpuks õpilane: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mõistab oma rolli pereliikmena, sõbrana, kaaslasena ja õpilasena ning käitub vastavalt rollile; peab kinni kokkulepetest;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oskab kaaslast kuulata ja teda tunnustada; oskab oma arvamust rahulikult väljendada ja selgitada; mõistab, et inimesed ja seisukohad võivad olla erinevad;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oskab keskenduda õppeülesannete täitmisele, kasutab omandatud õpivõtteid ja tuttavaid abivahendeid;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oskab koostada päevakava ja seda järgida; mõistab töö vajalikkust;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5) oskab märgata õppetöös tekkivaid raskusi, küsib vajaduse korral abi ja kasutab seda;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6) oskab oma tegevust õppesituatsioonis kavandada, vajalikke tegevusi valida ja rakendada, tulemust kontrollida ja hinnata;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7) vaatleb sihipäraselt, võrdleb ning rühmitab esemeid ja nähtusi; kirjeldab neid tugisõnade abil; teeb järeldusi; loeb lihtsat plaani, tabelit, diagrammi ja kaarti;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8) loeb õpitud teksti ladusalt, leiab teavet oma teadmistele vastavatest tekstidest ning esitab seda suuliselt ja kirjalikult vastavalt õpitud oskustele;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9) arvutab ja mõõdab õpitud oskuste piires;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10) oskab kasutada arvutit ja internetti suhtlus- ja õppevahendina;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11) hindab objektiivselt kaaslaste käitumist, saab aru iseloomude ja võimete erinevustest; lahendab konflikte rahumeelselt;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lastRenderedPageBreak/>
        <w:t xml:space="preserve">12) oskab kirjeldada oma käitumist, mõista ja tunnistada oma eksimusi ning vajaduse korral korrigeerida oma käitumist/tegevust;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13) väärtustab tervislikke eluviise, on teadlik tervist kahjustavatest teguritest ja sõltuvusainete ohtlikkusest;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14) väärtustab säästvat eluviisi, huvitub loodusest ja oskab looduses käituda.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B245C6">
      <w:pPr>
        <w:spacing w:after="0"/>
        <w:jc w:val="both"/>
        <w:rPr>
          <w:rFonts w:asciiTheme="minorHAnsi" w:eastAsia="Times New Roman" w:hAnsiTheme="minorHAnsi" w:cstheme="minorHAnsi"/>
          <w:b/>
        </w:rPr>
      </w:pPr>
      <w:r w:rsidRPr="00496FD2">
        <w:rPr>
          <w:rFonts w:asciiTheme="minorHAnsi" w:eastAsia="Times New Roman" w:hAnsiTheme="minorHAnsi" w:cstheme="minorHAnsi"/>
          <w:b/>
        </w:rPr>
        <w:t xml:space="preserve">Õppe ja kasvatuse rõhuasetused 6.–7. klassis </w:t>
      </w:r>
    </w:p>
    <w:p w:rsidR="00496FD2" w:rsidRPr="00496FD2" w:rsidRDefault="00496FD2" w:rsidP="00496FD2">
      <w:pPr>
        <w:spacing w:after="0"/>
        <w:ind w:firstLine="36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Kolmandal arenguperioodil keskendutakse jätkuvalt õpiharjumuste ja õpioskuste kujundamisele, samuti püsivuse, iseseisvuse ning eesmärgistatud töötamise ja valikute tegemise oskuste arendamisele.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Jätkuvalt pööratakse tähelepanu eneseväljendusoskuse ja -julguse kujundamisele, põhiliste suhtlemis- ja koostööoskuste arendamisele. Tähtsal kohal on oma arvamuse väljendamise ja selgitamise, kaaslaste arvamuste aktsepteerimise, suhtlusprobleemide lahendamise ning viisaka käitumise oskuste kujundamine.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Vajalik on toetada iga õpilase eneseusku ja õpimotivatsiooni. Oluline on kujundada oskust märgata õppetöös tekkivaid raskusi, küsida vajaduse korral abi ja seda kasutada. </w:t>
      </w:r>
    </w:p>
    <w:p w:rsidR="00B245C6" w:rsidRDefault="00496FD2" w:rsidP="00B245C6">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Õppeprotsessis on suur osakaal praktilisel harjutamisel. Õpilaste juhendamisel lähtutakse algoritmidest, oluline on suunata õpilasi aktiivsemalt algoritme ka iseseisvalt kasutama, sh oma tegevust kontrollima.  </w:t>
      </w:r>
    </w:p>
    <w:p w:rsidR="00B245C6" w:rsidRDefault="00B245C6" w:rsidP="00B245C6">
      <w:pPr>
        <w:spacing w:after="0"/>
        <w:jc w:val="both"/>
        <w:rPr>
          <w:rFonts w:asciiTheme="minorHAnsi" w:eastAsia="Times New Roman" w:hAnsiTheme="minorHAnsi" w:cstheme="minorHAnsi"/>
          <w:b/>
        </w:rPr>
      </w:pPr>
    </w:p>
    <w:p w:rsidR="00496FD2" w:rsidRPr="00B245C6" w:rsidRDefault="00496FD2" w:rsidP="00B245C6">
      <w:pPr>
        <w:spacing w:after="0"/>
        <w:jc w:val="both"/>
        <w:rPr>
          <w:rFonts w:asciiTheme="minorHAnsi" w:eastAsia="Times New Roman" w:hAnsiTheme="minorHAnsi" w:cstheme="minorHAnsi"/>
        </w:rPr>
      </w:pPr>
      <w:r w:rsidRPr="00496FD2">
        <w:rPr>
          <w:rFonts w:asciiTheme="minorHAnsi" w:eastAsia="Times New Roman" w:hAnsiTheme="minorHAnsi" w:cstheme="minorHAnsi"/>
          <w:b/>
        </w:rPr>
        <w:t xml:space="preserve">Taotletavad pädevused 8.–9. klassis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u w:val="single"/>
        </w:rPr>
        <w:t>9. klassi lõpuks õpilane:</w:t>
      </w:r>
      <w:r w:rsidRPr="00496FD2">
        <w:rPr>
          <w:rFonts w:asciiTheme="minorHAnsi" w:eastAsia="Times New Roman" w:hAnsiTheme="minorHAnsi" w:cstheme="minorHAnsi"/>
        </w:rPr>
        <w:t xml:space="preserv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tunnetab end oma riigi kodanikuna ning järgib ühiselu norme;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väärtustab oma rahvust ja kultuuri teiste rahvuste ning kultuuride seas, suhtub inimestesse eelarvamusteta, tunnustab inimeste, vaadete ja olukordade erinevusi;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suhtleb vastavalt olukorrale, arvestab suhtluspartneriga;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arvestab rühma huvisid ja isiklikku huvi, peab kinni kokkulepetest, on usaldusväärne ja tunneb vastutust oma tegude eest;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5) esitab oma soove, selgitab oma seisukohti, osaleb arutelus ja arvestab teistega; mõistab kompromisside vajalikkust; oskab seista oma õiguste eest ning lahendada konflikte rahumeelselt, arvestades ühiselunorme;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6) lahendab lihtsamad eriolukorrad, astub vastu ebasoovitavatele ahvatlustele ning eetiliselt või õiguslikult vääradele ettepanekutele;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7) täidab korrektselt jõukohaseid ülesandeid individuaalselt ja rühmas; mõistab ülesannete õige tõlgendamise ning enesekontrolli tähtsust, kasutab omandatud õpivõtteid;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8) loeb, kirjutab ja loob tekste iseseisvaks toimetulekuks vajalikul tasemel;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9) oskab kasutada jõukohaseid teabevahendeid, sh arvutit ja internetti suhtlusvahendina ning infootsingul;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10) teab oma tugevaid ja nõrku külgi ning huvisid; väärtustab praktilist tööd ja õppimist ning on valmis jätkama õpinguid täiendus- ja kutseõppes;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lastRenderedPageBreak/>
        <w:t xml:space="preserve">11) mõistab igapäevaelus ilmnevaid inimese ja keskkonna seoseid, suhtub vastutustundlikult elukeskkonda ning elab ja tegutseb loodust ja keskkonda säästes;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12) väärtustab ja järgib tervislikku eluviisi ning on füüsiliselt aktiivne.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B245C6">
      <w:pPr>
        <w:spacing w:after="0"/>
        <w:jc w:val="both"/>
        <w:rPr>
          <w:rFonts w:asciiTheme="minorHAnsi" w:eastAsia="Times New Roman" w:hAnsiTheme="minorHAnsi" w:cstheme="minorHAnsi"/>
          <w:b/>
        </w:rPr>
      </w:pPr>
      <w:r w:rsidRPr="00496FD2">
        <w:rPr>
          <w:rFonts w:asciiTheme="minorHAnsi" w:eastAsia="Times New Roman" w:hAnsiTheme="minorHAnsi" w:cstheme="minorHAnsi"/>
          <w:b/>
        </w:rPr>
        <w:t xml:space="preserve">Õppe ja kasvatuse rõhuasetused 8.–9. klassis </w:t>
      </w:r>
    </w:p>
    <w:p w:rsidR="00496FD2" w:rsidRPr="00496FD2" w:rsidRDefault="00496FD2" w:rsidP="00496FD2">
      <w:pPr>
        <w:spacing w:after="0"/>
        <w:jc w:val="both"/>
        <w:rPr>
          <w:rFonts w:asciiTheme="minorHAnsi" w:eastAsia="Times New Roman" w:hAnsiTheme="minorHAnsi" w:cstheme="minorHAnsi"/>
        </w:rPr>
      </w:pP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(1) Neljandal arenguperioodil on põhitaotluseks vastutustundliku suhtumise ja võimalikult iseseisvate õpi- ja tööoskuste kujundamine. Eesmärgiks on, et õpilased tulevad igapäevaelus toime iseseisvalt ning jätkavad õpinguid vastavalt oma võimetele.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(2) Jätkuvalt on olulisel kohal suhtlemis- ja koostööoskuste kujundamine, õpimotivatsiooni hoidmine ja tõstmine. Kujundatakse oskust oma arvamust väljendada, põhjendada ja kaitsta, hinnata oma tugevaid ja nõrku külgi ning teadvustada oma huvisid.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(3) Tähtsal kohal on enesejuhtimise oskuste kujundamine, suurendatakse õpilaste iseseisvust oma tegevuse kavandamisel, sooritamisel ja tulemuse hindamisel. Järjepidevalt harjutatakse valima ning rakendama eesmärgi saavutamiseks vajalikke tegevusi ja vahendeid ning kasutama enesekontrollivõtteid.    </w:t>
      </w:r>
    </w:p>
    <w:p w:rsidR="00496FD2" w:rsidRPr="00496FD2" w:rsidRDefault="00496FD2" w:rsidP="00496FD2">
      <w:pPr>
        <w:spacing w:after="0"/>
        <w:jc w:val="both"/>
        <w:rPr>
          <w:rFonts w:asciiTheme="minorHAnsi" w:eastAsia="Times New Roman" w:hAnsiTheme="minorHAnsi" w:cstheme="minorHAnsi"/>
        </w:rPr>
      </w:pPr>
      <w:r w:rsidRPr="00496FD2">
        <w:rPr>
          <w:rFonts w:asciiTheme="minorHAnsi" w:eastAsia="Times New Roman" w:hAnsiTheme="minorHAnsi" w:cstheme="minorHAnsi"/>
        </w:rPr>
        <w:t xml:space="preserve">(4) Õppeprotsessis on suur osakaal praktilisel harjutamisel, õppesisu ja omandatavaid oskusi seostatakse igapäevaeluga.  </w:t>
      </w:r>
    </w:p>
    <w:p w:rsidR="00AF23CB" w:rsidRDefault="00AF23CB">
      <w:pPr>
        <w:rPr>
          <w:b/>
        </w:rPr>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Õppekeskkond</w:t>
      </w:r>
    </w:p>
    <w:p w:rsidR="00AF23CB" w:rsidRDefault="00AF23CB">
      <w:pPr>
        <w:pBdr>
          <w:top w:val="nil"/>
          <w:left w:val="nil"/>
          <w:bottom w:val="nil"/>
          <w:right w:val="nil"/>
          <w:between w:val="nil"/>
        </w:pBdr>
        <w:ind w:left="360"/>
        <w:rPr>
          <w:b/>
          <w:color w:val="000000"/>
          <w:sz w:val="28"/>
          <w:szCs w:val="28"/>
        </w:rPr>
      </w:pPr>
    </w:p>
    <w:p w:rsidR="00AF23CB" w:rsidRDefault="007E5CA2">
      <w:pPr>
        <w:jc w:val="both"/>
      </w:pPr>
      <w:r>
        <w:t>Õppekeskkonnana mõistetakse õpilasi ümbritseva vaimse, sotsiaalse ja füüsilise keskkonna kooslust, milles õpilased arenevad ja õpivad. Õppekeskkond toetab õpilase arenemist iseseisvaks ja aktiivseks õppijaks, kannab põhihariduse alusväärtusi ja oma kooli vaimsust ning säilitab ja arendab edasi paikkonna ja koolipere traditsioone. Õppekoormus vastab õpilase arengule.</w:t>
      </w:r>
    </w:p>
    <w:p w:rsidR="00AF23CB" w:rsidRDefault="00AF23CB">
      <w:pPr>
        <w:jc w:val="both"/>
      </w:pPr>
    </w:p>
    <w:p w:rsidR="00AF23CB" w:rsidRDefault="007E5CA2">
      <w:pPr>
        <w:numPr>
          <w:ilvl w:val="1"/>
          <w:numId w:val="25"/>
        </w:numPr>
        <w:pBdr>
          <w:top w:val="nil"/>
          <w:left w:val="nil"/>
          <w:bottom w:val="nil"/>
          <w:right w:val="nil"/>
          <w:between w:val="nil"/>
        </w:pBdr>
        <w:rPr>
          <w:b/>
          <w:color w:val="000000"/>
        </w:rPr>
      </w:pPr>
      <w:r>
        <w:rPr>
          <w:b/>
          <w:color w:val="000000"/>
        </w:rPr>
        <w:t>Õpilaste arengukeskkond ja õppevara</w:t>
      </w:r>
    </w:p>
    <w:p w:rsidR="00AF23CB" w:rsidRDefault="007E5CA2">
      <w:pPr>
        <w:rPr>
          <w:b/>
        </w:rPr>
      </w:pPr>
      <w:r>
        <w:t>Kooli vaimse keskkonna loovad õpetajad. Oluline on iga üksiku õpetaja võime kanda enesearenguimpulsse, maailmahuvi, võimet imestada ja imetleda, aga ka positiivset ja initsiatiivest ellusuhtumist, elurõõmu ning heatahtlikku suhtumist õpilastesse, kolleegidesse ja lapsevanematesse.</w:t>
      </w:r>
    </w:p>
    <w:p w:rsidR="00AF23CB" w:rsidRDefault="007E5CA2">
      <w:pPr>
        <w:spacing w:after="0"/>
        <w:jc w:val="both"/>
      </w:pPr>
      <w:r>
        <w:t xml:space="preserve">Ruumilise ja ainelise keskkonna kujundamisel kasutame võimalusel naturaalseid materjale. Tänapäeva keskkonnaprobleemiks on tõusmas elektroonilised meediaseadmed. Kool püüab piirata nende negatiivset mõju tervele õpiprotsessile. Mobiili- ja nutitelefonid on koolipäeva jooksul väljalülitatud ning kokku kogutud. Muude elektroonikaseadmete kaasavõtt pole lubatud. Kõik see kokku moodustabki keskkonna, milles laps tunneb end turvaliselt ning suudab maksimaalselt realiseerida oma arengupotentsiaali. </w:t>
      </w:r>
    </w:p>
    <w:p w:rsidR="00AF23CB" w:rsidRDefault="00AF23CB">
      <w:pPr>
        <w:spacing w:after="0"/>
        <w:jc w:val="both"/>
      </w:pPr>
    </w:p>
    <w:p w:rsidR="00AF23CB" w:rsidRDefault="007E5CA2">
      <w:pPr>
        <w:spacing w:after="0"/>
        <w:jc w:val="both"/>
      </w:pPr>
      <w:r>
        <w:lastRenderedPageBreak/>
        <w:t xml:space="preserve">I-III kooliastmes üldiselt õpikuid ei kasutata. Õpilased kasutavad tundides suureformaadilisi ainevihikuid*, millesse tehakse kõik ülesanded. Õppeaasta jooksul kujuneb sellest vihikust õpilase isiklik õpik. Igas ainetunnis kasutatava vihikuformaadi osas teeb otsuse õpetaja, arvestades ülesannete iseloomu, lauapinna suurust ning õpilaste vajadust vihiku koju kaasa võtmiseks. </w:t>
      </w:r>
    </w:p>
    <w:p w:rsidR="00AF23CB" w:rsidRDefault="00AF23CB">
      <w:pPr>
        <w:spacing w:after="0"/>
        <w:jc w:val="both"/>
      </w:pPr>
    </w:p>
    <w:p w:rsidR="00AF23CB" w:rsidRDefault="007E5CA2">
      <w:pPr>
        <w:spacing w:after="0"/>
        <w:jc w:val="both"/>
      </w:pPr>
      <w:r>
        <w:t xml:space="preserve">Tundides kasutatakse nii joonistamiseks kui alguses ka kirjutamiseks vahakriite. Hiljem alustatakse kirjutamist sulepeaga. Maalimisel kasutatakse akvarellvärve. Nii vihikud, maalimispaberid kui ka kriidid ja akvarellvärvid soetab kool. Ka loodusõpetuse ja käsitöötundides kasutatavad töövahendid ja materjalid saab õpilane koolist. Olenevalt ülesannetest tuleb õpilasel aegajalt ka endal õpetaja juhiste järgi töövahendeid valida, loodusest koguda ja kaasa võtta. </w:t>
      </w:r>
    </w:p>
    <w:p w:rsidR="00AF23CB" w:rsidRDefault="00AF23CB">
      <w:pPr>
        <w:spacing w:after="0"/>
        <w:jc w:val="both"/>
      </w:pPr>
    </w:p>
    <w:p w:rsidR="00AF23CB" w:rsidRDefault="007E5CA2">
      <w:pPr>
        <w:spacing w:after="0"/>
        <w:jc w:val="both"/>
      </w:pPr>
      <w:r>
        <w:t xml:space="preserve">Praktilisi töid viiakse läbi vastavalt vajadustele ja võimalustele õues või klassis, kus on valamud sooja ja külma veega ning kergesti puhastatava pinnaga lauad. </w:t>
      </w:r>
    </w:p>
    <w:p w:rsidR="00AF23CB" w:rsidRDefault="00AF23CB">
      <w:pPr>
        <w:spacing w:after="0"/>
        <w:jc w:val="both"/>
      </w:pPr>
    </w:p>
    <w:p w:rsidR="00AF23CB" w:rsidRDefault="007E5CA2">
      <w:pPr>
        <w:spacing w:after="0"/>
        <w:jc w:val="both"/>
      </w:pPr>
      <w:r>
        <w:t xml:space="preserve">Klassis on kriiditahvel (joonestamisvõimalusega), valik värvilisi kriite. </w:t>
      </w:r>
    </w:p>
    <w:p w:rsidR="00AF23CB" w:rsidRDefault="00AF23CB">
      <w:pPr>
        <w:spacing w:after="0"/>
        <w:jc w:val="both"/>
      </w:pPr>
    </w:p>
    <w:p w:rsidR="00AF23CB" w:rsidRDefault="007E5CA2">
      <w:pPr>
        <w:spacing w:after="0"/>
        <w:jc w:val="both"/>
      </w:pPr>
      <w:r>
        <w:t xml:space="preserve">Keeleõpet toetavad materjalid ja abivahendid koostab ja valmistab ette õpetaja. Eakohaseid teatmeteoseid saab koolis kasutada (valik täieneb jooksvalt), laia valiku ilukirjanduse juurde juhatamiseks tutvustatakse lastele linna raamatukogu. Suhtlemise hõlbustamiseks tunnis on klassis mööbli ümberpaigutamise võimalus. </w:t>
      </w:r>
    </w:p>
    <w:p w:rsidR="00AF23CB" w:rsidRDefault="00AF23CB">
      <w:pPr>
        <w:spacing w:after="0"/>
        <w:jc w:val="both"/>
      </w:pPr>
    </w:p>
    <w:p w:rsidR="00AF23CB" w:rsidRDefault="007E5CA2">
      <w:pPr>
        <w:spacing w:after="0"/>
        <w:jc w:val="both"/>
      </w:pPr>
      <w:r>
        <w:t>Kehalise kasvatuse tunnid toimuvad suures osas välitingimustes. Tähtsustatud on värskes õhus liikumine. Siseoludes toimuvad tunnid ruumis, mis on piisavalt avar turvaliseks liikumiseks. Lastel on võimalus kasutada õppekavas ette nähtud spordivahendeid. On pesemise ja riiete vahetamise võimalus.</w:t>
      </w:r>
    </w:p>
    <w:p w:rsidR="00AF23CB" w:rsidRDefault="00AF23CB"/>
    <w:p w:rsidR="00AF23CB" w:rsidRDefault="007E5CA2">
      <w:pPr>
        <w:numPr>
          <w:ilvl w:val="1"/>
          <w:numId w:val="25"/>
        </w:numPr>
        <w:pBdr>
          <w:top w:val="nil"/>
          <w:left w:val="nil"/>
          <w:bottom w:val="nil"/>
          <w:right w:val="nil"/>
          <w:between w:val="nil"/>
        </w:pBdr>
        <w:spacing w:after="0"/>
        <w:jc w:val="both"/>
        <w:rPr>
          <w:b/>
          <w:color w:val="000000"/>
        </w:rPr>
      </w:pPr>
      <w:r>
        <w:rPr>
          <w:b/>
          <w:color w:val="000000"/>
        </w:rPr>
        <w:t>Õppekeskkonna mitmekesistamine</w:t>
      </w:r>
    </w:p>
    <w:p w:rsidR="00AF23CB" w:rsidRDefault="00AF23CB">
      <w:pPr>
        <w:pBdr>
          <w:top w:val="nil"/>
          <w:left w:val="nil"/>
          <w:bottom w:val="nil"/>
          <w:right w:val="nil"/>
          <w:between w:val="nil"/>
        </w:pBdr>
        <w:ind w:left="1440"/>
        <w:jc w:val="both"/>
        <w:rPr>
          <w:b/>
          <w:color w:val="000000"/>
        </w:rPr>
      </w:pPr>
    </w:p>
    <w:p w:rsidR="00AF23CB" w:rsidRDefault="007E5CA2">
      <w:pPr>
        <w:jc w:val="both"/>
      </w:pPr>
      <w:r>
        <w:t>Õppekeskkonna mitmekesistamiseks võib õppetunde korraldada ka väljaspool kooli ruume, sealhulgas kooliõues, looduses, muuseumides, arhiivides, keskkonnahariduskeskustes, jm. Õppe mitmekesistamise all mõistetakse ka õppereise, koolidevahelisi ja koolisiseseid projekte jms.</w:t>
      </w:r>
    </w:p>
    <w:p w:rsidR="00AF23CB" w:rsidRDefault="007E5CA2">
      <w:pPr>
        <w:numPr>
          <w:ilvl w:val="2"/>
          <w:numId w:val="25"/>
        </w:numPr>
        <w:pBdr>
          <w:top w:val="nil"/>
          <w:left w:val="nil"/>
          <w:bottom w:val="nil"/>
          <w:right w:val="nil"/>
          <w:between w:val="nil"/>
        </w:pBdr>
        <w:spacing w:after="0"/>
        <w:rPr>
          <w:b/>
          <w:i/>
          <w:color w:val="000000"/>
        </w:rPr>
      </w:pPr>
      <w:r>
        <w:rPr>
          <w:b/>
          <w:i/>
          <w:color w:val="000000"/>
        </w:rPr>
        <w:t>Kooliruumidest väljaspool toimuv õppetöö</w:t>
      </w:r>
    </w:p>
    <w:p w:rsidR="00AF23CB" w:rsidRDefault="00AF23CB">
      <w:pPr>
        <w:pBdr>
          <w:top w:val="nil"/>
          <w:left w:val="nil"/>
          <w:bottom w:val="nil"/>
          <w:right w:val="nil"/>
          <w:between w:val="nil"/>
        </w:pBdr>
        <w:ind w:left="2880"/>
        <w:rPr>
          <w:b/>
          <w:color w:val="000000"/>
        </w:rPr>
      </w:pPr>
    </w:p>
    <w:p w:rsidR="00AF23CB" w:rsidRDefault="007E5CA2">
      <w:pPr>
        <w:jc w:val="both"/>
      </w:pPr>
      <w:r>
        <w:t xml:space="preserve">Kooliväliseks  õpetuseks  loetakse  tutvumiskäigud,  õpperetked,  temaatilised  päevad,  näituste külastamine ja üksikud väljaspool kooli läbiviidavad õppetunnid. Väljaspool kooli antav õpetus korraldatakse  kas  õppeplaani  kohaselt  või  õpetaja  vabal  algatusel  vastavalt  vajadusele. Kooliruumidest väljaspool korraldatakse õppetund, mille puhul väline keskkond on õpetuse ja kasvatuse korraldusele lisaväärtuseks. Olgu selleks värske õhk, vaba liikumisruum, külluslik vaatlusmaterjal  või  looduslikud  materjalid – nii  matemaatika,  loodusõpetuse,  kui  ka kunstiõpetuse ja käsitöö õppimiseks. </w:t>
      </w:r>
    </w:p>
    <w:p w:rsidR="00AF23CB" w:rsidRDefault="007E5CA2">
      <w:pPr>
        <w:jc w:val="both"/>
      </w:pPr>
      <w:r>
        <w:lastRenderedPageBreak/>
        <w:t xml:space="preserve">Õppekäigud võimaldavad väga mitmekesist kogemusõpet valdkondades, mille praktiseerimine koolimajas  on  keeruline  või  võimatu.  Õppekäikudel  on  oluline  osa  3.  klassi  loodusõpetuses, ühiskonnaõpetuses,  inimeseõpetuses,  kunstiõpetuses,  kuid  on  kohaldatav  kõikidele ainetundidele ja ka tunniplaanivälisele õppele. </w:t>
      </w:r>
    </w:p>
    <w:p w:rsidR="00AF23CB" w:rsidRDefault="007E5CA2">
      <w:pPr>
        <w:jc w:val="both"/>
      </w:pPr>
      <w:r>
        <w:t xml:space="preserve">Õppekäigud ja külastused kooskõlastatakse kolleegiumiga, et tagada toimiv sisuline koostöö erinevate ainete õpetuse vahel ning sujuv koolielu. </w:t>
      </w:r>
    </w:p>
    <w:p w:rsidR="00AF23CB" w:rsidRDefault="007E5CA2">
      <w:pPr>
        <w:jc w:val="both"/>
      </w:pPr>
      <w:r>
        <w:t>Õpetaja  viibib  kogu  õppetunni  vältel  klassi  juures.  Kooli  territooriumilt lahkudes  vastutab õpetaja  õpilaste  järelevalve  eest.    Vajadusel  kutsub  õpetaja  kaasa  teisi  õpetajaid  või lapsevanemaid. Õpetaja vastutab piisava laste juhendamise ning järelevalve korraldamise eest.</w:t>
      </w:r>
    </w:p>
    <w:p w:rsidR="00AF23CB" w:rsidRDefault="00AF23CB">
      <w:pPr>
        <w:jc w:val="both"/>
      </w:pPr>
    </w:p>
    <w:p w:rsidR="00AF23CB" w:rsidRDefault="007E5CA2">
      <w:pPr>
        <w:numPr>
          <w:ilvl w:val="2"/>
          <w:numId w:val="25"/>
        </w:numPr>
        <w:pBdr>
          <w:top w:val="nil"/>
          <w:left w:val="nil"/>
          <w:bottom w:val="nil"/>
          <w:right w:val="nil"/>
          <w:between w:val="nil"/>
        </w:pBdr>
        <w:spacing w:after="0"/>
        <w:rPr>
          <w:b/>
          <w:i/>
          <w:color w:val="000000"/>
        </w:rPr>
      </w:pPr>
      <w:r>
        <w:rPr>
          <w:b/>
          <w:i/>
          <w:color w:val="000000"/>
        </w:rPr>
        <w:t>Projektide kavandamine ja neis osalemine</w:t>
      </w:r>
    </w:p>
    <w:p w:rsidR="00AF23CB" w:rsidRDefault="00AF23CB">
      <w:pPr>
        <w:pBdr>
          <w:top w:val="nil"/>
          <w:left w:val="nil"/>
          <w:bottom w:val="nil"/>
          <w:right w:val="nil"/>
          <w:between w:val="nil"/>
        </w:pBdr>
        <w:ind w:left="2880"/>
        <w:rPr>
          <w:b/>
          <w:color w:val="000000"/>
        </w:rPr>
      </w:pPr>
    </w:p>
    <w:p w:rsidR="00AF23CB" w:rsidRDefault="007E5CA2">
      <w:pPr>
        <w:jc w:val="both"/>
      </w:pPr>
      <w:r>
        <w:t>Väike Werrone Kool on avatud erinevatele koolidevahelistele (nii Eestisisestele kui rahvusvahelistele) koostööprojektidele. Projektides osalemine ning selle kavandamine on õpetajate kolleegiumi pädevuses, vajadusel kaasab kolleegium projekti ettevalmistusse juhatuse liikmeid ja lapsevanemaid. Pidev koostöö toimub Eesti waldorfkoolidega nii otse kui ka Eesti Vabade Waldorfkoolide-  ja lasteaedade Ühenduse kaudu:  vahetatakse õppematerjale, korraldatakse  ühiseid waldorfpedagoogika alaseid koolitusi, kutsutakse välislektoreid rääkima waldorfpedagoogika erinevatel teemadel jmt.</w:t>
      </w:r>
    </w:p>
    <w:p w:rsidR="00AF23CB" w:rsidRDefault="00AF23CB">
      <w:pPr>
        <w:jc w:val="both"/>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Õppekorraldus</w:t>
      </w:r>
    </w:p>
    <w:p w:rsidR="00AF23CB" w:rsidRDefault="00AF23CB">
      <w:pPr>
        <w:pBdr>
          <w:top w:val="nil"/>
          <w:left w:val="nil"/>
          <w:bottom w:val="nil"/>
          <w:right w:val="nil"/>
          <w:between w:val="nil"/>
        </w:pBdr>
        <w:spacing w:after="0"/>
        <w:ind w:left="720"/>
        <w:rPr>
          <w:b/>
          <w:color w:val="000000"/>
          <w:sz w:val="28"/>
          <w:szCs w:val="28"/>
        </w:rPr>
      </w:pPr>
    </w:p>
    <w:p w:rsidR="00AF23CB" w:rsidRDefault="007E5CA2">
      <w:pPr>
        <w:numPr>
          <w:ilvl w:val="1"/>
          <w:numId w:val="25"/>
        </w:numPr>
        <w:pBdr>
          <w:top w:val="nil"/>
          <w:left w:val="nil"/>
          <w:bottom w:val="nil"/>
          <w:right w:val="nil"/>
          <w:between w:val="nil"/>
        </w:pBdr>
        <w:rPr>
          <w:b/>
          <w:color w:val="000000"/>
        </w:rPr>
      </w:pPr>
      <w:r>
        <w:rPr>
          <w:b/>
          <w:color w:val="000000"/>
        </w:rPr>
        <w:t>Rütm koolielus</w:t>
      </w:r>
    </w:p>
    <w:p w:rsidR="00AF23CB" w:rsidRDefault="007E5CA2">
      <w:pPr>
        <w:jc w:val="both"/>
      </w:pPr>
      <w:r>
        <w:t>Kõik maailmas toimub rütmiliselt. Vastandlike impulsside tasakaalustatud vaheldumine on see, mis tagab harmoonilise eluprotsessi: sisse- ja väljahingamine, kokkutõmbumine ning avanemine, sissepoole ja väljapoole pöördumine. Inimese kõige tajutavam rütm on südametegevus. Igapäevaelus on rütm see, mis aitab inimesel toimida efektiivselt ja tulemuslikult. Õppe- ja tunniplaani ülesehitus ning teemavalik üksikutes ainetes püüavad kanda ja arvestada kooliaasta, -nädala, ja -päeva rütmilist kulgu ja vastata inimese loomupärasele rahu, vastuvõtuvalmiduse ja liikumistungi vaheldumisele.</w:t>
      </w:r>
    </w:p>
    <w:p w:rsidR="00AF23CB" w:rsidRDefault="007E5CA2">
      <w:pPr>
        <w:jc w:val="both"/>
      </w:pPr>
      <w:r>
        <w:t xml:space="preserve">Õppeainete eripärast lähtuvalt liigendatakse õppetöö </w:t>
      </w:r>
      <w:r>
        <w:rPr>
          <w:i/>
          <w:color w:val="E36C09"/>
        </w:rPr>
        <w:t>põhi- ja aineõppeks</w:t>
      </w:r>
      <w:r>
        <w:t xml:space="preserve">, kasutades didaktilise vormina perioodiõpet ja ainetunde. </w:t>
      </w:r>
      <w:r>
        <w:rPr>
          <w:i/>
          <w:color w:val="E36C09"/>
        </w:rPr>
        <w:t>Perioodiõpet</w:t>
      </w:r>
      <w:r>
        <w:t xml:space="preserve"> kasutatakse õppeainetes, kus on otstarbekas aineüksuste kompaktne käsitlus, ainetundide kujul vahendatakse eelkõige neid aineid, mis nõuavad pidevat harjutamist. </w:t>
      </w:r>
    </w:p>
    <w:p w:rsidR="00AF23CB" w:rsidRDefault="007E5CA2">
      <w:pPr>
        <w:jc w:val="both"/>
      </w:pPr>
      <w:r>
        <w:rPr>
          <w:i/>
          <w:color w:val="E36C09"/>
        </w:rPr>
        <w:t>Perioodiõppe</w:t>
      </w:r>
      <w:r>
        <w:rPr>
          <w:color w:val="E36C09"/>
        </w:rPr>
        <w:t xml:space="preserve"> </w:t>
      </w:r>
      <w:r>
        <w:t>tunnid on paigutatud päeva algusesse, kandes põhitunni nime. Tunni üldine ülesehitus on sarnane kõikide ainete puhul: rütmiline osa/tööosa/jutustav osa.</w:t>
      </w:r>
      <w:r>
        <w:tab/>
      </w:r>
    </w:p>
    <w:p w:rsidR="00AF23CB" w:rsidRDefault="007E5CA2">
      <w:pPr>
        <w:jc w:val="both"/>
      </w:pPr>
      <w:r>
        <w:rPr>
          <w:i/>
          <w:color w:val="E36C09"/>
        </w:rPr>
        <w:lastRenderedPageBreak/>
        <w:t>Põhitund</w:t>
      </w:r>
      <w:r>
        <w:rPr>
          <w:color w:val="E36C09"/>
        </w:rPr>
        <w:t xml:space="preserve"> </w:t>
      </w:r>
      <w:r>
        <w:t>on perioodõppeaine tund, mis reeglina alustab koolipäeva ning kestab kaks akadeemilist tundi. Järgnev rütmiline jaotus on toetavaks skeemiks, millele õpetaja konkreetsest klassist, laste vanusest, tunni ainest ja teemast lähtuvalt loominguliselt läheneb.</w:t>
      </w:r>
    </w:p>
    <w:p w:rsidR="00AF23CB" w:rsidRDefault="007E5CA2">
      <w:pPr>
        <w:jc w:val="both"/>
      </w:pPr>
      <w:r>
        <w:t xml:space="preserve">∙Tunni alustamine ehk </w:t>
      </w:r>
      <w:r>
        <w:rPr>
          <w:i/>
          <w:color w:val="E36C09"/>
        </w:rPr>
        <w:t>rütmiline osa</w:t>
      </w:r>
      <w:r>
        <w:rPr>
          <w:color w:val="E36C09"/>
        </w:rPr>
        <w:t xml:space="preserve"> </w:t>
      </w:r>
      <w:r>
        <w:t>(rütmilised harjutused, liikumist kaasavad muusika ja kõneharjutused) –aktiviseerib, harmoniseerib ja koondab õpilasi.</w:t>
      </w:r>
    </w:p>
    <w:p w:rsidR="00AF23CB" w:rsidRDefault="007E5CA2">
      <w:pPr>
        <w:jc w:val="both"/>
      </w:pPr>
      <w:r>
        <w:t>∙</w:t>
      </w:r>
      <w:r>
        <w:rPr>
          <w:i/>
          <w:color w:val="E36C09"/>
        </w:rPr>
        <w:t>Kordamine</w:t>
      </w:r>
      <w:r>
        <w:t>. Eelnenud õppeprotsessi jätkamine, teadvustav osa (õpilased meenutavad ja jutustavad eelmisel korral käsitletud ainestikku mälupiltide või kodutöödepõhjal, käsitletu kokkuvõte vormistatakse ainevihikusse*) - aktiviseerib kujutlusvõimet, tegeleb mälu ja mõtlemisvõime arendamise ning teadvustamisega.</w:t>
      </w:r>
    </w:p>
    <w:p w:rsidR="00AF23CB" w:rsidRDefault="007E5CA2">
      <w:pPr>
        <w:jc w:val="both"/>
      </w:pPr>
      <w:r>
        <w:t>∙</w:t>
      </w:r>
      <w:r>
        <w:rPr>
          <w:i/>
          <w:color w:val="E36C09"/>
        </w:rPr>
        <w:t>Uue ainestiku tutvustamine</w:t>
      </w:r>
      <w:r>
        <w:rPr>
          <w:color w:val="E36C09"/>
        </w:rPr>
        <w:t xml:space="preserve"> </w:t>
      </w:r>
      <w:r>
        <w:t>(jutustavates ainetes õpetaja jutustab pildilisest õpetusmeetodist lähtuvalt, loodusõpetuses fenomenoloogilised vaatlused, matemaatikas küsimuse püstitamine) -aktiviseerib tunde- ja tahteelu.</w:t>
      </w:r>
    </w:p>
    <w:p w:rsidR="00AF23CB" w:rsidRDefault="007E5CA2">
      <w:pPr>
        <w:jc w:val="both"/>
      </w:pPr>
      <w:r>
        <w:t xml:space="preserve">∙Õpetatu süvendamine, </w:t>
      </w:r>
      <w:r>
        <w:rPr>
          <w:i/>
          <w:color w:val="E36C09"/>
        </w:rPr>
        <w:t>praktiline osa</w:t>
      </w:r>
      <w:r>
        <w:rPr>
          <w:color w:val="E36C09"/>
        </w:rPr>
        <w:t xml:space="preserve"> </w:t>
      </w:r>
      <w:r>
        <w:t>(käsitletu töötatakse tegevuslikust printsiibist lähtuvalt läbi liikudes, joonistades, uusi oskusi harjutades jne) - rakendab mõtte ja tunde tegevusse, kujundab nendega seostuvalt tahet.</w:t>
      </w:r>
    </w:p>
    <w:p w:rsidR="00AF23CB" w:rsidRDefault="007E5CA2">
      <w:pPr>
        <w:jc w:val="both"/>
      </w:pPr>
      <w:r>
        <w:t xml:space="preserve">∙Tunni lõpetamine, </w:t>
      </w:r>
      <w:r>
        <w:rPr>
          <w:i/>
          <w:color w:val="E36C09"/>
        </w:rPr>
        <w:t>rahunemine</w:t>
      </w:r>
      <w:r>
        <w:t xml:space="preserve"> (õpilased viiakse harmooniliselt rahunemiseni, nt sobiva kõne või muusikaharjutuste kaudu või mõnel muul harjumuspärasel viisil. Ka jutustav osa*, eriti esimesel kooliastmel, on selleks kohane) - viib õppetunni ajal käivitunud protsessid rahu olukorda ja tekitab uut õppimisvalmidust.</w:t>
      </w:r>
    </w:p>
    <w:p w:rsidR="00AF23CB" w:rsidRDefault="00AF23CB">
      <w:pPr>
        <w:jc w:val="both"/>
      </w:pPr>
    </w:p>
    <w:p w:rsidR="00AF23CB" w:rsidRDefault="007E5CA2">
      <w:pPr>
        <w:jc w:val="both"/>
      </w:pPr>
      <w:r>
        <w:rPr>
          <w:i/>
          <w:color w:val="E36C09"/>
        </w:rPr>
        <w:t xml:space="preserve">Põhitunni </w:t>
      </w:r>
      <w:r>
        <w:t>ülesehituses arvestatakse inimese keskendumisvõime jaotust ning selle rütm puudutab õpilast tervikuna. Ülaltoodud õppetunni ülesehitus arvestab inimese keskendumisvõime iseloomulikku rütmi ja puudutab järk-järgult õpilast tervikuna. Intellektuaalset pingutust, tähelepanelikkust ja täpsust eeldav osa on tunni alguses. Järgmine, tundeelu puudutav osa pakub lastele tundeelamuse kaasamist läbi isikliku kujutlusvõime rakendamise. Praktiline ja seeläbi virgutav etapp on tunni lõpposas. Selline õppetund ei koorma õpilast ühekülgselt üle. Vahetund ei muutu kogunenud pingete väljaelamise kohaks.</w:t>
      </w:r>
    </w:p>
    <w:p w:rsidR="00AF23CB" w:rsidRDefault="007E5CA2">
      <w:pPr>
        <w:jc w:val="both"/>
      </w:pPr>
      <w:r>
        <w:t xml:space="preserve">Lähtuvalt õpilaste vanusest omavad tunni osad erinevat kaalu. Kui algastmel on tunni algus- ja lõpuosal suurem osakaal ning ainest tulenev tööosa on laste jõudluse tõttu väiksem, siis järgnevatel kooliastmetel kasvab tööosa proportsionaalselt rütmilise sissejuhatuse ning tunni lõpuosa (kokkuvõte või jutustav osa) vähenemisega. Sarnaselt põhitunnile saab rütmistada ka teisi tunde. </w:t>
      </w:r>
    </w:p>
    <w:p w:rsidR="00AF23CB" w:rsidRDefault="00AF23CB">
      <w:pPr>
        <w:jc w:val="both"/>
      </w:pPr>
    </w:p>
    <w:p w:rsidR="00AF23CB" w:rsidRDefault="007E5CA2">
      <w:pPr>
        <w:jc w:val="both"/>
        <w:rPr>
          <w:u w:val="single"/>
        </w:rPr>
      </w:pPr>
      <w:r>
        <w:rPr>
          <w:u w:val="single"/>
        </w:rPr>
        <w:t>Ööpäeva rütm</w:t>
      </w:r>
    </w:p>
    <w:p w:rsidR="00AF23CB" w:rsidRDefault="007E5CA2">
      <w:pPr>
        <w:jc w:val="both"/>
      </w:pPr>
      <w:r>
        <w:lastRenderedPageBreak/>
        <w:t xml:space="preserve">Õppimisprotsess tervikuna on organiseeritud nii, et see mõjub õpilase teadlike kujutluspiltide tasandist sügavamale ja võtab arvesse ka une ajal toimuva küpsemise. Metoodiliselt jaguneb õppeprotsess kolme faasi: </w:t>
      </w:r>
    </w:p>
    <w:p w:rsidR="00AF23CB" w:rsidRDefault="007E5CA2">
      <w:pPr>
        <w:jc w:val="both"/>
      </w:pPr>
      <w:r>
        <w:t>∙kogemine, vaatlus, eksperimenteerimine (tahte rakendamine);</w:t>
      </w:r>
    </w:p>
    <w:p w:rsidR="00AF23CB" w:rsidRDefault="007E5CA2">
      <w:pPr>
        <w:jc w:val="both"/>
      </w:pPr>
      <w:r>
        <w:t>∙meenutamine, kirjeldamine, iseloomustamine, ülestähendamine (tahtega seotud tunne);</w:t>
      </w:r>
    </w:p>
    <w:p w:rsidR="00AF23CB" w:rsidRDefault="007E5CA2">
      <w:pPr>
        <w:jc w:val="both"/>
      </w:pPr>
      <w:r>
        <w:t>∙läbitöötamine, analüüsimine, abstraheerimine, teooriate loomine (tahtega seotud mõte).</w:t>
      </w:r>
    </w:p>
    <w:p w:rsidR="00AF23CB" w:rsidRDefault="007E5CA2">
      <w:pPr>
        <w:jc w:val="both"/>
      </w:pPr>
      <w:r>
        <w:t>Pärast kogemist ja kirjeldamist tuleb paus, mis võimaldab omandatust distantseeruda. Alles une ajal toimuva alateadvuses töötlemise järel viiakse õppeprotsess lõpule: eelmisel päeval tunde ja tegutsemise tasandil omandatud materjal tõstetakse mälupildina teadvusesse. Järgmisel päeval käsitletakse sama materjali kinnistavalt, analüüsivalt. Seega arvestab waldorfpedagoogika une ja ärkveloleku polaarsust, kuna areng ei eelda mitte ainult kognitiivseid, vaid ka hingelisi võimeid, pinget õppimise ja unustamise, teadliku ja alateadliku, une ja ärkvel olemise vahel. Nii osaleb õppimisel inimene kui tervik.</w:t>
      </w:r>
    </w:p>
    <w:p w:rsidR="00AF23CB" w:rsidRDefault="007E5CA2">
      <w:pPr>
        <w:jc w:val="both"/>
      </w:pPr>
      <w:r>
        <w:t>Tunniplaani üles ehitades tuleb õppetunde järjestades arvestada ööpäevase rütmi seostust loomulike teadvusseisundite vahetumisega. Ärkvel teadvust nõudvad ained, nagu põhiained ja võõrkeeled püütakse paigutada hommikul esimesteks tundideks. Nendele järgnevad loodusained, religioon ja kunstiained. Käsitööained ja sporditunnid paigutatakse koolipäeva viimasteks tundideks.</w:t>
      </w:r>
    </w:p>
    <w:p w:rsidR="00AF23CB" w:rsidRDefault="007E5CA2">
      <w:pPr>
        <w:jc w:val="both"/>
        <w:rPr>
          <w:u w:val="single"/>
        </w:rPr>
      </w:pPr>
      <w:r>
        <w:rPr>
          <w:u w:val="single"/>
        </w:rPr>
        <w:t>Nädala rütm</w:t>
      </w:r>
    </w:p>
    <w:p w:rsidR="00AF23CB" w:rsidRDefault="007E5CA2">
      <w:pPr>
        <w:jc w:val="both"/>
      </w:pPr>
      <w:r>
        <w:t>Õpetajate kolleegium tegutseb nädalarütmis. Igal nädalal toimuval õpetajate kolleegiumi* koosolekul tehakse tagasivaade olnule, analüüsitakse kogemusi, tegeletakse pedagoogiliste küsimustega sisuliselt ning planeeritakse tööd lühemas ja pikemaajalises perspektiivis.</w:t>
      </w:r>
    </w:p>
    <w:p w:rsidR="00AF23CB" w:rsidRDefault="007E5CA2">
      <w:pPr>
        <w:jc w:val="both"/>
        <w:rPr>
          <w:u w:val="single"/>
        </w:rPr>
      </w:pPr>
      <w:r>
        <w:rPr>
          <w:u w:val="single"/>
        </w:rPr>
        <w:t>Kuu rütm</w:t>
      </w:r>
    </w:p>
    <w:p w:rsidR="00AF23CB" w:rsidRDefault="007E5CA2">
      <w:pPr>
        <w:jc w:val="both"/>
      </w:pPr>
      <w:r>
        <w:t xml:space="preserve">Kuu rütmiga langeb suuremal või vähemal määral kokku peaaine periood. Perioodiõpe alates esimesest klassist võimaldab ühelt poolt süvenemist ning teiselt poolt teadlikku ümberkäimist mäluprotsessidega. Perioodõppe aine mitte ei unustata peale õppeperioodi lõppu, vaid talletatakse igakülgselt läbitöötatuna pikaajalises mälus. Kuu rütmi saadavad kuupeod*, kus klasside tervikkoosseisud esitavad kunstilises vormis seda, mis klassis kuu jooksul õpitud. Kuupidu* on ka oluline sotsiaalse koostöö vorm. </w:t>
      </w:r>
    </w:p>
    <w:p w:rsidR="00AF23CB" w:rsidRDefault="007E5CA2">
      <w:pPr>
        <w:jc w:val="both"/>
        <w:rPr>
          <w:u w:val="single"/>
        </w:rPr>
      </w:pPr>
      <w:r>
        <w:rPr>
          <w:u w:val="single"/>
        </w:rPr>
        <w:t>Kooliaasta rütm</w:t>
      </w:r>
    </w:p>
    <w:p w:rsidR="00AF23CB" w:rsidRDefault="007E5CA2">
      <w:pPr>
        <w:jc w:val="both"/>
      </w:pPr>
      <w:r>
        <w:t xml:space="preserve">Koolielu korraldus võtab arvesse aastaaegade vaheldumise ja kasutab ära vastavad sisemise ja välise töö võimalused. Erinevate aastaaegade pidusid tähistatakse ühiselt. Siseelu aktiivsus on sügisel juba olemas ja süveneb talve lähenedes. Kevadel sisemine aktiivsus väheneb ja toimingud suunduvad väljapoole. Seetõttu toonitab septembris tähistatav </w:t>
      </w:r>
      <w:r>
        <w:rPr>
          <w:i/>
          <w:color w:val="E36C09"/>
        </w:rPr>
        <w:t>Miikaelipäeva</w:t>
      </w:r>
      <w:r>
        <w:rPr>
          <w:color w:val="E36C09"/>
        </w:rPr>
        <w:t xml:space="preserve"> </w:t>
      </w:r>
      <w:r>
        <w:t xml:space="preserve">pidu isikliku sisemise aktiivsuse olulisust. </w:t>
      </w:r>
      <w:r>
        <w:rPr>
          <w:i/>
          <w:color w:val="E36C09"/>
        </w:rPr>
        <w:t>Mardipäev</w:t>
      </w:r>
      <w:r>
        <w:t xml:space="preserve"> oma lühiretkede ja esinemistega valmistab ette sügisese aktiivsuse süvenemist jõulude lähenedes.</w:t>
      </w:r>
      <w:r>
        <w:rPr>
          <w:i/>
        </w:rPr>
        <w:t xml:space="preserve"> </w:t>
      </w:r>
      <w:r>
        <w:rPr>
          <w:i/>
          <w:color w:val="E36C09"/>
        </w:rPr>
        <w:t>Advendipidu</w:t>
      </w:r>
      <w:r>
        <w:t xml:space="preserve">, advendiküünla süütamine ja sellele järgnev advendiaeg jõulupeo ning </w:t>
      </w:r>
      <w:r>
        <w:lastRenderedPageBreak/>
        <w:t xml:space="preserve">eriliste jõuluettevalmistustega süvendab inimlik–sotsiaalset rõhuasetust. </w:t>
      </w:r>
      <w:r>
        <w:rPr>
          <w:i/>
          <w:color w:val="E36C09"/>
        </w:rPr>
        <w:t>Kolmekuningapäeva</w:t>
      </w:r>
      <w:r>
        <w:rPr>
          <w:color w:val="E36C09"/>
        </w:rPr>
        <w:t xml:space="preserve"> </w:t>
      </w:r>
      <w:r>
        <w:t xml:space="preserve">tähistamine lõpetab jõuluaja ning suunab jõulude poolt uuendatud meeled argistesse tööaskeldustesse. Kevad–talvel omandavad pidustused väljapoole suunatud iseloomu. Koolis korraldatakse </w:t>
      </w:r>
      <w:r>
        <w:rPr>
          <w:i/>
          <w:color w:val="E36C09"/>
        </w:rPr>
        <w:t>vastlapidu</w:t>
      </w:r>
      <w:r>
        <w:rPr>
          <w:color w:val="E36C09"/>
        </w:rPr>
        <w:t xml:space="preserve">. </w:t>
      </w:r>
      <w:r>
        <w:t>Ülestõusmispühadeks valmistutakse klassiti, nooremates klassides looduse ärkamise rõõmule keskendudes, vanemates klassides pühade kristlikku sisu puudutades. Kooliaasta lõpetatakse</w:t>
      </w:r>
      <w:r>
        <w:rPr>
          <w:i/>
        </w:rPr>
        <w:t xml:space="preserve"> </w:t>
      </w:r>
      <w:r>
        <w:rPr>
          <w:i/>
          <w:color w:val="E36C09"/>
        </w:rPr>
        <w:t>kevadpeoga</w:t>
      </w:r>
      <w:r>
        <w:rPr>
          <w:color w:val="E36C09"/>
        </w:rPr>
        <w:t xml:space="preserve">. </w:t>
      </w:r>
    </w:p>
    <w:p w:rsidR="00AF23CB" w:rsidRDefault="007E5CA2">
      <w:pPr>
        <w:jc w:val="both"/>
      </w:pPr>
      <w:r>
        <w:t xml:space="preserve">Kooliaastas on kindel koht kooli, paikkonna ja riiklike pühade ning tähtpäevade tähistamisel. </w:t>
      </w:r>
    </w:p>
    <w:p w:rsidR="00AF23CB" w:rsidRDefault="007E5CA2">
      <w:pPr>
        <w:jc w:val="both"/>
      </w:pPr>
      <w:r>
        <w:t>Aineperioodide järjekorda planeerides püütakse paigutada vaheldumisi loodusteaduslikud, matemaatilised ja humanitaaraineid ning panna need kokku kõlama aastaaegade vaheldumisega.</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Aine- ja perioodiõppe rakendamine</w:t>
      </w:r>
    </w:p>
    <w:p w:rsidR="00AF23CB" w:rsidRDefault="00AF23CB">
      <w:pPr>
        <w:pBdr>
          <w:top w:val="nil"/>
          <w:left w:val="nil"/>
          <w:bottom w:val="nil"/>
          <w:right w:val="nil"/>
          <w:between w:val="nil"/>
        </w:pBdr>
        <w:ind w:left="1440"/>
        <w:rPr>
          <w:b/>
          <w:color w:val="000000"/>
        </w:rPr>
      </w:pPr>
    </w:p>
    <w:p w:rsidR="00AF23CB" w:rsidRDefault="007E5CA2" w:rsidP="00AC3729">
      <w:pPr>
        <w:jc w:val="both"/>
      </w:pPr>
      <w:r>
        <w:t xml:space="preserve">Väikses Werrone Koolis rakendatakse valdavalt kõikides klassides õppevormina </w:t>
      </w:r>
      <w:r>
        <w:rPr>
          <w:i/>
          <w:color w:val="E36C09"/>
        </w:rPr>
        <w:t>perioodi- ehk tsükliõpet</w:t>
      </w:r>
      <w:r>
        <w:rPr>
          <w:color w:val="E36C09"/>
        </w:rPr>
        <w:t xml:space="preserve"> </w:t>
      </w:r>
      <w:r>
        <w:t xml:space="preserve">ning </w:t>
      </w:r>
      <w:r>
        <w:rPr>
          <w:i/>
          <w:color w:val="E36C09"/>
        </w:rPr>
        <w:t>aineõpet</w:t>
      </w:r>
      <w:r>
        <w:t xml:space="preserve">. Soovitav perioodiõppe kestvus on 3 kuni 4 õppenädalat, kaks tundi päevas. I ja II kooliastmel on valdavalt samaaegselt käsil üks ainetsükkel. Aineõppe tunnid läbivad õppeaastat regulaarsete nädalatundidena. Aineõpet rakendatakse eelkõige võõrkeelte ning kunstilis-praktiliste ainete õpetamisel. Perioodi- ja aineõppe tundide määramine on kolleegiumi ülesanne. </w:t>
      </w:r>
    </w:p>
    <w:p w:rsidR="00AC3729" w:rsidRPr="00AC3729" w:rsidRDefault="00AC3729" w:rsidP="00AC3729">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Põhiained</w:t>
      </w:r>
    </w:p>
    <w:p w:rsidR="00AF23CB" w:rsidRDefault="00AF23CB">
      <w:pPr>
        <w:pBdr>
          <w:top w:val="nil"/>
          <w:left w:val="nil"/>
          <w:bottom w:val="nil"/>
          <w:right w:val="nil"/>
          <w:between w:val="nil"/>
        </w:pBdr>
        <w:ind w:left="1440"/>
        <w:rPr>
          <w:b/>
          <w:color w:val="000000"/>
        </w:rPr>
      </w:pPr>
    </w:p>
    <w:p w:rsidR="00AF23CB" w:rsidRDefault="007E5CA2">
      <w:pPr>
        <w:jc w:val="both"/>
      </w:pPr>
      <w:r>
        <w:t>Põhiaineid õpitakse perioodõppe vormis. Põhitund on koolipäeva alguses, reeglina esimene tund. Põhitund on kahe akadeemilise tunni pikkune. Põhitunni ülesehitus on järgmine:</w:t>
      </w:r>
    </w:p>
    <w:p w:rsidR="00AF23CB" w:rsidRDefault="007E5CA2">
      <w:pPr>
        <w:numPr>
          <w:ilvl w:val="0"/>
          <w:numId w:val="35"/>
        </w:numPr>
        <w:pBdr>
          <w:top w:val="nil"/>
          <w:left w:val="nil"/>
          <w:bottom w:val="nil"/>
          <w:right w:val="nil"/>
          <w:between w:val="nil"/>
        </w:pBdr>
        <w:spacing w:after="0"/>
        <w:jc w:val="both"/>
      </w:pPr>
      <w:r>
        <w:rPr>
          <w:color w:val="000000"/>
        </w:rPr>
        <w:t xml:space="preserve">rütmiline osa </w:t>
      </w:r>
    </w:p>
    <w:p w:rsidR="00AF23CB" w:rsidRDefault="007E5CA2">
      <w:pPr>
        <w:numPr>
          <w:ilvl w:val="0"/>
          <w:numId w:val="35"/>
        </w:numPr>
        <w:pBdr>
          <w:top w:val="nil"/>
          <w:left w:val="nil"/>
          <w:bottom w:val="nil"/>
          <w:right w:val="nil"/>
          <w:between w:val="nil"/>
        </w:pBdr>
        <w:spacing w:after="0"/>
        <w:jc w:val="both"/>
      </w:pPr>
      <w:r>
        <w:rPr>
          <w:color w:val="000000"/>
        </w:rPr>
        <w:t>tööosa (aineõpetuslik osa)</w:t>
      </w:r>
    </w:p>
    <w:p w:rsidR="00AF23CB" w:rsidRDefault="007E5CA2">
      <w:pPr>
        <w:numPr>
          <w:ilvl w:val="0"/>
          <w:numId w:val="35"/>
        </w:numPr>
        <w:pBdr>
          <w:top w:val="nil"/>
          <w:left w:val="nil"/>
          <w:bottom w:val="nil"/>
          <w:right w:val="nil"/>
          <w:between w:val="nil"/>
        </w:pBdr>
        <w:jc w:val="both"/>
      </w:pPr>
      <w:r>
        <w:rPr>
          <w:color w:val="000000"/>
        </w:rPr>
        <w:t>jutustav osa (kokkuvõtlik)</w:t>
      </w:r>
    </w:p>
    <w:p w:rsidR="00AF23CB" w:rsidRDefault="007E5CA2">
      <w:pPr>
        <w:jc w:val="both"/>
      </w:pPr>
      <w:r>
        <w:rPr>
          <w:b/>
        </w:rPr>
        <w:t>Põhiained Väikses Werrone Koolis</w:t>
      </w:r>
    </w:p>
    <w:p w:rsidR="00AF23CB" w:rsidRDefault="007E5CA2">
      <w:pPr>
        <w:jc w:val="both"/>
        <w:rPr>
          <w:u w:val="single"/>
        </w:rPr>
      </w:pPr>
      <w:r>
        <w:rPr>
          <w:u w:val="single"/>
        </w:rPr>
        <w:t xml:space="preserve">Perioodõppe ained: </w:t>
      </w:r>
    </w:p>
    <w:p w:rsidR="00AF23CB" w:rsidRDefault="007E5CA2">
      <w:pPr>
        <w:numPr>
          <w:ilvl w:val="0"/>
          <w:numId w:val="545"/>
        </w:numPr>
        <w:pBdr>
          <w:top w:val="nil"/>
          <w:left w:val="nil"/>
          <w:bottom w:val="nil"/>
          <w:right w:val="nil"/>
          <w:between w:val="nil"/>
        </w:pBdr>
        <w:spacing w:after="0"/>
        <w:jc w:val="both"/>
      </w:pPr>
      <w:r>
        <w:rPr>
          <w:color w:val="000000"/>
        </w:rPr>
        <w:t>Eesti keel ja kirjandus (1.-9. klass)</w:t>
      </w:r>
    </w:p>
    <w:p w:rsidR="00AF23CB" w:rsidRDefault="007E5CA2">
      <w:pPr>
        <w:numPr>
          <w:ilvl w:val="0"/>
          <w:numId w:val="545"/>
        </w:numPr>
        <w:pBdr>
          <w:top w:val="nil"/>
          <w:left w:val="nil"/>
          <w:bottom w:val="nil"/>
          <w:right w:val="nil"/>
          <w:between w:val="nil"/>
        </w:pBdr>
        <w:spacing w:after="0"/>
        <w:jc w:val="both"/>
      </w:pPr>
      <w:r>
        <w:rPr>
          <w:color w:val="000000"/>
        </w:rPr>
        <w:t>Matemaatika (1.-9. Klass</w:t>
      </w:r>
    </w:p>
    <w:p w:rsidR="00AF23CB" w:rsidRDefault="007E5CA2">
      <w:pPr>
        <w:numPr>
          <w:ilvl w:val="0"/>
          <w:numId w:val="545"/>
        </w:numPr>
        <w:pBdr>
          <w:top w:val="nil"/>
          <w:left w:val="nil"/>
          <w:bottom w:val="nil"/>
          <w:right w:val="nil"/>
          <w:between w:val="nil"/>
        </w:pBdr>
        <w:spacing w:after="0"/>
        <w:jc w:val="both"/>
      </w:pPr>
      <w:r>
        <w:rPr>
          <w:color w:val="000000"/>
        </w:rPr>
        <w:t>Vormijoonistamine (1.-4. klass)</w:t>
      </w:r>
    </w:p>
    <w:p w:rsidR="00AF23CB" w:rsidRDefault="007E5CA2">
      <w:pPr>
        <w:numPr>
          <w:ilvl w:val="0"/>
          <w:numId w:val="545"/>
        </w:numPr>
        <w:pBdr>
          <w:top w:val="nil"/>
          <w:left w:val="nil"/>
          <w:bottom w:val="nil"/>
          <w:right w:val="nil"/>
          <w:between w:val="nil"/>
        </w:pBdr>
        <w:spacing w:after="0"/>
        <w:jc w:val="both"/>
      </w:pPr>
      <w:r>
        <w:rPr>
          <w:color w:val="000000"/>
        </w:rPr>
        <w:t>Loodusõpetus (2.-6. klass)</w:t>
      </w:r>
    </w:p>
    <w:p w:rsidR="00AF23CB" w:rsidRDefault="007E5CA2">
      <w:pPr>
        <w:numPr>
          <w:ilvl w:val="0"/>
          <w:numId w:val="545"/>
        </w:numPr>
        <w:pBdr>
          <w:top w:val="nil"/>
          <w:left w:val="nil"/>
          <w:bottom w:val="nil"/>
          <w:right w:val="nil"/>
          <w:between w:val="nil"/>
        </w:pBdr>
        <w:spacing w:after="0"/>
        <w:jc w:val="both"/>
      </w:pPr>
      <w:r>
        <w:rPr>
          <w:color w:val="000000"/>
        </w:rPr>
        <w:t>Geograafia (5.-9. klass)</w:t>
      </w:r>
    </w:p>
    <w:p w:rsidR="00AF23CB" w:rsidRDefault="007E5CA2">
      <w:pPr>
        <w:numPr>
          <w:ilvl w:val="0"/>
          <w:numId w:val="545"/>
        </w:numPr>
        <w:pBdr>
          <w:top w:val="nil"/>
          <w:left w:val="nil"/>
          <w:bottom w:val="nil"/>
          <w:right w:val="nil"/>
          <w:between w:val="nil"/>
        </w:pBdr>
        <w:spacing w:after="0"/>
        <w:jc w:val="both"/>
      </w:pPr>
      <w:r>
        <w:rPr>
          <w:color w:val="000000"/>
        </w:rPr>
        <w:t>Füüsika (6.-9. klass)</w:t>
      </w:r>
    </w:p>
    <w:p w:rsidR="00AF23CB" w:rsidRDefault="007E5CA2">
      <w:pPr>
        <w:numPr>
          <w:ilvl w:val="0"/>
          <w:numId w:val="545"/>
        </w:numPr>
        <w:pBdr>
          <w:top w:val="nil"/>
          <w:left w:val="nil"/>
          <w:bottom w:val="nil"/>
          <w:right w:val="nil"/>
          <w:between w:val="nil"/>
        </w:pBdr>
        <w:spacing w:after="0"/>
        <w:jc w:val="both"/>
      </w:pPr>
      <w:r>
        <w:rPr>
          <w:color w:val="000000"/>
        </w:rPr>
        <w:t>Keemia (7.-9. klass)</w:t>
      </w:r>
    </w:p>
    <w:p w:rsidR="00AF23CB" w:rsidRDefault="007E5CA2">
      <w:pPr>
        <w:numPr>
          <w:ilvl w:val="0"/>
          <w:numId w:val="545"/>
        </w:numPr>
        <w:pBdr>
          <w:top w:val="nil"/>
          <w:left w:val="nil"/>
          <w:bottom w:val="nil"/>
          <w:right w:val="nil"/>
          <w:between w:val="nil"/>
        </w:pBdr>
        <w:spacing w:after="0"/>
        <w:jc w:val="both"/>
      </w:pPr>
      <w:r>
        <w:rPr>
          <w:color w:val="000000"/>
        </w:rPr>
        <w:lastRenderedPageBreak/>
        <w:t>Bioloogia (7.-9. klass)</w:t>
      </w:r>
    </w:p>
    <w:p w:rsidR="00AF23CB" w:rsidRDefault="007E5CA2">
      <w:pPr>
        <w:numPr>
          <w:ilvl w:val="0"/>
          <w:numId w:val="545"/>
        </w:numPr>
        <w:pBdr>
          <w:top w:val="nil"/>
          <w:left w:val="nil"/>
          <w:bottom w:val="nil"/>
          <w:right w:val="nil"/>
          <w:between w:val="nil"/>
        </w:pBdr>
        <w:spacing w:after="0"/>
        <w:jc w:val="both"/>
      </w:pPr>
      <w:r>
        <w:rPr>
          <w:color w:val="000000"/>
        </w:rPr>
        <w:t>Kunstiõpetus (9.klass)</w:t>
      </w:r>
    </w:p>
    <w:p w:rsidR="00AF23CB" w:rsidRDefault="00AF23CB">
      <w:pPr>
        <w:jc w:val="both"/>
      </w:pPr>
    </w:p>
    <w:p w:rsidR="00AF23CB" w:rsidRDefault="007E5CA2">
      <w:pPr>
        <w:jc w:val="both"/>
        <w:rPr>
          <w:u w:val="single"/>
        </w:rPr>
      </w:pPr>
      <w:r>
        <w:rPr>
          <w:u w:val="single"/>
        </w:rPr>
        <w:t>Regulaarsed ainetunnid:</w:t>
      </w:r>
    </w:p>
    <w:p w:rsidR="00AF23CB" w:rsidRDefault="007E5CA2">
      <w:pPr>
        <w:numPr>
          <w:ilvl w:val="0"/>
          <w:numId w:val="575"/>
        </w:numPr>
        <w:pBdr>
          <w:top w:val="nil"/>
          <w:left w:val="nil"/>
          <w:bottom w:val="nil"/>
          <w:right w:val="nil"/>
          <w:between w:val="nil"/>
        </w:pBdr>
        <w:spacing w:after="0"/>
        <w:jc w:val="both"/>
      </w:pPr>
      <w:r>
        <w:rPr>
          <w:color w:val="000000"/>
        </w:rPr>
        <w:t>Inglise keel (1.-9. klass)</w:t>
      </w:r>
    </w:p>
    <w:p w:rsidR="00AF23CB" w:rsidRDefault="007E5CA2">
      <w:pPr>
        <w:numPr>
          <w:ilvl w:val="0"/>
          <w:numId w:val="575"/>
        </w:numPr>
        <w:pBdr>
          <w:top w:val="nil"/>
          <w:left w:val="nil"/>
          <w:bottom w:val="nil"/>
          <w:right w:val="nil"/>
          <w:between w:val="nil"/>
        </w:pBdr>
        <w:spacing w:after="0"/>
        <w:jc w:val="both"/>
      </w:pPr>
      <w:r>
        <w:rPr>
          <w:color w:val="000000"/>
        </w:rPr>
        <w:t>Vene</w:t>
      </w:r>
      <w:r w:rsidR="000139CD">
        <w:rPr>
          <w:color w:val="000000"/>
        </w:rPr>
        <w:t xml:space="preserve"> või saksa</w:t>
      </w:r>
      <w:r>
        <w:rPr>
          <w:color w:val="000000"/>
        </w:rPr>
        <w:t xml:space="preserve"> keel (1.-9. klass)</w:t>
      </w:r>
    </w:p>
    <w:p w:rsidR="00AF23CB" w:rsidRDefault="007E5CA2">
      <w:pPr>
        <w:numPr>
          <w:ilvl w:val="0"/>
          <w:numId w:val="575"/>
        </w:numPr>
        <w:pBdr>
          <w:top w:val="nil"/>
          <w:left w:val="nil"/>
          <w:bottom w:val="nil"/>
          <w:right w:val="nil"/>
          <w:between w:val="nil"/>
        </w:pBdr>
        <w:spacing w:after="0"/>
        <w:jc w:val="both"/>
      </w:pPr>
      <w:r>
        <w:rPr>
          <w:color w:val="000000"/>
        </w:rPr>
        <w:t>Kunstiõpetus (1.-9. klass)</w:t>
      </w:r>
    </w:p>
    <w:p w:rsidR="00AF23CB" w:rsidRDefault="007E5CA2">
      <w:pPr>
        <w:numPr>
          <w:ilvl w:val="0"/>
          <w:numId w:val="575"/>
        </w:numPr>
        <w:pBdr>
          <w:top w:val="nil"/>
          <w:left w:val="nil"/>
          <w:bottom w:val="nil"/>
          <w:right w:val="nil"/>
          <w:between w:val="nil"/>
        </w:pBdr>
        <w:spacing w:after="0"/>
        <w:jc w:val="both"/>
      </w:pPr>
      <w:r>
        <w:rPr>
          <w:color w:val="000000"/>
        </w:rPr>
        <w:t>Käsitöö sh. kodundus. Puidutöö- ja te</w:t>
      </w:r>
      <w:r w:rsidR="000139CD">
        <w:rPr>
          <w:color w:val="000000"/>
        </w:rPr>
        <w:t>h</w:t>
      </w:r>
      <w:r>
        <w:rPr>
          <w:color w:val="000000"/>
        </w:rPr>
        <w:t>noloogia (1.-9. klass)</w:t>
      </w:r>
    </w:p>
    <w:p w:rsidR="00AF23CB" w:rsidRDefault="007E5CA2">
      <w:pPr>
        <w:numPr>
          <w:ilvl w:val="0"/>
          <w:numId w:val="575"/>
        </w:numPr>
        <w:pBdr>
          <w:top w:val="nil"/>
          <w:left w:val="nil"/>
          <w:bottom w:val="nil"/>
          <w:right w:val="nil"/>
          <w:between w:val="nil"/>
        </w:pBdr>
        <w:spacing w:after="0"/>
        <w:jc w:val="both"/>
      </w:pPr>
      <w:r>
        <w:rPr>
          <w:color w:val="000000"/>
        </w:rPr>
        <w:t>Religiooniõpetus (1.-9. klass)</w:t>
      </w:r>
    </w:p>
    <w:p w:rsidR="00AF23CB" w:rsidRDefault="007E5CA2">
      <w:pPr>
        <w:numPr>
          <w:ilvl w:val="0"/>
          <w:numId w:val="575"/>
        </w:numPr>
        <w:pBdr>
          <w:top w:val="nil"/>
          <w:left w:val="nil"/>
          <w:bottom w:val="nil"/>
          <w:right w:val="nil"/>
          <w:between w:val="nil"/>
        </w:pBdr>
        <w:spacing w:after="0"/>
        <w:jc w:val="both"/>
      </w:pPr>
      <w:r>
        <w:rPr>
          <w:color w:val="000000"/>
        </w:rPr>
        <w:t>Ajalugu (5.-9. klass)</w:t>
      </w:r>
    </w:p>
    <w:p w:rsidR="00AF23CB" w:rsidRDefault="007E5CA2">
      <w:pPr>
        <w:numPr>
          <w:ilvl w:val="0"/>
          <w:numId w:val="575"/>
        </w:numPr>
        <w:pBdr>
          <w:top w:val="nil"/>
          <w:left w:val="nil"/>
          <w:bottom w:val="nil"/>
          <w:right w:val="nil"/>
          <w:between w:val="nil"/>
        </w:pBdr>
        <w:spacing w:after="0"/>
        <w:jc w:val="both"/>
      </w:pPr>
      <w:r>
        <w:rPr>
          <w:color w:val="000000"/>
        </w:rPr>
        <w:t>Liikumine ja Eurütmia (1.-9. klass)</w:t>
      </w:r>
    </w:p>
    <w:p w:rsidR="00AF23CB" w:rsidRDefault="007E5CA2">
      <w:pPr>
        <w:numPr>
          <w:ilvl w:val="0"/>
          <w:numId w:val="575"/>
        </w:numPr>
        <w:pBdr>
          <w:top w:val="nil"/>
          <w:left w:val="nil"/>
          <w:bottom w:val="nil"/>
          <w:right w:val="nil"/>
          <w:between w:val="nil"/>
        </w:pBdr>
        <w:spacing w:after="0"/>
        <w:jc w:val="both"/>
      </w:pPr>
      <w:r>
        <w:rPr>
          <w:color w:val="000000"/>
        </w:rPr>
        <w:t>Kodulugu (3.-4. klass)</w:t>
      </w:r>
    </w:p>
    <w:p w:rsidR="00AF23CB" w:rsidRDefault="007E5CA2">
      <w:pPr>
        <w:numPr>
          <w:ilvl w:val="0"/>
          <w:numId w:val="575"/>
        </w:numPr>
        <w:pBdr>
          <w:top w:val="nil"/>
          <w:left w:val="nil"/>
          <w:bottom w:val="nil"/>
          <w:right w:val="nil"/>
          <w:between w:val="nil"/>
        </w:pBdr>
        <w:spacing w:after="0"/>
        <w:jc w:val="both"/>
      </w:pPr>
      <w:r>
        <w:rPr>
          <w:color w:val="000000"/>
        </w:rPr>
        <w:t>Harjutustunnid (3.-9. klass)</w:t>
      </w:r>
    </w:p>
    <w:p w:rsidR="00AF23CB" w:rsidRDefault="007E5CA2">
      <w:pPr>
        <w:numPr>
          <w:ilvl w:val="0"/>
          <w:numId w:val="575"/>
        </w:numPr>
        <w:pBdr>
          <w:top w:val="nil"/>
          <w:left w:val="nil"/>
          <w:bottom w:val="nil"/>
          <w:right w:val="nil"/>
          <w:between w:val="nil"/>
        </w:pBdr>
        <w:spacing w:after="0"/>
        <w:jc w:val="both"/>
      </w:pPr>
      <w:r>
        <w:rPr>
          <w:color w:val="000000"/>
        </w:rPr>
        <w:t>Aiandus (6.-9. klass)</w:t>
      </w:r>
    </w:p>
    <w:p w:rsidR="00AF23CB" w:rsidRDefault="007E5CA2">
      <w:pPr>
        <w:numPr>
          <w:ilvl w:val="0"/>
          <w:numId w:val="575"/>
        </w:numPr>
        <w:pBdr>
          <w:top w:val="nil"/>
          <w:left w:val="nil"/>
          <w:bottom w:val="nil"/>
          <w:right w:val="nil"/>
          <w:between w:val="nil"/>
        </w:pBdr>
        <w:spacing w:after="0"/>
        <w:jc w:val="both"/>
      </w:pPr>
      <w:r>
        <w:rPr>
          <w:color w:val="000000"/>
        </w:rPr>
        <w:t>Draamaõpetus (8. klass)</w:t>
      </w:r>
    </w:p>
    <w:p w:rsidR="00AF23CB" w:rsidRDefault="007E5CA2">
      <w:pPr>
        <w:numPr>
          <w:ilvl w:val="0"/>
          <w:numId w:val="575"/>
        </w:numPr>
        <w:pBdr>
          <w:top w:val="nil"/>
          <w:left w:val="nil"/>
          <w:bottom w:val="nil"/>
          <w:right w:val="nil"/>
          <w:between w:val="nil"/>
        </w:pBdr>
        <w:spacing w:after="0"/>
        <w:jc w:val="both"/>
      </w:pPr>
      <w:r>
        <w:rPr>
          <w:color w:val="000000"/>
        </w:rPr>
        <w:t>Religiooniõpetus (1.-9. klass)</w:t>
      </w:r>
    </w:p>
    <w:p w:rsidR="00AF23CB" w:rsidRDefault="007E5CA2">
      <w:pPr>
        <w:numPr>
          <w:ilvl w:val="0"/>
          <w:numId w:val="575"/>
        </w:numPr>
        <w:pBdr>
          <w:top w:val="nil"/>
          <w:left w:val="nil"/>
          <w:bottom w:val="nil"/>
          <w:right w:val="nil"/>
          <w:between w:val="nil"/>
        </w:pBdr>
        <w:spacing w:after="0"/>
        <w:jc w:val="both"/>
      </w:pPr>
      <w:r>
        <w:rPr>
          <w:color w:val="000000"/>
        </w:rPr>
        <w:t>Inimeseõpetus (8.-9. klass)</w:t>
      </w:r>
    </w:p>
    <w:p w:rsidR="00AC3729" w:rsidRDefault="00AC3729">
      <w:pPr>
        <w:jc w:val="both"/>
      </w:pPr>
    </w:p>
    <w:p w:rsidR="00AC3729" w:rsidRPr="00C75170" w:rsidRDefault="00AC3729">
      <w:pPr>
        <w:jc w:val="both"/>
        <w:rPr>
          <w:b/>
        </w:rPr>
      </w:pPr>
      <w:r w:rsidRPr="00C75170">
        <w:rPr>
          <w:b/>
        </w:rPr>
        <w:t>Põhiained lihtsustatud õppes</w:t>
      </w:r>
    </w:p>
    <w:p w:rsidR="00C75170" w:rsidRPr="00C75170" w:rsidRDefault="00C75170">
      <w:pPr>
        <w:jc w:val="both"/>
        <w:rPr>
          <w:u w:val="single"/>
        </w:rPr>
      </w:pPr>
      <w:r w:rsidRPr="00C75170">
        <w:rPr>
          <w:u w:val="single"/>
        </w:rPr>
        <w:t>Perioodiõppe ained</w:t>
      </w:r>
      <w:r>
        <w:rPr>
          <w:u w:val="single"/>
        </w:rPr>
        <w:t xml:space="preserve"> lihtsustatud õppes</w:t>
      </w:r>
    </w:p>
    <w:p w:rsidR="00AC3729" w:rsidRDefault="00AC3729" w:rsidP="00AC3729">
      <w:pPr>
        <w:numPr>
          <w:ilvl w:val="0"/>
          <w:numId w:val="575"/>
        </w:numPr>
        <w:pBdr>
          <w:top w:val="nil"/>
          <w:left w:val="nil"/>
          <w:bottom w:val="nil"/>
          <w:right w:val="nil"/>
          <w:between w:val="nil"/>
        </w:pBdr>
        <w:spacing w:after="0"/>
        <w:jc w:val="both"/>
      </w:pPr>
      <w:r>
        <w:rPr>
          <w:color w:val="000000"/>
        </w:rPr>
        <w:t>Eesti</w:t>
      </w:r>
      <w:r>
        <w:rPr>
          <w:color w:val="000000"/>
        </w:rPr>
        <w:t xml:space="preserve"> </w:t>
      </w:r>
      <w:r>
        <w:rPr>
          <w:color w:val="000000"/>
        </w:rPr>
        <w:t xml:space="preserve">keel </w:t>
      </w:r>
      <w:r>
        <w:rPr>
          <w:color w:val="000000"/>
        </w:rPr>
        <w:t>(</w:t>
      </w:r>
      <w:r>
        <w:rPr>
          <w:color w:val="000000"/>
        </w:rPr>
        <w:t>1</w:t>
      </w:r>
      <w:r>
        <w:rPr>
          <w:color w:val="000000"/>
        </w:rPr>
        <w:t>.-9. klass)</w:t>
      </w:r>
    </w:p>
    <w:p w:rsidR="00AC3729" w:rsidRPr="00C75170" w:rsidRDefault="00AC3729" w:rsidP="00AC3729">
      <w:pPr>
        <w:numPr>
          <w:ilvl w:val="0"/>
          <w:numId w:val="575"/>
        </w:numPr>
        <w:pBdr>
          <w:top w:val="nil"/>
          <w:left w:val="nil"/>
          <w:bottom w:val="nil"/>
          <w:right w:val="nil"/>
          <w:between w:val="nil"/>
        </w:pBdr>
        <w:spacing w:after="0"/>
        <w:jc w:val="both"/>
      </w:pPr>
      <w:r>
        <w:rPr>
          <w:color w:val="000000"/>
        </w:rPr>
        <w:t>Matemaatika (1.-9. klass)</w:t>
      </w:r>
    </w:p>
    <w:p w:rsidR="00C75170" w:rsidRPr="00C75170" w:rsidRDefault="00C75170" w:rsidP="00AC3729">
      <w:pPr>
        <w:numPr>
          <w:ilvl w:val="0"/>
          <w:numId w:val="575"/>
        </w:numPr>
        <w:pBdr>
          <w:top w:val="nil"/>
          <w:left w:val="nil"/>
          <w:bottom w:val="nil"/>
          <w:right w:val="nil"/>
          <w:between w:val="nil"/>
        </w:pBdr>
        <w:spacing w:after="0"/>
        <w:jc w:val="both"/>
      </w:pPr>
      <w:r>
        <w:t>Ajalugu (6.-9. klass)</w:t>
      </w:r>
    </w:p>
    <w:p w:rsidR="00C75170" w:rsidRDefault="00C75170" w:rsidP="00C75170">
      <w:pPr>
        <w:pBdr>
          <w:top w:val="nil"/>
          <w:left w:val="nil"/>
          <w:bottom w:val="nil"/>
          <w:right w:val="nil"/>
          <w:between w:val="nil"/>
        </w:pBdr>
        <w:spacing w:after="0"/>
        <w:jc w:val="both"/>
      </w:pPr>
    </w:p>
    <w:p w:rsidR="00C75170" w:rsidRPr="00C75170" w:rsidRDefault="00C75170" w:rsidP="00C75170">
      <w:pPr>
        <w:pBdr>
          <w:top w:val="nil"/>
          <w:left w:val="nil"/>
          <w:bottom w:val="nil"/>
          <w:right w:val="nil"/>
          <w:between w:val="nil"/>
        </w:pBdr>
        <w:spacing w:after="0"/>
        <w:jc w:val="both"/>
        <w:rPr>
          <w:u w:val="single"/>
        </w:rPr>
      </w:pPr>
      <w:r w:rsidRPr="00C75170">
        <w:rPr>
          <w:u w:val="single"/>
        </w:rPr>
        <w:t>Regulaarsed ainetunnid lihtsustatud õppes</w:t>
      </w:r>
    </w:p>
    <w:p w:rsidR="00C75170" w:rsidRDefault="00C75170" w:rsidP="00C75170">
      <w:pPr>
        <w:numPr>
          <w:ilvl w:val="0"/>
          <w:numId w:val="575"/>
        </w:numPr>
        <w:pBdr>
          <w:top w:val="nil"/>
          <w:left w:val="nil"/>
          <w:bottom w:val="nil"/>
          <w:right w:val="nil"/>
          <w:between w:val="nil"/>
        </w:pBdr>
        <w:spacing w:after="0"/>
        <w:jc w:val="both"/>
      </w:pPr>
      <w:r>
        <w:rPr>
          <w:color w:val="000000"/>
        </w:rPr>
        <w:t>Loodusõpetus</w:t>
      </w:r>
      <w:r w:rsidR="00AC3729">
        <w:rPr>
          <w:color w:val="000000"/>
        </w:rPr>
        <w:t xml:space="preserve"> (1.-9. klass)</w:t>
      </w:r>
    </w:p>
    <w:p w:rsidR="00AC3729" w:rsidRPr="00C75170" w:rsidRDefault="00AC3729" w:rsidP="00AC3729">
      <w:pPr>
        <w:numPr>
          <w:ilvl w:val="0"/>
          <w:numId w:val="575"/>
        </w:numPr>
        <w:pBdr>
          <w:top w:val="nil"/>
          <w:left w:val="nil"/>
          <w:bottom w:val="nil"/>
          <w:right w:val="nil"/>
          <w:between w:val="nil"/>
        </w:pBdr>
        <w:spacing w:after="0"/>
        <w:jc w:val="both"/>
      </w:pPr>
      <w:r>
        <w:rPr>
          <w:color w:val="000000"/>
        </w:rPr>
        <w:t>Inimeseõpetus (</w:t>
      </w:r>
      <w:r w:rsidR="00C75170">
        <w:rPr>
          <w:color w:val="000000"/>
        </w:rPr>
        <w:t>1</w:t>
      </w:r>
      <w:r>
        <w:rPr>
          <w:color w:val="000000"/>
        </w:rPr>
        <w:t>.-9. klass)</w:t>
      </w:r>
    </w:p>
    <w:p w:rsidR="00C75170" w:rsidRDefault="00C75170" w:rsidP="00AC3729">
      <w:pPr>
        <w:numPr>
          <w:ilvl w:val="0"/>
          <w:numId w:val="575"/>
        </w:numPr>
        <w:pBdr>
          <w:top w:val="nil"/>
          <w:left w:val="nil"/>
          <w:bottom w:val="nil"/>
          <w:right w:val="nil"/>
          <w:between w:val="nil"/>
        </w:pBdr>
        <w:spacing w:after="0"/>
        <w:jc w:val="both"/>
      </w:pPr>
      <w:r>
        <w:t>Inglise keel (A-võõrkeel) (5.-9. klass)</w:t>
      </w:r>
    </w:p>
    <w:p w:rsidR="00C75170" w:rsidRDefault="00C75170" w:rsidP="00AC3729">
      <w:pPr>
        <w:numPr>
          <w:ilvl w:val="0"/>
          <w:numId w:val="575"/>
        </w:numPr>
        <w:pBdr>
          <w:top w:val="nil"/>
          <w:left w:val="nil"/>
          <w:bottom w:val="nil"/>
          <w:right w:val="nil"/>
          <w:between w:val="nil"/>
        </w:pBdr>
        <w:spacing w:after="0"/>
        <w:jc w:val="both"/>
      </w:pPr>
      <w:r>
        <w:t>Inimeseõpetus (1.-9. klass)</w:t>
      </w:r>
    </w:p>
    <w:p w:rsidR="00C75170" w:rsidRDefault="00C75170" w:rsidP="00AC3729">
      <w:pPr>
        <w:numPr>
          <w:ilvl w:val="0"/>
          <w:numId w:val="575"/>
        </w:numPr>
        <w:pBdr>
          <w:top w:val="nil"/>
          <w:left w:val="nil"/>
          <w:bottom w:val="nil"/>
          <w:right w:val="nil"/>
          <w:between w:val="nil"/>
        </w:pBdr>
        <w:spacing w:after="0"/>
        <w:jc w:val="both"/>
      </w:pPr>
      <w:r>
        <w:t>Muusika (1.- 9. klass)</w:t>
      </w:r>
    </w:p>
    <w:p w:rsidR="00C75170" w:rsidRDefault="00C75170" w:rsidP="00AC3729">
      <w:pPr>
        <w:numPr>
          <w:ilvl w:val="0"/>
          <w:numId w:val="575"/>
        </w:numPr>
        <w:pBdr>
          <w:top w:val="nil"/>
          <w:left w:val="nil"/>
          <w:bottom w:val="nil"/>
          <w:right w:val="nil"/>
          <w:between w:val="nil"/>
        </w:pBdr>
        <w:spacing w:after="0"/>
        <w:jc w:val="both"/>
      </w:pPr>
      <w:r>
        <w:t>Kunstiõpetus (1.-9. klass)</w:t>
      </w:r>
    </w:p>
    <w:p w:rsidR="00C75170" w:rsidRDefault="00C75170" w:rsidP="00AC3729">
      <w:pPr>
        <w:numPr>
          <w:ilvl w:val="0"/>
          <w:numId w:val="575"/>
        </w:numPr>
        <w:pBdr>
          <w:top w:val="nil"/>
          <w:left w:val="nil"/>
          <w:bottom w:val="nil"/>
          <w:right w:val="nil"/>
          <w:between w:val="nil"/>
        </w:pBdr>
        <w:spacing w:after="0"/>
        <w:jc w:val="both"/>
      </w:pPr>
      <w:r>
        <w:t>Tööõpetus (1.-9. klass)</w:t>
      </w:r>
    </w:p>
    <w:p w:rsidR="00C75170" w:rsidRDefault="00C75170" w:rsidP="00AC3729">
      <w:pPr>
        <w:numPr>
          <w:ilvl w:val="0"/>
          <w:numId w:val="575"/>
        </w:numPr>
        <w:pBdr>
          <w:top w:val="nil"/>
          <w:left w:val="nil"/>
          <w:bottom w:val="nil"/>
          <w:right w:val="nil"/>
          <w:between w:val="nil"/>
        </w:pBdr>
        <w:spacing w:after="0"/>
        <w:jc w:val="both"/>
      </w:pPr>
      <w:r>
        <w:t>Kehaline kasvatus (1.-9. klass)</w:t>
      </w:r>
    </w:p>
    <w:p w:rsidR="00C75170" w:rsidRDefault="00C75170" w:rsidP="00C75170">
      <w:pPr>
        <w:pBdr>
          <w:top w:val="nil"/>
          <w:left w:val="nil"/>
          <w:bottom w:val="nil"/>
          <w:right w:val="nil"/>
          <w:between w:val="nil"/>
        </w:pBdr>
        <w:spacing w:after="0"/>
        <w:jc w:val="both"/>
      </w:pPr>
    </w:p>
    <w:p w:rsidR="00C75170" w:rsidRPr="00C75170" w:rsidRDefault="00C75170" w:rsidP="00C75170">
      <w:pPr>
        <w:pBdr>
          <w:top w:val="nil"/>
          <w:left w:val="nil"/>
          <w:bottom w:val="nil"/>
          <w:right w:val="nil"/>
          <w:between w:val="nil"/>
        </w:pBdr>
        <w:spacing w:after="0"/>
        <w:jc w:val="both"/>
        <w:rPr>
          <w:u w:val="single"/>
        </w:rPr>
      </w:pPr>
      <w:r w:rsidRPr="00C75170">
        <w:rPr>
          <w:u w:val="single"/>
        </w:rPr>
        <w:t>Valikõppeaine lihtsustatud õppes</w:t>
      </w:r>
    </w:p>
    <w:p w:rsidR="00C75170" w:rsidRDefault="00C75170" w:rsidP="00AC3729">
      <w:pPr>
        <w:numPr>
          <w:ilvl w:val="0"/>
          <w:numId w:val="575"/>
        </w:numPr>
        <w:pBdr>
          <w:top w:val="nil"/>
          <w:left w:val="nil"/>
          <w:bottom w:val="nil"/>
          <w:right w:val="nil"/>
          <w:between w:val="nil"/>
        </w:pBdr>
        <w:spacing w:after="0"/>
        <w:jc w:val="both"/>
      </w:pPr>
      <w:r>
        <w:t>Digioskuste õpe (3.-9. klass)</w:t>
      </w:r>
    </w:p>
    <w:p w:rsidR="00AC3729" w:rsidRPr="00AC3729" w:rsidRDefault="00AC3729">
      <w:pPr>
        <w:jc w:val="both"/>
        <w:rPr>
          <w:b/>
        </w:rPr>
      </w:pPr>
    </w:p>
    <w:p w:rsidR="00AF23CB" w:rsidRDefault="007E5CA2">
      <w:pPr>
        <w:jc w:val="both"/>
      </w:pPr>
      <w:r>
        <w:lastRenderedPageBreak/>
        <w:t>Õppeperioodi soovituslikuks pikkuseks on 3-5 nädalat. Iga põhiaine perioode võiks õppeaasta jooksul olla 2-3. Perioodide pikkuse ja omavahelise järgnevuse otsustab klassiõpetaja aasta õppetööd planeerides ja töökava koostades. Parima aja planeerimise ja õppeainete sobiliku lõimimise eesmärgil võib erinevaid õppeperioode vabalt lõimida.</w:t>
      </w:r>
    </w:p>
    <w:p w:rsidR="00AF23CB" w:rsidRDefault="007E5CA2">
      <w:pPr>
        <w:jc w:val="both"/>
      </w:pPr>
      <w:r>
        <w:t xml:space="preserve">Waldorfkooli õppekava ja õpetuse ülesehitus sisaldab lisaks riiklikele mitmeid õppeaineid, mis kätkevad endas kooli eripära. Vastavad õppeained on kirjeldatud ainekavades. </w:t>
      </w:r>
    </w:p>
    <w:p w:rsidR="003518D7" w:rsidRDefault="003518D7">
      <w:pPr>
        <w:jc w:val="both"/>
      </w:pPr>
    </w:p>
    <w:p w:rsidR="00AF23CB" w:rsidRDefault="00AF23CB">
      <w:pPr>
        <w:pBdr>
          <w:top w:val="nil"/>
          <w:left w:val="nil"/>
          <w:bottom w:val="nil"/>
          <w:right w:val="nil"/>
          <w:between w:val="nil"/>
        </w:pBdr>
        <w:spacing w:after="0"/>
        <w:ind w:left="720"/>
        <w:jc w:val="both"/>
        <w:rPr>
          <w:color w:val="000000"/>
        </w:rPr>
      </w:pPr>
    </w:p>
    <w:p w:rsidR="00AF23CB" w:rsidRDefault="007E5CA2">
      <w:pPr>
        <w:numPr>
          <w:ilvl w:val="1"/>
          <w:numId w:val="25"/>
        </w:numPr>
        <w:pBdr>
          <w:top w:val="nil"/>
          <w:left w:val="nil"/>
          <w:bottom w:val="nil"/>
          <w:right w:val="nil"/>
          <w:between w:val="nil"/>
        </w:pBdr>
        <w:spacing w:after="0"/>
        <w:rPr>
          <w:b/>
          <w:color w:val="000000"/>
        </w:rPr>
      </w:pPr>
      <w:r>
        <w:rPr>
          <w:b/>
          <w:color w:val="000000"/>
        </w:rPr>
        <w:t>Tunnijaotusplaani seos riikliku õppekava nõuetega</w:t>
      </w:r>
    </w:p>
    <w:p w:rsidR="00AF23CB" w:rsidRDefault="00AF23CB">
      <w:pPr>
        <w:pBdr>
          <w:top w:val="nil"/>
          <w:left w:val="nil"/>
          <w:bottom w:val="nil"/>
          <w:right w:val="nil"/>
          <w:between w:val="nil"/>
        </w:pBdr>
        <w:ind w:left="1440"/>
        <w:rPr>
          <w:b/>
          <w:color w:val="000000"/>
        </w:rPr>
      </w:pPr>
    </w:p>
    <w:p w:rsidR="00AF23CB" w:rsidRDefault="007E5CA2">
      <w:pPr>
        <w:jc w:val="both"/>
      </w:pPr>
      <w:r>
        <w:t xml:space="preserve">Väike Werrone Kool lähtub tunnijaotusplaanis riiklikkus õppekavas kehtestatust kui ka võimalustest, mille loob I ja II kooliastme õppekavale PRÕK § 15(6).  </w:t>
      </w:r>
    </w:p>
    <w:p w:rsidR="00AF23CB" w:rsidRDefault="007E5CA2">
      <w:pPr>
        <w:jc w:val="both"/>
      </w:pPr>
      <w:r>
        <w:t>Konkreetse tunnijaotusplaani õppeaasta kohta kinnitab kooli õpetajate kolleegium, nädalatundide arv on vastavuses riiklikus õppekavas ettenähtuga. Tunniplaan vaadatakse üle ja korrigeeritakse vajadusel õppeveerandite kaupa. Õppeperiood on reeglina 3-5 nädalane. Põhiainetunnid toimuvad 5 päeval nädalas, iga päev 2 akadeemilist tundi järjest. Koolivaheajad on igaks õppeaastaks kehtestatud haridus-ja teadusministri poolt.</w:t>
      </w:r>
    </w:p>
    <w:p w:rsidR="00AF23CB" w:rsidRDefault="007E5CA2">
      <w:pPr>
        <w:jc w:val="both"/>
      </w:pPr>
      <w:r>
        <w:t>Maksimaalne õppekoormus on I klassis 20 tundi, II klassis 23 tundi, III klassis ja IV klassis 25 tundi, V klassis 28 tundi, VI ja VII klassis 30 tundi, VIII ja IX klassis 32 tundi.</w:t>
      </w:r>
    </w:p>
    <w:p w:rsidR="00AF23CB" w:rsidRDefault="007E5CA2">
      <w:pPr>
        <w:spacing w:after="0" w:line="240" w:lineRule="auto"/>
        <w:jc w:val="both"/>
      </w:pPr>
      <w:r>
        <w:t>Tunnijaotusplaani koostamisel on arvestatud, et riiklik õppekava võimaldab koolil otsustada I kooliastme kohta 8 õppetunni,  II kooliastmes 10 õppetunni  ja III kooliastmes 4 õppetunni jaotamise õppeainete vahel.</w:t>
      </w:r>
    </w:p>
    <w:p w:rsidR="00AF23CB" w:rsidRDefault="00AF23CB">
      <w:pPr>
        <w:spacing w:after="0" w:line="240" w:lineRule="auto"/>
        <w:jc w:val="both"/>
      </w:pPr>
    </w:p>
    <w:p w:rsidR="00AF23CB" w:rsidRDefault="007E5CA2">
      <w:pPr>
        <w:spacing w:after="0"/>
        <w:jc w:val="both"/>
      </w:pPr>
      <w:r>
        <w:t>Tunnijaotusplaani koostamisel on arvestatud ka seda, et riikliku õppekava §15 (5) lubab koolil enda omapära arvestamiseks muuta riikliku õppekava kohustuslike õppeainete nimistut, õppeaineid ümber kujundada ning tunnijaotusplaani muuta, tagades, et kooliastmete lõpuks on õpilased riiklikus õppekavas määratud üldpädevused, õpitulemused ning õppe- ja kasvatuseesmärgid saavutanud.</w:t>
      </w:r>
    </w:p>
    <w:p w:rsidR="00AF23CB" w:rsidRDefault="00AF23CB">
      <w:pPr>
        <w:jc w:val="both"/>
        <w:rPr>
          <w:i/>
        </w:rPr>
      </w:pPr>
    </w:p>
    <w:p w:rsidR="00AF23CB" w:rsidRDefault="007E5CA2">
      <w:pPr>
        <w:jc w:val="both"/>
        <w:rPr>
          <w:i/>
        </w:rPr>
      </w:pPr>
      <w:r>
        <w:rPr>
          <w:i/>
        </w:rPr>
        <w:t xml:space="preserve">Tabel 1. Tunnijaotusplaan Väikse Werrone Kooli  I , II  ja III kooliastme klassides nädalate lõikes. Võrdluseks viimane tulp Põhikooli riikliku õppekava järgi kohustuslike õppeainete nädalatundide arv I II ja III kooliastmes kokku. </w:t>
      </w:r>
    </w:p>
    <w:tbl>
      <w:tblPr>
        <w:tblStyle w:val="a"/>
        <w:tblW w:w="9618" w:type="dxa"/>
        <w:tblInd w:w="55" w:type="dxa"/>
        <w:tblLayout w:type="fixed"/>
        <w:tblLook w:val="0400" w:firstRow="0" w:lastRow="0" w:firstColumn="0" w:lastColumn="0" w:noHBand="0" w:noVBand="1"/>
      </w:tblPr>
      <w:tblGrid>
        <w:gridCol w:w="3002"/>
        <w:gridCol w:w="1466"/>
        <w:gridCol w:w="1360"/>
        <w:gridCol w:w="1466"/>
        <w:gridCol w:w="854"/>
        <w:gridCol w:w="1470"/>
      </w:tblGrid>
      <w:tr w:rsidR="00AF23CB">
        <w:trPr>
          <w:trHeight w:val="1905"/>
        </w:trPr>
        <w:tc>
          <w:tcPr>
            <w:tcW w:w="3002" w:type="dxa"/>
            <w:tcBorders>
              <w:top w:val="single" w:sz="8" w:space="0" w:color="000000"/>
              <w:left w:val="single" w:sz="8" w:space="0" w:color="000000"/>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Õppeaine nimetus</w:t>
            </w:r>
          </w:p>
        </w:tc>
        <w:tc>
          <w:tcPr>
            <w:tcW w:w="1466" w:type="dxa"/>
            <w:tcBorders>
              <w:top w:val="single" w:sz="8" w:space="0" w:color="000000"/>
              <w:left w:val="nil"/>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I klass</w:t>
            </w:r>
          </w:p>
        </w:tc>
        <w:tc>
          <w:tcPr>
            <w:tcW w:w="1360" w:type="dxa"/>
            <w:tcBorders>
              <w:top w:val="single" w:sz="8" w:space="0" w:color="000000"/>
              <w:left w:val="nil"/>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II klass</w:t>
            </w:r>
          </w:p>
        </w:tc>
        <w:tc>
          <w:tcPr>
            <w:tcW w:w="1466" w:type="dxa"/>
            <w:tcBorders>
              <w:top w:val="single" w:sz="8" w:space="0" w:color="000000"/>
              <w:left w:val="nil"/>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III klass</w:t>
            </w:r>
          </w:p>
        </w:tc>
        <w:tc>
          <w:tcPr>
            <w:tcW w:w="854" w:type="dxa"/>
            <w:tcBorders>
              <w:top w:val="single" w:sz="8" w:space="0" w:color="000000"/>
              <w:left w:val="nil"/>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Kokku nädala-tundide arv</w:t>
            </w:r>
          </w:p>
        </w:tc>
        <w:tc>
          <w:tcPr>
            <w:tcW w:w="1470" w:type="dxa"/>
            <w:tcBorders>
              <w:top w:val="single" w:sz="8" w:space="0" w:color="000000"/>
              <w:left w:val="nil"/>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PRõKi ettenähtud nädalatundide arv I kooliastmes</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lastRenderedPageBreak/>
              <w:t>Eesti keel ja kirjandus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7</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6</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6</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19</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19</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Matemaatika</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3</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4</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3</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10</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10</w:t>
            </w:r>
          </w:p>
        </w:tc>
      </w:tr>
      <w:tr w:rsidR="00AF23CB">
        <w:trPr>
          <w:trHeight w:val="142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Vormijoonistamine</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ja matemaatika ainesse</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ja matemaatika ainesse</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ja matemaatika ainesse</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rPr>
                <w:color w:val="000000"/>
              </w:rPr>
            </w:pPr>
            <w:r>
              <w:rPr>
                <w:color w:val="000000"/>
              </w:rPr>
              <w:t> </w:t>
            </w:r>
          </w:p>
        </w:tc>
      </w:tr>
      <w:tr w:rsidR="00AF23CB">
        <w:trPr>
          <w:trHeight w:val="9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Kodulugu</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loodusõpetuse ainesse</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Loodusõpetus</w:t>
            </w:r>
          </w:p>
        </w:tc>
        <w:tc>
          <w:tcPr>
            <w:tcW w:w="2826" w:type="dxa"/>
            <w:gridSpan w:val="2"/>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 </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3</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A võõrkeel</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1,5</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5,5</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B võõrkeel</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1,5</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5,5</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Muusikaõpetus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6</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6</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Kunstiõpetus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1,5</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4,5</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4,5</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Kehaline kasvatus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3</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3</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8</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8</w:t>
            </w:r>
          </w:p>
        </w:tc>
      </w:tr>
      <w:tr w:rsidR="00AF23CB">
        <w:trPr>
          <w:trHeight w:val="144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Eurütmia</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kehalise kasvatuse ainesse</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kehalise kasvatuse ainesse</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kehalise kasvatuse ainesse</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Käsitöö ja kodundus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1,5</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4,5</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4,5</w:t>
            </w:r>
          </w:p>
        </w:tc>
      </w:tr>
      <w:tr w:rsidR="00AF23CB">
        <w:trPr>
          <w:trHeight w:val="105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Religiooniõpetus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rPr>
                <w:color w:val="000000"/>
              </w:rPr>
            </w:pPr>
            <w:r>
              <w:rPr>
                <w:color w:val="000000"/>
              </w:rPr>
              <w:t> </w:t>
            </w:r>
          </w:p>
        </w:tc>
      </w:tr>
      <w:tr w:rsidR="00AF23CB">
        <w:trPr>
          <w:trHeight w:val="82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Inimeseõpetus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1</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2</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2</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Harjutustunnid</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466" w:type="dxa"/>
            <w:tcBorders>
              <w:top w:val="nil"/>
              <w:left w:val="nil"/>
              <w:bottom w:val="single" w:sz="8" w:space="0" w:color="000000"/>
              <w:right w:val="single" w:sz="8" w:space="0" w:color="000000"/>
            </w:tcBorders>
            <w:shd w:val="clear" w:color="auto" w:fill="auto"/>
            <w:vAlign w:val="center"/>
          </w:tcPr>
          <w:p w:rsidR="00AF23CB" w:rsidRDefault="00AF23CB">
            <w:pPr>
              <w:spacing w:after="0" w:line="240" w:lineRule="auto"/>
              <w:jc w:val="center"/>
              <w:rPr>
                <w:color w:val="000000"/>
              </w:rPr>
            </w:pPr>
          </w:p>
        </w:tc>
        <w:tc>
          <w:tcPr>
            <w:tcW w:w="854" w:type="dxa"/>
            <w:tcBorders>
              <w:top w:val="nil"/>
              <w:left w:val="nil"/>
              <w:bottom w:val="single" w:sz="8" w:space="0" w:color="000000"/>
              <w:right w:val="single" w:sz="8" w:space="0" w:color="000000"/>
            </w:tcBorders>
            <w:shd w:val="clear" w:color="auto" w:fill="FDE9D9"/>
            <w:vAlign w:val="center"/>
          </w:tcPr>
          <w:p w:rsidR="00AF23CB" w:rsidRDefault="00AF23CB">
            <w:pPr>
              <w:spacing w:after="0" w:line="240" w:lineRule="auto"/>
              <w:jc w:val="center"/>
              <w:rPr>
                <w:color w:val="000000"/>
              </w:rPr>
            </w:pP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33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b/>
                <w:color w:val="FF0000"/>
              </w:rPr>
            </w:pPr>
            <w:r>
              <w:rPr>
                <w:b/>
                <w:color w:val="FF0000"/>
              </w:rPr>
              <w:t xml:space="preserve">Lubatud õppekoormus </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b/>
                <w:color w:val="FF0000"/>
              </w:rPr>
            </w:pPr>
            <w:r>
              <w:rPr>
                <w:b/>
                <w:color w:val="FF0000"/>
              </w:rPr>
              <w:t>20</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b/>
                <w:color w:val="FF0000"/>
              </w:rPr>
            </w:pPr>
            <w:r>
              <w:rPr>
                <w:b/>
                <w:color w:val="FF0000"/>
              </w:rPr>
              <w:t>23</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b/>
                <w:color w:val="FF0000"/>
              </w:rPr>
            </w:pPr>
            <w:r>
              <w:rPr>
                <w:b/>
                <w:color w:val="FF0000"/>
              </w:rPr>
              <w:t>25</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b/>
                <w:color w:val="FF0000"/>
              </w:rPr>
            </w:pPr>
            <w:r>
              <w:rPr>
                <w:b/>
                <w:color w:val="FF0000"/>
              </w:rPr>
              <w:t>68</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b/>
                <w:color w:val="FF0000"/>
              </w:rPr>
            </w:pPr>
            <w:r>
              <w:rPr>
                <w:b/>
                <w:color w:val="FF0000"/>
              </w:rPr>
              <w:t>60</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FABF8F"/>
            <w:vAlign w:val="center"/>
          </w:tcPr>
          <w:p w:rsidR="00AF23CB" w:rsidRDefault="007E5CA2">
            <w:pPr>
              <w:spacing w:after="0" w:line="240" w:lineRule="auto"/>
              <w:rPr>
                <w:b/>
                <w:color w:val="000000"/>
              </w:rPr>
            </w:pPr>
            <w:r>
              <w:rPr>
                <w:b/>
                <w:color w:val="000000"/>
              </w:rPr>
              <w:t> </w:t>
            </w:r>
          </w:p>
        </w:tc>
        <w:tc>
          <w:tcPr>
            <w:tcW w:w="1466"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b/>
                <w:color w:val="000000"/>
              </w:rPr>
            </w:pPr>
            <w:r>
              <w:rPr>
                <w:b/>
                <w:color w:val="000000"/>
              </w:rPr>
              <w:t> </w:t>
            </w:r>
          </w:p>
        </w:tc>
        <w:tc>
          <w:tcPr>
            <w:tcW w:w="1360"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b/>
                <w:color w:val="000000"/>
              </w:rPr>
            </w:pPr>
            <w:r>
              <w:rPr>
                <w:b/>
                <w:color w:val="000000"/>
              </w:rPr>
              <w:t> </w:t>
            </w:r>
          </w:p>
        </w:tc>
        <w:tc>
          <w:tcPr>
            <w:tcW w:w="1466"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b/>
                <w:color w:val="000000"/>
              </w:rPr>
            </w:pPr>
            <w:r>
              <w:rPr>
                <w:b/>
                <w:color w:val="000000"/>
              </w:rPr>
              <w:t> </w:t>
            </w:r>
          </w:p>
        </w:tc>
        <w:tc>
          <w:tcPr>
            <w:tcW w:w="854"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color w:val="000000"/>
              </w:rPr>
            </w:pPr>
            <w:r>
              <w:rPr>
                <w:color w:val="000000"/>
              </w:rPr>
              <w:t> </w:t>
            </w:r>
          </w:p>
        </w:tc>
      </w:tr>
      <w:tr w:rsidR="00AF23CB">
        <w:trPr>
          <w:trHeight w:val="1830"/>
        </w:trPr>
        <w:tc>
          <w:tcPr>
            <w:tcW w:w="3002" w:type="dxa"/>
            <w:tcBorders>
              <w:top w:val="nil"/>
              <w:left w:val="single" w:sz="8" w:space="0" w:color="000000"/>
              <w:bottom w:val="nil"/>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Õppeaine nimetus</w:t>
            </w:r>
          </w:p>
        </w:tc>
        <w:tc>
          <w:tcPr>
            <w:tcW w:w="1466" w:type="dxa"/>
            <w:tcBorders>
              <w:top w:val="nil"/>
              <w:left w:val="nil"/>
              <w:bottom w:val="nil"/>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IV klass</w:t>
            </w:r>
          </w:p>
        </w:tc>
        <w:tc>
          <w:tcPr>
            <w:tcW w:w="1360" w:type="dxa"/>
            <w:tcBorders>
              <w:top w:val="nil"/>
              <w:left w:val="nil"/>
              <w:bottom w:val="nil"/>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V klass</w:t>
            </w:r>
          </w:p>
        </w:tc>
        <w:tc>
          <w:tcPr>
            <w:tcW w:w="1466" w:type="dxa"/>
            <w:tcBorders>
              <w:top w:val="nil"/>
              <w:left w:val="nil"/>
              <w:bottom w:val="nil"/>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VI klass</w:t>
            </w:r>
          </w:p>
        </w:tc>
        <w:tc>
          <w:tcPr>
            <w:tcW w:w="854" w:type="dxa"/>
            <w:tcBorders>
              <w:top w:val="nil"/>
              <w:left w:val="nil"/>
              <w:bottom w:val="nil"/>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Kokku nädala-tundide arv</w:t>
            </w:r>
          </w:p>
        </w:tc>
        <w:tc>
          <w:tcPr>
            <w:tcW w:w="1470" w:type="dxa"/>
            <w:tcBorders>
              <w:top w:val="nil"/>
              <w:left w:val="nil"/>
              <w:bottom w:val="nil"/>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PRõKi ettenähtud nädalatundide arv II kooliastmes</w:t>
            </w:r>
          </w:p>
        </w:tc>
      </w:tr>
      <w:tr w:rsidR="00AF23CB">
        <w:trPr>
          <w:trHeight w:val="315"/>
        </w:trPr>
        <w:tc>
          <w:tcPr>
            <w:tcW w:w="3002" w:type="dxa"/>
            <w:tcBorders>
              <w:top w:val="single" w:sz="8" w:space="0" w:color="000000"/>
              <w:left w:val="single" w:sz="8" w:space="0" w:color="000000"/>
              <w:bottom w:val="single" w:sz="8" w:space="0" w:color="000000"/>
              <w:right w:val="nil"/>
            </w:tcBorders>
            <w:shd w:val="clear" w:color="auto" w:fill="auto"/>
            <w:vAlign w:val="center"/>
          </w:tcPr>
          <w:p w:rsidR="00AF23CB" w:rsidRDefault="007E5CA2">
            <w:pPr>
              <w:spacing w:after="0" w:line="240" w:lineRule="auto"/>
              <w:rPr>
                <w:color w:val="000000"/>
              </w:rPr>
            </w:pPr>
            <w:r>
              <w:rPr>
                <w:color w:val="000000"/>
              </w:rPr>
              <w:t>Eesti keel ja kirjandus</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5</w:t>
            </w:r>
          </w:p>
        </w:tc>
        <w:tc>
          <w:tcPr>
            <w:tcW w:w="136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5</w:t>
            </w:r>
          </w:p>
        </w:tc>
        <w:tc>
          <w:tcPr>
            <w:tcW w:w="1466" w:type="dxa"/>
            <w:tcBorders>
              <w:top w:val="single" w:sz="8" w:space="0" w:color="000000"/>
              <w:left w:val="nil"/>
              <w:bottom w:val="single" w:sz="8" w:space="0" w:color="000000"/>
              <w:right w:val="nil"/>
            </w:tcBorders>
            <w:shd w:val="clear" w:color="auto" w:fill="auto"/>
            <w:vAlign w:val="center"/>
          </w:tcPr>
          <w:p w:rsidR="00AF23CB" w:rsidRDefault="007E5CA2">
            <w:pPr>
              <w:spacing w:after="0" w:line="240" w:lineRule="auto"/>
              <w:jc w:val="center"/>
              <w:rPr>
                <w:color w:val="000000"/>
              </w:rPr>
            </w:pPr>
            <w:r>
              <w:rPr>
                <w:color w:val="00000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15</w:t>
            </w:r>
          </w:p>
        </w:tc>
        <w:tc>
          <w:tcPr>
            <w:tcW w:w="1470" w:type="dxa"/>
            <w:tcBorders>
              <w:top w:val="single" w:sz="8" w:space="0" w:color="000000"/>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15</w:t>
            </w:r>
          </w:p>
        </w:tc>
      </w:tr>
      <w:tr w:rsidR="00AF23CB">
        <w:trPr>
          <w:trHeight w:val="36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Matemaatika</w:t>
            </w:r>
          </w:p>
        </w:tc>
        <w:tc>
          <w:tcPr>
            <w:tcW w:w="1466" w:type="dxa"/>
            <w:tcBorders>
              <w:top w:val="nil"/>
              <w:left w:val="nil"/>
              <w:bottom w:val="single" w:sz="8" w:space="0" w:color="000000"/>
              <w:right w:val="single" w:sz="8" w:space="0" w:color="000000"/>
            </w:tcBorders>
            <w:shd w:val="clear" w:color="auto" w:fill="auto"/>
            <w:vAlign w:val="center"/>
          </w:tcPr>
          <w:p w:rsidR="00AF23CB" w:rsidRDefault="000139CD">
            <w:pPr>
              <w:spacing w:after="0" w:line="240" w:lineRule="auto"/>
              <w:jc w:val="center"/>
              <w:rPr>
                <w:color w:val="000000"/>
              </w:rPr>
            </w:pPr>
            <w:r>
              <w:rPr>
                <w:color w:val="000000"/>
              </w:rPr>
              <w:t>4</w:t>
            </w:r>
          </w:p>
        </w:tc>
        <w:tc>
          <w:tcPr>
            <w:tcW w:w="1360" w:type="dxa"/>
            <w:tcBorders>
              <w:top w:val="nil"/>
              <w:left w:val="nil"/>
              <w:bottom w:val="single" w:sz="8" w:space="0" w:color="000000"/>
              <w:right w:val="single" w:sz="8" w:space="0" w:color="000000"/>
            </w:tcBorders>
            <w:shd w:val="clear" w:color="auto" w:fill="auto"/>
            <w:vAlign w:val="center"/>
          </w:tcPr>
          <w:p w:rsidR="00AF23CB" w:rsidRDefault="000139CD">
            <w:pPr>
              <w:spacing w:after="0" w:line="240" w:lineRule="auto"/>
              <w:jc w:val="center"/>
              <w:rPr>
                <w:color w:val="000000"/>
              </w:rPr>
            </w:pPr>
            <w:r>
              <w:rPr>
                <w:color w:val="000000"/>
              </w:rPr>
              <w:t>4</w:t>
            </w:r>
          </w:p>
        </w:tc>
        <w:tc>
          <w:tcPr>
            <w:tcW w:w="1466" w:type="dxa"/>
            <w:tcBorders>
              <w:top w:val="nil"/>
              <w:left w:val="nil"/>
              <w:bottom w:val="single" w:sz="8" w:space="0" w:color="000000"/>
              <w:right w:val="single" w:sz="8" w:space="0" w:color="000000"/>
            </w:tcBorders>
            <w:shd w:val="clear" w:color="auto" w:fill="auto"/>
            <w:vAlign w:val="center"/>
          </w:tcPr>
          <w:p w:rsidR="00AF23CB" w:rsidRDefault="000139CD">
            <w:pPr>
              <w:spacing w:after="0" w:line="240" w:lineRule="auto"/>
              <w:jc w:val="center"/>
              <w:rPr>
                <w:color w:val="000000"/>
              </w:rPr>
            </w:pPr>
            <w:r>
              <w:rPr>
                <w:color w:val="000000"/>
              </w:rPr>
              <w:t>5</w:t>
            </w:r>
          </w:p>
        </w:tc>
        <w:tc>
          <w:tcPr>
            <w:tcW w:w="854" w:type="dxa"/>
            <w:tcBorders>
              <w:top w:val="nil"/>
              <w:left w:val="nil"/>
              <w:bottom w:val="single" w:sz="8" w:space="0" w:color="000000"/>
              <w:right w:val="single" w:sz="8" w:space="0" w:color="000000"/>
            </w:tcBorders>
            <w:shd w:val="clear" w:color="auto" w:fill="FDE9D9"/>
            <w:vAlign w:val="center"/>
          </w:tcPr>
          <w:p w:rsidR="00AF23CB" w:rsidRDefault="000139CD">
            <w:pPr>
              <w:spacing w:after="0" w:line="240" w:lineRule="auto"/>
              <w:jc w:val="center"/>
              <w:rPr>
                <w:color w:val="000000"/>
              </w:rPr>
            </w:pPr>
            <w:r>
              <w:rPr>
                <w:color w:val="000000"/>
              </w:rPr>
              <w:t>13</w:t>
            </w:r>
          </w:p>
        </w:tc>
        <w:tc>
          <w:tcPr>
            <w:tcW w:w="1470" w:type="dxa"/>
            <w:tcBorders>
              <w:top w:val="nil"/>
              <w:left w:val="nil"/>
              <w:bottom w:val="nil"/>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13</w:t>
            </w:r>
          </w:p>
        </w:tc>
      </w:tr>
      <w:tr w:rsidR="00AF23CB">
        <w:trPr>
          <w:trHeight w:val="100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lastRenderedPageBreak/>
              <w:t>Vormijoonistamine</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Lõimitud erinevatesse ainetesse</w:t>
            </w:r>
          </w:p>
        </w:tc>
        <w:tc>
          <w:tcPr>
            <w:tcW w:w="1360" w:type="dxa"/>
            <w:tcBorders>
              <w:top w:val="nil"/>
              <w:left w:val="nil"/>
              <w:bottom w:val="single" w:sz="8" w:space="0" w:color="000000"/>
              <w:right w:val="single" w:sz="8" w:space="0" w:color="000000"/>
            </w:tcBorders>
            <w:shd w:val="clear" w:color="auto" w:fill="auto"/>
            <w:vAlign w:val="center"/>
          </w:tcPr>
          <w:p w:rsidR="00AF23CB" w:rsidRDefault="00AF23CB">
            <w:pPr>
              <w:spacing w:after="0" w:line="240" w:lineRule="auto"/>
              <w:jc w:val="center"/>
              <w:rPr>
                <w:color w:val="000000"/>
              </w:rPr>
            </w:pPr>
          </w:p>
        </w:tc>
        <w:tc>
          <w:tcPr>
            <w:tcW w:w="1466" w:type="dxa"/>
            <w:tcBorders>
              <w:top w:val="nil"/>
              <w:left w:val="nil"/>
              <w:bottom w:val="single" w:sz="8" w:space="0" w:color="000000"/>
              <w:right w:val="single" w:sz="8" w:space="0" w:color="000000"/>
            </w:tcBorders>
            <w:shd w:val="clear" w:color="auto" w:fill="auto"/>
            <w:vAlign w:val="center"/>
          </w:tcPr>
          <w:p w:rsidR="00AF23CB" w:rsidRDefault="00AF23CB">
            <w:pPr>
              <w:spacing w:after="0" w:line="240" w:lineRule="auto"/>
              <w:jc w:val="center"/>
              <w:rPr>
                <w:color w:val="000000"/>
              </w:rPr>
            </w:pP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single" w:sz="8" w:space="0" w:color="000000"/>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60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Loodusõpetus (taimeõpetus)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vMerge w:val="restart"/>
            <w:tcBorders>
              <w:top w:val="nil"/>
              <w:left w:val="single" w:sz="8" w:space="0" w:color="000000"/>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8</w:t>
            </w:r>
          </w:p>
        </w:tc>
        <w:tc>
          <w:tcPr>
            <w:tcW w:w="1470" w:type="dxa"/>
            <w:vMerge w:val="restart"/>
            <w:tcBorders>
              <w:top w:val="nil"/>
              <w:left w:val="single" w:sz="8" w:space="0" w:color="000000"/>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7</w:t>
            </w:r>
          </w:p>
        </w:tc>
      </w:tr>
      <w:tr w:rsidR="00AF23CB">
        <w:trPr>
          <w:trHeight w:val="57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Loodusõpetus (loomaõpetus)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854"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c>
          <w:tcPr>
            <w:tcW w:w="1470"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r>
      <w:tr w:rsidR="00AF23CB">
        <w:trPr>
          <w:trHeight w:val="58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Loodusõpetus (kivimiõpetus)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c>
          <w:tcPr>
            <w:tcW w:w="1470"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r>
      <w:tr w:rsidR="00AF23CB">
        <w:trPr>
          <w:trHeight w:val="6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Loodusõpetus (kodulugu)</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854"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c>
          <w:tcPr>
            <w:tcW w:w="1470"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Füüsika</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1</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30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Geograafia</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2</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Ajalugu</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4</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r>
      <w:tr w:rsidR="00AF23CB">
        <w:trPr>
          <w:trHeight w:val="36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A võõrkeel</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2,5</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2,5</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7</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9</w:t>
            </w:r>
          </w:p>
        </w:tc>
      </w:tr>
      <w:tr w:rsidR="00AF23CB">
        <w:trPr>
          <w:trHeight w:val="36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B võõrkeel</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2,5</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2,5</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7</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r>
      <w:tr w:rsidR="00AF23CB">
        <w:trPr>
          <w:trHeight w:val="30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Muusikaõpetus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6</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4</w:t>
            </w:r>
          </w:p>
        </w:tc>
      </w:tr>
      <w:tr w:rsidR="00AF23CB">
        <w:trPr>
          <w:trHeight w:val="33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Kunstiõpetus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tcBorders>
              <w:top w:val="nil"/>
              <w:left w:val="nil"/>
              <w:bottom w:val="single" w:sz="8" w:space="0" w:color="000000"/>
              <w:right w:val="single" w:sz="8" w:space="0" w:color="000000"/>
            </w:tcBorders>
            <w:shd w:val="clear" w:color="auto" w:fill="FDE9D9"/>
            <w:vAlign w:val="center"/>
          </w:tcPr>
          <w:p w:rsidR="00AF23CB" w:rsidRDefault="000139CD">
            <w:pPr>
              <w:spacing w:after="0" w:line="240" w:lineRule="auto"/>
              <w:jc w:val="center"/>
              <w:rPr>
                <w:color w:val="000000"/>
              </w:rPr>
            </w:pPr>
            <w:r>
              <w:rPr>
                <w:color w:val="000000"/>
              </w:rPr>
              <w:t>4</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r>
      <w:tr w:rsidR="00AF23CB">
        <w:trPr>
          <w:trHeight w:val="34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Kehaline kasvatus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6</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8</w:t>
            </w:r>
          </w:p>
        </w:tc>
      </w:tr>
      <w:tr w:rsidR="00AF23CB">
        <w:trPr>
          <w:trHeight w:val="36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Eurütmia</w:t>
            </w:r>
          </w:p>
        </w:tc>
        <w:tc>
          <w:tcPr>
            <w:tcW w:w="4292" w:type="dxa"/>
            <w:gridSpan w:val="3"/>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xml:space="preserve">Lõimitud kehalise kasvatuse ainesse </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Käsitöö ja kodundus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vMerge w:val="restart"/>
            <w:tcBorders>
              <w:top w:val="nil"/>
              <w:left w:val="single" w:sz="8" w:space="0" w:color="000000"/>
              <w:bottom w:val="single" w:sz="8" w:space="0" w:color="000000"/>
              <w:right w:val="single" w:sz="8" w:space="0" w:color="000000"/>
            </w:tcBorders>
            <w:shd w:val="clear" w:color="auto" w:fill="FDE9D9"/>
            <w:vAlign w:val="center"/>
          </w:tcPr>
          <w:p w:rsidR="00AF23CB" w:rsidRDefault="000139CD">
            <w:pPr>
              <w:spacing w:after="0" w:line="240" w:lineRule="auto"/>
              <w:jc w:val="center"/>
              <w:rPr>
                <w:color w:val="000000"/>
              </w:rPr>
            </w:pPr>
            <w:r>
              <w:rPr>
                <w:color w:val="000000"/>
              </w:rPr>
              <w:t>6</w:t>
            </w:r>
          </w:p>
        </w:tc>
        <w:tc>
          <w:tcPr>
            <w:tcW w:w="1470" w:type="dxa"/>
            <w:vMerge w:val="restart"/>
            <w:tcBorders>
              <w:top w:val="nil"/>
              <w:left w:val="single" w:sz="8" w:space="0" w:color="000000"/>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5</w:t>
            </w:r>
          </w:p>
        </w:tc>
      </w:tr>
      <w:tr w:rsidR="00AF23CB">
        <w:trPr>
          <w:trHeight w:val="54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Puidutöö ja -tehnoloogia</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c>
          <w:tcPr>
            <w:tcW w:w="1470" w:type="dxa"/>
            <w:vMerge/>
            <w:tcBorders>
              <w:top w:val="nil"/>
              <w:left w:val="single" w:sz="8" w:space="0" w:color="000000"/>
              <w:bottom w:val="single" w:sz="8" w:space="0" w:color="000000"/>
              <w:right w:val="single" w:sz="8" w:space="0" w:color="000000"/>
            </w:tcBorders>
            <w:shd w:val="clear" w:color="auto" w:fill="FDE9D9"/>
            <w:vAlign w:val="center"/>
          </w:tcPr>
          <w:p w:rsidR="00AF23CB" w:rsidRDefault="00AF23CB">
            <w:pPr>
              <w:widowControl w:val="0"/>
              <w:pBdr>
                <w:top w:val="nil"/>
                <w:left w:val="nil"/>
                <w:bottom w:val="nil"/>
                <w:right w:val="nil"/>
                <w:between w:val="nil"/>
              </w:pBdr>
              <w:spacing w:after="0"/>
              <w:rPr>
                <w:color w:val="000000"/>
              </w:rPr>
            </w:pPr>
          </w:p>
        </w:tc>
      </w:tr>
      <w:tr w:rsidR="00AF23CB">
        <w:trPr>
          <w:trHeight w:val="360"/>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Religiooniõpetus</w:t>
            </w:r>
          </w:p>
        </w:tc>
        <w:tc>
          <w:tcPr>
            <w:tcW w:w="4292" w:type="dxa"/>
            <w:gridSpan w:val="3"/>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eesti keele ainesse</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Aiandus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 </w:t>
            </w:r>
          </w:p>
        </w:tc>
        <w:tc>
          <w:tcPr>
            <w:tcW w:w="1466" w:type="dxa"/>
            <w:tcBorders>
              <w:top w:val="nil"/>
              <w:left w:val="nil"/>
              <w:bottom w:val="single" w:sz="8" w:space="0" w:color="000000"/>
              <w:right w:val="single" w:sz="8" w:space="0" w:color="000000"/>
            </w:tcBorders>
            <w:shd w:val="clear" w:color="auto" w:fill="auto"/>
            <w:vAlign w:val="center"/>
          </w:tcPr>
          <w:p w:rsidR="00AF23CB" w:rsidRDefault="000139CD">
            <w:pPr>
              <w:spacing w:after="0" w:line="240" w:lineRule="auto"/>
              <w:jc w:val="center"/>
              <w:rPr>
                <w:color w:val="000000"/>
              </w:rPr>
            </w:pPr>
            <w:r>
              <w:rPr>
                <w:color w:val="000000"/>
              </w:rPr>
              <w:t>1</w:t>
            </w:r>
          </w:p>
        </w:tc>
        <w:tc>
          <w:tcPr>
            <w:tcW w:w="854" w:type="dxa"/>
            <w:tcBorders>
              <w:top w:val="nil"/>
              <w:left w:val="nil"/>
              <w:bottom w:val="single" w:sz="8" w:space="0" w:color="000000"/>
              <w:right w:val="single" w:sz="8" w:space="0" w:color="000000"/>
            </w:tcBorders>
            <w:shd w:val="clear" w:color="auto" w:fill="FDE9D9"/>
            <w:vAlign w:val="center"/>
          </w:tcPr>
          <w:p w:rsidR="00AF23CB" w:rsidRDefault="000139CD">
            <w:pPr>
              <w:spacing w:after="0" w:line="240" w:lineRule="auto"/>
              <w:jc w:val="center"/>
              <w:rPr>
                <w:color w:val="000000"/>
              </w:rPr>
            </w:pPr>
            <w:r>
              <w:rPr>
                <w:color w:val="000000"/>
              </w:rPr>
              <w:t>1</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9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Inimeseõpetus/ Ühiskonnaõpetus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loodusõpetuse ainesse</w:t>
            </w:r>
          </w:p>
        </w:tc>
        <w:tc>
          <w:tcPr>
            <w:tcW w:w="2826" w:type="dxa"/>
            <w:gridSpan w:val="2"/>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Lõimitud ajaloo ainesse</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Harjutustunnid</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color w:val="000000"/>
              </w:rPr>
            </w:pPr>
            <w:r>
              <w:rPr>
                <w:color w:val="000000"/>
              </w:rPr>
              <w:t>1</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3</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b/>
                <w:color w:val="FF0000"/>
              </w:rPr>
            </w:pPr>
            <w:r>
              <w:rPr>
                <w:b/>
                <w:color w:val="FF0000"/>
              </w:rPr>
              <w:t>Lubatud õppekoormus</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b/>
                <w:color w:val="FF0000"/>
              </w:rPr>
            </w:pPr>
            <w:r>
              <w:rPr>
                <w:b/>
                <w:color w:val="FF0000"/>
              </w:rPr>
              <w:t>25</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b/>
                <w:color w:val="FF0000"/>
              </w:rPr>
            </w:pPr>
            <w:r>
              <w:rPr>
                <w:b/>
                <w:color w:val="FF0000"/>
              </w:rPr>
              <w:t>28</w:t>
            </w:r>
          </w:p>
        </w:tc>
        <w:tc>
          <w:tcPr>
            <w:tcW w:w="1466"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jc w:val="center"/>
              <w:rPr>
                <w:b/>
                <w:color w:val="FF0000"/>
              </w:rPr>
            </w:pPr>
            <w:r>
              <w:rPr>
                <w:b/>
                <w:color w:val="FF0000"/>
              </w:rPr>
              <w:t>30</w:t>
            </w:r>
          </w:p>
        </w:tc>
        <w:tc>
          <w:tcPr>
            <w:tcW w:w="854"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b/>
                <w:color w:val="FF0000"/>
              </w:rPr>
            </w:pPr>
            <w:r>
              <w:rPr>
                <w:b/>
                <w:color w:val="FF0000"/>
              </w:rPr>
              <w:t>83</w:t>
            </w:r>
          </w:p>
        </w:tc>
        <w:tc>
          <w:tcPr>
            <w:tcW w:w="1470" w:type="dxa"/>
            <w:tcBorders>
              <w:top w:val="nil"/>
              <w:left w:val="nil"/>
              <w:bottom w:val="single" w:sz="8" w:space="0" w:color="000000"/>
              <w:right w:val="single" w:sz="8" w:space="0" w:color="000000"/>
            </w:tcBorders>
            <w:shd w:val="clear" w:color="auto" w:fill="FDE9D9"/>
            <w:vAlign w:val="center"/>
          </w:tcPr>
          <w:p w:rsidR="00AF23CB" w:rsidRDefault="007E5CA2">
            <w:pPr>
              <w:spacing w:after="0" w:line="240" w:lineRule="auto"/>
              <w:jc w:val="center"/>
              <w:rPr>
                <w:b/>
                <w:color w:val="FF0000"/>
              </w:rPr>
            </w:pPr>
            <w:r>
              <w:rPr>
                <w:b/>
                <w:color w:val="FF0000"/>
              </w:rPr>
              <w:t>73</w:t>
            </w:r>
          </w:p>
        </w:tc>
      </w:tr>
      <w:tr w:rsidR="00AF23CB">
        <w:trPr>
          <w:trHeight w:val="315"/>
        </w:trPr>
        <w:tc>
          <w:tcPr>
            <w:tcW w:w="3002" w:type="dxa"/>
            <w:tcBorders>
              <w:top w:val="nil"/>
              <w:left w:val="single" w:sz="8" w:space="0" w:color="000000"/>
              <w:bottom w:val="single" w:sz="8" w:space="0" w:color="000000"/>
              <w:right w:val="single" w:sz="8" w:space="0" w:color="000000"/>
            </w:tcBorders>
            <w:shd w:val="clear" w:color="auto" w:fill="FABF8F"/>
            <w:vAlign w:val="center"/>
          </w:tcPr>
          <w:p w:rsidR="00AF23CB" w:rsidRDefault="007E5CA2">
            <w:pPr>
              <w:spacing w:after="0" w:line="240" w:lineRule="auto"/>
              <w:rPr>
                <w:color w:val="000000"/>
              </w:rPr>
            </w:pPr>
            <w:r>
              <w:rPr>
                <w:color w:val="000000"/>
              </w:rPr>
              <w:t> </w:t>
            </w:r>
          </w:p>
        </w:tc>
        <w:tc>
          <w:tcPr>
            <w:tcW w:w="1466"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b/>
                <w:color w:val="000000"/>
              </w:rPr>
            </w:pPr>
            <w:r>
              <w:rPr>
                <w:b/>
                <w:color w:val="000000"/>
              </w:rPr>
              <w:t> </w:t>
            </w:r>
          </w:p>
        </w:tc>
        <w:tc>
          <w:tcPr>
            <w:tcW w:w="1360"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b/>
                <w:color w:val="000000"/>
              </w:rPr>
            </w:pPr>
            <w:r>
              <w:rPr>
                <w:b/>
                <w:color w:val="000000"/>
              </w:rPr>
              <w:t> </w:t>
            </w:r>
          </w:p>
        </w:tc>
        <w:tc>
          <w:tcPr>
            <w:tcW w:w="1466"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b/>
                <w:color w:val="000000"/>
              </w:rPr>
            </w:pPr>
            <w:r>
              <w:rPr>
                <w:b/>
                <w:color w:val="000000"/>
              </w:rPr>
              <w:t> </w:t>
            </w:r>
          </w:p>
        </w:tc>
        <w:tc>
          <w:tcPr>
            <w:tcW w:w="854"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color w:val="000000"/>
              </w:rPr>
            </w:pPr>
            <w:r>
              <w:rPr>
                <w:color w:val="000000"/>
              </w:rPr>
              <w:t> </w:t>
            </w:r>
          </w:p>
        </w:tc>
        <w:tc>
          <w:tcPr>
            <w:tcW w:w="1470" w:type="dxa"/>
            <w:tcBorders>
              <w:top w:val="nil"/>
              <w:left w:val="nil"/>
              <w:bottom w:val="single" w:sz="8" w:space="0" w:color="000000"/>
              <w:right w:val="single" w:sz="8" w:space="0" w:color="000000"/>
            </w:tcBorders>
            <w:shd w:val="clear" w:color="auto" w:fill="FABF8F"/>
            <w:vAlign w:val="center"/>
          </w:tcPr>
          <w:p w:rsidR="00AF23CB" w:rsidRDefault="007E5CA2">
            <w:pPr>
              <w:spacing w:after="0" w:line="240" w:lineRule="auto"/>
              <w:jc w:val="center"/>
              <w:rPr>
                <w:color w:val="000000"/>
              </w:rPr>
            </w:pPr>
            <w:r>
              <w:rPr>
                <w:color w:val="000000"/>
              </w:rPr>
              <w:t> </w:t>
            </w:r>
          </w:p>
        </w:tc>
      </w:tr>
      <w:tr w:rsidR="00AF23CB">
        <w:trPr>
          <w:trHeight w:val="1530"/>
        </w:trPr>
        <w:tc>
          <w:tcPr>
            <w:tcW w:w="3002" w:type="dxa"/>
            <w:tcBorders>
              <w:top w:val="single" w:sz="12" w:space="0" w:color="000000"/>
              <w:left w:val="single" w:sz="12" w:space="0" w:color="000000"/>
              <w:bottom w:val="single" w:sz="8" w:space="0" w:color="000000"/>
              <w:right w:val="single" w:sz="12" w:space="0" w:color="000000"/>
            </w:tcBorders>
            <w:shd w:val="clear" w:color="auto" w:fill="FCD5B4"/>
            <w:vAlign w:val="center"/>
          </w:tcPr>
          <w:p w:rsidR="00AF23CB" w:rsidRDefault="007E5CA2">
            <w:pPr>
              <w:spacing w:after="0" w:line="240" w:lineRule="auto"/>
              <w:jc w:val="center"/>
              <w:rPr>
                <w:b/>
                <w:color w:val="000000"/>
              </w:rPr>
            </w:pPr>
            <w:r>
              <w:rPr>
                <w:b/>
                <w:color w:val="000000"/>
              </w:rPr>
              <w:t>Õppeaine nimetus</w:t>
            </w:r>
          </w:p>
        </w:tc>
        <w:tc>
          <w:tcPr>
            <w:tcW w:w="1466" w:type="dxa"/>
            <w:tcBorders>
              <w:top w:val="single" w:sz="12" w:space="0" w:color="000000"/>
              <w:left w:val="single" w:sz="8" w:space="0" w:color="CCCCCC"/>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VII klass</w:t>
            </w:r>
          </w:p>
        </w:tc>
        <w:tc>
          <w:tcPr>
            <w:tcW w:w="1360" w:type="dxa"/>
            <w:tcBorders>
              <w:top w:val="single" w:sz="12" w:space="0" w:color="000000"/>
              <w:left w:val="single" w:sz="8" w:space="0" w:color="CCCCCC"/>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VIII klass</w:t>
            </w:r>
          </w:p>
        </w:tc>
        <w:tc>
          <w:tcPr>
            <w:tcW w:w="1466" w:type="dxa"/>
            <w:tcBorders>
              <w:top w:val="single" w:sz="12" w:space="0" w:color="000000"/>
              <w:left w:val="single" w:sz="8" w:space="0" w:color="CCCCCC"/>
              <w:bottom w:val="single" w:sz="8" w:space="0" w:color="000000"/>
              <w:right w:val="single" w:sz="12" w:space="0" w:color="000000"/>
            </w:tcBorders>
            <w:shd w:val="clear" w:color="auto" w:fill="FCD5B4"/>
            <w:vAlign w:val="center"/>
          </w:tcPr>
          <w:p w:rsidR="00AF23CB" w:rsidRDefault="007E5CA2">
            <w:pPr>
              <w:spacing w:after="0" w:line="240" w:lineRule="auto"/>
              <w:jc w:val="center"/>
              <w:rPr>
                <w:b/>
                <w:color w:val="000000"/>
              </w:rPr>
            </w:pPr>
            <w:r>
              <w:rPr>
                <w:b/>
                <w:color w:val="000000"/>
              </w:rPr>
              <w:t>IX klass</w:t>
            </w:r>
          </w:p>
        </w:tc>
        <w:tc>
          <w:tcPr>
            <w:tcW w:w="854" w:type="dxa"/>
            <w:tcBorders>
              <w:top w:val="single" w:sz="12" w:space="0" w:color="000000"/>
              <w:left w:val="single" w:sz="8" w:space="0" w:color="CCCCCC"/>
              <w:bottom w:val="single" w:sz="8" w:space="0" w:color="000000"/>
              <w:right w:val="single" w:sz="8" w:space="0" w:color="000000"/>
            </w:tcBorders>
            <w:shd w:val="clear" w:color="auto" w:fill="FCD5B4"/>
            <w:vAlign w:val="center"/>
          </w:tcPr>
          <w:p w:rsidR="00AF23CB" w:rsidRDefault="007E5CA2">
            <w:pPr>
              <w:spacing w:after="0" w:line="240" w:lineRule="auto"/>
              <w:jc w:val="center"/>
              <w:rPr>
                <w:b/>
                <w:color w:val="000000"/>
              </w:rPr>
            </w:pPr>
            <w:r>
              <w:rPr>
                <w:b/>
                <w:color w:val="000000"/>
              </w:rPr>
              <w:t>Kokku nädala-tundide arv</w:t>
            </w:r>
          </w:p>
        </w:tc>
        <w:tc>
          <w:tcPr>
            <w:tcW w:w="1470" w:type="dxa"/>
            <w:tcBorders>
              <w:top w:val="single" w:sz="12" w:space="0" w:color="000000"/>
              <w:left w:val="single" w:sz="8" w:space="0" w:color="CCCCCC"/>
              <w:bottom w:val="single" w:sz="8" w:space="0" w:color="000000"/>
              <w:right w:val="single" w:sz="12" w:space="0" w:color="000000"/>
            </w:tcBorders>
            <w:shd w:val="clear" w:color="auto" w:fill="FCD5B4"/>
            <w:vAlign w:val="center"/>
          </w:tcPr>
          <w:p w:rsidR="00AF23CB" w:rsidRDefault="007E5CA2">
            <w:pPr>
              <w:spacing w:after="0" w:line="240" w:lineRule="auto"/>
              <w:jc w:val="center"/>
              <w:rPr>
                <w:b/>
                <w:color w:val="000000"/>
              </w:rPr>
            </w:pPr>
            <w:r>
              <w:rPr>
                <w:b/>
                <w:color w:val="000000"/>
              </w:rPr>
              <w:t>PRõKi ettenähtud nädalatundide arv III kooliastmes</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Eesti keel ja kirjandus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4</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4</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4</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12</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12</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Matemaatika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3</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3</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4</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10</w:t>
            </w:r>
          </w:p>
        </w:tc>
        <w:tc>
          <w:tcPr>
            <w:tcW w:w="1470" w:type="dxa"/>
            <w:vMerge w:val="restart"/>
            <w:tcBorders>
              <w:top w:val="single" w:sz="8" w:space="0" w:color="CCCCCC"/>
              <w:left w:val="single" w:sz="8" w:space="0" w:color="CCCCCC"/>
              <w:right w:val="single" w:sz="12" w:space="0" w:color="000000"/>
            </w:tcBorders>
            <w:shd w:val="clear" w:color="auto" w:fill="FDE4CF"/>
            <w:vAlign w:val="center"/>
          </w:tcPr>
          <w:p w:rsidR="00AF23CB" w:rsidRDefault="00AF23CB">
            <w:pPr>
              <w:spacing w:after="0" w:line="240" w:lineRule="auto"/>
              <w:jc w:val="center"/>
              <w:rPr>
                <w:color w:val="000000"/>
              </w:rPr>
            </w:pPr>
          </w:p>
          <w:p w:rsidR="00AF23CB" w:rsidRDefault="007E5CA2">
            <w:pPr>
              <w:spacing w:after="0" w:line="240" w:lineRule="auto"/>
              <w:jc w:val="center"/>
              <w:rPr>
                <w:color w:val="000000"/>
              </w:rPr>
            </w:pPr>
            <w:r>
              <w:rPr>
                <w:color w:val="000000"/>
              </w:rPr>
              <w:t>13</w:t>
            </w:r>
          </w:p>
          <w:p w:rsidR="00AF23CB" w:rsidRDefault="00AF23CB">
            <w:pPr>
              <w:spacing w:after="0" w:line="240" w:lineRule="auto"/>
              <w:jc w:val="right"/>
              <w:rPr>
                <w:color w:val="000000"/>
              </w:rPr>
            </w:pPr>
          </w:p>
        </w:tc>
      </w:tr>
      <w:tr w:rsidR="00AF23CB">
        <w:trPr>
          <w:trHeight w:val="294"/>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Geomeetria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3</w:t>
            </w:r>
          </w:p>
        </w:tc>
        <w:tc>
          <w:tcPr>
            <w:tcW w:w="1470" w:type="dxa"/>
            <w:vMerge/>
            <w:tcBorders>
              <w:top w:val="single" w:sz="8" w:space="0" w:color="CCCCCC"/>
              <w:left w:val="single" w:sz="8" w:space="0" w:color="CCCCCC"/>
              <w:right w:val="single" w:sz="12" w:space="0" w:color="000000"/>
            </w:tcBorders>
            <w:shd w:val="clear" w:color="auto" w:fill="FDE4CF"/>
            <w:vAlign w:val="center"/>
          </w:tcPr>
          <w:p w:rsidR="00AF23CB" w:rsidRDefault="00AF23CB">
            <w:pPr>
              <w:widowControl w:val="0"/>
              <w:pBdr>
                <w:top w:val="nil"/>
                <w:left w:val="nil"/>
                <w:bottom w:val="nil"/>
                <w:right w:val="nil"/>
                <w:between w:val="nil"/>
              </w:pBdr>
              <w:spacing w:after="0"/>
              <w:rPr>
                <w:color w:val="000000"/>
              </w:rPr>
            </w:pP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lastRenderedPageBreak/>
              <w:t>Loodusõpetus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 </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2</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Bioloogia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6</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5</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Ajalugu</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6</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6</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Kunstiajalugu</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sz w:val="18"/>
                <w:szCs w:val="18"/>
              </w:rPr>
            </w:pPr>
            <w:r>
              <w:rPr>
                <w:color w:val="000000"/>
              </w:rPr>
              <w:t> </w:t>
            </w:r>
            <w:r>
              <w:rPr>
                <w:color w:val="000000"/>
                <w:sz w:val="18"/>
                <w:szCs w:val="18"/>
              </w:rPr>
              <w:t>Lõimitud ajaloo ja kunstiõpetuse ainesse</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AF23CB">
            <w:pPr>
              <w:spacing w:after="0" w:line="240" w:lineRule="auto"/>
              <w:jc w:val="center"/>
              <w:rPr>
                <w:color w:val="000000"/>
              </w:rPr>
            </w:pP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Geograafia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3</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5</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Füüsika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5</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4</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Keemia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6</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4</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Ühiskonnaõpetus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 </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1</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2</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 xml:space="preserve">Inimeseõpetus </w:t>
            </w:r>
          </w:p>
        </w:tc>
        <w:tc>
          <w:tcPr>
            <w:tcW w:w="4292" w:type="dxa"/>
            <w:gridSpan w:val="3"/>
            <w:tcBorders>
              <w:top w:val="single" w:sz="8" w:space="0" w:color="000000"/>
              <w:left w:val="nil"/>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Lõimitud bioloogia ainesse</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 </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2</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A võõrkeel</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3</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3</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jc w:val="center"/>
              <w:rPr>
                <w:color w:val="000000"/>
              </w:rPr>
            </w:pPr>
            <w:r>
              <w:rPr>
                <w:color w:val="000000"/>
              </w:rPr>
              <w:t>3</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9</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9</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B võõrkeel</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6</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9</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Muusikaõpetus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6</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3</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Kunstiõpetus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3</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3</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Kehaline kasvatus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6</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6</w:t>
            </w:r>
          </w:p>
        </w:tc>
      </w:tr>
      <w:tr w:rsidR="00AF23CB">
        <w:trPr>
          <w:trHeight w:val="300"/>
        </w:trPr>
        <w:tc>
          <w:tcPr>
            <w:tcW w:w="3002" w:type="dxa"/>
            <w:tcBorders>
              <w:top w:val="single" w:sz="8" w:space="0" w:color="CCCCCC"/>
              <w:left w:val="single" w:sz="12" w:space="0" w:color="000000"/>
              <w:bottom w:val="nil"/>
              <w:right w:val="single" w:sz="12" w:space="0" w:color="000000"/>
            </w:tcBorders>
            <w:shd w:val="clear" w:color="auto" w:fill="FFFFFF"/>
            <w:vAlign w:val="bottom"/>
          </w:tcPr>
          <w:p w:rsidR="00AF23CB" w:rsidRDefault="007E5CA2">
            <w:pPr>
              <w:spacing w:after="0" w:line="240" w:lineRule="auto"/>
              <w:rPr>
                <w:color w:val="000000"/>
              </w:rPr>
            </w:pPr>
            <w:r>
              <w:rPr>
                <w:color w:val="000000"/>
              </w:rPr>
              <w:t>Eurütmia</w:t>
            </w:r>
          </w:p>
        </w:tc>
        <w:tc>
          <w:tcPr>
            <w:tcW w:w="4292" w:type="dxa"/>
            <w:gridSpan w:val="3"/>
            <w:tcBorders>
              <w:top w:val="single" w:sz="8" w:space="0" w:color="000000"/>
              <w:left w:val="nil"/>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Lõimitud kehalise kasvatuse ainesse</w:t>
            </w:r>
          </w:p>
        </w:tc>
        <w:tc>
          <w:tcPr>
            <w:tcW w:w="854" w:type="dxa"/>
            <w:tcBorders>
              <w:top w:val="single" w:sz="8" w:space="0" w:color="CCCCCC"/>
              <w:left w:val="single" w:sz="8" w:space="0" w:color="CCCCCC"/>
              <w:bottom w:val="nil"/>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 </w:t>
            </w:r>
          </w:p>
        </w:tc>
        <w:tc>
          <w:tcPr>
            <w:tcW w:w="1470" w:type="dxa"/>
            <w:tcBorders>
              <w:top w:val="single" w:sz="8" w:space="0" w:color="CCCCCC"/>
              <w:left w:val="single" w:sz="8" w:space="0" w:color="CCCCCC"/>
              <w:bottom w:val="nil"/>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1170"/>
        </w:trPr>
        <w:tc>
          <w:tcPr>
            <w:tcW w:w="3002" w:type="dxa"/>
            <w:tcBorders>
              <w:top w:val="single" w:sz="8" w:space="0" w:color="000000"/>
              <w:left w:val="single" w:sz="8" w:space="0" w:color="000000"/>
              <w:bottom w:val="nil"/>
              <w:right w:val="single" w:sz="8" w:space="0" w:color="000000"/>
            </w:tcBorders>
            <w:shd w:val="clear" w:color="auto" w:fill="FFFFFF"/>
            <w:vAlign w:val="center"/>
          </w:tcPr>
          <w:p w:rsidR="00AF23CB" w:rsidRDefault="007E5CA2">
            <w:pPr>
              <w:spacing w:after="0" w:line="240" w:lineRule="auto"/>
              <w:rPr>
                <w:color w:val="000000"/>
              </w:rPr>
            </w:pPr>
            <w:r>
              <w:rPr>
                <w:color w:val="000000"/>
              </w:rPr>
              <w:t>Käsitöö ja kodundus, puidutöö- ja tehnoloogia</w:t>
            </w:r>
          </w:p>
        </w:tc>
        <w:tc>
          <w:tcPr>
            <w:tcW w:w="1466" w:type="dxa"/>
            <w:tcBorders>
              <w:top w:val="nil"/>
              <w:left w:val="nil"/>
              <w:bottom w:val="nil"/>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360" w:type="dxa"/>
            <w:tcBorders>
              <w:top w:val="nil"/>
              <w:left w:val="nil"/>
              <w:bottom w:val="nil"/>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1466" w:type="dxa"/>
            <w:tcBorders>
              <w:top w:val="nil"/>
              <w:left w:val="nil"/>
              <w:bottom w:val="nil"/>
              <w:right w:val="single" w:sz="8"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854" w:type="dxa"/>
            <w:tcBorders>
              <w:top w:val="single" w:sz="8" w:space="0" w:color="000000"/>
              <w:left w:val="nil"/>
              <w:bottom w:val="nil"/>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3</w:t>
            </w:r>
          </w:p>
        </w:tc>
        <w:tc>
          <w:tcPr>
            <w:tcW w:w="1470" w:type="dxa"/>
            <w:tcBorders>
              <w:top w:val="single" w:sz="8" w:space="0" w:color="000000"/>
              <w:left w:val="nil"/>
              <w:bottom w:val="nil"/>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5</w:t>
            </w:r>
          </w:p>
        </w:tc>
      </w:tr>
      <w:tr w:rsidR="00AF23CB">
        <w:trPr>
          <w:trHeight w:val="315"/>
        </w:trPr>
        <w:tc>
          <w:tcPr>
            <w:tcW w:w="3002" w:type="dxa"/>
            <w:tcBorders>
              <w:top w:val="nil"/>
              <w:left w:val="single" w:sz="8" w:space="0" w:color="000000"/>
              <w:bottom w:val="single" w:sz="8" w:space="0" w:color="000000"/>
              <w:right w:val="nil"/>
            </w:tcBorders>
            <w:shd w:val="clear" w:color="auto" w:fill="FFFFFF"/>
            <w:vAlign w:val="bottom"/>
          </w:tcPr>
          <w:p w:rsidR="00AF23CB" w:rsidRDefault="007E5CA2">
            <w:pPr>
              <w:spacing w:after="0" w:line="240" w:lineRule="auto"/>
              <w:rPr>
                <w:color w:val="000000"/>
              </w:rPr>
            </w:pPr>
            <w:r>
              <w:rPr>
                <w:color w:val="000000"/>
              </w:rPr>
              <w:t>Religiooniõpetus</w:t>
            </w:r>
          </w:p>
        </w:tc>
        <w:tc>
          <w:tcPr>
            <w:tcW w:w="4292"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Lõimitud ajaloo ainesse</w:t>
            </w:r>
          </w:p>
        </w:tc>
        <w:tc>
          <w:tcPr>
            <w:tcW w:w="854" w:type="dxa"/>
            <w:tcBorders>
              <w:top w:val="nil"/>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 </w:t>
            </w:r>
          </w:p>
        </w:tc>
        <w:tc>
          <w:tcPr>
            <w:tcW w:w="1470" w:type="dxa"/>
            <w:tcBorders>
              <w:top w:val="nil"/>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615"/>
        </w:trPr>
        <w:tc>
          <w:tcPr>
            <w:tcW w:w="3002" w:type="dxa"/>
            <w:tcBorders>
              <w:top w:val="nil"/>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Aiandus (lõimitud loodusõpetusega)</w:t>
            </w:r>
          </w:p>
        </w:tc>
        <w:tc>
          <w:tcPr>
            <w:tcW w:w="1466" w:type="dxa"/>
            <w:tcBorders>
              <w:top w:val="nil"/>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360" w:type="dxa"/>
            <w:tcBorders>
              <w:top w:val="nil"/>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466" w:type="dxa"/>
            <w:tcBorders>
              <w:top w:val="nil"/>
              <w:left w:val="single" w:sz="8" w:space="0" w:color="CCCCCC"/>
              <w:bottom w:val="single" w:sz="8" w:space="0" w:color="000000"/>
              <w:right w:val="single" w:sz="12" w:space="0" w:color="000000"/>
            </w:tcBorders>
            <w:shd w:val="clear" w:color="auto" w:fill="FFFFFF"/>
            <w:vAlign w:val="bottom"/>
          </w:tcPr>
          <w:p w:rsidR="00AF23CB" w:rsidRDefault="00AF23CB">
            <w:pPr>
              <w:spacing w:after="0" w:line="240" w:lineRule="auto"/>
              <w:jc w:val="center"/>
              <w:rPr>
                <w:color w:val="000000"/>
              </w:rPr>
            </w:pPr>
          </w:p>
        </w:tc>
        <w:tc>
          <w:tcPr>
            <w:tcW w:w="854" w:type="dxa"/>
            <w:tcBorders>
              <w:top w:val="nil"/>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2</w:t>
            </w:r>
          </w:p>
        </w:tc>
        <w:tc>
          <w:tcPr>
            <w:tcW w:w="1470" w:type="dxa"/>
            <w:tcBorders>
              <w:top w:val="nil"/>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Draamaõpetus</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rPr>
                <w:color w:val="000000"/>
              </w:rPr>
            </w:pPr>
            <w:r>
              <w:rPr>
                <w:color w:val="000000"/>
              </w:rPr>
              <w:t> </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 </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1</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Harjutustunnid</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2</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4</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615"/>
        </w:trPr>
        <w:tc>
          <w:tcPr>
            <w:tcW w:w="3002" w:type="dxa"/>
            <w:tcBorders>
              <w:top w:val="single" w:sz="8" w:space="0" w:color="CCCCCC"/>
              <w:left w:val="single" w:sz="12" w:space="0" w:color="000000"/>
              <w:bottom w:val="single" w:sz="8" w:space="0" w:color="000000"/>
              <w:right w:val="single" w:sz="12" w:space="0" w:color="000000"/>
            </w:tcBorders>
            <w:shd w:val="clear" w:color="auto" w:fill="FFFFFF"/>
            <w:vAlign w:val="bottom"/>
          </w:tcPr>
          <w:p w:rsidR="00AF23CB" w:rsidRDefault="007E5CA2">
            <w:pPr>
              <w:spacing w:after="0" w:line="240" w:lineRule="auto"/>
              <w:rPr>
                <w:color w:val="000000"/>
              </w:rPr>
            </w:pPr>
            <w:r>
              <w:rPr>
                <w:color w:val="000000"/>
              </w:rPr>
              <w:t>Ettevõtlus-Informaatika</w:t>
            </w:r>
          </w:p>
        </w:tc>
        <w:tc>
          <w:tcPr>
            <w:tcW w:w="1466"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 </w:t>
            </w:r>
          </w:p>
        </w:tc>
        <w:tc>
          <w:tcPr>
            <w:tcW w:w="1360" w:type="dxa"/>
            <w:tcBorders>
              <w:top w:val="single" w:sz="8" w:space="0" w:color="CCCCCC"/>
              <w:left w:val="single" w:sz="8" w:space="0" w:color="CCCCCC"/>
              <w:bottom w:val="single" w:sz="8" w:space="0" w:color="000000"/>
              <w:right w:val="single" w:sz="8" w:space="0" w:color="000000"/>
            </w:tcBorders>
            <w:shd w:val="clear" w:color="auto" w:fill="FFFFFF"/>
            <w:vAlign w:val="bottom"/>
          </w:tcPr>
          <w:p w:rsidR="00AF23CB" w:rsidRDefault="007E5CA2">
            <w:pPr>
              <w:spacing w:after="0" w:line="240" w:lineRule="auto"/>
              <w:jc w:val="center"/>
              <w:rPr>
                <w:color w:val="000000"/>
              </w:rPr>
            </w:pPr>
            <w:r>
              <w:rPr>
                <w:color w:val="000000"/>
              </w:rPr>
              <w:t>1</w:t>
            </w:r>
          </w:p>
        </w:tc>
        <w:tc>
          <w:tcPr>
            <w:tcW w:w="1466" w:type="dxa"/>
            <w:tcBorders>
              <w:top w:val="single" w:sz="8" w:space="0" w:color="CCCCCC"/>
              <w:left w:val="single" w:sz="8" w:space="0" w:color="CCCCCC"/>
              <w:bottom w:val="single" w:sz="8" w:space="0" w:color="000000"/>
              <w:right w:val="single" w:sz="12" w:space="0" w:color="000000"/>
            </w:tcBorders>
            <w:shd w:val="clear" w:color="auto" w:fill="FFFFFF"/>
            <w:vAlign w:val="center"/>
          </w:tcPr>
          <w:p w:rsidR="00AF23CB" w:rsidRDefault="007E5CA2">
            <w:pPr>
              <w:spacing w:after="0" w:line="240" w:lineRule="auto"/>
              <w:jc w:val="center"/>
              <w:rPr>
                <w:color w:val="000000"/>
              </w:rPr>
            </w:pPr>
            <w:r>
              <w:rPr>
                <w:color w:val="000000"/>
              </w:rPr>
              <w:t>1</w:t>
            </w: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7E5CA2">
            <w:pPr>
              <w:spacing w:after="0" w:line="240" w:lineRule="auto"/>
              <w:jc w:val="center"/>
              <w:rPr>
                <w:color w:val="000000"/>
              </w:rPr>
            </w:pPr>
            <w:r>
              <w:rPr>
                <w:color w:val="000000"/>
              </w:rPr>
              <w:t>2</w:t>
            </w: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7E5CA2">
            <w:pPr>
              <w:spacing w:after="0" w:line="240" w:lineRule="auto"/>
              <w:jc w:val="center"/>
              <w:rPr>
                <w:color w:val="000000"/>
              </w:rPr>
            </w:pPr>
            <w:r>
              <w:rPr>
                <w:color w:val="000000"/>
              </w:rPr>
              <w:t> </w:t>
            </w:r>
          </w:p>
        </w:tc>
      </w:tr>
      <w:tr w:rsidR="00AF23CB">
        <w:trPr>
          <w:trHeight w:val="315"/>
        </w:trPr>
        <w:tc>
          <w:tcPr>
            <w:tcW w:w="3002" w:type="dxa"/>
            <w:tcBorders>
              <w:top w:val="single" w:sz="8" w:space="0" w:color="CCCCCC"/>
              <w:left w:val="single" w:sz="12" w:space="0" w:color="000000"/>
              <w:bottom w:val="single" w:sz="8" w:space="0" w:color="000000"/>
              <w:right w:val="single" w:sz="12" w:space="0" w:color="000000"/>
            </w:tcBorders>
            <w:shd w:val="clear" w:color="auto" w:fill="auto"/>
            <w:vAlign w:val="bottom"/>
          </w:tcPr>
          <w:p w:rsidR="00AF23CB" w:rsidRDefault="007E5CA2">
            <w:pPr>
              <w:spacing w:after="0" w:line="240" w:lineRule="auto"/>
              <w:rPr>
                <w:color w:val="000000"/>
              </w:rPr>
            </w:pPr>
            <w:r>
              <w:rPr>
                <w:color w:val="000000"/>
              </w:rPr>
              <w:t> </w:t>
            </w:r>
          </w:p>
        </w:tc>
        <w:tc>
          <w:tcPr>
            <w:tcW w:w="1466" w:type="dxa"/>
            <w:tcBorders>
              <w:top w:val="single" w:sz="8" w:space="0" w:color="CCCCCC"/>
              <w:left w:val="single" w:sz="8" w:space="0" w:color="CCCCCC"/>
              <w:bottom w:val="single" w:sz="8" w:space="0" w:color="000000"/>
              <w:right w:val="single" w:sz="8" w:space="0" w:color="000000"/>
            </w:tcBorders>
            <w:shd w:val="clear" w:color="auto" w:fill="auto"/>
            <w:vAlign w:val="bottom"/>
          </w:tcPr>
          <w:p w:rsidR="00AF23CB" w:rsidRDefault="00AF23CB">
            <w:pPr>
              <w:spacing w:after="0" w:line="240" w:lineRule="auto"/>
              <w:jc w:val="center"/>
              <w:rPr>
                <w:color w:val="000000"/>
              </w:rPr>
            </w:pPr>
          </w:p>
        </w:tc>
        <w:tc>
          <w:tcPr>
            <w:tcW w:w="1360" w:type="dxa"/>
            <w:tcBorders>
              <w:top w:val="single" w:sz="8" w:space="0" w:color="CCCCCC"/>
              <w:left w:val="single" w:sz="8" w:space="0" w:color="CCCCCC"/>
              <w:bottom w:val="single" w:sz="8" w:space="0" w:color="000000"/>
              <w:right w:val="single" w:sz="8" w:space="0" w:color="000000"/>
            </w:tcBorders>
            <w:shd w:val="clear" w:color="auto" w:fill="auto"/>
            <w:vAlign w:val="bottom"/>
          </w:tcPr>
          <w:p w:rsidR="00AF23CB" w:rsidRDefault="00AF23CB">
            <w:pPr>
              <w:spacing w:after="0" w:line="240" w:lineRule="auto"/>
              <w:jc w:val="center"/>
              <w:rPr>
                <w:color w:val="000000"/>
              </w:rPr>
            </w:pPr>
          </w:p>
        </w:tc>
        <w:tc>
          <w:tcPr>
            <w:tcW w:w="1466" w:type="dxa"/>
            <w:tcBorders>
              <w:top w:val="single" w:sz="8" w:space="0" w:color="CCCCCC"/>
              <w:left w:val="single" w:sz="8" w:space="0" w:color="CCCCCC"/>
              <w:bottom w:val="single" w:sz="8" w:space="0" w:color="000000"/>
              <w:right w:val="single" w:sz="12" w:space="0" w:color="000000"/>
            </w:tcBorders>
            <w:shd w:val="clear" w:color="auto" w:fill="auto"/>
            <w:vAlign w:val="bottom"/>
          </w:tcPr>
          <w:p w:rsidR="00AF23CB" w:rsidRDefault="00AF23CB">
            <w:pPr>
              <w:spacing w:after="0" w:line="240" w:lineRule="auto"/>
              <w:jc w:val="center"/>
              <w:rPr>
                <w:color w:val="000000"/>
              </w:rPr>
            </w:pPr>
          </w:p>
        </w:tc>
        <w:tc>
          <w:tcPr>
            <w:tcW w:w="854" w:type="dxa"/>
            <w:tcBorders>
              <w:top w:val="single" w:sz="8" w:space="0" w:color="CCCCCC"/>
              <w:left w:val="single" w:sz="8" w:space="0" w:color="CCCCCC"/>
              <w:bottom w:val="single" w:sz="8" w:space="0" w:color="000000"/>
              <w:right w:val="single" w:sz="8" w:space="0" w:color="000000"/>
            </w:tcBorders>
            <w:shd w:val="clear" w:color="auto" w:fill="FDE4CF"/>
            <w:vAlign w:val="center"/>
          </w:tcPr>
          <w:p w:rsidR="00AF23CB" w:rsidRDefault="00AF23CB">
            <w:pPr>
              <w:spacing w:after="0" w:line="240" w:lineRule="auto"/>
              <w:jc w:val="center"/>
              <w:rPr>
                <w:color w:val="000000"/>
              </w:rPr>
            </w:pPr>
          </w:p>
        </w:tc>
        <w:tc>
          <w:tcPr>
            <w:tcW w:w="1470" w:type="dxa"/>
            <w:tcBorders>
              <w:top w:val="single" w:sz="8" w:space="0" w:color="CCCCCC"/>
              <w:left w:val="single" w:sz="8" w:space="0" w:color="CCCCCC"/>
              <w:bottom w:val="single" w:sz="8" w:space="0" w:color="000000"/>
              <w:right w:val="single" w:sz="12" w:space="0" w:color="000000"/>
            </w:tcBorders>
            <w:shd w:val="clear" w:color="auto" w:fill="FDE4CF"/>
            <w:vAlign w:val="center"/>
          </w:tcPr>
          <w:p w:rsidR="00AF23CB" w:rsidRDefault="00AF23CB">
            <w:pPr>
              <w:spacing w:after="0" w:line="240" w:lineRule="auto"/>
              <w:jc w:val="center"/>
              <w:rPr>
                <w:color w:val="000000"/>
              </w:rPr>
            </w:pPr>
          </w:p>
        </w:tc>
      </w:tr>
      <w:tr w:rsidR="00AF23CB">
        <w:trPr>
          <w:trHeight w:val="315"/>
        </w:trPr>
        <w:tc>
          <w:tcPr>
            <w:tcW w:w="3002" w:type="dxa"/>
            <w:tcBorders>
              <w:top w:val="single" w:sz="8" w:space="0" w:color="CCCCCC"/>
              <w:left w:val="single" w:sz="12" w:space="0" w:color="000000"/>
              <w:bottom w:val="single" w:sz="12" w:space="0" w:color="000000"/>
              <w:right w:val="single" w:sz="12" w:space="0" w:color="000000"/>
            </w:tcBorders>
            <w:shd w:val="clear" w:color="auto" w:fill="auto"/>
            <w:vAlign w:val="bottom"/>
          </w:tcPr>
          <w:p w:rsidR="00AF23CB" w:rsidRDefault="007E5CA2">
            <w:pPr>
              <w:spacing w:after="0" w:line="240" w:lineRule="auto"/>
              <w:jc w:val="center"/>
              <w:rPr>
                <w:b/>
                <w:color w:val="FF0000"/>
              </w:rPr>
            </w:pPr>
            <w:r>
              <w:rPr>
                <w:b/>
                <w:color w:val="FF0000"/>
              </w:rPr>
              <w:t>Lubatud õppekoormus</w:t>
            </w:r>
          </w:p>
        </w:tc>
        <w:tc>
          <w:tcPr>
            <w:tcW w:w="1466" w:type="dxa"/>
            <w:tcBorders>
              <w:top w:val="single" w:sz="8" w:space="0" w:color="CCCCCC"/>
              <w:left w:val="single" w:sz="8" w:space="0" w:color="CCCCCC"/>
              <w:bottom w:val="single" w:sz="12" w:space="0" w:color="000000"/>
              <w:right w:val="single" w:sz="8" w:space="0" w:color="000000"/>
            </w:tcBorders>
            <w:shd w:val="clear" w:color="auto" w:fill="auto"/>
            <w:vAlign w:val="bottom"/>
          </w:tcPr>
          <w:p w:rsidR="00AF23CB" w:rsidRDefault="007E5CA2">
            <w:pPr>
              <w:spacing w:after="0" w:line="240" w:lineRule="auto"/>
              <w:jc w:val="center"/>
              <w:rPr>
                <w:b/>
                <w:color w:val="FF0000"/>
              </w:rPr>
            </w:pPr>
            <w:r>
              <w:rPr>
                <w:b/>
                <w:color w:val="FF0000"/>
              </w:rPr>
              <w:t>30</w:t>
            </w:r>
          </w:p>
        </w:tc>
        <w:tc>
          <w:tcPr>
            <w:tcW w:w="1360" w:type="dxa"/>
            <w:tcBorders>
              <w:top w:val="single" w:sz="8" w:space="0" w:color="CCCCCC"/>
              <w:left w:val="single" w:sz="8" w:space="0" w:color="CCCCCC"/>
              <w:bottom w:val="single" w:sz="12" w:space="0" w:color="000000"/>
              <w:right w:val="single" w:sz="8" w:space="0" w:color="000000"/>
            </w:tcBorders>
            <w:shd w:val="clear" w:color="auto" w:fill="auto"/>
            <w:vAlign w:val="bottom"/>
          </w:tcPr>
          <w:p w:rsidR="00AF23CB" w:rsidRDefault="007E5CA2">
            <w:pPr>
              <w:spacing w:after="0" w:line="240" w:lineRule="auto"/>
              <w:jc w:val="center"/>
              <w:rPr>
                <w:b/>
                <w:color w:val="FF0000"/>
              </w:rPr>
            </w:pPr>
            <w:r>
              <w:rPr>
                <w:b/>
                <w:color w:val="FF0000"/>
              </w:rPr>
              <w:t>32</w:t>
            </w:r>
          </w:p>
        </w:tc>
        <w:tc>
          <w:tcPr>
            <w:tcW w:w="1466" w:type="dxa"/>
            <w:tcBorders>
              <w:top w:val="single" w:sz="8" w:space="0" w:color="CCCCCC"/>
              <w:left w:val="single" w:sz="8" w:space="0" w:color="CCCCCC"/>
              <w:bottom w:val="single" w:sz="12" w:space="0" w:color="000000"/>
              <w:right w:val="single" w:sz="12" w:space="0" w:color="000000"/>
            </w:tcBorders>
            <w:shd w:val="clear" w:color="auto" w:fill="auto"/>
            <w:vAlign w:val="bottom"/>
          </w:tcPr>
          <w:p w:rsidR="00AF23CB" w:rsidRDefault="007E5CA2">
            <w:pPr>
              <w:spacing w:after="0" w:line="240" w:lineRule="auto"/>
              <w:jc w:val="center"/>
              <w:rPr>
                <w:b/>
                <w:color w:val="FF0000"/>
              </w:rPr>
            </w:pPr>
            <w:r>
              <w:rPr>
                <w:b/>
                <w:color w:val="FF0000"/>
              </w:rPr>
              <w:t>32</w:t>
            </w:r>
          </w:p>
        </w:tc>
        <w:tc>
          <w:tcPr>
            <w:tcW w:w="854" w:type="dxa"/>
            <w:tcBorders>
              <w:top w:val="single" w:sz="8" w:space="0" w:color="CCCCCC"/>
              <w:left w:val="single" w:sz="8" w:space="0" w:color="CCCCCC"/>
              <w:bottom w:val="single" w:sz="12" w:space="0" w:color="000000"/>
              <w:right w:val="single" w:sz="8" w:space="0" w:color="000000"/>
            </w:tcBorders>
            <w:shd w:val="clear" w:color="auto" w:fill="FDE4CF"/>
            <w:vAlign w:val="center"/>
          </w:tcPr>
          <w:p w:rsidR="00AF23CB" w:rsidRDefault="007E5CA2">
            <w:pPr>
              <w:spacing w:after="0" w:line="240" w:lineRule="auto"/>
              <w:jc w:val="center"/>
              <w:rPr>
                <w:b/>
                <w:color w:val="FF0000"/>
              </w:rPr>
            </w:pPr>
            <w:r>
              <w:rPr>
                <w:b/>
                <w:color w:val="FF0000"/>
              </w:rPr>
              <w:t>94</w:t>
            </w:r>
          </w:p>
        </w:tc>
        <w:tc>
          <w:tcPr>
            <w:tcW w:w="1470" w:type="dxa"/>
            <w:tcBorders>
              <w:top w:val="single" w:sz="8" w:space="0" w:color="CCCCCC"/>
              <w:left w:val="single" w:sz="8" w:space="0" w:color="CCCCCC"/>
              <w:bottom w:val="single" w:sz="12" w:space="0" w:color="000000"/>
              <w:right w:val="single" w:sz="12" w:space="0" w:color="000000"/>
            </w:tcBorders>
            <w:shd w:val="clear" w:color="auto" w:fill="FDE4CF"/>
            <w:vAlign w:val="center"/>
          </w:tcPr>
          <w:p w:rsidR="00AF23CB" w:rsidRDefault="007E5CA2">
            <w:pPr>
              <w:spacing w:after="0" w:line="240" w:lineRule="auto"/>
              <w:jc w:val="center"/>
              <w:rPr>
                <w:b/>
                <w:color w:val="FF0000"/>
              </w:rPr>
            </w:pPr>
            <w:r>
              <w:rPr>
                <w:b/>
                <w:color w:val="FF0000"/>
              </w:rPr>
              <w:t>90</w:t>
            </w:r>
          </w:p>
        </w:tc>
      </w:tr>
    </w:tbl>
    <w:p w:rsidR="00AF23CB" w:rsidRDefault="00AF23CB">
      <w:pPr>
        <w:spacing w:after="0"/>
        <w:jc w:val="both"/>
      </w:pPr>
    </w:p>
    <w:p w:rsidR="00AF23CB" w:rsidRDefault="00AF23CB">
      <w:pPr>
        <w:spacing w:after="0" w:line="240" w:lineRule="auto"/>
        <w:jc w:val="both"/>
      </w:pPr>
    </w:p>
    <w:p w:rsidR="00AF23CB" w:rsidRDefault="007E5CA2" w:rsidP="003518D7">
      <w:pPr>
        <w:pBdr>
          <w:top w:val="nil"/>
          <w:left w:val="nil"/>
          <w:bottom w:val="nil"/>
          <w:right w:val="nil"/>
          <w:between w:val="nil"/>
        </w:pBdr>
        <w:rPr>
          <w:b/>
          <w:i/>
          <w:color w:val="000000"/>
        </w:rPr>
      </w:pPr>
      <w:r>
        <w:rPr>
          <w:b/>
          <w:i/>
          <w:color w:val="000000"/>
        </w:rPr>
        <w:t>Erisused ja nende põhjendused</w:t>
      </w:r>
    </w:p>
    <w:p w:rsidR="00AF23CB" w:rsidRDefault="007E5CA2">
      <w:pPr>
        <w:spacing w:after="0"/>
        <w:jc w:val="both"/>
      </w:pPr>
      <w:r>
        <w:rPr>
          <w:u w:val="single"/>
        </w:rPr>
        <w:t>Matemaatika</w:t>
      </w:r>
      <w:r>
        <w:t xml:space="preserve"> – Väikses Werrone Koolis on geomeetria eraldi real.</w:t>
      </w:r>
    </w:p>
    <w:p w:rsidR="00AF23CB" w:rsidRDefault="00AF23CB">
      <w:pPr>
        <w:spacing w:after="0"/>
        <w:jc w:val="both"/>
      </w:pPr>
    </w:p>
    <w:p w:rsidR="00AF23CB" w:rsidRDefault="007E5CA2">
      <w:pPr>
        <w:spacing w:after="0"/>
        <w:jc w:val="both"/>
        <w:rPr>
          <w:u w:val="single"/>
        </w:rPr>
      </w:pPr>
      <w:r>
        <w:rPr>
          <w:u w:val="single"/>
        </w:rPr>
        <w:t>Füüsika ja keemia</w:t>
      </w:r>
      <w:r>
        <w:t xml:space="preserve"> – Väikses Werrone koolis on neid tunde rohkem kui PRÕKis ettenähtud (VWK-s mõlemat 6 ja PRÕKis mõlemat 4. Osaliselt on füüsika teemad kattuvad matemaatikaga ja keemia teemad loodusainetega. </w:t>
      </w:r>
    </w:p>
    <w:p w:rsidR="00AF23CB" w:rsidRDefault="00AF23CB">
      <w:pPr>
        <w:spacing w:after="0"/>
        <w:jc w:val="both"/>
      </w:pPr>
    </w:p>
    <w:p w:rsidR="00AF23CB" w:rsidRDefault="007E5CA2">
      <w:pPr>
        <w:jc w:val="both"/>
      </w:pPr>
      <w:r>
        <w:rPr>
          <w:u w:val="single"/>
        </w:rPr>
        <w:t xml:space="preserve">Võõrkeel </w:t>
      </w:r>
      <w:r>
        <w:t xml:space="preserve"> – traditsioonilist jaotust A ja B võõrkeeleks Väike Werrone Kool ei rakenda, A keele staatus antakse ühele võõrkeelele kultuuriloolistel põhjustel. Käesoleval ajal on selleks inglise keel. Võõrkeele </w:t>
      </w:r>
      <w:r>
        <w:lastRenderedPageBreak/>
        <w:t>tundide arv on waldorfpedagoogikale omaselt I kooliastmes suurem kui riiklikus õppekavas ette nähakse.</w:t>
      </w:r>
      <w:r>
        <w:rPr>
          <w:rFonts w:ascii="Times New Roman" w:eastAsia="Times New Roman" w:hAnsi="Times New Roman" w:cs="Times New Roman"/>
          <w:sz w:val="29"/>
          <w:szCs w:val="29"/>
        </w:rPr>
        <w:t xml:space="preserve"> </w:t>
      </w:r>
      <w:r>
        <w:t>Suuline võõrkeeleõpetus I kooliastmel annab baasi, millest lähtuvalt on võõrkeeletundide arv II kooliastmel väiksem PRÕKis antust.</w:t>
      </w:r>
    </w:p>
    <w:p w:rsidR="00AF23CB" w:rsidRDefault="007E5CA2">
      <w:pPr>
        <w:jc w:val="both"/>
      </w:pPr>
      <w:r>
        <w:rPr>
          <w:u w:val="single"/>
        </w:rPr>
        <w:t>Kunst ja muusika</w:t>
      </w:r>
      <w:r>
        <w:t xml:space="preserve"> – lähtuvalt kunsti ja muusika erilisest tähtsusest inimhinge arenemisele, kunsti lõimitusest tsükliõppe ainetega ning muusika lõimitusest matemaatika ja füüsikaga II kooliastmes ja õppekava tasakaalustatuse printsiibist on nende ainete tunde rohkem kui PRÕK ette näeb.</w:t>
      </w:r>
    </w:p>
    <w:p w:rsidR="00AF23CB" w:rsidRDefault="007E5CA2">
      <w:pPr>
        <w:jc w:val="both"/>
      </w:pPr>
      <w:r>
        <w:rPr>
          <w:u w:val="single"/>
        </w:rPr>
        <w:t>Tööõpetus, käsitöö ja tehnoloogiaõpetus</w:t>
      </w:r>
      <w:r>
        <w:t xml:space="preserve"> – lähtuvalt tunniplaani tasakaalustatusest ning peen- ja jämemotoorika tähtsusest aju arengule on neid tunde mõnevõrra rohkem PRÕKis ettenähtust; </w:t>
      </w:r>
    </w:p>
    <w:p w:rsidR="00AF23CB" w:rsidRDefault="007E5CA2">
      <w:pPr>
        <w:jc w:val="both"/>
      </w:pPr>
      <w:r>
        <w:rPr>
          <w:u w:val="single"/>
        </w:rPr>
        <w:t>Kehaline kasvatus ja eurütmia</w:t>
      </w:r>
      <w:r>
        <w:t xml:space="preserve"> – Erinevad rütmi- ja liikumisharjutused lõimitud tsükliõppe tundi ning aineõpetuse metoodikasse, seega on kehalise kasvatuse tunde vähem kui PRÕKis. </w:t>
      </w:r>
    </w:p>
    <w:p w:rsidR="003518D7" w:rsidRDefault="007E5CA2">
      <w:pPr>
        <w:jc w:val="both"/>
      </w:pPr>
      <w:r>
        <w:rPr>
          <w:u w:val="single"/>
        </w:rPr>
        <w:t>Harjutustunnid</w:t>
      </w:r>
      <w:r>
        <w:t xml:space="preserve"> – lisanduvad õpetaja valikul perioodiõppe põhitundidele oskuste kinnistamiseks.</w:t>
      </w:r>
    </w:p>
    <w:p w:rsidR="003518D7" w:rsidRDefault="003518D7">
      <w:pPr>
        <w:jc w:val="both"/>
      </w:pPr>
    </w:p>
    <w:p w:rsidR="00AF23CB" w:rsidRPr="003518D7" w:rsidRDefault="003518D7" w:rsidP="003518D7">
      <w:pPr>
        <w:ind w:firstLine="360"/>
        <w:jc w:val="both"/>
        <w:rPr>
          <w:b/>
        </w:rPr>
      </w:pPr>
      <w:r w:rsidRPr="003518D7">
        <w:rPr>
          <w:b/>
        </w:rPr>
        <w:t>5.4.1. Tunnijaotusplaan lihtsustatud õppes</w:t>
      </w:r>
    </w:p>
    <w:p w:rsidR="003518D7" w:rsidRDefault="003518D7" w:rsidP="003518D7">
      <w:pPr>
        <w:jc w:val="both"/>
        <w:rPr>
          <w:i/>
        </w:rPr>
      </w:pPr>
      <w:r>
        <w:rPr>
          <w:i/>
        </w:rPr>
        <w:t xml:space="preserve">Tabel 2. </w:t>
      </w:r>
      <w:r>
        <w:rPr>
          <w:i/>
        </w:rPr>
        <w:t xml:space="preserve">Tunnijaotusplaan Väikse Werrone Kooli  </w:t>
      </w:r>
      <w:r>
        <w:rPr>
          <w:i/>
        </w:rPr>
        <w:t>lihtsustatud õppes</w:t>
      </w:r>
      <w:r>
        <w:rPr>
          <w:i/>
        </w:rPr>
        <w:t xml:space="preserve"> klasside</w:t>
      </w:r>
      <w:r>
        <w:rPr>
          <w:i/>
        </w:rPr>
        <w:t xml:space="preserve"> kaupa</w:t>
      </w:r>
      <w:r>
        <w:rPr>
          <w:i/>
        </w:rPr>
        <w:t xml:space="preserve"> nädalate lõikes. </w:t>
      </w:r>
    </w:p>
    <w:tbl>
      <w:tblPr>
        <w:tblW w:w="7152" w:type="dxa"/>
        <w:tblLook w:val="04A0" w:firstRow="1" w:lastRow="0" w:firstColumn="1" w:lastColumn="0" w:noHBand="0" w:noVBand="1"/>
      </w:tblPr>
      <w:tblGrid>
        <w:gridCol w:w="1838"/>
        <w:gridCol w:w="436"/>
        <w:gridCol w:w="590"/>
        <w:gridCol w:w="590"/>
        <w:gridCol w:w="590"/>
        <w:gridCol w:w="590"/>
        <w:gridCol w:w="590"/>
        <w:gridCol w:w="620"/>
        <w:gridCol w:w="749"/>
        <w:gridCol w:w="590"/>
      </w:tblGrid>
      <w:tr w:rsidR="003518D7" w:rsidRPr="00850FDD" w:rsidTr="00EB2A3D">
        <w:trPr>
          <w:trHeight w:val="780"/>
        </w:trPr>
        <w:tc>
          <w:tcPr>
            <w:tcW w:w="1838" w:type="dxa"/>
            <w:tcBorders>
              <w:top w:val="single" w:sz="4" w:space="0" w:color="auto"/>
              <w:left w:val="single" w:sz="4" w:space="0" w:color="auto"/>
              <w:bottom w:val="single" w:sz="4" w:space="0" w:color="auto"/>
              <w:right w:val="single" w:sz="4" w:space="0" w:color="auto"/>
            </w:tcBorders>
            <w:shd w:val="clear" w:color="000000" w:fill="E2EFDA"/>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w:t>
            </w:r>
          </w:p>
        </w:tc>
        <w:tc>
          <w:tcPr>
            <w:tcW w:w="5314" w:type="dxa"/>
            <w:gridSpan w:val="9"/>
            <w:tcBorders>
              <w:top w:val="single" w:sz="4" w:space="0" w:color="auto"/>
              <w:left w:val="nil"/>
              <w:bottom w:val="single" w:sz="4" w:space="0" w:color="auto"/>
              <w:right w:val="single" w:sz="4" w:space="0" w:color="auto"/>
            </w:tcBorders>
            <w:shd w:val="clear" w:color="000000" w:fill="E2EFDA"/>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Õppetundide arv nädalas</w:t>
            </w:r>
          </w:p>
        </w:tc>
      </w:tr>
      <w:tr w:rsidR="003518D7" w:rsidRPr="00850FDD" w:rsidTr="00EB2A3D">
        <w:trPr>
          <w:trHeight w:val="509"/>
        </w:trPr>
        <w:tc>
          <w:tcPr>
            <w:tcW w:w="1838" w:type="dxa"/>
            <w:vMerge w:val="restart"/>
            <w:tcBorders>
              <w:top w:val="nil"/>
              <w:left w:val="single" w:sz="4" w:space="0" w:color="auto"/>
              <w:bottom w:val="single" w:sz="4" w:space="0" w:color="auto"/>
              <w:right w:val="single" w:sz="4" w:space="0" w:color="auto"/>
            </w:tcBorders>
            <w:shd w:val="clear" w:color="000000" w:fill="E2EFDA"/>
            <w:vAlign w:val="bottom"/>
            <w:hideMark/>
          </w:tcPr>
          <w:p w:rsidR="003518D7" w:rsidRPr="00850FDD" w:rsidRDefault="003518D7" w:rsidP="00EB2A3D">
            <w:pPr>
              <w:jc w:val="right"/>
              <w:rPr>
                <w:rFonts w:ascii="Times New Roman" w:eastAsia="Times New Roman" w:hAnsi="Times New Roman" w:cs="Times New Roman"/>
                <w:color w:val="000000"/>
              </w:rPr>
            </w:pPr>
            <w:r w:rsidRPr="00850FDD">
              <w:rPr>
                <w:rFonts w:ascii="Times New Roman" w:eastAsia="Times New Roman" w:hAnsi="Times New Roman" w:cs="Times New Roman"/>
                <w:color w:val="000000"/>
              </w:rPr>
              <w:t>Klass Õppeaine</w:t>
            </w:r>
          </w:p>
        </w:tc>
        <w:tc>
          <w:tcPr>
            <w:tcW w:w="405"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I</w:t>
            </w:r>
          </w:p>
        </w:tc>
        <w:tc>
          <w:tcPr>
            <w:tcW w:w="59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II</w:t>
            </w:r>
          </w:p>
        </w:tc>
        <w:tc>
          <w:tcPr>
            <w:tcW w:w="59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III</w:t>
            </w:r>
          </w:p>
        </w:tc>
        <w:tc>
          <w:tcPr>
            <w:tcW w:w="59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IV</w:t>
            </w:r>
          </w:p>
        </w:tc>
        <w:tc>
          <w:tcPr>
            <w:tcW w:w="59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V</w:t>
            </w:r>
          </w:p>
        </w:tc>
        <w:tc>
          <w:tcPr>
            <w:tcW w:w="59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VI</w:t>
            </w:r>
          </w:p>
        </w:tc>
        <w:tc>
          <w:tcPr>
            <w:tcW w:w="62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VII</w:t>
            </w:r>
          </w:p>
        </w:tc>
        <w:tc>
          <w:tcPr>
            <w:tcW w:w="749"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VIII</w:t>
            </w:r>
          </w:p>
        </w:tc>
        <w:tc>
          <w:tcPr>
            <w:tcW w:w="59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IX</w:t>
            </w:r>
          </w:p>
        </w:tc>
      </w:tr>
      <w:tr w:rsidR="003518D7" w:rsidRPr="00850FDD" w:rsidTr="00EB2A3D">
        <w:trPr>
          <w:trHeight w:val="509"/>
        </w:trPr>
        <w:tc>
          <w:tcPr>
            <w:tcW w:w="1838"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405"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59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59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59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59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59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749"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c>
          <w:tcPr>
            <w:tcW w:w="590" w:type="dxa"/>
            <w:vMerge/>
            <w:tcBorders>
              <w:top w:val="nil"/>
              <w:left w:val="single" w:sz="4" w:space="0" w:color="auto"/>
              <w:bottom w:val="single" w:sz="4" w:space="0" w:color="auto"/>
              <w:right w:val="single" w:sz="4" w:space="0" w:color="auto"/>
            </w:tcBorders>
            <w:vAlign w:val="center"/>
            <w:hideMark/>
          </w:tcPr>
          <w:p w:rsidR="003518D7" w:rsidRPr="00850FDD" w:rsidRDefault="003518D7" w:rsidP="00EB2A3D">
            <w:pPr>
              <w:rPr>
                <w:rFonts w:ascii="Times New Roman" w:eastAsia="Times New Roman" w:hAnsi="Times New Roman" w:cs="Times New Roman"/>
                <w:color w:val="000000"/>
              </w:rPr>
            </w:pP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Eesti keel</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7</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9</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8</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8</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7</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6</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6</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6</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6</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Pr>
                <w:rFonts w:ascii="Times New Roman" w:eastAsia="Times New Roman" w:hAnsi="Times New Roman" w:cs="Times New Roman"/>
                <w:color w:val="000000"/>
              </w:rPr>
              <w:t>Inglise keel (A-võõrkeel)</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Matemaatika</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5</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Loodusõpetus</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Ajalugu</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Inimeseõpetus</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Muusika</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Kunst</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w:t>
            </w: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1</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Tööõpetus</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4</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7</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Kehaline kasvatus</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3</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3</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w:t>
            </w:r>
          </w:p>
        </w:tc>
      </w:tr>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Default="003518D7" w:rsidP="00EB2A3D">
            <w:pPr>
              <w:rPr>
                <w:rFonts w:ascii="Times New Roman" w:eastAsia="Times New Roman" w:hAnsi="Times New Roman" w:cs="Times New Roman"/>
                <w:color w:val="000000"/>
              </w:rPr>
            </w:pPr>
            <w:bookmarkStart w:id="1" w:name="_GoBack"/>
            <w:r w:rsidRPr="00850FDD">
              <w:rPr>
                <w:rFonts w:ascii="Times New Roman" w:eastAsia="Times New Roman" w:hAnsi="Times New Roman" w:cs="Times New Roman"/>
                <w:color w:val="000000"/>
              </w:rPr>
              <w:lastRenderedPageBreak/>
              <w:t>Valikõppeaine</w:t>
            </w:r>
          </w:p>
          <w:p w:rsidR="003518D7" w:rsidRPr="00850FDD" w:rsidRDefault="003518D7" w:rsidP="00EB2A3D">
            <w:pPr>
              <w:rPr>
                <w:rFonts w:ascii="Times New Roman" w:eastAsia="Times New Roman" w:hAnsi="Times New Roman" w:cs="Times New Roman"/>
                <w:color w:val="000000"/>
              </w:rPr>
            </w:pPr>
            <w:r>
              <w:rPr>
                <w:rFonts w:ascii="Times New Roman" w:eastAsia="Times New Roman" w:hAnsi="Times New Roman" w:cs="Times New Roman"/>
                <w:color w:val="000000"/>
              </w:rPr>
              <w:t>Digioskuste õpe</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 xml:space="preserve"> -</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bookmarkEnd w:id="1"/>
      <w:tr w:rsidR="003518D7" w:rsidRPr="00850FDD" w:rsidTr="00EB2A3D">
        <w:trPr>
          <w:trHeight w:val="32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rsidR="003518D7" w:rsidRPr="00850FDD" w:rsidRDefault="003518D7" w:rsidP="00EB2A3D">
            <w:pPr>
              <w:rPr>
                <w:rFonts w:ascii="Times New Roman" w:eastAsia="Times New Roman" w:hAnsi="Times New Roman" w:cs="Times New Roman"/>
                <w:color w:val="000000"/>
              </w:rPr>
            </w:pPr>
            <w:r w:rsidRPr="00850FDD">
              <w:rPr>
                <w:rFonts w:ascii="Times New Roman" w:eastAsia="Times New Roman" w:hAnsi="Times New Roman" w:cs="Times New Roman"/>
                <w:color w:val="000000"/>
              </w:rPr>
              <w:t>Kokku</w:t>
            </w:r>
          </w:p>
        </w:tc>
        <w:tc>
          <w:tcPr>
            <w:tcW w:w="405"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20</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23</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25</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28</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30</w:t>
            </w:r>
          </w:p>
        </w:tc>
        <w:tc>
          <w:tcPr>
            <w:tcW w:w="62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30</w:t>
            </w:r>
          </w:p>
        </w:tc>
        <w:tc>
          <w:tcPr>
            <w:tcW w:w="749"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32</w:t>
            </w:r>
          </w:p>
        </w:tc>
        <w:tc>
          <w:tcPr>
            <w:tcW w:w="590" w:type="dxa"/>
            <w:tcBorders>
              <w:top w:val="nil"/>
              <w:left w:val="nil"/>
              <w:bottom w:val="single" w:sz="4" w:space="0" w:color="auto"/>
              <w:right w:val="single" w:sz="4" w:space="0" w:color="auto"/>
            </w:tcBorders>
            <w:shd w:val="clear" w:color="auto" w:fill="auto"/>
            <w:noWrap/>
            <w:vAlign w:val="bottom"/>
            <w:hideMark/>
          </w:tcPr>
          <w:p w:rsidR="003518D7" w:rsidRPr="00850FDD" w:rsidRDefault="003518D7" w:rsidP="00EB2A3D">
            <w:pPr>
              <w:jc w:val="center"/>
              <w:rPr>
                <w:rFonts w:ascii="Times New Roman" w:eastAsia="Times New Roman" w:hAnsi="Times New Roman" w:cs="Times New Roman"/>
                <w:color w:val="000000"/>
              </w:rPr>
            </w:pPr>
            <w:r w:rsidRPr="00850FDD">
              <w:rPr>
                <w:rFonts w:ascii="Times New Roman" w:eastAsia="Times New Roman" w:hAnsi="Times New Roman" w:cs="Times New Roman"/>
                <w:color w:val="000000"/>
              </w:rPr>
              <w:t>32</w:t>
            </w:r>
          </w:p>
        </w:tc>
      </w:tr>
    </w:tbl>
    <w:p w:rsidR="003518D7" w:rsidRDefault="003518D7">
      <w:pPr>
        <w:jc w:val="both"/>
      </w:pPr>
    </w:p>
    <w:p w:rsidR="003518D7" w:rsidRPr="003518D7" w:rsidRDefault="003518D7" w:rsidP="003518D7">
      <w:pPr>
        <w:spacing w:after="0"/>
        <w:jc w:val="both"/>
        <w:rPr>
          <w:rFonts w:asciiTheme="minorHAnsi" w:hAnsiTheme="minorHAnsi" w:cstheme="minorHAnsi"/>
          <w:b/>
          <w:i/>
        </w:rPr>
      </w:pPr>
      <w:r w:rsidRPr="003518D7">
        <w:rPr>
          <w:rFonts w:asciiTheme="minorHAnsi" w:hAnsiTheme="minorHAnsi" w:cstheme="minorHAnsi"/>
          <w:b/>
          <w:i/>
        </w:rPr>
        <w:t>Erisused ja nende põhjendused</w:t>
      </w:r>
    </w:p>
    <w:p w:rsidR="003518D7" w:rsidRPr="003518D7" w:rsidRDefault="003518D7" w:rsidP="003518D7">
      <w:pPr>
        <w:spacing w:after="0"/>
        <w:jc w:val="both"/>
        <w:rPr>
          <w:rFonts w:asciiTheme="minorHAnsi" w:hAnsiTheme="minorHAnsi" w:cstheme="minorHAnsi"/>
        </w:rPr>
      </w:pPr>
    </w:p>
    <w:p w:rsidR="003518D7" w:rsidRPr="003518D7" w:rsidRDefault="003518D7" w:rsidP="003518D7">
      <w:pPr>
        <w:spacing w:after="0"/>
        <w:jc w:val="both"/>
        <w:rPr>
          <w:rFonts w:asciiTheme="minorHAnsi" w:eastAsia="Times New Roman" w:hAnsiTheme="minorHAnsi" w:cstheme="minorHAnsi"/>
        </w:rPr>
      </w:pPr>
      <w:r w:rsidRPr="003518D7">
        <w:rPr>
          <w:rFonts w:asciiTheme="minorHAnsi" w:eastAsia="Times New Roman" w:hAnsiTheme="minorHAnsi" w:cstheme="minorHAnsi"/>
          <w:u w:val="single"/>
        </w:rPr>
        <w:t>Võõrkeelena</w:t>
      </w:r>
      <w:r w:rsidRPr="003518D7">
        <w:rPr>
          <w:rFonts w:asciiTheme="minorHAnsi" w:eastAsia="Times New Roman" w:hAnsiTheme="minorHAnsi" w:cstheme="minorHAnsi"/>
        </w:rPr>
        <w:t xml:space="preserve"> õpitakse ühte keelt. Eesti õppekeelega õpilaste puhul on selleks </w:t>
      </w:r>
      <w:r>
        <w:rPr>
          <w:rFonts w:asciiTheme="minorHAnsi" w:eastAsia="Times New Roman" w:hAnsiTheme="minorHAnsi" w:cstheme="minorHAnsi"/>
        </w:rPr>
        <w:t>Inglise keel (</w:t>
      </w:r>
      <w:r w:rsidRPr="003518D7">
        <w:rPr>
          <w:rFonts w:asciiTheme="minorHAnsi" w:eastAsia="Times New Roman" w:hAnsiTheme="minorHAnsi" w:cstheme="minorHAnsi"/>
        </w:rPr>
        <w:t>A-võõrkeel</w:t>
      </w:r>
      <w:r>
        <w:rPr>
          <w:rFonts w:asciiTheme="minorHAnsi" w:eastAsia="Times New Roman" w:hAnsiTheme="minorHAnsi" w:cstheme="minorHAnsi"/>
        </w:rPr>
        <w:t>)</w:t>
      </w:r>
      <w:r w:rsidRPr="003518D7">
        <w:rPr>
          <w:rFonts w:asciiTheme="minorHAnsi" w:eastAsia="Times New Roman" w:hAnsiTheme="minorHAnsi" w:cstheme="minorHAnsi"/>
        </w:rPr>
        <w:t xml:space="preserve">, mille õppimist alustatakse 5. klassist ning mille valib kool arvestades oma võimalusi ja õpilaste soove. Lisaks keeletundidele on õpetatakse eesti keelt lõimituna teiste õppeainetega (nt kunsti, tööõpetuse ja kehalise kasvatusega).   </w:t>
      </w:r>
    </w:p>
    <w:p w:rsidR="003518D7" w:rsidRPr="003518D7" w:rsidRDefault="003518D7" w:rsidP="003518D7">
      <w:pPr>
        <w:spacing w:after="0"/>
        <w:jc w:val="both"/>
        <w:rPr>
          <w:rFonts w:asciiTheme="minorHAnsi" w:eastAsia="Times New Roman" w:hAnsiTheme="minorHAnsi" w:cstheme="minorHAnsi"/>
        </w:rPr>
      </w:pPr>
    </w:p>
    <w:p w:rsidR="003518D7" w:rsidRPr="003518D7" w:rsidRDefault="003518D7" w:rsidP="003518D7">
      <w:pPr>
        <w:spacing w:after="0"/>
        <w:jc w:val="both"/>
        <w:rPr>
          <w:rFonts w:asciiTheme="minorHAnsi" w:eastAsia="Times New Roman" w:hAnsiTheme="minorHAnsi" w:cstheme="minorHAnsi"/>
        </w:rPr>
      </w:pPr>
      <w:r w:rsidRPr="003518D7">
        <w:rPr>
          <w:rFonts w:asciiTheme="minorHAnsi" w:eastAsia="Times New Roman" w:hAnsiTheme="minorHAnsi" w:cstheme="minorHAnsi"/>
          <w:u w:val="single"/>
        </w:rPr>
        <w:t>Loodusõpetust</w:t>
      </w:r>
      <w:r w:rsidRPr="003518D7">
        <w:rPr>
          <w:rFonts w:asciiTheme="minorHAnsi" w:eastAsia="Times New Roman" w:hAnsiTheme="minorHAnsi" w:cstheme="minorHAnsi"/>
        </w:rPr>
        <w:t xml:space="preserve"> õpitakse lõimitud õppeainena, milles on ühendatud loodusõpetus, geograafia, füüsika ja keemia alused.  </w:t>
      </w:r>
    </w:p>
    <w:p w:rsidR="003518D7" w:rsidRPr="003518D7" w:rsidRDefault="003518D7" w:rsidP="003518D7">
      <w:pPr>
        <w:spacing w:after="0"/>
        <w:jc w:val="both"/>
        <w:rPr>
          <w:rFonts w:asciiTheme="minorHAnsi" w:eastAsia="Times New Roman" w:hAnsiTheme="minorHAnsi" w:cstheme="minorHAnsi"/>
        </w:rPr>
      </w:pPr>
    </w:p>
    <w:p w:rsidR="003518D7" w:rsidRPr="003518D7" w:rsidRDefault="003518D7" w:rsidP="003518D7">
      <w:pPr>
        <w:spacing w:after="0"/>
        <w:jc w:val="both"/>
        <w:rPr>
          <w:rFonts w:asciiTheme="minorHAnsi" w:eastAsia="Times New Roman" w:hAnsiTheme="minorHAnsi" w:cstheme="minorHAnsi"/>
        </w:rPr>
      </w:pPr>
      <w:r w:rsidRPr="003518D7">
        <w:rPr>
          <w:rFonts w:asciiTheme="minorHAnsi" w:eastAsia="Times New Roman" w:hAnsiTheme="minorHAnsi" w:cstheme="minorHAnsi"/>
          <w:u w:val="single"/>
        </w:rPr>
        <w:t>Tööõpetus</w:t>
      </w:r>
      <w:r w:rsidRPr="003518D7">
        <w:rPr>
          <w:rFonts w:asciiTheme="minorHAnsi" w:eastAsia="Times New Roman" w:hAnsiTheme="minorHAnsi" w:cstheme="minorHAnsi"/>
        </w:rPr>
        <w:t xml:space="preserve"> sisaldab kolme valdkonda: tööõpetus (1.–4. kl), käsitöö ja kodundus (5.–9. kl) ning tehnoloogiaõpetus (5.–9. kl). Väikses Werrone Koolis õpetatakse  5.–9. klassis </w:t>
      </w:r>
      <w:r>
        <w:rPr>
          <w:rFonts w:asciiTheme="minorHAnsi" w:eastAsia="Times New Roman" w:hAnsiTheme="minorHAnsi" w:cstheme="minorHAnsi"/>
        </w:rPr>
        <w:t>kõiki</w:t>
      </w:r>
      <w:r w:rsidRPr="003518D7">
        <w:rPr>
          <w:rFonts w:asciiTheme="minorHAnsi" w:eastAsia="Times New Roman" w:hAnsiTheme="minorHAnsi" w:cstheme="minorHAnsi"/>
        </w:rPr>
        <w:t xml:space="preserve"> valdkond</w:t>
      </w:r>
      <w:r>
        <w:rPr>
          <w:rFonts w:asciiTheme="minorHAnsi" w:eastAsia="Times New Roman" w:hAnsiTheme="minorHAnsi" w:cstheme="minorHAnsi"/>
        </w:rPr>
        <w:t>i</w:t>
      </w:r>
      <w:r w:rsidRPr="003518D7">
        <w:rPr>
          <w:rFonts w:asciiTheme="minorHAnsi" w:eastAsia="Times New Roman" w:hAnsiTheme="minorHAnsi" w:cstheme="minorHAnsi"/>
        </w:rPr>
        <w:t xml:space="preserve"> ühendatult, mis võimaldab anda  õpilastele vajalikul määral teadmisi ja oskusi nii käsitöö ja kodunduse kui ka tehnoloogiaõpetuse alal. </w:t>
      </w:r>
    </w:p>
    <w:p w:rsidR="003518D7" w:rsidRPr="003518D7" w:rsidRDefault="003518D7" w:rsidP="003518D7">
      <w:pPr>
        <w:spacing w:after="0"/>
        <w:jc w:val="both"/>
        <w:rPr>
          <w:rFonts w:asciiTheme="minorHAnsi" w:eastAsia="Times New Roman" w:hAnsiTheme="minorHAnsi" w:cstheme="minorHAnsi"/>
        </w:rPr>
      </w:pPr>
    </w:p>
    <w:p w:rsidR="003518D7" w:rsidRPr="003518D7" w:rsidRDefault="003518D7" w:rsidP="003518D7">
      <w:pPr>
        <w:spacing w:after="0"/>
        <w:jc w:val="both"/>
        <w:rPr>
          <w:rFonts w:asciiTheme="minorHAnsi" w:eastAsia="Times New Roman" w:hAnsiTheme="minorHAnsi" w:cstheme="minorHAnsi"/>
        </w:rPr>
      </w:pPr>
      <w:r w:rsidRPr="003518D7">
        <w:rPr>
          <w:rFonts w:asciiTheme="minorHAnsi" w:eastAsia="Times New Roman" w:hAnsiTheme="minorHAnsi" w:cstheme="minorHAnsi"/>
        </w:rPr>
        <w:t xml:space="preserve">Mittestatsionaarses õppes ei kuulu </w:t>
      </w:r>
      <w:r w:rsidRPr="003518D7">
        <w:rPr>
          <w:rFonts w:asciiTheme="minorHAnsi" w:eastAsia="Times New Roman" w:hAnsiTheme="minorHAnsi" w:cstheme="minorHAnsi"/>
          <w:u w:val="single"/>
        </w:rPr>
        <w:t>kehaline kasvatus</w:t>
      </w:r>
      <w:r w:rsidRPr="003518D7">
        <w:rPr>
          <w:rFonts w:asciiTheme="minorHAnsi" w:eastAsia="Times New Roman" w:hAnsiTheme="minorHAnsi" w:cstheme="minorHAnsi"/>
        </w:rPr>
        <w:t xml:space="preserve"> kohustuslike õppeainete hulka. </w:t>
      </w:r>
    </w:p>
    <w:p w:rsidR="003518D7" w:rsidRPr="003518D7" w:rsidRDefault="003518D7" w:rsidP="003518D7">
      <w:pPr>
        <w:spacing w:after="0"/>
        <w:jc w:val="both"/>
        <w:rPr>
          <w:rFonts w:asciiTheme="minorHAnsi" w:eastAsia="Times New Roman" w:hAnsiTheme="minorHAnsi" w:cstheme="minorHAnsi"/>
        </w:rPr>
      </w:pPr>
    </w:p>
    <w:p w:rsidR="003518D7" w:rsidRPr="003518D7" w:rsidRDefault="003518D7" w:rsidP="003518D7">
      <w:pPr>
        <w:spacing w:after="0"/>
        <w:jc w:val="both"/>
        <w:rPr>
          <w:rFonts w:asciiTheme="minorHAnsi" w:eastAsia="Times New Roman" w:hAnsiTheme="minorHAnsi" w:cstheme="minorHAnsi"/>
        </w:rPr>
      </w:pPr>
      <w:r w:rsidRPr="003518D7">
        <w:rPr>
          <w:rFonts w:asciiTheme="minorHAnsi" w:eastAsia="Times New Roman" w:hAnsiTheme="minorHAnsi" w:cstheme="minorHAnsi"/>
        </w:rPr>
        <w:t xml:space="preserve">Õpilase või piiratud teovõimega õpilase puhul võib kool vanema ja direktori või direktori volitatud õpetaja või mõne teise õppe- ja kasvatusalal töötava isiku kokkuleppe korral arvestada kooli õppekava välist õppimist või tegevust, sealhulgas õpinguid mõnes teises üldhariduskoolis kui kooli õppekava osa, kui see võimaldab õpilasel saavutada kooli või individuaalse õppekavaga määratud õpitulemusi.  </w:t>
      </w:r>
    </w:p>
    <w:p w:rsidR="003518D7" w:rsidRDefault="003518D7">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Õppeainete lõimimine</w:t>
      </w:r>
    </w:p>
    <w:p w:rsidR="00AF23CB" w:rsidRDefault="00AF23CB">
      <w:pPr>
        <w:pBdr>
          <w:top w:val="nil"/>
          <w:left w:val="nil"/>
          <w:bottom w:val="nil"/>
          <w:right w:val="nil"/>
          <w:between w:val="nil"/>
        </w:pBdr>
        <w:spacing w:after="0"/>
        <w:ind w:left="720"/>
        <w:rPr>
          <w:b/>
          <w:color w:val="000000"/>
        </w:rPr>
      </w:pPr>
    </w:p>
    <w:p w:rsidR="00AF23CB" w:rsidRDefault="007E5CA2">
      <w:pPr>
        <w:numPr>
          <w:ilvl w:val="0"/>
          <w:numId w:val="42"/>
        </w:numPr>
        <w:pBdr>
          <w:top w:val="nil"/>
          <w:left w:val="nil"/>
          <w:bottom w:val="nil"/>
          <w:right w:val="nil"/>
          <w:between w:val="nil"/>
        </w:pBdr>
        <w:spacing w:after="0"/>
        <w:jc w:val="both"/>
      </w:pPr>
      <w:r>
        <w:rPr>
          <w:color w:val="000000"/>
        </w:rPr>
        <w:t xml:space="preserve">Lõimingu peamiseks ideeks on õpetuse ja kasvatuse </w:t>
      </w:r>
      <w:r>
        <w:rPr>
          <w:color w:val="E36C09"/>
        </w:rPr>
        <w:t>terviklikkus</w:t>
      </w:r>
      <w:r>
        <w:rPr>
          <w:color w:val="000000"/>
        </w:rPr>
        <w:t>. Kogu õpetus toimub pädevuste arendamise põhiselt, olles samaaegselt lõimitud eetilise ning esteetilise kasvatusega. Pädevust on võimalik arendada ja harjutada, sest tegemist on teadmistel, oskustel ja väärtustel põhineva suutlikkusega teatud tegevusalal või valdkonnas tulemuslikult toimida. Vaid ainekeskse õpetusega ei ole võimalik pädevusi efektiivselt arendada, sest teoreetiliste ja praktiliste oskuste tasakaal on sel juhul paigast ära. Waldorfkoolidele omased harjutustunnid on paindlikud ja heaks võimaluseks erinevate pädevuste kasutamiseks.</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2"/>
        </w:numPr>
        <w:pBdr>
          <w:top w:val="nil"/>
          <w:left w:val="nil"/>
          <w:bottom w:val="nil"/>
          <w:right w:val="nil"/>
          <w:between w:val="nil"/>
        </w:pBdr>
        <w:spacing w:after="0"/>
        <w:jc w:val="both"/>
      </w:pPr>
      <w:r>
        <w:rPr>
          <w:color w:val="000000"/>
        </w:rPr>
        <w:t>Lähtuvalt Tartu Ülikooli haridusuuringute ja õppekavaarenduse keskuse poolt välja antud kogumiku „</w:t>
      </w:r>
      <w:r>
        <w:rPr>
          <w:i/>
          <w:color w:val="000000"/>
        </w:rPr>
        <w:t>Lõiming. Lõimingu võimalusi põhikooli õppekavas</w:t>
      </w:r>
      <w:r>
        <w:rPr>
          <w:color w:val="000000"/>
        </w:rPr>
        <w:t xml:space="preserve">“ jaguneb lõiming kõige üldisemal tasandil </w:t>
      </w:r>
      <w:r>
        <w:rPr>
          <w:color w:val="E36C09"/>
        </w:rPr>
        <w:t>horisontaalseks</w:t>
      </w:r>
      <w:r>
        <w:rPr>
          <w:color w:val="000000"/>
        </w:rPr>
        <w:t xml:space="preserve"> ja </w:t>
      </w:r>
      <w:r>
        <w:rPr>
          <w:color w:val="E36C09"/>
        </w:rPr>
        <w:t>vertikaalseks</w:t>
      </w:r>
      <w:r>
        <w:rPr>
          <w:color w:val="000000"/>
        </w:rPr>
        <w:t xml:space="preserve">. </w:t>
      </w:r>
    </w:p>
    <w:p w:rsidR="00AF23CB" w:rsidRDefault="00AF23CB">
      <w:pPr>
        <w:pBdr>
          <w:top w:val="nil"/>
          <w:left w:val="nil"/>
          <w:bottom w:val="nil"/>
          <w:right w:val="nil"/>
          <w:between w:val="nil"/>
        </w:pBdr>
        <w:spacing w:after="0"/>
        <w:ind w:left="720"/>
        <w:rPr>
          <w:color w:val="000000"/>
        </w:rPr>
      </w:pPr>
    </w:p>
    <w:p w:rsidR="00AF23CB" w:rsidRDefault="007E5CA2">
      <w:pPr>
        <w:pBdr>
          <w:top w:val="nil"/>
          <w:left w:val="nil"/>
          <w:bottom w:val="nil"/>
          <w:right w:val="nil"/>
          <w:between w:val="nil"/>
        </w:pBdr>
        <w:ind w:left="720"/>
        <w:jc w:val="both"/>
        <w:rPr>
          <w:color w:val="000000"/>
        </w:rPr>
      </w:pPr>
      <w:r>
        <w:rPr>
          <w:color w:val="000000"/>
        </w:rPr>
        <w:t xml:space="preserve">Vertikaalne lõiming on see, mis toimub ühe õppeaine sees aastate jooksul liikumisel raskemalt keerulisemale. Vertikaalne lõiming võib oma olemuselt olla kas </w:t>
      </w:r>
      <w:r>
        <w:rPr>
          <w:color w:val="E36C09"/>
        </w:rPr>
        <w:t>lineaarne</w:t>
      </w:r>
      <w:r>
        <w:rPr>
          <w:color w:val="000000"/>
        </w:rPr>
        <w:t xml:space="preserve"> või </w:t>
      </w:r>
      <w:r>
        <w:rPr>
          <w:color w:val="E36C09"/>
        </w:rPr>
        <w:t>spiraalne</w:t>
      </w:r>
      <w:r>
        <w:rPr>
          <w:color w:val="000000"/>
        </w:rPr>
        <w:t>. Lineaarne lõiming on selline, kus aine erinevad osad on  jagatud eri kursuste vahel, mis järgnevad teineteisele. Spiraalne lõiming on selline viis ainet organiseerida, kus aasta-aastalt muutub õpitava aine sisu ja maht keerulisemaks, samas aga käsitletakse  igal aastal kogu ainet võimalikult laialt.</w:t>
      </w:r>
    </w:p>
    <w:p w:rsidR="00AF23CB" w:rsidRDefault="007E5CA2">
      <w:pPr>
        <w:ind w:left="708"/>
        <w:jc w:val="both"/>
      </w:pPr>
      <w:r>
        <w:t>Vertikaalse kõrval on veel võimalik ka ainete  horisontaalne lõiming, mis tähendab seoste loomist erinevate õppeainete vahel, nii et õpilastel kujuneks õpitavatest nähtustest terviklik aine piire ületav ettekujutus. Horisontaalne lõiming võib olla erineva tugevusega, alates lihtsast ainesisude omavahelisest sobitamisest kuni sugulasainete õppe täieliku ühitamiseni. Väikses Werrone Koolis on kasutusel kõik nimetatud lõimingu võimalused.</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2"/>
        </w:numPr>
        <w:pBdr>
          <w:top w:val="nil"/>
          <w:left w:val="nil"/>
          <w:bottom w:val="nil"/>
          <w:right w:val="nil"/>
          <w:between w:val="nil"/>
        </w:pBdr>
        <w:spacing w:after="0"/>
        <w:jc w:val="both"/>
      </w:pPr>
      <w:r>
        <w:rPr>
          <w:color w:val="000000"/>
        </w:rPr>
        <w:t>Emakeeleõpe toimub igas tunnis. I kooliastmes õpivad lapsed peamiselt jäljendades, seega on õpetaja kaunis, kõlav, ilmekas ja rikas keel oluliseks õppematerjaliks iga õppetunni jooksul. Keeleõppes arendatakse eeskätt keele kasutamisoskust erinevates olukordades ja vajadusel antakse sellele toeks teoreetilisi teadmisi.</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2"/>
        </w:numPr>
        <w:pBdr>
          <w:top w:val="nil"/>
          <w:left w:val="nil"/>
          <w:bottom w:val="nil"/>
          <w:right w:val="nil"/>
          <w:between w:val="nil"/>
        </w:pBdr>
        <w:spacing w:after="0"/>
        <w:jc w:val="both"/>
      </w:pPr>
      <w:r>
        <w:rPr>
          <w:color w:val="000000"/>
        </w:rPr>
        <w:t xml:space="preserve">Vormijoonistamine loob aluse geomeetriale ja kirjakunstile. Seega on õppeaine lõimitud eelkõige emakeele ainega, aga ka matemaatika, kunstiõpetuse ja kehalise kasvatusega.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2"/>
        </w:numPr>
        <w:pBdr>
          <w:top w:val="nil"/>
          <w:left w:val="nil"/>
          <w:bottom w:val="nil"/>
          <w:right w:val="nil"/>
          <w:between w:val="nil"/>
        </w:pBdr>
        <w:spacing w:after="0"/>
        <w:jc w:val="both"/>
      </w:pPr>
      <w:r>
        <w:rPr>
          <w:color w:val="000000"/>
        </w:rPr>
        <w:t xml:space="preserve">Inimeseõpetus, loodusõpetus ja kodulugu, põhitunni teemadena I kooliastmes. Lõimituna ajaloo- ja koduloo ainesse II kooliastmes. Nimetatud õppeained ei pea iseseisvalt esinema tunniplaanis. Olulised teemad käsitletakse põhitunnis, sidudes need põhiainete õppimisega. Olulisel kohal on tervislike ja vastutustundlike hoiakute kujundamine, eelkõige jäljendamise ja harjutamise teel.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2"/>
        </w:numPr>
        <w:pBdr>
          <w:top w:val="nil"/>
          <w:left w:val="nil"/>
          <w:bottom w:val="nil"/>
          <w:right w:val="nil"/>
          <w:between w:val="nil"/>
        </w:pBdr>
        <w:spacing w:after="0"/>
        <w:ind w:left="714" w:hanging="357"/>
        <w:jc w:val="both"/>
      </w:pPr>
      <w:r>
        <w:rPr>
          <w:color w:val="000000"/>
        </w:rPr>
        <w:t xml:space="preserve">Keeleõpe on tihedalt seotud põhitunni ainetsüklitega, õpitakse tegevuse käigus. Võõrkeeleõpet võib lõimida erinevate tegevusõppeainetega – jutustamise, loendamise, arvutamise, ajaloo ja geograafia, muusika, käsitöö ning liikumistundidega. </w:t>
      </w:r>
    </w:p>
    <w:p w:rsidR="00AF23CB" w:rsidRDefault="00AF23CB">
      <w:pPr>
        <w:pBdr>
          <w:top w:val="nil"/>
          <w:left w:val="nil"/>
          <w:bottom w:val="nil"/>
          <w:right w:val="nil"/>
          <w:between w:val="nil"/>
        </w:pBdr>
        <w:spacing w:after="0"/>
        <w:ind w:left="714"/>
        <w:jc w:val="both"/>
        <w:rPr>
          <w:color w:val="000000"/>
        </w:rPr>
      </w:pPr>
    </w:p>
    <w:p w:rsidR="00AF23CB" w:rsidRDefault="007E5CA2">
      <w:pPr>
        <w:numPr>
          <w:ilvl w:val="0"/>
          <w:numId w:val="42"/>
        </w:numPr>
        <w:pBdr>
          <w:top w:val="nil"/>
          <w:left w:val="nil"/>
          <w:bottom w:val="nil"/>
          <w:right w:val="nil"/>
          <w:between w:val="nil"/>
        </w:pBdr>
        <w:spacing w:after="0"/>
        <w:ind w:left="714" w:hanging="357"/>
        <w:jc w:val="both"/>
      </w:pPr>
      <w:r>
        <w:rPr>
          <w:color w:val="000000"/>
        </w:rPr>
        <w:t xml:space="preserve">Muusikaõpe tegevuse käigus. Lauluõpe on võimalik erinevates keeltes. Muusikaõpetus seostub sisuliselt matemaatika õppimisega. Rütmilised harjutused sisalduvad igas põhiainetunnis, soovitavalt igas tunnis. Laulumängude puhul liikumistundides on laulud ja liikumine lahutamatud. Muusika sobib saatma liikumistunde, aga ka kunsti või käsitöö tunde.  </w:t>
      </w:r>
    </w:p>
    <w:p w:rsidR="00AF23CB" w:rsidRDefault="00AF23CB">
      <w:pPr>
        <w:pBdr>
          <w:top w:val="nil"/>
          <w:left w:val="nil"/>
          <w:bottom w:val="nil"/>
          <w:right w:val="nil"/>
          <w:between w:val="nil"/>
        </w:pBdr>
        <w:spacing w:after="0"/>
        <w:ind w:left="714"/>
        <w:jc w:val="both"/>
        <w:rPr>
          <w:color w:val="000000"/>
        </w:rPr>
      </w:pPr>
    </w:p>
    <w:p w:rsidR="00AF23CB" w:rsidRDefault="007E5CA2">
      <w:pPr>
        <w:numPr>
          <w:ilvl w:val="0"/>
          <w:numId w:val="42"/>
        </w:numPr>
        <w:pBdr>
          <w:top w:val="nil"/>
          <w:left w:val="nil"/>
          <w:bottom w:val="nil"/>
          <w:right w:val="nil"/>
          <w:between w:val="nil"/>
        </w:pBdr>
        <w:spacing w:after="0"/>
        <w:ind w:left="714" w:hanging="357"/>
        <w:jc w:val="both"/>
      </w:pPr>
      <w:r>
        <w:rPr>
          <w:color w:val="000000"/>
        </w:rPr>
        <w:t>Füüsiline aktiivsus igapäevases õppetegevuses läbi erinevate liikumismängude nii toas kui õues on rütmilise liikumise näol lõimitud eriti I, aga ka vanemates kooliastmetes põhitunni rütmilisse ossa.</w:t>
      </w:r>
    </w:p>
    <w:p w:rsidR="00AF23CB" w:rsidRDefault="00AF23CB">
      <w:pPr>
        <w:pBdr>
          <w:top w:val="nil"/>
          <w:left w:val="nil"/>
          <w:bottom w:val="nil"/>
          <w:right w:val="nil"/>
          <w:between w:val="nil"/>
        </w:pBdr>
        <w:spacing w:after="0"/>
        <w:ind w:left="714"/>
        <w:jc w:val="both"/>
        <w:rPr>
          <w:color w:val="000000"/>
        </w:rPr>
      </w:pPr>
    </w:p>
    <w:p w:rsidR="00AF23CB" w:rsidRDefault="007E5CA2">
      <w:pPr>
        <w:numPr>
          <w:ilvl w:val="0"/>
          <w:numId w:val="42"/>
        </w:numPr>
        <w:pBdr>
          <w:top w:val="nil"/>
          <w:left w:val="nil"/>
          <w:bottom w:val="nil"/>
          <w:right w:val="nil"/>
          <w:between w:val="nil"/>
        </w:pBdr>
        <w:spacing w:after="0"/>
        <w:jc w:val="both"/>
      </w:pPr>
      <w:r>
        <w:rPr>
          <w:color w:val="000000"/>
        </w:rPr>
        <w:lastRenderedPageBreak/>
        <w:t>8. klassi õpilased teostavad õppeaineid lõimiva aastatöö, mis on uurimuslikku ja /või praktilist laadi. Praktilise töö juurde kuulub kirjalik ülevaade töö teostamise käigust.</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2"/>
        </w:numPr>
        <w:pBdr>
          <w:top w:val="nil"/>
          <w:left w:val="nil"/>
          <w:bottom w:val="nil"/>
          <w:right w:val="nil"/>
          <w:between w:val="nil"/>
        </w:pBdr>
        <w:spacing w:after="120"/>
        <w:jc w:val="both"/>
      </w:pPr>
      <w:r>
        <w:rPr>
          <w:color w:val="000000"/>
        </w:rPr>
        <w:t>Karjääriõpetus on integreeritud kõikidesse õppeainetesse kõikides kooliastmetes. Eraldi ainetunde selleks ette nähtud ei ole. Karjääriõpetuse aluseks on õppekava läbivad teemad ja üldpädevused ning õppeainete loomulik lõimimine, näiteks: elulookirjelduste ja avalduste koostamine emakeele tunnis (põhikooli III aste), tööintervjuude läbimäng draamatunnis (8. klass), palga ja maksude vahekorra mõistmine ja arvutamine matemaatika ja ühiskonnaõpetuse tundides (põhikooli III aste), vanade ametitega tutvumine läbi praktiliste tegevuste (3.-4. klassi kodulugu), õueala ja maja plaani joonistamine, maja ehitamine (4. klassi kodulugu), kõik käsitööoskused jne.</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Tunniplaani välised tegevused</w:t>
      </w:r>
    </w:p>
    <w:p w:rsidR="00AF23CB" w:rsidRDefault="00AF23CB">
      <w:pPr>
        <w:pBdr>
          <w:top w:val="nil"/>
          <w:left w:val="nil"/>
          <w:bottom w:val="nil"/>
          <w:right w:val="nil"/>
          <w:between w:val="nil"/>
        </w:pBdr>
        <w:ind w:left="1440"/>
        <w:rPr>
          <w:b/>
          <w:color w:val="000000"/>
        </w:rPr>
      </w:pPr>
    </w:p>
    <w:p w:rsidR="00AF23CB" w:rsidRDefault="007E5CA2">
      <w:pPr>
        <w:jc w:val="both"/>
      </w:pPr>
      <w:r>
        <w:t xml:space="preserve">I kooliastmes on koolipäevad kuni 5 akadeemilise tunni pikkused, II kooliastmes kuni 7 tunni pikkused ja III kooliastmes kuni 8 tunni pikkused. Tunniplaani kujundamisel teeb valikud klassiõpetaja. </w:t>
      </w:r>
    </w:p>
    <w:p w:rsidR="00AF23CB" w:rsidRDefault="007E5CA2">
      <w:pPr>
        <w:jc w:val="both"/>
      </w:pPr>
      <w:r>
        <w:t xml:space="preserve">Koolis võib organiseerida aine- ja huvialaringe, mis toetavad õpetus- ja kasvatustegevust, kus on õppilastele võimalik osaleda peale kohustuslike koolitundide lõppu. Ringide valik sõltub igal õppeaastal õpilaste soovidest ja õpetajate võimalustest. </w:t>
      </w:r>
    </w:p>
    <w:p w:rsidR="00AF23CB" w:rsidRDefault="007E5CA2">
      <w:pPr>
        <w:jc w:val="both"/>
      </w:pPr>
      <w:r>
        <w:t xml:space="preserve">Pikapäevarühma töö korraldatakse vajadusel ning lastevanemate ja õpilaste soove ning vajadusi arvestades. Pikapäevarühma tööd korraldab õpetajate kolleegium ning töö planeerimisel lähtutakse kooli õppe-ja kasvatustöö üldistest eesmärkidest, õpilaste vanusest ja individuaalsest eripärast, lastevanemate ja õpilaste põhjendatud soovidest ja õpilaste päevakavale seatud tervisekaitsenõuetest. </w:t>
      </w:r>
    </w:p>
    <w:p w:rsidR="00AF23CB" w:rsidRDefault="00AF23CB">
      <w:pPr>
        <w:jc w:val="both"/>
      </w:pPr>
    </w:p>
    <w:p w:rsidR="00AF23CB" w:rsidRDefault="007E5CA2">
      <w:pPr>
        <w:numPr>
          <w:ilvl w:val="1"/>
          <w:numId w:val="25"/>
        </w:numPr>
        <w:pBdr>
          <w:top w:val="nil"/>
          <w:left w:val="nil"/>
          <w:bottom w:val="nil"/>
          <w:right w:val="nil"/>
          <w:between w:val="nil"/>
        </w:pBdr>
        <w:spacing w:after="0"/>
        <w:jc w:val="both"/>
        <w:rPr>
          <w:b/>
          <w:color w:val="000000"/>
        </w:rPr>
      </w:pPr>
      <w:r>
        <w:rPr>
          <w:b/>
          <w:color w:val="000000"/>
        </w:rPr>
        <w:t>VIII klassi aastatöö</w:t>
      </w:r>
    </w:p>
    <w:p w:rsidR="00AF23CB" w:rsidRDefault="00AF23CB">
      <w:pPr>
        <w:pBdr>
          <w:top w:val="nil"/>
          <w:left w:val="nil"/>
          <w:bottom w:val="nil"/>
          <w:right w:val="nil"/>
          <w:between w:val="nil"/>
        </w:pBdr>
        <w:ind w:left="720"/>
        <w:jc w:val="both"/>
        <w:rPr>
          <w:color w:val="000000"/>
        </w:rPr>
      </w:pPr>
    </w:p>
    <w:p w:rsidR="00AF23CB" w:rsidRDefault="007E5CA2">
      <w:pPr>
        <w:jc w:val="both"/>
      </w:pPr>
      <w:r>
        <w:t xml:space="preserve">VIII klassi aatatöö ehk loovtöö on individuaalne või kollektiivne uurimuslik või kunstilis-praktiline töö, mis valmib õpilase iseseisva juhendatud tööna pikema perioodi jooksul ja mille esitlemine toimub avalikult. </w:t>
      </w:r>
    </w:p>
    <w:p w:rsidR="00AF23CB" w:rsidRDefault="007E5CA2">
      <w:pPr>
        <w:jc w:val="both"/>
      </w:pPr>
      <w:r>
        <w:t>Aastatöö eesmärgiks on õppida iseseisvalt töö planeerimist ja teostamise oskust. Sellise vormiga väärtustab waldorfkool kõiki põhipädevusi ning loob alternatiivi ainult õpipädevustel põhinevatele teoreetilistele eksamitele. Oma individuaalsete huvide ning võimete kogemine laseb õpilasel küpseda eneseusul ja –tunnetusel ning annab panuse isiksuse kujunemisesse.</w:t>
      </w:r>
    </w:p>
    <w:p w:rsidR="00AF23CB" w:rsidRDefault="007E5CA2">
      <w:pPr>
        <w:jc w:val="both"/>
      </w:pPr>
      <w:r>
        <w:lastRenderedPageBreak/>
        <w:t xml:space="preserve">Õpilane saab aastatööd tehes väljendada oma individuaalseid huvisid ning oskusi, pannes proovile võime tegeleda ühe konkreetse ülesandega järjest pikema perioodi jooksul, milleks on üldjuhul 8.klassi õppeaasta. </w:t>
      </w:r>
    </w:p>
    <w:p w:rsidR="00AF23CB" w:rsidRDefault="007E5CA2">
      <w:pPr>
        <w:jc w:val="both"/>
      </w:pPr>
      <w:r>
        <w:t>Aastatöö teema valib õpilane ja kooskõlastab selle oma klassiõpetaja ja juhendajaga. Igale tööle määratakse kooli poolt juhendaja, vajadusel kaasatakse eksperdid väljaspool kooli. Kui õpilase töö iseloom nõuab juhendajat või spetsialsti väljastpoolt kooli, siis võib kool määrata aastatööle kaasjuhendaja.</w:t>
      </w:r>
    </w:p>
    <w:p w:rsidR="00AF23CB" w:rsidRDefault="007E5CA2">
      <w:pPr>
        <w:jc w:val="both"/>
      </w:pPr>
      <w:r>
        <w:t xml:space="preserve">Oma uurimistöö täpsete vaatluste ja tajumuste, küsitluste, katsete, vestluste jne baasil tekib alus, mida täiendatakse kirjanduse uurimise ja teiste infoallikate kasutamisega. Õpilaselt oodatakse, et ta jõuaks asja sisu käsitluseni raskuspunktide mõistmise läbi ning tunnetaks põhjusi ning seoseid ja leiaks lahendused enda sõnastatud küsimustele. Formaalselt tuleb töö üldjuhul teostada teaduslike nõuete järgi(tsitaadid, allikviited jne). Metoodiliselt on raskuspunkt isiklikul kogemusel ja iseseisval otsustusel põhineval teemaga tegelemisel. Üldine pedagoogiline eesmärk seisneb oma töövõime kogemises, isikliku tööplaneerimise õppimises ja läbielamises ning tööorganiseerimises pikema aja vältel. </w:t>
      </w:r>
    </w:p>
    <w:p w:rsidR="00AF23CB" w:rsidRDefault="007E5CA2">
      <w:pPr>
        <w:jc w:val="both"/>
      </w:pPr>
      <w:r>
        <w:t xml:space="preserve">Aastatöö koosneb kirjalikust kogemuslikust ja teoreetilisest osast, suulisest ettekandest ja praktilis-kunstilisest osast ehk teostatud tööst. Töö peab ühendama intellektuaalse, kunstilise ja praktilise osa. </w:t>
      </w:r>
    </w:p>
    <w:p w:rsidR="00AF23CB" w:rsidRDefault="007E5CA2">
      <w:pPr>
        <w:jc w:val="both"/>
        <w:rPr>
          <w:b/>
        </w:rPr>
      </w:pPr>
      <w:r>
        <w:rPr>
          <w:b/>
        </w:rPr>
        <w:t>Aastatöö käigus kujundatakse ja kinnistatakse järgmisi üldpädevusi:</w:t>
      </w:r>
    </w:p>
    <w:p w:rsidR="00AF23CB" w:rsidRDefault="007E5CA2">
      <w:pPr>
        <w:numPr>
          <w:ilvl w:val="0"/>
          <w:numId w:val="544"/>
        </w:numPr>
        <w:pBdr>
          <w:top w:val="nil"/>
          <w:left w:val="nil"/>
          <w:bottom w:val="nil"/>
          <w:right w:val="nil"/>
          <w:between w:val="nil"/>
        </w:pBdr>
        <w:spacing w:after="0"/>
        <w:jc w:val="both"/>
      </w:pPr>
      <w:r>
        <w:rPr>
          <w:color w:val="000000"/>
        </w:rPr>
        <w:t>Kultuuri- ja väärtuspädevus – aastatöö teemasse süvenedes kujunevad õpilase väärtushinnangud. Töö vormistamine ja esitlemine õpetab väärtustama esitluskultuuri.</w:t>
      </w:r>
    </w:p>
    <w:p w:rsidR="00AF23CB" w:rsidRDefault="007E5CA2">
      <w:pPr>
        <w:numPr>
          <w:ilvl w:val="0"/>
          <w:numId w:val="544"/>
        </w:numPr>
        <w:pBdr>
          <w:top w:val="nil"/>
          <w:left w:val="nil"/>
          <w:bottom w:val="nil"/>
          <w:right w:val="nil"/>
          <w:between w:val="nil"/>
        </w:pBdr>
        <w:spacing w:after="0"/>
        <w:jc w:val="both"/>
      </w:pPr>
      <w:r>
        <w:rPr>
          <w:color w:val="000000"/>
        </w:rPr>
        <w:t>Sotsiaalne ja kodanikupädevus – koostöö juhendajaga arendab õpilase sotsiaalseid oskusi.</w:t>
      </w:r>
    </w:p>
    <w:p w:rsidR="00AF23CB" w:rsidRDefault="007E5CA2">
      <w:pPr>
        <w:numPr>
          <w:ilvl w:val="0"/>
          <w:numId w:val="544"/>
        </w:numPr>
        <w:pBdr>
          <w:top w:val="nil"/>
          <w:left w:val="nil"/>
          <w:bottom w:val="nil"/>
          <w:right w:val="nil"/>
          <w:between w:val="nil"/>
        </w:pBdr>
        <w:spacing w:after="0"/>
        <w:jc w:val="both"/>
      </w:pPr>
      <w:r>
        <w:rPr>
          <w:color w:val="000000"/>
        </w:rPr>
        <w:t>Enesemääratluspädevus – aastatööd tehes saab õpilane kogemuse oma teadmistest, iseseisvusest, aja planeerimise, koostöö-ja esinemisoskusest.</w:t>
      </w:r>
    </w:p>
    <w:p w:rsidR="00AF23CB" w:rsidRDefault="007E5CA2">
      <w:pPr>
        <w:numPr>
          <w:ilvl w:val="0"/>
          <w:numId w:val="544"/>
        </w:numPr>
        <w:pBdr>
          <w:top w:val="nil"/>
          <w:left w:val="nil"/>
          <w:bottom w:val="nil"/>
          <w:right w:val="nil"/>
          <w:between w:val="nil"/>
        </w:pBdr>
        <w:spacing w:after="0"/>
        <w:jc w:val="both"/>
      </w:pPr>
      <w:r>
        <w:rPr>
          <w:color w:val="000000"/>
        </w:rPr>
        <w:t>Õpipädevus – aastatöösse süvenedes saab õpilane pidevalt juurde uusi teadmisi, mida seostab varem omandatuga.</w:t>
      </w:r>
    </w:p>
    <w:p w:rsidR="00AF23CB" w:rsidRDefault="007E5CA2">
      <w:pPr>
        <w:numPr>
          <w:ilvl w:val="0"/>
          <w:numId w:val="544"/>
        </w:numPr>
        <w:pBdr>
          <w:top w:val="nil"/>
          <w:left w:val="nil"/>
          <w:bottom w:val="nil"/>
          <w:right w:val="nil"/>
          <w:between w:val="nil"/>
        </w:pBdr>
        <w:spacing w:after="0"/>
        <w:jc w:val="both"/>
      </w:pPr>
      <w:r>
        <w:rPr>
          <w:color w:val="000000"/>
        </w:rPr>
        <w:t>Suhtluspädevus – suhtlemine aastatöö juhendajaga ja töö esitlemine arendavad õpilase suhtluspädevust.</w:t>
      </w:r>
    </w:p>
    <w:p w:rsidR="00AF23CB" w:rsidRDefault="007E5CA2">
      <w:pPr>
        <w:numPr>
          <w:ilvl w:val="0"/>
          <w:numId w:val="544"/>
        </w:numPr>
        <w:pBdr>
          <w:top w:val="nil"/>
          <w:left w:val="nil"/>
          <w:bottom w:val="nil"/>
          <w:right w:val="nil"/>
          <w:between w:val="nil"/>
        </w:pBdr>
        <w:spacing w:after="0"/>
        <w:jc w:val="both"/>
      </w:pPr>
      <w:r>
        <w:rPr>
          <w:color w:val="000000"/>
        </w:rPr>
        <w:t>Matemaatika-, loodusteaduste ja tehnoloogiaalane pädevus – aastatööd tehes tuleb õpilasel kogutud andmeid analüüsida ja matemaatiliselt töödelda.</w:t>
      </w:r>
    </w:p>
    <w:p w:rsidR="00AF23CB" w:rsidRDefault="007E5CA2">
      <w:pPr>
        <w:numPr>
          <w:ilvl w:val="0"/>
          <w:numId w:val="544"/>
        </w:numPr>
        <w:pBdr>
          <w:top w:val="nil"/>
          <w:left w:val="nil"/>
          <w:bottom w:val="nil"/>
          <w:right w:val="nil"/>
          <w:between w:val="nil"/>
        </w:pBdr>
        <w:spacing w:after="0"/>
        <w:jc w:val="both"/>
      </w:pPr>
      <w:r>
        <w:rPr>
          <w:color w:val="000000"/>
        </w:rPr>
        <w:t>Ettevõtlikkuspädevus – aastatööd tehes alustab õpilane ideest ja viib selle välja teostuseni.</w:t>
      </w:r>
    </w:p>
    <w:p w:rsidR="00AF23CB" w:rsidRDefault="007E5CA2">
      <w:pPr>
        <w:numPr>
          <w:ilvl w:val="0"/>
          <w:numId w:val="544"/>
        </w:numPr>
        <w:pBdr>
          <w:top w:val="nil"/>
          <w:left w:val="nil"/>
          <w:bottom w:val="nil"/>
          <w:right w:val="nil"/>
          <w:between w:val="nil"/>
        </w:pBdr>
        <w:jc w:val="both"/>
      </w:pPr>
      <w:r>
        <w:rPr>
          <w:color w:val="000000"/>
        </w:rPr>
        <w:t>Digipädevus – aastatööd tehes tuleb õpilasel oma töö digitaalselt vormistada, töös kasutatavat taustmaterjali otsida, vajadusel ka digitaalseid esitlusviise kasutada.</w:t>
      </w:r>
    </w:p>
    <w:p w:rsidR="00AF23CB" w:rsidRDefault="007E5CA2">
      <w:pPr>
        <w:jc w:val="both"/>
      </w:pPr>
      <w:r>
        <w:t>Aastatöö hindamisel kasutatakse mitteeristavat hindamist. Aastatöö loetakse sooritatuks, kui õpilane on vormistanud nõuetekohaselt praktilise töö kirjaliku osa ja esitanud ning esitlenud oma praktilis-kunstilist tööd.</w:t>
      </w:r>
    </w:p>
    <w:p w:rsidR="00AF23CB" w:rsidRDefault="00AF23CB">
      <w:pPr>
        <w:spacing w:after="0" w:line="240" w:lineRule="auto"/>
        <w:rPr>
          <w:color w:val="000000"/>
          <w:sz w:val="24"/>
          <w:szCs w:val="24"/>
        </w:rPr>
      </w:pPr>
    </w:p>
    <w:p w:rsidR="00AF23CB" w:rsidRDefault="00AF23CB">
      <w:pPr>
        <w:spacing w:after="0" w:line="240" w:lineRule="auto"/>
        <w:rPr>
          <w:color w:val="000000"/>
        </w:rPr>
      </w:pPr>
    </w:p>
    <w:p w:rsidR="00AF23CB" w:rsidRDefault="007E5CA2">
      <w:pPr>
        <w:spacing w:after="0" w:line="240" w:lineRule="auto"/>
        <w:rPr>
          <w:b/>
          <w:color w:val="000000"/>
        </w:rPr>
      </w:pPr>
      <w:r>
        <w:rPr>
          <w:b/>
          <w:color w:val="000000"/>
        </w:rPr>
        <w:t>Lihtsustatud õppe taseme õpilaste aastatöö sooritamise tingimused</w:t>
      </w:r>
    </w:p>
    <w:p w:rsidR="00AF23CB" w:rsidRDefault="00AF23CB">
      <w:pPr>
        <w:spacing w:after="0" w:line="240" w:lineRule="auto"/>
        <w:rPr>
          <w:color w:val="000000"/>
        </w:rPr>
      </w:pPr>
    </w:p>
    <w:p w:rsidR="00AF23CB" w:rsidRDefault="007E5CA2">
      <w:pPr>
        <w:spacing w:after="0"/>
        <w:jc w:val="both"/>
      </w:pPr>
      <w:r>
        <w:rPr>
          <w:color w:val="000000"/>
        </w:rPr>
        <w:t>Lihtsustatud õppe taseme III kooliastmes ja toimetulekuõppe 8., 9. ja/või 10. kooliaastal korraldab kool õpilastele aasta- ehk loovtöö, milleks on uurimus, käsitööprojekt, kunstitöö, sündmus või muu taoline. Aastatöö koostamine on juhendatud õppeprotsess, mille käigus õpilane rakendab võimete piires iseseisva töö oskusi ja omandatud teadmisi, arendab loovust ja kinnistab ning täiendab koolis omandatut. Aastatöö teema valib õpilane koos juhendajaga/õpetajaga enda huvidest, oskustest ning võimetest lähtuvalt.</w:t>
      </w:r>
    </w:p>
    <w:p w:rsidR="00AF23CB" w:rsidRDefault="00AF23CB">
      <w:pPr>
        <w:spacing w:after="0"/>
        <w:jc w:val="both"/>
        <w:rPr>
          <w:color w:val="000000"/>
        </w:rPr>
      </w:pPr>
    </w:p>
    <w:p w:rsidR="00AF23CB" w:rsidRDefault="007E5CA2">
      <w:pPr>
        <w:spacing w:after="0"/>
        <w:jc w:val="both"/>
        <w:rPr>
          <w:color w:val="000000"/>
        </w:rPr>
      </w:pPr>
      <w:r>
        <w:rPr>
          <w:color w:val="000000"/>
        </w:rPr>
        <w:t>Kui kooli pedakoogiline kolleegium otsustab, et õpilane ei ole aastatöö koostamiseks võimeline, asendatakse õpilase individuaalses õppekavas aastatöö koostamine mõne muu jõukohase õppeülesandega, mis taotleb üldjoontes samu õpieesmärke. Kui õpilasele ei ole seni individuaalset õppekava koostatud, siis see koostatakse. Individuaalses õppekavas tuuakse välja aastatöö asendamise korraldus ning õppeülesanne, mille õpilane sooritab aastatöö asemel.</w:t>
      </w:r>
    </w:p>
    <w:p w:rsidR="00AF23CB" w:rsidRDefault="00AF23CB">
      <w:pPr>
        <w:spacing w:after="0"/>
        <w:jc w:val="both"/>
      </w:pPr>
    </w:p>
    <w:p w:rsidR="00AF23CB" w:rsidRDefault="007E5CA2">
      <w:pPr>
        <w:spacing w:after="0"/>
        <w:jc w:val="both"/>
      </w:pPr>
      <w:r>
        <w:rPr>
          <w:color w:val="000000"/>
        </w:rPr>
        <w:t>Juhul kui õpilane aastatöö koostab, kantakse aastatöö teema põhikooli lõputunnistuse hinnetelehele.</w:t>
      </w:r>
    </w:p>
    <w:p w:rsidR="00AF23CB" w:rsidRDefault="007E5CA2">
      <w:pPr>
        <w:spacing w:after="0"/>
        <w:jc w:val="both"/>
      </w:pPr>
      <w:r>
        <w:rPr>
          <w:color w:val="000000"/>
        </w:rPr>
        <w:t>aastatööd hinnatakse mitteeristava (arvestatud/ mittearvestatud) hindamise alustel.</w:t>
      </w:r>
    </w:p>
    <w:p w:rsidR="00AF23CB" w:rsidRDefault="00AF23CB">
      <w:pPr>
        <w:jc w:val="both"/>
      </w:pPr>
    </w:p>
    <w:p w:rsidR="00AF23CB" w:rsidRDefault="007E5CA2">
      <w:pPr>
        <w:numPr>
          <w:ilvl w:val="0"/>
          <w:numId w:val="25"/>
        </w:numPr>
        <w:pBdr>
          <w:top w:val="nil"/>
          <w:left w:val="nil"/>
          <w:bottom w:val="nil"/>
          <w:right w:val="nil"/>
          <w:between w:val="nil"/>
        </w:pBdr>
        <w:spacing w:after="0"/>
        <w:jc w:val="both"/>
        <w:rPr>
          <w:b/>
          <w:color w:val="000000"/>
          <w:sz w:val="28"/>
          <w:szCs w:val="28"/>
        </w:rPr>
      </w:pPr>
      <w:r>
        <w:rPr>
          <w:b/>
          <w:color w:val="000000"/>
          <w:sz w:val="28"/>
          <w:szCs w:val="28"/>
        </w:rPr>
        <w:t>Õpilaste ja lastevanemate teavitamise ja nõustamise korraldus</w:t>
      </w:r>
    </w:p>
    <w:p w:rsidR="00AF23CB" w:rsidRDefault="00AF23CB">
      <w:pPr>
        <w:pBdr>
          <w:top w:val="nil"/>
          <w:left w:val="nil"/>
          <w:bottom w:val="nil"/>
          <w:right w:val="nil"/>
          <w:between w:val="nil"/>
        </w:pBdr>
        <w:spacing w:after="0"/>
        <w:ind w:left="360"/>
        <w:jc w:val="both"/>
        <w:rPr>
          <w:b/>
          <w:color w:val="000000"/>
          <w:sz w:val="28"/>
          <w:szCs w:val="28"/>
        </w:rPr>
      </w:pPr>
    </w:p>
    <w:p w:rsidR="00AF23CB" w:rsidRDefault="00AF23CB">
      <w:pPr>
        <w:pBdr>
          <w:top w:val="nil"/>
          <w:left w:val="nil"/>
          <w:bottom w:val="nil"/>
          <w:right w:val="nil"/>
          <w:between w:val="nil"/>
        </w:pBdr>
        <w:spacing w:after="0"/>
        <w:ind w:left="360"/>
        <w:jc w:val="both"/>
        <w:rPr>
          <w:b/>
          <w:color w:val="000000"/>
          <w:sz w:val="28"/>
          <w:szCs w:val="28"/>
        </w:rPr>
      </w:pPr>
    </w:p>
    <w:p w:rsidR="00AF23CB" w:rsidRDefault="007E5CA2">
      <w:pPr>
        <w:numPr>
          <w:ilvl w:val="1"/>
          <w:numId w:val="25"/>
        </w:numPr>
        <w:pBdr>
          <w:top w:val="nil"/>
          <w:left w:val="nil"/>
          <w:bottom w:val="nil"/>
          <w:right w:val="nil"/>
          <w:between w:val="nil"/>
        </w:pBdr>
        <w:spacing w:after="0"/>
        <w:rPr>
          <w:b/>
          <w:color w:val="000000"/>
        </w:rPr>
      </w:pPr>
      <w:r>
        <w:rPr>
          <w:b/>
          <w:color w:val="000000"/>
        </w:rPr>
        <w:t>Õpilaste vastuvõtt</w:t>
      </w:r>
    </w:p>
    <w:p w:rsidR="00AF23CB" w:rsidRDefault="00AF23CB">
      <w:pPr>
        <w:pBdr>
          <w:top w:val="nil"/>
          <w:left w:val="nil"/>
          <w:bottom w:val="nil"/>
          <w:right w:val="nil"/>
          <w:between w:val="nil"/>
        </w:pBdr>
        <w:ind w:left="1440"/>
        <w:rPr>
          <w:b/>
          <w:color w:val="000000"/>
        </w:rPr>
      </w:pPr>
    </w:p>
    <w:p w:rsidR="00AF23CB" w:rsidRDefault="007E5CA2">
      <w:pPr>
        <w:jc w:val="both"/>
      </w:pPr>
      <w:r>
        <w:t xml:space="preserve">Väiksesse Werrone Kooli vastuvõtmise eelduseks on lapsevanema sooviavaldus ning lapse kooliküpsus. Lapse vastu võtmise kooli otsustab õpetajate kolleegiumi poolt määratud vastuvõtukomisjon lapse ja lapsevanemaga toimunud  vestluse,  lapse  kooliküpsuse  ja  eelregistreerimise  järjekorra  alusel.  Sealjuures arvestatakse  kehalisi,  psüühilisi,  sotsiaalseid  ja  muid  arengunäitajaid,  mitte  ainult intellektuaalseid näitajaid. Eelkõige on määravaks lapse tegelik vanus. Iga õpilase jaoks on esmatähtis sotsiaalne keskkond, kus tal on võimalus areneda. Kui keskkond ei ole oma arengus veel vastav õpilase ealistele vajadustele, siis kaotab õpilane huvi ja motivatsiooni seal positiivselt ja edukalt toimida ning see muutub talle pigem arengutakistuseks, tema ise aga koormab oma kaasõpilasi neile veel võõraste suhtlemis- ja käitumisviisidega. </w:t>
      </w:r>
    </w:p>
    <w:p w:rsidR="00AF23CB" w:rsidRDefault="007E5CA2">
      <w:pPr>
        <w:jc w:val="both"/>
      </w:pPr>
      <w:r>
        <w:t>Õpilaste juurdetulek vanematesse klassidesse sõltub konkreetsest õpilasest, klassist ning kolleegiumi otsusest.</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Hindamine, tagasiside ja kooli lõpetamine</w:t>
      </w:r>
    </w:p>
    <w:p w:rsidR="00AF23CB" w:rsidRDefault="00AF23CB">
      <w:pPr>
        <w:pBdr>
          <w:top w:val="nil"/>
          <w:left w:val="nil"/>
          <w:bottom w:val="nil"/>
          <w:right w:val="nil"/>
          <w:between w:val="nil"/>
        </w:pBdr>
        <w:ind w:left="1440"/>
        <w:rPr>
          <w:b/>
          <w:color w:val="000000"/>
        </w:rPr>
      </w:pPr>
    </w:p>
    <w:p w:rsidR="00AF23CB" w:rsidRDefault="007E5CA2">
      <w:pPr>
        <w:jc w:val="both"/>
      </w:pPr>
      <w:r>
        <w:t>Hindamine  toimub  vastavalt  põhikooli  riiklikus  õppekavas  sätestatule.  Õpilase  hindamisel kasutatakse kirjeldavaid sõnalisi hinnanguid, millel puudub numbriline ekvivalent.</w:t>
      </w:r>
    </w:p>
    <w:p w:rsidR="00AF23CB" w:rsidRDefault="007E5CA2">
      <w:pPr>
        <w:jc w:val="both"/>
      </w:pPr>
      <w:r>
        <w:lastRenderedPageBreak/>
        <w:t>Numbrilist hindamist ja üksikteadmisi mõõtvaid teste waldorfpedagoogilise lähenemise puhul üldjuhul ei kasutata. Selle aluseks  on  humanistlik  psühholoogia  ja  Eesti  kooliuuenduslik  traditsioon  (Johannes  Käis). Tagasisidet õpilase pädevuste ja teadmiste kohta saab õpetaja igapäevase vaatluse ja erinevates vormides suuliste ning kirjalike tööde kaudu. Õpetaja jälgib lapse arengut pidevalt,  tehes  selle kohta  tähelepanekuid  ja  märkmeid  ning  pidades  nõu  teiste  õpetajate,  terapeutide  ja  lapse hooldajatega.</w:t>
      </w:r>
    </w:p>
    <w:p w:rsidR="00AF23CB" w:rsidRDefault="007E5CA2">
      <w:pPr>
        <w:jc w:val="both"/>
      </w:pPr>
      <w:r>
        <w:t>Erilist tähelepanu pööratakse hindamisel lapse aktiivsusele, loovusele, uurivale lähenemisele, õpitud oskuste omandamisele, oskusele oma tööd ise hinnata ja teistele õpioskustele. Jälgitakse lapse  sotsiaalsete  oskuste  omandamist,  koostöö- ning    suhtlemisoskuste    kujunemist, algatusvõimet ja ettevõtlikkust, võimet jälgida ja hinnata enda ja teiste tegevust, abivalmidust, töökultuuri,  püüdlikkust  ja  teisi  inimese  arengu  olulisi  aspekte.  Hindamispõhimõtted  on üldkehtivad kõikide õppeainete puhul.</w:t>
      </w:r>
    </w:p>
    <w:p w:rsidR="00AF23CB" w:rsidRDefault="007E5CA2">
      <w:pPr>
        <w:jc w:val="both"/>
      </w:pPr>
      <w:r>
        <w:t>Õpilase üldarengule, koolitööle ning käitumisele antakse õppeaasta lõpul kirjalik – iseloomustav hinnang. Üldjuhul saab algklassides hinnangu lapsevanem enda kätte, hiljem õpilane ise. Õpilased saavad õpetaja poolt kunstiliselt kujundatud tunnistuse õpilasele mõeldud salmi, luuletuse või mõtteteraga.</w:t>
      </w:r>
    </w:p>
    <w:p w:rsidR="00AF23CB" w:rsidRDefault="007E5CA2">
      <w:pPr>
        <w:jc w:val="both"/>
        <w:rPr>
          <w:u w:val="single"/>
        </w:rPr>
      </w:pPr>
      <w:r>
        <w:rPr>
          <w:u w:val="single"/>
        </w:rPr>
        <w:t>Kooliaasta lõpul antav kirjalik – iseloomustav hinnang sisaldab:</w:t>
      </w:r>
    </w:p>
    <w:p w:rsidR="00AF23CB" w:rsidRDefault="007E5CA2">
      <w:pPr>
        <w:numPr>
          <w:ilvl w:val="0"/>
          <w:numId w:val="43"/>
        </w:numPr>
        <w:pBdr>
          <w:top w:val="nil"/>
          <w:left w:val="nil"/>
          <w:bottom w:val="nil"/>
          <w:right w:val="nil"/>
          <w:between w:val="nil"/>
        </w:pBdr>
        <w:spacing w:after="0"/>
        <w:jc w:val="both"/>
      </w:pPr>
      <w:r>
        <w:rPr>
          <w:color w:val="000000"/>
        </w:rPr>
        <w:t xml:space="preserve">lapse füüsilise, emotsionaalse, vaimse ja sotsiaalse arengu kirjelduse, </w:t>
      </w:r>
    </w:p>
    <w:p w:rsidR="00AF23CB" w:rsidRDefault="007E5CA2">
      <w:pPr>
        <w:numPr>
          <w:ilvl w:val="0"/>
          <w:numId w:val="43"/>
        </w:numPr>
        <w:pBdr>
          <w:top w:val="nil"/>
          <w:left w:val="nil"/>
          <w:bottom w:val="nil"/>
          <w:right w:val="nil"/>
          <w:between w:val="nil"/>
        </w:pBdr>
        <w:spacing w:after="0"/>
        <w:jc w:val="both"/>
      </w:pPr>
      <w:r>
        <w:rPr>
          <w:color w:val="000000"/>
        </w:rPr>
        <w:t xml:space="preserve">ülevaate õpilase õpihuvi ja ainetealaste saavutuste kohta, </w:t>
      </w:r>
    </w:p>
    <w:p w:rsidR="00AF23CB" w:rsidRDefault="007E5CA2">
      <w:pPr>
        <w:numPr>
          <w:ilvl w:val="0"/>
          <w:numId w:val="43"/>
        </w:numPr>
        <w:pBdr>
          <w:top w:val="nil"/>
          <w:left w:val="nil"/>
          <w:bottom w:val="nil"/>
          <w:right w:val="nil"/>
          <w:between w:val="nil"/>
        </w:pBdr>
        <w:spacing w:after="0"/>
        <w:jc w:val="both"/>
      </w:pPr>
      <w:r>
        <w:rPr>
          <w:color w:val="000000"/>
        </w:rPr>
        <w:t xml:space="preserve">üldinformatsiooni kooliaasta jooksul toimunust, </w:t>
      </w:r>
    </w:p>
    <w:p w:rsidR="00AF23CB" w:rsidRDefault="007E5CA2">
      <w:pPr>
        <w:numPr>
          <w:ilvl w:val="0"/>
          <w:numId w:val="43"/>
        </w:numPr>
        <w:pBdr>
          <w:top w:val="nil"/>
          <w:left w:val="nil"/>
          <w:bottom w:val="nil"/>
          <w:right w:val="nil"/>
          <w:between w:val="nil"/>
        </w:pBdr>
        <w:jc w:val="both"/>
      </w:pPr>
      <w:r>
        <w:rPr>
          <w:color w:val="000000"/>
        </w:rPr>
        <w:t xml:space="preserve">läbitud õppeainete temaatika. </w:t>
      </w:r>
    </w:p>
    <w:p w:rsidR="00AF23CB" w:rsidRDefault="007E5CA2">
      <w:pPr>
        <w:jc w:val="both"/>
        <w:rPr>
          <w:u w:val="single"/>
        </w:rPr>
      </w:pPr>
      <w:r>
        <w:rPr>
          <w:u w:val="single"/>
        </w:rPr>
        <w:t>Hinnangu eesmärgid:</w:t>
      </w:r>
    </w:p>
    <w:p w:rsidR="00AF23CB" w:rsidRDefault="007E5CA2">
      <w:pPr>
        <w:numPr>
          <w:ilvl w:val="0"/>
          <w:numId w:val="565"/>
        </w:numPr>
        <w:pBdr>
          <w:top w:val="nil"/>
          <w:left w:val="nil"/>
          <w:bottom w:val="nil"/>
          <w:right w:val="nil"/>
          <w:between w:val="nil"/>
        </w:pBdr>
        <w:spacing w:after="0"/>
        <w:jc w:val="both"/>
      </w:pPr>
      <w:r>
        <w:rPr>
          <w:color w:val="000000"/>
        </w:rPr>
        <w:t>toetada õpilase arengut;</w:t>
      </w:r>
    </w:p>
    <w:p w:rsidR="00AF23CB" w:rsidRDefault="007E5CA2">
      <w:pPr>
        <w:numPr>
          <w:ilvl w:val="0"/>
          <w:numId w:val="565"/>
        </w:numPr>
        <w:pBdr>
          <w:top w:val="nil"/>
          <w:left w:val="nil"/>
          <w:bottom w:val="nil"/>
          <w:right w:val="nil"/>
          <w:between w:val="nil"/>
        </w:pBdr>
        <w:spacing w:after="0"/>
        <w:jc w:val="both"/>
      </w:pPr>
      <w:r>
        <w:rPr>
          <w:color w:val="000000"/>
        </w:rPr>
        <w:t>anda tagasisidet õpilase õppeedukuse kohta;</w:t>
      </w:r>
    </w:p>
    <w:p w:rsidR="00AF23CB" w:rsidRDefault="007E5CA2">
      <w:pPr>
        <w:numPr>
          <w:ilvl w:val="0"/>
          <w:numId w:val="565"/>
        </w:numPr>
        <w:pBdr>
          <w:top w:val="nil"/>
          <w:left w:val="nil"/>
          <w:bottom w:val="nil"/>
          <w:right w:val="nil"/>
          <w:between w:val="nil"/>
        </w:pBdr>
        <w:spacing w:after="0"/>
        <w:jc w:val="both"/>
      </w:pPr>
      <w:r>
        <w:rPr>
          <w:color w:val="000000"/>
        </w:rPr>
        <w:t>innustada ja suunata õpilast sihikindlalt õppima;</w:t>
      </w:r>
    </w:p>
    <w:p w:rsidR="00AF23CB" w:rsidRDefault="007E5CA2">
      <w:pPr>
        <w:numPr>
          <w:ilvl w:val="0"/>
          <w:numId w:val="565"/>
        </w:numPr>
        <w:pBdr>
          <w:top w:val="nil"/>
          <w:left w:val="nil"/>
          <w:bottom w:val="nil"/>
          <w:right w:val="nil"/>
          <w:between w:val="nil"/>
        </w:pBdr>
        <w:spacing w:after="0"/>
        <w:jc w:val="both"/>
      </w:pPr>
      <w:r>
        <w:rPr>
          <w:color w:val="000000"/>
        </w:rPr>
        <w:t>suunata õpilase enesehinnangu kujunemist, suunata ja toetada õpilast edasise haridustee valikul;</w:t>
      </w:r>
    </w:p>
    <w:p w:rsidR="00AF23CB" w:rsidRDefault="007E5CA2">
      <w:pPr>
        <w:numPr>
          <w:ilvl w:val="0"/>
          <w:numId w:val="565"/>
        </w:numPr>
        <w:pBdr>
          <w:top w:val="nil"/>
          <w:left w:val="nil"/>
          <w:bottom w:val="nil"/>
          <w:right w:val="nil"/>
          <w:between w:val="nil"/>
        </w:pBdr>
        <w:spacing w:after="0"/>
        <w:jc w:val="both"/>
      </w:pPr>
      <w:r>
        <w:rPr>
          <w:color w:val="000000"/>
        </w:rPr>
        <w:t>suunata õpetaja tegevust õpilase õppimise ja individuaalse arengu toetamisel;</w:t>
      </w:r>
    </w:p>
    <w:p w:rsidR="00AF23CB" w:rsidRDefault="007E5CA2">
      <w:pPr>
        <w:numPr>
          <w:ilvl w:val="0"/>
          <w:numId w:val="565"/>
        </w:numPr>
        <w:pBdr>
          <w:top w:val="nil"/>
          <w:left w:val="nil"/>
          <w:bottom w:val="nil"/>
          <w:right w:val="nil"/>
          <w:between w:val="nil"/>
        </w:pBdr>
        <w:jc w:val="both"/>
      </w:pPr>
      <w:r>
        <w:rPr>
          <w:color w:val="000000"/>
        </w:rPr>
        <w:t>anda alus õpilase järgmisse klassi üleviimiseks ning kooli lõpetamise otsuse tegemiseks.</w:t>
      </w:r>
    </w:p>
    <w:p w:rsidR="00AF23CB" w:rsidRDefault="007E5CA2">
      <w:pPr>
        <w:jc w:val="both"/>
      </w:pPr>
      <w:r>
        <w:t>Hinnangul on kasvatav ja innustav rõhuasetus. Õpilase koolitööd ja selle tulemusi erinevates õppeainetes hinnatakse tema enda võimetega suhestatuna. Hinnang võib sisaldada ka tööviise ja õpingute rõhuasetusi puudutavaid tähelepanekuid ja soovitusi ning on oma iseloomult konstateeriv. Käitumist ja hoolsust puudutavad tähelepanekud liidetakse ühe osana õppeaineid puudutavatesse hinnangutesse.</w:t>
      </w:r>
    </w:p>
    <w:p w:rsidR="00AF23CB" w:rsidRDefault="007E5CA2">
      <w:pPr>
        <w:jc w:val="both"/>
      </w:pPr>
      <w:r>
        <w:t xml:space="preserve">Õpetaja kujundab endale üldpildi klassist kui tervikust ja igast üksikust õpilasest selle terviku taustal. Võimalus selleks on vaatlemine ning selle põhjal märkmete tegemine või vaatluspäeviku pidamine. </w:t>
      </w:r>
      <w:r>
        <w:lastRenderedPageBreak/>
        <w:t>Õpetaja harjutab end omama elavat pilti iga lapse arengust:  ühte klassi õpetavad õpetajad töötavad koos. Nii toetatakse üksteist pädevuste kujundamise protsessis ja omandatakse laiem pilt nii klassist tervikuna kui üksikutest lastest.</w:t>
      </w:r>
    </w:p>
    <w:p w:rsidR="00AF23CB" w:rsidRDefault="007E5CA2">
      <w:pPr>
        <w:jc w:val="both"/>
      </w:pPr>
      <w:r>
        <w:t>Õpilasi ei jäeta üldjuhul klassikursust kordama. Kui õpilase üldine areng on eakaaslastest väga erinev või on tegu õpiraskustega, siis koostatakse talle individuaalne õppekava ja rakendatakse tugimeetmeid.</w:t>
      </w:r>
    </w:p>
    <w:p w:rsidR="00AF23CB" w:rsidRDefault="00AF23CB">
      <w:pPr>
        <w:jc w:val="both"/>
      </w:pPr>
    </w:p>
    <w:p w:rsidR="00AF23CB" w:rsidRDefault="007E5CA2">
      <w:pPr>
        <w:numPr>
          <w:ilvl w:val="2"/>
          <w:numId w:val="25"/>
        </w:numPr>
        <w:pBdr>
          <w:top w:val="nil"/>
          <w:left w:val="nil"/>
          <w:bottom w:val="nil"/>
          <w:right w:val="nil"/>
          <w:between w:val="nil"/>
        </w:pBdr>
        <w:spacing w:after="0"/>
        <w:jc w:val="both"/>
        <w:rPr>
          <w:b/>
          <w:i/>
          <w:color w:val="000000"/>
        </w:rPr>
      </w:pPr>
      <w:r>
        <w:rPr>
          <w:b/>
          <w:i/>
          <w:color w:val="000000"/>
        </w:rPr>
        <w:t>Kooli lõpetamine ja/või teise kooli siirdumine</w:t>
      </w:r>
    </w:p>
    <w:p w:rsidR="00AF23CB" w:rsidRDefault="00AF23CB">
      <w:pPr>
        <w:pBdr>
          <w:top w:val="nil"/>
          <w:left w:val="nil"/>
          <w:bottom w:val="nil"/>
          <w:right w:val="nil"/>
          <w:between w:val="nil"/>
        </w:pBdr>
        <w:ind w:left="1080"/>
        <w:jc w:val="both"/>
        <w:rPr>
          <w:b/>
          <w:i/>
          <w:color w:val="000000"/>
        </w:rPr>
      </w:pPr>
    </w:p>
    <w:p w:rsidR="00AF23CB" w:rsidRDefault="007E5CA2">
      <w:pPr>
        <w:jc w:val="both"/>
      </w:pPr>
      <w:r>
        <w:t>Kooli lõpetamisel või õpilase üleminekul teise kooli asendab kooli õpetajate kolleegium kirjalik – iseloomustava hinnangu numbritega, vastavalt riiklikus õppekavas sätestatud korrale. Eesmärgiks on, et vastav hinne oleks võimalikult adekvaatselt mõistetav.</w:t>
      </w:r>
    </w:p>
    <w:p w:rsidR="00AF23CB" w:rsidRDefault="007E5CA2">
      <w:pPr>
        <w:jc w:val="both"/>
      </w:pPr>
      <w:r>
        <w:t xml:space="preserve">«5» on väga hea  </w:t>
      </w:r>
    </w:p>
    <w:p w:rsidR="00AF23CB" w:rsidRDefault="007E5CA2">
      <w:pPr>
        <w:jc w:val="both"/>
      </w:pPr>
      <w:r>
        <w:t xml:space="preserve">«4» on hea  </w:t>
      </w:r>
    </w:p>
    <w:p w:rsidR="00AF23CB" w:rsidRDefault="007E5CA2">
      <w:pPr>
        <w:jc w:val="both"/>
      </w:pPr>
      <w:r>
        <w:t xml:space="preserve">«3» on rahuldav  </w:t>
      </w:r>
    </w:p>
    <w:p w:rsidR="00AF23CB" w:rsidRDefault="007E5CA2">
      <w:pPr>
        <w:jc w:val="both"/>
      </w:pPr>
      <w:r>
        <w:t xml:space="preserve">«2» on puudulik  </w:t>
      </w:r>
    </w:p>
    <w:p w:rsidR="00AF23CB" w:rsidRDefault="007E5CA2">
      <w:pPr>
        <w:jc w:val="both"/>
      </w:pPr>
      <w:r>
        <w:t xml:space="preserve">«1» on nõrk  </w:t>
      </w:r>
    </w:p>
    <w:p w:rsidR="00AF23CB" w:rsidRDefault="007E5CA2">
      <w:pPr>
        <w:jc w:val="both"/>
        <w:rPr>
          <w:u w:val="single"/>
        </w:rPr>
      </w:pPr>
      <w:r>
        <w:rPr>
          <w:u w:val="single"/>
        </w:rPr>
        <w:t xml:space="preserve">Kirjalike tööde koostamisel ja hindamisel lähtutakse põhimõttest, kus: </w:t>
      </w:r>
    </w:p>
    <w:p w:rsidR="00AF23CB" w:rsidRDefault="007E5CA2">
      <w:pPr>
        <w:numPr>
          <w:ilvl w:val="0"/>
          <w:numId w:val="283"/>
        </w:numPr>
        <w:pBdr>
          <w:top w:val="nil"/>
          <w:left w:val="nil"/>
          <w:bottom w:val="nil"/>
          <w:right w:val="nil"/>
          <w:between w:val="nil"/>
        </w:pBdr>
        <w:spacing w:after="0"/>
        <w:jc w:val="both"/>
      </w:pPr>
      <w:r>
        <w:rPr>
          <w:color w:val="000000"/>
        </w:rPr>
        <w:t xml:space="preserve">hindega „5” hinnatakse õpilast, kes on saavutanud 90–100% maksimaalsest võimalikust punktide arvust; </w:t>
      </w:r>
    </w:p>
    <w:p w:rsidR="00AF23CB" w:rsidRDefault="007E5CA2">
      <w:pPr>
        <w:numPr>
          <w:ilvl w:val="0"/>
          <w:numId w:val="283"/>
        </w:numPr>
        <w:pBdr>
          <w:top w:val="nil"/>
          <w:left w:val="nil"/>
          <w:bottom w:val="nil"/>
          <w:right w:val="nil"/>
          <w:between w:val="nil"/>
        </w:pBdr>
        <w:spacing w:after="0"/>
        <w:jc w:val="both"/>
      </w:pPr>
      <w:r>
        <w:rPr>
          <w:color w:val="000000"/>
        </w:rPr>
        <w:t>hindega „4” 75–89% maksimaalsest võimalikust punktide arvust;</w:t>
      </w:r>
    </w:p>
    <w:p w:rsidR="00AF23CB" w:rsidRDefault="007E5CA2">
      <w:pPr>
        <w:numPr>
          <w:ilvl w:val="0"/>
          <w:numId w:val="283"/>
        </w:numPr>
        <w:pBdr>
          <w:top w:val="nil"/>
          <w:left w:val="nil"/>
          <w:bottom w:val="nil"/>
          <w:right w:val="nil"/>
          <w:between w:val="nil"/>
        </w:pBdr>
        <w:spacing w:after="0"/>
        <w:jc w:val="both"/>
      </w:pPr>
      <w:r>
        <w:rPr>
          <w:color w:val="000000"/>
        </w:rPr>
        <w:t xml:space="preserve">hindega „3” 50–74% maksimaalsest võimalikust punktide arvust; </w:t>
      </w:r>
    </w:p>
    <w:p w:rsidR="00AF23CB" w:rsidRDefault="007E5CA2">
      <w:pPr>
        <w:numPr>
          <w:ilvl w:val="0"/>
          <w:numId w:val="283"/>
        </w:numPr>
        <w:pBdr>
          <w:top w:val="nil"/>
          <w:left w:val="nil"/>
          <w:bottom w:val="nil"/>
          <w:right w:val="nil"/>
          <w:between w:val="nil"/>
        </w:pBdr>
        <w:spacing w:after="0"/>
        <w:jc w:val="both"/>
      </w:pPr>
      <w:r>
        <w:rPr>
          <w:color w:val="000000"/>
        </w:rPr>
        <w:t xml:space="preserve">hindega „2” 20–49% maksimaalsest võimalikust punktide arvust; </w:t>
      </w:r>
    </w:p>
    <w:p w:rsidR="00AF23CB" w:rsidRDefault="007E5CA2">
      <w:pPr>
        <w:numPr>
          <w:ilvl w:val="0"/>
          <w:numId w:val="283"/>
        </w:numPr>
        <w:pBdr>
          <w:top w:val="nil"/>
          <w:left w:val="nil"/>
          <w:bottom w:val="nil"/>
          <w:right w:val="nil"/>
          <w:between w:val="nil"/>
        </w:pBdr>
        <w:jc w:val="both"/>
      </w:pPr>
      <w:r>
        <w:rPr>
          <w:color w:val="000000"/>
        </w:rPr>
        <w:t xml:space="preserve">hindega „1” 0–19% maksimaalsest võimalikust punktide arvust. </w:t>
      </w:r>
    </w:p>
    <w:p w:rsidR="00AF23CB" w:rsidRDefault="007E5CA2">
      <w:pPr>
        <w:jc w:val="both"/>
      </w:pPr>
      <w:r>
        <w:t xml:space="preserve">Mitteomandatud oskuste ja teadmiste osas või pikemaajalise puudumise korral tuleb õpilasel kas oskused järeltunnis omandada ja / või aine kokkuvõttev töö uuesti sooritada. Järeltöö ja järelevastamise sooritamise aeg lepitakse kokku aineõpetajaga. IX klassi järeltöö sooritatakse enne kokkuvõtliku hinde väljapanemist antud õppeaines v.a juhul, kui selleks on mõjuv tervislik põhjus. </w:t>
      </w:r>
    </w:p>
    <w:p w:rsidR="00AF23CB" w:rsidRDefault="007E5CA2">
      <w:pPr>
        <w:jc w:val="both"/>
      </w:pPr>
      <w:r>
        <w:t>Üldjuhul ei jäeta õpilast klassikursust kordama. Kui õpilase üldine areng on eakaaslastest väga erinev, võib õpilase siiski ümber paigutada vanemasse või nooremasse klassi. Ümber paigutamise aluseks on õpetajate kolleegiumi otsus.</w:t>
      </w:r>
    </w:p>
    <w:p w:rsidR="00AF23CB" w:rsidRDefault="007E5CA2">
      <w:pPr>
        <w:jc w:val="both"/>
      </w:pPr>
      <w:r>
        <w:t>Väikse Werrone Kooli õpilased lõpetavad põhikooli riiklike eksamite ja tunnistusega. Oma õpinguid saavad õpilased jätkata mistahes keskharidust ja/või kutseõpet andvates õppeasutustes.</w:t>
      </w:r>
    </w:p>
    <w:p w:rsidR="00AF23CB" w:rsidRDefault="007E5CA2">
      <w:pPr>
        <w:jc w:val="both"/>
      </w:pPr>
      <w:r>
        <w:lastRenderedPageBreak/>
        <w:t>Põhikooli lõpetamisel hinnatakse õpilast vastavalt Põhikooli- ja gümnaasiumiseaduse § 30-le. Samal ajal väärtustavad waldorfkoolid kõiki põhipädevusi ning rakendavad haridusuuendusliku impulsina VIII klassi aastatööd (loovtööd)</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Arenguvestlused</w:t>
      </w:r>
    </w:p>
    <w:p w:rsidR="00AF23CB" w:rsidRDefault="00AF23CB">
      <w:pPr>
        <w:pBdr>
          <w:top w:val="nil"/>
          <w:left w:val="nil"/>
          <w:bottom w:val="nil"/>
          <w:right w:val="nil"/>
          <w:between w:val="nil"/>
        </w:pBdr>
        <w:ind w:left="1440"/>
        <w:rPr>
          <w:b/>
          <w:color w:val="000000"/>
        </w:rPr>
      </w:pPr>
    </w:p>
    <w:p w:rsidR="00AF23CB" w:rsidRDefault="007E5CA2">
      <w:pPr>
        <w:rPr>
          <w:sz w:val="24"/>
          <w:szCs w:val="24"/>
        </w:rPr>
      </w:pPr>
      <w:r>
        <w:t>Arenguvestlustel osalevad õpilane, klassijuhataja ja piiratud teovõimega õpilase puhul vanem (</w:t>
      </w:r>
      <w:r>
        <w:rPr>
          <w:i/>
        </w:rPr>
        <w:t xml:space="preserve">alus  </w:t>
      </w:r>
      <w:r>
        <w:rPr>
          <w:i/>
          <w:color w:val="000000"/>
        </w:rPr>
        <w:t>PGS, § 37 lg 6 ja Väike Werrone Kooli arenguvestluste läbiviimise tingimused ja kord, p.5</w:t>
      </w:r>
      <w:r>
        <w:rPr>
          <w:i/>
          <w:color w:val="000000"/>
          <w:sz w:val="18"/>
          <w:szCs w:val="18"/>
        </w:rPr>
        <w:t>)</w:t>
      </w:r>
    </w:p>
    <w:p w:rsidR="00AF23CB" w:rsidRDefault="007E5CA2">
      <w:pPr>
        <w:jc w:val="both"/>
      </w:pPr>
      <w:r>
        <w:t>Vestluse korraldamise  võib  algatada  iga  osaleja.  Vestlusi  võib  korraldada  tulenevalt  mõne  osapoole murest  või  ka  regulaarselt  õpilase  arengu  ja  tuleviku  üle  arutlemiseks.  Arenguvestlused toimuvad vähemalt üks kord õppeaastas.</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Suhtlemine lapsevanematega</w:t>
      </w:r>
    </w:p>
    <w:p w:rsidR="00AF23CB" w:rsidRDefault="00AF23CB">
      <w:pPr>
        <w:pBdr>
          <w:top w:val="nil"/>
          <w:left w:val="nil"/>
          <w:bottom w:val="nil"/>
          <w:right w:val="nil"/>
          <w:between w:val="nil"/>
        </w:pBdr>
        <w:ind w:left="1440"/>
        <w:rPr>
          <w:b/>
          <w:color w:val="000000"/>
        </w:rPr>
      </w:pPr>
    </w:p>
    <w:p w:rsidR="006840BC" w:rsidRDefault="006840BC">
      <w:pPr>
        <w:pBdr>
          <w:top w:val="nil"/>
          <w:left w:val="nil"/>
          <w:bottom w:val="nil"/>
          <w:right w:val="nil"/>
          <w:between w:val="nil"/>
        </w:pBdr>
        <w:ind w:left="1440"/>
        <w:rPr>
          <w:b/>
          <w:color w:val="000000"/>
        </w:rPr>
      </w:pPr>
    </w:p>
    <w:p w:rsidR="00AF23CB" w:rsidRDefault="007E5CA2">
      <w:pPr>
        <w:jc w:val="both"/>
      </w:pPr>
      <w:r>
        <w:t xml:space="preserve">Nii klassi- kui aineõpetaja on õpilase vanematega regulaarselt ühenduses ja vahendab neile lapse arengut puudutavaid tähelepanekuid alati, kui selleks on põhjust. Õpilase arengu toetamiseks rakendatakse  erinevaid  vorme:  lapsevaatlus, arenguvestlus. </w:t>
      </w:r>
    </w:p>
    <w:p w:rsidR="00AF23CB" w:rsidRDefault="007E5CA2">
      <w:pPr>
        <w:jc w:val="both"/>
      </w:pPr>
      <w:r>
        <w:t>Kõikides  klassides  antakse  tagasisidet  õpilaste  arengu  kohta  regulaarselt  toimuvatel  klassi lapsevanemate koosolekutel. Lastevanemate  koosolek  toimub  vähemalt  korra  poolaasta  jooksul.   Üldjuhul  aga  toimuvad lastevanemate koosolekud kord kuus üheskoos kuupeoga. Koosoleku korraldab klassiõpetaja ning kohal viibivad võimalusel ka kõik aineõpetajad.</w:t>
      </w:r>
    </w:p>
    <w:p w:rsidR="00AF23CB" w:rsidRDefault="007E5CA2">
      <w:pPr>
        <w:jc w:val="both"/>
      </w:pPr>
      <w:r>
        <w:t xml:space="preserve"> Kuna kooli sihiks on tihe kasvatuslik koostöö pere ja kooli vahel, on lapsevanemate aktiivne osalemine  koosolekutel  väga  oodatud.  Vaid  tiheda  ja  usaldusliku  suhtluse  abil  on  koostöö võimalik.</w:t>
      </w:r>
    </w:p>
    <w:p w:rsidR="00AF23CB" w:rsidRDefault="00AF23CB">
      <w:pPr>
        <w:jc w:val="both"/>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Hariduslike erivajadustega õpilaste õppekorralduse põhimõtted</w:t>
      </w:r>
    </w:p>
    <w:p w:rsidR="00AF23CB" w:rsidRDefault="00AF23CB">
      <w:pPr>
        <w:pBdr>
          <w:top w:val="nil"/>
          <w:left w:val="nil"/>
          <w:bottom w:val="nil"/>
          <w:right w:val="nil"/>
          <w:between w:val="nil"/>
        </w:pBdr>
        <w:spacing w:after="0"/>
        <w:ind w:left="360"/>
        <w:rPr>
          <w:b/>
          <w:color w:val="000000"/>
          <w:sz w:val="28"/>
          <w:szCs w:val="28"/>
        </w:rPr>
      </w:pPr>
    </w:p>
    <w:p w:rsidR="00AF23CB" w:rsidRDefault="00AF23CB">
      <w:pPr>
        <w:pBdr>
          <w:top w:val="nil"/>
          <w:left w:val="nil"/>
          <w:bottom w:val="nil"/>
          <w:right w:val="nil"/>
          <w:between w:val="nil"/>
        </w:pBdr>
        <w:spacing w:after="0"/>
        <w:ind w:left="360"/>
        <w:rPr>
          <w:b/>
          <w:color w:val="000000"/>
          <w:sz w:val="28"/>
          <w:szCs w:val="28"/>
        </w:rPr>
      </w:pPr>
    </w:p>
    <w:p w:rsidR="00AF23CB" w:rsidRDefault="007E5CA2">
      <w:pPr>
        <w:numPr>
          <w:ilvl w:val="1"/>
          <w:numId w:val="25"/>
        </w:numPr>
        <w:pBdr>
          <w:top w:val="nil"/>
          <w:left w:val="nil"/>
          <w:bottom w:val="nil"/>
          <w:right w:val="nil"/>
          <w:between w:val="nil"/>
        </w:pBdr>
        <w:spacing w:after="0"/>
        <w:rPr>
          <w:b/>
          <w:color w:val="000000"/>
        </w:rPr>
      </w:pPr>
      <w:r>
        <w:rPr>
          <w:b/>
          <w:color w:val="000000"/>
        </w:rPr>
        <w:t>Õpilase arengu toetamine ja individuaalne lähenemine</w:t>
      </w:r>
    </w:p>
    <w:p w:rsidR="00AF23CB" w:rsidRDefault="00AF23CB">
      <w:pPr>
        <w:pBdr>
          <w:top w:val="nil"/>
          <w:left w:val="nil"/>
          <w:bottom w:val="nil"/>
          <w:right w:val="nil"/>
          <w:between w:val="nil"/>
        </w:pBdr>
        <w:ind w:left="1440"/>
        <w:rPr>
          <w:b/>
          <w:color w:val="000000"/>
        </w:rPr>
      </w:pPr>
    </w:p>
    <w:p w:rsidR="00AF23CB" w:rsidRDefault="007E5CA2">
      <w:pPr>
        <w:jc w:val="both"/>
      </w:pPr>
      <w:r>
        <w:t xml:space="preserve">Eriõpetust  vajavad  klassitööle  lisaks  või  ühe  osana  sellest  õpilased,  kes  kõne-,  lugemis-, õppimis-, kohanemisraskuste  või muude erivajaduste tõttu vajavad lisaõpetust ja/või teraapiat. Klassi tööaja sees ja sellele lisaks pakutavale eriõpetusele ei kinnitata spetsiaalset õppekava, see järgib kooli  üldist  </w:t>
      </w:r>
      <w:r>
        <w:lastRenderedPageBreak/>
        <w:t xml:space="preserve">õppekava.  Eriõpetusega  püütakse  seda  vajavatele  õpilastele  luua  alus klassiõpetusega toime tulemiseks. </w:t>
      </w:r>
    </w:p>
    <w:p w:rsidR="00AF23CB" w:rsidRDefault="007E5CA2">
      <w:pPr>
        <w:jc w:val="both"/>
      </w:pPr>
      <w:r>
        <w:t>Eriõpet  viib  läbi  eripedagoog,  sotsiaalpedagoog,  logopeed  või  muu  sobiv  isik. Erivajadustega  laste õpetamisel võib vajadusel kasutada ka individuaalseid õppeplaane, samuti muid õppetöö vorme, mis tagavad õpetuse ning kasvatuse korrigeeriva suunitluse.</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Haridusliku erivajadusega õpilase õppetöö korraldamine</w:t>
      </w:r>
    </w:p>
    <w:p w:rsidR="00AF23CB" w:rsidRDefault="00AF23CB">
      <w:pPr>
        <w:pBdr>
          <w:top w:val="nil"/>
          <w:left w:val="nil"/>
          <w:bottom w:val="nil"/>
          <w:right w:val="nil"/>
          <w:between w:val="nil"/>
        </w:pBdr>
        <w:ind w:left="1440"/>
        <w:rPr>
          <w:b/>
          <w:color w:val="000000"/>
        </w:rPr>
      </w:pPr>
    </w:p>
    <w:p w:rsidR="00AF23CB" w:rsidRDefault="007E5CA2">
      <w:pPr>
        <w:jc w:val="both"/>
      </w:pPr>
      <w:r>
        <w:t xml:space="preserve">Haridusliku  erivajadusega  on  õpilane,  kelle  andekus,  õpiraskused,  terviseseisund,  puue, käitumis-ja tundeeluhäired, pikemaajaline õppest eemalviibimine või kooli õppekeele ebapiisav valdamine toob kaasa vajaduse teha muudatusi või kohandusi õppe sisus, õppeprotsessis, õppe kestuses,  õppekoormuses,  õppekeskkonnas  (nagu  õppevahendid,  õpperuumid,  suhtluskeel, sealhulgas  viipekeel  või  muud  alternatiivsed  suhtlusvahendid,  tugipersonal,  spetsiaalse ettevalmistusega pedagoogid), taotletavates õpitulemustes või õpetaja poolt klassiga töötamiseks koostatud töökavas. </w:t>
      </w:r>
    </w:p>
    <w:p w:rsidR="00AF23CB" w:rsidRDefault="007E5CA2">
      <w:pPr>
        <w:jc w:val="both"/>
      </w:pPr>
      <w:r>
        <w:t xml:space="preserve">Õpilase andekust käsitletakse kehtiva seaduse tähenduses haridusliku erivajadusena, kui õpilane oma kõrgete võimete tõttu omab eeldusi saavutada väljapaistvaid tulemusi ning on näidanud kas eraldi või kombineeritult eelkõige järgmisi kõrgeid võimeid: üldine intellektuaalne võimekus, akadeemiline  võimekus,  loominguline  mõtlemine,  liidrivõimed,  võimed  kujutavas  või esituskunstis, psühhomotoorne võimekus. </w:t>
      </w:r>
    </w:p>
    <w:p w:rsidR="00AF23CB" w:rsidRDefault="007E5CA2">
      <w:pPr>
        <w:jc w:val="both"/>
      </w:pPr>
      <w:r>
        <w:t xml:space="preserve">Haridusliku  erivajaduse  väljaselgitamisel  kasutatakse pedagoogilis-psühholoogilist  hindamist, erinevates  tingimustes  õpilase  käitumise  korduvat  ja  täpsemat  vaatlust,  õpilast  ja  tema kasvukeskkonda  puudutava  lisateabe  koondamist,  õpilase  meditsiinilisi  ja  logopeedilisi uuringuid. Andekate õpilaste väljaselgitamisel lähtutakse ka litsentseeritud spetsialistide  poolt läbiviidud  standardiseeritud  testide  tulemustest,  väga  heade  tulemuste  saavutamisest üleriigilistel või rahvusvahelistel konkurssidel ning valdkonna ekspertide hinnangutest. </w:t>
      </w:r>
    </w:p>
    <w:p w:rsidR="00AF23CB" w:rsidRDefault="007E5CA2">
      <w:pPr>
        <w:jc w:val="both"/>
      </w:pPr>
      <w:r>
        <w:t xml:space="preserve">Haridusliku erivajadusega õpilase õppe korraldamisel lähtutakse kaasava õppe põhimõtetest, mille kohaselt võib haridusliku erivajadusega õpilane õppida ka tavaklassis. </w:t>
      </w:r>
    </w:p>
    <w:p w:rsidR="00AF23CB" w:rsidRDefault="007E5CA2">
      <w:pPr>
        <w:jc w:val="both"/>
      </w:pPr>
      <w:r>
        <w:t xml:space="preserve">Õpetajate kolleegiumi juhataja määrab õppe koordineerija, kelle ülesandeks on haridusliku erivajadusega õpilase õppe ja arengu toetamiseks vajaliku koostöö korraldamine  tugispetsialistide,  andekate õpilaste juhendajate ja õpetajate vahel. </w:t>
      </w:r>
    </w:p>
    <w:p w:rsidR="00AF23CB" w:rsidRDefault="007E5CA2">
      <w:pPr>
        <w:jc w:val="both"/>
      </w:pPr>
      <w:r>
        <w:t>Haridusliku erivajadusega õpilase õppe koordineerija toetab ja juhendab õpetajat haridusliku erivajaduse  väljaselgitamisel  ning  teeb  õpetajale,  vanemale  ja  direktorile  ettepanekuid edaspidiseks  pedagoogiliseks  tööks,  koolis  pakutavate  õpilase  arengut  toetavate  meetmete rakendamiseks  või  täiendavate  uuringute  läbiviimiseks,  tehes  selleks  koostööd  õpetajate  ja tugispetsialistidega.</w:t>
      </w:r>
    </w:p>
    <w:p w:rsidR="00AF23CB" w:rsidRDefault="00AF23CB">
      <w:pPr>
        <w:jc w:val="both"/>
      </w:pP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Kooli otsusel rakendatavad meetmed haridusliku erivajadusega õpilase arengu toetamiseks</w:t>
      </w:r>
    </w:p>
    <w:p w:rsidR="00AF23CB" w:rsidRDefault="00AF23CB">
      <w:pPr>
        <w:pBdr>
          <w:top w:val="nil"/>
          <w:left w:val="nil"/>
          <w:bottom w:val="nil"/>
          <w:right w:val="nil"/>
          <w:between w:val="nil"/>
        </w:pBdr>
        <w:ind w:left="360"/>
        <w:rPr>
          <w:b/>
          <w:color w:val="000000"/>
        </w:rPr>
      </w:pPr>
    </w:p>
    <w:p w:rsidR="00AF23CB" w:rsidRDefault="007E5CA2">
      <w:pPr>
        <w:jc w:val="both"/>
      </w:pPr>
      <w:r>
        <w:t>Kolleegiumi  otsusel  võib  haridusliku  erivajadusega  õpilasele  rakendada  käesolevas peatükis  sätestatud  meetmeid,  mille  rakendamise  eeldusena  ei  ole  ette  nähtud koolivälise nõustamiskomisjoni  soovitust,  sealhulgas  tugispetsialisti  teenus,  individuaalse  õppekava rakendamine,  pikapäevarühma  vastuvõtmine,  ning  vanema  nõusolekul  õpilase  üleviimine õpiabirühma.</w:t>
      </w:r>
    </w:p>
    <w:p w:rsidR="00AF23CB" w:rsidRDefault="007E5CA2">
      <w:pPr>
        <w:jc w:val="both"/>
      </w:pPr>
      <w:r>
        <w:t>Hariduslike erivajadustega õpilastele õppe paremaks korraldamiseks võib koolis moodustada õpiabirühmi  õpilastele  eripedagoogilise  või  logopeedilise  abi  osutamiseks.</w:t>
      </w:r>
    </w:p>
    <w:p w:rsidR="00AF23CB" w:rsidRDefault="007E5CA2">
      <w:pPr>
        <w:jc w:val="both"/>
      </w:pPr>
      <w:r>
        <w:t>Kui  õpilase  hariduslik   erivajadus   tuleneb   tema   andekusest,   tagatakse   talle   individuaalse õppekava rakendamine ning vajaduse korral täiendav juhendamine aineõpetajate poolt või teiste vastava valdkonna spetsialistide poolt haridusprogrammide või teiste haridusasutuste kaudu.</w:t>
      </w:r>
    </w:p>
    <w:p w:rsidR="00AF23CB" w:rsidRDefault="007E5CA2">
      <w:pPr>
        <w:jc w:val="both"/>
      </w:pPr>
      <w:r>
        <w:t>Meetme rakendamise perioodil jälgivad õpilasega tegelevad õpetajad ja tugispetsialistid õpilase arengut  ja  toimetulekut. Tegevuse  tulemuslikkuse  hindamiseks  kirjeldavad  kõik  meetme rakendamisel osalenud õpetajad ja tugispetsialistid vähemalt kord õppeaastas õpilase arengut ja toimetulekut ning esitavad omapoolsed soovitused.</w:t>
      </w:r>
    </w:p>
    <w:p w:rsidR="00AF23CB" w:rsidRDefault="007E5CA2">
      <w:pPr>
        <w:jc w:val="both"/>
      </w:pPr>
      <w:r>
        <w:t>Meetmete  rakendamise  perioodi  lõpul  hindab  haridusliku  erivajadusega  õpilase  õppe koordineerija  koostöös  õpetajate  ja  tugispetsialistidega  meetme  tulemuslikkust  ning  teeb ettepanekud vanemale ja vajaduse korral kolleegiumile edasisteks tegevusteks: meetme rakendamise lõpetamine; meetme rakendamise jätkamine samal või tõhustatud viisil; meetme vahetamine või muu meetme lisamine; täiendavate uuringute teostamine, eriarsti, erispetsialisti või koolivälise nõustamiskomisjoni poole pöördumise soovitamine.</w:t>
      </w:r>
    </w:p>
    <w:p w:rsidR="00AF23CB" w:rsidRDefault="007E5CA2">
      <w:pPr>
        <w:jc w:val="both"/>
      </w:pPr>
      <w:r>
        <w:t>Haridusliku  erivajaduse  tuvastamiseks  läbiviidud  pedagoogilis-psühholoogilise  hindamise tulemused,  õpetajate  täiendavad  tähelepanekud  ja  soovitused  õpilase  tugevate  ja  arendamist vajavate külgede  kohta,  kooli  tugispetsialistide  soovitused,  testimiste  ja  uuringute  tulemused ning  koolivälise nõustamiskomisjoni  soovitused  õppe  korraldamiseks  ja  sellest  tulenevalt  õpilasele rakendatud meetmed dokumenteeritakse haridusliku erivajadusega õpilase arengu ja toimetuleku jälgimiseks  koostatud  individuaalse  arengu  jälgimise  kaardil.  Individuaalse  arengu  jälgimise kaardi koostamise ja täitmise eest vastutavad isikud koolis määrab kolleegium.</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Koolivälise nõustamiskomisjoni soovitusel rakendatavad meetmed haridusliku erivajadusega õpilase arengu toetamiseks</w:t>
      </w:r>
    </w:p>
    <w:p w:rsidR="00AF23CB" w:rsidRDefault="00AF23CB">
      <w:pPr>
        <w:pBdr>
          <w:top w:val="nil"/>
          <w:left w:val="nil"/>
          <w:bottom w:val="nil"/>
          <w:right w:val="nil"/>
          <w:between w:val="nil"/>
        </w:pBdr>
        <w:ind w:left="1440"/>
        <w:rPr>
          <w:b/>
          <w:color w:val="000000"/>
        </w:rPr>
      </w:pPr>
    </w:p>
    <w:p w:rsidR="00AF23CB" w:rsidRDefault="007E5CA2">
      <w:pPr>
        <w:jc w:val="both"/>
      </w:pPr>
      <w:r>
        <w:lastRenderedPageBreak/>
        <w:t xml:space="preserve">Koolivälisesse nõustamiskomisjoni kuuluvad  vähemalt  eripedagoog,  logopeed,  koolipsühholoog, sotsiaaltöötaja  ja  Haridus- ja Noorteameti (edaspidi </w:t>
      </w:r>
      <w:r>
        <w:rPr>
          <w:i/>
        </w:rPr>
        <w:t>Harno</w:t>
      </w:r>
      <w:r>
        <w:t>) Rajaleidja keskuse esindaja.</w:t>
      </w:r>
    </w:p>
    <w:p w:rsidR="00AF23CB" w:rsidRDefault="007E5CA2">
      <w:pPr>
        <w:jc w:val="both"/>
      </w:pPr>
      <w:r>
        <w:t xml:space="preserve">Koolivälise nõustamiskomisjoni   ülesandeks   on   soovituste   andmine   koolikohustuse   täitmise edasilükkamiseks, alla seitsmeaastase isiku kooli vastuvõtmiseks ning hariduslike erivajadustega isikute  õppe  ja  kasvatuse  korraldamiseks põhikooli-ja  gümnaasiumiseaduses  ja  koolieelse lasteasutuse seaduses ettenähtud juhtudel. Koolivälise nõustamiskomisjoni tegevuse sätestab põhikooli-ja gümnaasiumiseadus. </w:t>
      </w:r>
    </w:p>
    <w:p w:rsidR="00AF23CB" w:rsidRDefault="007E5CA2">
      <w:pPr>
        <w:jc w:val="both"/>
      </w:pPr>
      <w:r>
        <w:t>Koolivälise nõustamiskomisjoni soovitused on koolile järgimiseks kohustuslikud.</w:t>
      </w:r>
    </w:p>
    <w:p w:rsidR="00AF23CB" w:rsidRDefault="007E5CA2">
      <w:r>
        <w:t>Koolivälisele nõustamiskomisjonile  taotluse    esitamise    tingimused    ja    korra    kehtestab    haridus- ja teadusminister.</w:t>
      </w:r>
    </w:p>
    <w:p w:rsidR="00AF23CB" w:rsidRDefault="007E5CA2">
      <w:pPr>
        <w:jc w:val="both"/>
      </w:pPr>
      <w:r>
        <w:t>Koolivälise nõustamiskomisjoni  soovitusel  ja  vanema  nõusolekul  rakendab  kool  õpilasele  lihtsustatud, toimetuleku või hooldusõpet, õpilase üleviimist hariduslike erivajadustega õpilaste klassi, õppe korraldamist põhikooli lihtsustatud riikliku õppekava järgi, terviseseisundist tulenevat koduõpet või ühele õpilasele keskendatud õpet, põhikooli riiklikus õppekavas ettenähtud õpitulemuste asendamist või vähendamist või kohustusliku õppeaine õppimisest vabastamist.</w:t>
      </w:r>
    </w:p>
    <w:p w:rsidR="00AF23CB" w:rsidRDefault="007E5CA2">
      <w:pPr>
        <w:jc w:val="both"/>
      </w:pPr>
      <w:r>
        <w:t>Õppe  korraldamisel  ja  meetmete  rakendamisel  koolivälise nõustamiskomisjoni  soovituste  kohaselt jätkatakse  õpilase  arengu  ja  toimetuleku  jälgimist.  Koolivälise nõustamiskomisjoni  määratud  tähtaja lõppemisel  või  vähemalt  korra  õppeaastas  hindab  haridusliku  erivajadusega  õpilase  õppe koordineerija  koostöös  õpetajate  ja  tugispetsialistidega  koolivälise nõustamiskomisjoni  soovitatud õppekorralduse või meetmete rakendamise mõju õpilase arengule ja toimetulekule ning teeb selle põhjal ettepanekud edasiseks tegevuseks, sealhulgas täiendavate uuringute läbiviimiseks või uute soovituste saamiseks koolivälise nõustamiskomisjoni poole pöördumiseks.</w:t>
      </w:r>
    </w:p>
    <w:p w:rsidR="00AF23CB" w:rsidRDefault="007E5CA2">
      <w:pPr>
        <w:jc w:val="both"/>
      </w:pPr>
      <w:r>
        <w:t>Kui koolis ei ole võimalik korraldada õpet tulenevalt õpilase hariduslikust erivajadusest, on õpilase  elukohajärgne  vald  või  linn  kohustatud  koostöös  teiste  koolide  ja  kooli  pidajatega tagama  õpilasele  hariduse  omandamise  võimalused  koolivälise nõustamiskomisjoni  soovituste  kohaselt.</w:t>
      </w:r>
    </w:p>
    <w:p w:rsidR="00AF23CB" w:rsidRDefault="00AF23CB">
      <w:pPr>
        <w:jc w:val="both"/>
      </w:pPr>
    </w:p>
    <w:p w:rsidR="00AF23CB" w:rsidRDefault="00AF23CB">
      <w:pPr>
        <w:jc w:val="both"/>
      </w:pPr>
    </w:p>
    <w:p w:rsidR="00AF23CB" w:rsidRDefault="00AF23CB">
      <w:pPr>
        <w:jc w:val="both"/>
      </w:pPr>
    </w:p>
    <w:p w:rsidR="00AF23CB" w:rsidRDefault="00AF23CB">
      <w:pPr>
        <w:jc w:val="both"/>
      </w:pPr>
    </w:p>
    <w:p w:rsidR="00AF23CB" w:rsidRDefault="00AF23CB">
      <w:pPr>
        <w:jc w:val="both"/>
      </w:pPr>
    </w:p>
    <w:p w:rsidR="00AF23CB" w:rsidRDefault="007E5CA2">
      <w:pPr>
        <w:numPr>
          <w:ilvl w:val="0"/>
          <w:numId w:val="25"/>
        </w:numPr>
        <w:pBdr>
          <w:top w:val="nil"/>
          <w:left w:val="nil"/>
          <w:bottom w:val="nil"/>
          <w:right w:val="nil"/>
          <w:between w:val="nil"/>
        </w:pBdr>
        <w:spacing w:line="240" w:lineRule="auto"/>
        <w:rPr>
          <w:b/>
          <w:color w:val="000000"/>
          <w:sz w:val="28"/>
          <w:szCs w:val="28"/>
        </w:rPr>
      </w:pPr>
      <w:r>
        <w:rPr>
          <w:b/>
          <w:color w:val="000000"/>
          <w:sz w:val="28"/>
          <w:szCs w:val="28"/>
        </w:rPr>
        <w:t>Karjääriinfo ja nõustamise korraldus</w:t>
      </w:r>
    </w:p>
    <w:p w:rsidR="00AF23CB" w:rsidRDefault="00AF23CB"/>
    <w:p w:rsidR="00AF23CB" w:rsidRDefault="007E5CA2">
      <w:pPr>
        <w:jc w:val="both"/>
      </w:pPr>
      <w:r>
        <w:lastRenderedPageBreak/>
        <w:t>Karjäärinõustamisega arendatakse õpilaste teadlikkust iseendast, antakse teadmisi töömaailmast, elukutsetest ja õppimisvõimalustest. Õpilastes kujundatakse hoiakuid ja toimetuleku oskusi, mis soodustavad kaasaegsesse töömaailma sisenemist, karjäärivalikutes orienteerumist ja eneseteostust.</w:t>
      </w:r>
    </w:p>
    <w:p w:rsidR="00AF23CB" w:rsidRDefault="007E5CA2">
      <w:pPr>
        <w:jc w:val="both"/>
      </w:pPr>
      <w:r>
        <w:t>Karjäärikujundamise pädevuste arendamine on I ja II kooliastmes lõimitud üldpädevuste sisse. III kooliastmes on läbimõeldult korraldatud karjääriinfo (sh. professionaalse karjääriinfo) teave ning karjäärinõustamine.</w:t>
      </w:r>
    </w:p>
    <w:p w:rsidR="00AF23CB" w:rsidRDefault="007E5CA2">
      <w:pPr>
        <w:rPr>
          <w:b/>
        </w:rPr>
      </w:pPr>
      <w:r>
        <w:rPr>
          <w:b/>
        </w:rPr>
        <w:t xml:space="preserve">Karjääriõpetuse eesmärgiks on: </w:t>
      </w:r>
    </w:p>
    <w:p w:rsidR="00AF23CB" w:rsidRDefault="007E5CA2">
      <w:pPr>
        <w:numPr>
          <w:ilvl w:val="0"/>
          <w:numId w:val="561"/>
        </w:numPr>
        <w:pBdr>
          <w:top w:val="nil"/>
          <w:left w:val="nil"/>
          <w:bottom w:val="nil"/>
          <w:right w:val="nil"/>
          <w:between w:val="nil"/>
        </w:pBdr>
        <w:spacing w:after="0"/>
      </w:pPr>
      <w:r>
        <w:rPr>
          <w:color w:val="000000"/>
        </w:rPr>
        <w:t xml:space="preserve">õpilase austav suhtumine kõikidesse elukutsetesse </w:t>
      </w:r>
    </w:p>
    <w:p w:rsidR="00AF23CB" w:rsidRDefault="007E5CA2">
      <w:pPr>
        <w:numPr>
          <w:ilvl w:val="0"/>
          <w:numId w:val="561"/>
        </w:numPr>
        <w:pBdr>
          <w:top w:val="nil"/>
          <w:left w:val="nil"/>
          <w:bottom w:val="nil"/>
          <w:right w:val="nil"/>
          <w:between w:val="nil"/>
        </w:pBdr>
        <w:spacing w:after="0"/>
      </w:pPr>
      <w:r>
        <w:rPr>
          <w:color w:val="000000"/>
        </w:rPr>
        <w:t xml:space="preserve">valmidus elukestvaks õppimiseks ja sellest rõõmu tundmine, õpioskuste areng </w:t>
      </w:r>
    </w:p>
    <w:p w:rsidR="00AF23CB" w:rsidRDefault="007E5CA2">
      <w:pPr>
        <w:numPr>
          <w:ilvl w:val="0"/>
          <w:numId w:val="561"/>
        </w:numPr>
        <w:pBdr>
          <w:top w:val="nil"/>
          <w:left w:val="nil"/>
          <w:bottom w:val="nil"/>
          <w:right w:val="nil"/>
          <w:between w:val="nil"/>
        </w:pBdr>
        <w:spacing w:after="0"/>
      </w:pPr>
      <w:r>
        <w:rPr>
          <w:color w:val="000000"/>
        </w:rPr>
        <w:t xml:space="preserve">sotsiaalsete oskuste ja suhtlemisoskuse areng </w:t>
      </w:r>
    </w:p>
    <w:p w:rsidR="00AF23CB" w:rsidRDefault="007E5CA2">
      <w:pPr>
        <w:numPr>
          <w:ilvl w:val="0"/>
          <w:numId w:val="561"/>
        </w:numPr>
        <w:pBdr>
          <w:top w:val="nil"/>
          <w:left w:val="nil"/>
          <w:bottom w:val="nil"/>
          <w:right w:val="nil"/>
          <w:between w:val="nil"/>
        </w:pBdr>
        <w:spacing w:after="0"/>
      </w:pPr>
      <w:r>
        <w:rPr>
          <w:color w:val="000000"/>
        </w:rPr>
        <w:t xml:space="preserve">adekvaatse enesehinnagu kujunemine </w:t>
      </w:r>
    </w:p>
    <w:p w:rsidR="00AF23CB" w:rsidRDefault="007E5CA2">
      <w:pPr>
        <w:numPr>
          <w:ilvl w:val="0"/>
          <w:numId w:val="561"/>
        </w:numPr>
        <w:pBdr>
          <w:top w:val="nil"/>
          <w:left w:val="nil"/>
          <w:bottom w:val="nil"/>
          <w:right w:val="nil"/>
          <w:between w:val="nil"/>
        </w:pBdr>
        <w:spacing w:after="0"/>
      </w:pPr>
      <w:r>
        <w:rPr>
          <w:color w:val="000000"/>
        </w:rPr>
        <w:t xml:space="preserve">oskus teha koostööd </w:t>
      </w:r>
    </w:p>
    <w:p w:rsidR="00AF23CB" w:rsidRDefault="007E5CA2">
      <w:pPr>
        <w:numPr>
          <w:ilvl w:val="0"/>
          <w:numId w:val="561"/>
        </w:numPr>
        <w:pBdr>
          <w:top w:val="nil"/>
          <w:left w:val="nil"/>
          <w:bottom w:val="nil"/>
          <w:right w:val="nil"/>
          <w:between w:val="nil"/>
        </w:pBdr>
        <w:spacing w:after="0"/>
      </w:pPr>
      <w:r>
        <w:rPr>
          <w:color w:val="000000"/>
        </w:rPr>
        <w:t xml:space="preserve">oskus püstitada eesmärke ja nende saavutamiseks sihipäraselt tööd teha </w:t>
      </w:r>
    </w:p>
    <w:p w:rsidR="00AF23CB" w:rsidRDefault="007E5CA2">
      <w:pPr>
        <w:numPr>
          <w:ilvl w:val="0"/>
          <w:numId w:val="561"/>
        </w:numPr>
        <w:pBdr>
          <w:top w:val="nil"/>
          <w:left w:val="nil"/>
          <w:bottom w:val="nil"/>
          <w:right w:val="nil"/>
          <w:between w:val="nil"/>
        </w:pBdr>
        <w:spacing w:after="0"/>
      </w:pPr>
      <w:r>
        <w:rPr>
          <w:color w:val="000000"/>
        </w:rPr>
        <w:t xml:space="preserve">tutvumine erinevate ametite ja elukutsetega </w:t>
      </w:r>
    </w:p>
    <w:p w:rsidR="00AF23CB" w:rsidRDefault="007E5CA2">
      <w:pPr>
        <w:numPr>
          <w:ilvl w:val="0"/>
          <w:numId w:val="561"/>
        </w:numPr>
        <w:pBdr>
          <w:top w:val="nil"/>
          <w:left w:val="nil"/>
          <w:bottom w:val="nil"/>
          <w:right w:val="nil"/>
          <w:between w:val="nil"/>
        </w:pBdr>
        <w:spacing w:after="0"/>
      </w:pPr>
      <w:r>
        <w:rPr>
          <w:color w:val="000000"/>
        </w:rPr>
        <w:t xml:space="preserve">tutvumine erinevate edasiõppimisvõimalustega ( 8.-9. klass) </w:t>
      </w:r>
    </w:p>
    <w:p w:rsidR="00AF23CB" w:rsidRDefault="007E5CA2">
      <w:pPr>
        <w:numPr>
          <w:ilvl w:val="0"/>
          <w:numId w:val="561"/>
        </w:numPr>
        <w:pBdr>
          <w:top w:val="nil"/>
          <w:left w:val="nil"/>
          <w:bottom w:val="nil"/>
          <w:right w:val="nil"/>
          <w:between w:val="nil"/>
        </w:pBdr>
      </w:pPr>
      <w:r>
        <w:rPr>
          <w:color w:val="000000"/>
        </w:rPr>
        <w:t>oskus vaadelda erinevaid elukutseid seoses inimese olemusega, temperamenditüübiga, väärtushinnangutega, võimete, huvide ja oskustega.</w:t>
      </w:r>
    </w:p>
    <w:p w:rsidR="00AF23CB" w:rsidRDefault="007E5CA2">
      <w:pPr>
        <w:rPr>
          <w:b/>
        </w:rPr>
      </w:pPr>
      <w:r>
        <w:rPr>
          <w:b/>
        </w:rPr>
        <w:t>Väikses Werrone Koolis kuuvad karjääriteenuste süsteemi:</w:t>
      </w:r>
    </w:p>
    <w:p w:rsidR="00AF23CB" w:rsidRDefault="007E5CA2">
      <w:pPr>
        <w:numPr>
          <w:ilvl w:val="0"/>
          <w:numId w:val="517"/>
        </w:numPr>
        <w:pBdr>
          <w:top w:val="nil"/>
          <w:left w:val="nil"/>
          <w:bottom w:val="nil"/>
          <w:right w:val="nil"/>
          <w:between w:val="nil"/>
        </w:pBdr>
        <w:spacing w:after="0"/>
      </w:pPr>
      <w:r>
        <w:rPr>
          <w:color w:val="000000"/>
        </w:rPr>
        <w:t>läbiva teemana igapäevase õppetöö osana (põhitunnis, inimese- ja ühiskonnaõpetuses, keeleõpetuses, loodusainetes)</w:t>
      </w:r>
    </w:p>
    <w:p w:rsidR="00AF23CB" w:rsidRDefault="007E5CA2">
      <w:pPr>
        <w:numPr>
          <w:ilvl w:val="0"/>
          <w:numId w:val="517"/>
        </w:numPr>
        <w:pBdr>
          <w:top w:val="nil"/>
          <w:left w:val="nil"/>
          <w:bottom w:val="nil"/>
          <w:right w:val="nil"/>
          <w:between w:val="nil"/>
        </w:pBdr>
        <w:spacing w:after="0"/>
      </w:pPr>
      <w:r>
        <w:rPr>
          <w:color w:val="000000"/>
        </w:rPr>
        <w:t>karjääriõppe lõimimne tunniväliste sündmuste ja tegevustega: töövarjupäev, karjääripäev (III kooliastmes), infopäevad, messid, ettevõtete külastamine, kohtumiste korraldamine erinevate spetsialistidega, võimalus osaleda õpilasfirmade töös</w:t>
      </w:r>
    </w:p>
    <w:p w:rsidR="00AF23CB" w:rsidRDefault="007E5CA2">
      <w:pPr>
        <w:numPr>
          <w:ilvl w:val="0"/>
          <w:numId w:val="517"/>
        </w:numPr>
        <w:pBdr>
          <w:top w:val="nil"/>
          <w:left w:val="nil"/>
          <w:bottom w:val="nil"/>
          <w:right w:val="nil"/>
          <w:between w:val="nil"/>
        </w:pBdr>
        <w:spacing w:after="0"/>
        <w:jc w:val="both"/>
      </w:pPr>
      <w:r>
        <w:rPr>
          <w:color w:val="000000"/>
        </w:rPr>
        <w:t>Karjääriplaneerimisel kasutatakse koolis nii individuaalseid kui ka grupinõustamisi. Individuaalnõustamisel osaleb lisaks õpilasele soovi korral ka lapsevanem. Grupinõustamisel tehakse erinevaid teste ja rollimänge ning tutvustatakse erinevaid õppimisvõimalusi. Õpilaste tulevikuplaanide arutelu on ka arenguvestluse üks osa, millele pööratakse suuremat rõhku lõpuklassides. Koolis nõustavad õpilasi vastavalt oma pädevusele klassiõpetajad ja aineõpetajad.</w:t>
      </w:r>
    </w:p>
    <w:p w:rsidR="00AF23CB" w:rsidRDefault="007E5CA2">
      <w:pPr>
        <w:numPr>
          <w:ilvl w:val="0"/>
          <w:numId w:val="517"/>
        </w:numPr>
        <w:pBdr>
          <w:top w:val="nil"/>
          <w:left w:val="nil"/>
          <w:bottom w:val="nil"/>
          <w:right w:val="nil"/>
          <w:between w:val="nil"/>
        </w:pBdr>
      </w:pPr>
      <w:r>
        <w:rPr>
          <w:color w:val="000000"/>
        </w:rPr>
        <w:t>koostöö Harno ja Töötukassaga.</w:t>
      </w:r>
    </w:p>
    <w:p w:rsidR="00AF23CB" w:rsidRDefault="00AF23CB">
      <w:pPr>
        <w:jc w:val="both"/>
        <w:rPr>
          <w:b/>
          <w:sz w:val="28"/>
          <w:szCs w:val="28"/>
        </w:rPr>
      </w:pPr>
    </w:p>
    <w:p w:rsidR="00AF23CB" w:rsidRDefault="007E5CA2">
      <w:pPr>
        <w:numPr>
          <w:ilvl w:val="0"/>
          <w:numId w:val="25"/>
        </w:numPr>
        <w:pBdr>
          <w:top w:val="nil"/>
          <w:left w:val="nil"/>
          <w:bottom w:val="nil"/>
          <w:right w:val="nil"/>
          <w:between w:val="nil"/>
        </w:pBdr>
        <w:spacing w:after="0"/>
        <w:jc w:val="both"/>
        <w:rPr>
          <w:b/>
          <w:color w:val="000000"/>
          <w:sz w:val="28"/>
          <w:szCs w:val="28"/>
        </w:rPr>
      </w:pPr>
      <w:r>
        <w:rPr>
          <w:b/>
          <w:color w:val="000000"/>
          <w:sz w:val="28"/>
          <w:szCs w:val="28"/>
        </w:rPr>
        <w:t>Koduõpe lapsevanema soovil</w:t>
      </w:r>
    </w:p>
    <w:p w:rsidR="00AF23CB" w:rsidRDefault="00AF23CB">
      <w:pPr>
        <w:pBdr>
          <w:top w:val="nil"/>
          <w:left w:val="nil"/>
          <w:bottom w:val="nil"/>
          <w:right w:val="nil"/>
          <w:between w:val="nil"/>
        </w:pBdr>
        <w:ind w:left="360"/>
        <w:jc w:val="both"/>
        <w:rPr>
          <w:b/>
          <w:color w:val="000000"/>
        </w:rPr>
      </w:pPr>
    </w:p>
    <w:p w:rsidR="00AF23CB" w:rsidRDefault="007E5CA2">
      <w:pPr>
        <w:jc w:val="both"/>
      </w:pPr>
      <w:r>
        <w:lastRenderedPageBreak/>
        <w:t>Väike Werrone Kool toetab peresid, kus lapsed on vanema soovil koduõppel. Koduõppele jääda sooviv laps  võetakse  kooli  vastu  klassiõpetaja  kindlal  nõusolekul.  Otsuse  vanema  soovil koduõppe  rakendamise  kohta  teeb  kolleegium.  Otsus  tehakse  üldjuhul  õppeaasta  või poolaasta alguses.</w:t>
      </w:r>
    </w:p>
    <w:p w:rsidR="00AF23CB" w:rsidRDefault="007E5CA2">
      <w:pPr>
        <w:jc w:val="both"/>
      </w:pPr>
      <w:r>
        <w:t xml:space="preserve">Taotlus õpilasele koduõppe rakendamiseks tuleb vanemal esitada kolleegiumi juhatajale kirjalikku  taasesitamist  võimaldavas  vormis  hiljemalt  20.  augustiks,  kui  koduõpet soovitakse  rakendada  alates  õppeaasta  algusest,  või  hiljemalt  20.  detsembriks,  kui koduõpet  soovitakse  rakendada  alates  II  poolaasta  algusest.  </w:t>
      </w:r>
    </w:p>
    <w:p w:rsidR="00AF23CB" w:rsidRDefault="007E5CA2">
      <w:pPr>
        <w:jc w:val="both"/>
      </w:pPr>
      <w:r>
        <w:t>Taotluses  tuleb  näidata vanema  soovil  koduõppele  viimise  põhjused  ja  andmed  isiku  kohta,  kes  hakkab  last õpetama.</w:t>
      </w:r>
    </w:p>
    <w:p w:rsidR="00AF23CB" w:rsidRDefault="007E5CA2">
      <w:pPr>
        <w:jc w:val="both"/>
      </w:pPr>
      <w:r>
        <w:t>Koduõpet vanema taotlusel korraldab ja finantseerib vanem, kes vastutab ka õpitulemuste saavutamise eest. Kool võimaldab õpilasel kasutada tasuta vähemalt kooli õppekava läbimiseks vajalikku õppekirjandust (õpikuid, tööraamatuid, töövihikuid, töölehti jmt).</w:t>
      </w:r>
    </w:p>
    <w:p w:rsidR="00AF23CB" w:rsidRDefault="007E5CA2">
      <w:pPr>
        <w:jc w:val="both"/>
      </w:pPr>
      <w:r>
        <w:t>Vanema taotlusel koduõppel õppivale õpilasele koostab koduõpet läbiviiv isik koostöös kooliga kooli õppekavast lähtudes individuaalse õppekava. Individuaalses õppekavas määratakse kindlaks õpetajad, kes kooli poolt kontrollivad õpitulemuste omandamist.</w:t>
      </w:r>
      <w:r>
        <w:rPr>
          <w:color w:val="FF0000"/>
        </w:rPr>
        <w:t xml:space="preserve"> </w:t>
      </w:r>
      <w:r>
        <w:t xml:space="preserve">Klassiõpetaja  nõustab  vajadusel  koduõpet  tegevaid  lapsevanemaid õppevahendite valimisel, õpetuse kavandamisel  ning korraldab perioodiliselt arenguvestlusi lapse ning tema perega. Arenguvestlused toimuvad vähemalt ükskord õppeaastas.  </w:t>
      </w:r>
    </w:p>
    <w:p w:rsidR="00AF23CB" w:rsidRDefault="007E5CA2">
      <w:pPr>
        <w:jc w:val="both"/>
      </w:pPr>
      <w:r>
        <w:t>Kui  koolipoolse  kontrolli  käigus  ilmneb,  et  õppekavas  määratletud  õpitulemused  on suures mahus saavutamata, on kolleegiumil õigus koduõpe katkestada.</w:t>
      </w:r>
    </w:p>
    <w:p w:rsidR="00AF23CB" w:rsidRDefault="00AF23CB">
      <w:pPr>
        <w:jc w:val="both"/>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Õpetajad</w:t>
      </w:r>
    </w:p>
    <w:p w:rsidR="00AF23CB" w:rsidRDefault="00AF23CB">
      <w:pPr>
        <w:pBdr>
          <w:top w:val="nil"/>
          <w:left w:val="nil"/>
          <w:bottom w:val="nil"/>
          <w:right w:val="nil"/>
          <w:between w:val="nil"/>
        </w:pBdr>
        <w:spacing w:after="0"/>
        <w:ind w:left="360"/>
        <w:rPr>
          <w:b/>
          <w:color w:val="000000"/>
          <w:sz w:val="28"/>
          <w:szCs w:val="28"/>
        </w:rPr>
      </w:pPr>
    </w:p>
    <w:p w:rsidR="00AF23CB" w:rsidRDefault="007E5CA2">
      <w:pPr>
        <w:numPr>
          <w:ilvl w:val="1"/>
          <w:numId w:val="25"/>
        </w:numPr>
        <w:pBdr>
          <w:top w:val="nil"/>
          <w:left w:val="nil"/>
          <w:bottom w:val="nil"/>
          <w:right w:val="nil"/>
          <w:between w:val="nil"/>
        </w:pBdr>
        <w:spacing w:after="0"/>
        <w:rPr>
          <w:b/>
          <w:color w:val="000000"/>
        </w:rPr>
      </w:pPr>
      <w:r>
        <w:rPr>
          <w:b/>
          <w:color w:val="000000"/>
        </w:rPr>
        <w:t>Klassiõpetaja</w:t>
      </w:r>
    </w:p>
    <w:p w:rsidR="00AF23CB" w:rsidRDefault="00AF23CB">
      <w:pPr>
        <w:pBdr>
          <w:top w:val="nil"/>
          <w:left w:val="nil"/>
          <w:bottom w:val="nil"/>
          <w:right w:val="nil"/>
          <w:between w:val="nil"/>
        </w:pBdr>
        <w:ind w:left="1440"/>
        <w:rPr>
          <w:b/>
          <w:color w:val="000000"/>
        </w:rPr>
      </w:pPr>
    </w:p>
    <w:p w:rsidR="00AF23CB" w:rsidRDefault="007E5CA2">
      <w:pPr>
        <w:jc w:val="both"/>
      </w:pPr>
      <w:r>
        <w:t xml:space="preserve">Kõige vahetumalt mõjuvaks eeskujuks on </w:t>
      </w:r>
      <w:r>
        <w:rPr>
          <w:i/>
          <w:color w:val="E36C09"/>
        </w:rPr>
        <w:t>klassiõpetaja</w:t>
      </w:r>
      <w:r>
        <w:t>*, kelle isiksus saadab, kasvatab ja õpetab  last.  Ideaaljuhul võtab klassiõpetaja otsese  vastutuse  ühe  klassi  arengu  eest,  õpetab perioodõppe  aineid  ning  oskuste  piires  mõnda  võõrkeelt,  liikumis- või  kunstiainet. Klassiõpetaja  teadvustab  oma  vahetut  sügavat  mõju  klassile  ning  igale  õpilasele  ja sellest tulenevat enesearendamise ja enesetäiendamise vajadust.</w:t>
      </w:r>
    </w:p>
    <w:p w:rsidR="00AF23CB" w:rsidRDefault="00AF23CB">
      <w:pPr>
        <w:jc w:val="both"/>
      </w:pPr>
    </w:p>
    <w:p w:rsidR="00AF23CB" w:rsidRDefault="007E5CA2">
      <w:pPr>
        <w:numPr>
          <w:ilvl w:val="1"/>
          <w:numId w:val="25"/>
        </w:numPr>
        <w:pBdr>
          <w:top w:val="nil"/>
          <w:left w:val="nil"/>
          <w:bottom w:val="nil"/>
          <w:right w:val="nil"/>
          <w:between w:val="nil"/>
        </w:pBdr>
        <w:spacing w:after="0"/>
        <w:rPr>
          <w:b/>
          <w:color w:val="000000"/>
        </w:rPr>
      </w:pPr>
      <w:r>
        <w:rPr>
          <w:b/>
          <w:color w:val="000000"/>
        </w:rPr>
        <w:t>Õpetajate kolleegium</w:t>
      </w:r>
    </w:p>
    <w:p w:rsidR="00AF23CB" w:rsidRDefault="00AF23CB">
      <w:pPr>
        <w:pBdr>
          <w:top w:val="nil"/>
          <w:left w:val="nil"/>
          <w:bottom w:val="nil"/>
          <w:right w:val="nil"/>
          <w:between w:val="nil"/>
        </w:pBdr>
        <w:ind w:left="720"/>
        <w:rPr>
          <w:b/>
          <w:color w:val="000000"/>
        </w:rPr>
      </w:pPr>
    </w:p>
    <w:p w:rsidR="00AF23CB" w:rsidRDefault="007E5CA2">
      <w:pPr>
        <w:jc w:val="both"/>
      </w:pPr>
      <w:r>
        <w:t xml:space="preserve">Kooli  juhtorgan  pedagoogilises  valdkonnas  on  </w:t>
      </w:r>
      <w:r>
        <w:rPr>
          <w:i/>
          <w:color w:val="E36C09"/>
        </w:rPr>
        <w:t>õpetajate kolleegium</w:t>
      </w:r>
      <w:r>
        <w:t xml:space="preserve">*.  Pedagoogilised arutelud  ja  otsustamine  toimuvad  kollegiaalselt,  konkreetsed  vastutusalad  on  jaotatud üksikinimeste või inimgruppide vahel. </w:t>
      </w:r>
      <w:r>
        <w:rPr>
          <w:i/>
          <w:color w:val="E36C09"/>
        </w:rPr>
        <w:t>Õpetajate kolleegiumi koosolek</w:t>
      </w:r>
      <w:r>
        <w:t xml:space="preserve">*  kui  kooli  pedagoogilise juhtimise  vorm  toimub  </w:t>
      </w:r>
      <w:r>
        <w:lastRenderedPageBreak/>
        <w:t>regulaarselt  kord  nädalas,  tegeleb  sisulise  tööga.  Koosolekul osaleb kogu kooli pedagoogiline personal. Kord kuus toimub laiendatud koosolek ehk õppenõukogu, milles osalevad Väikse Werrone Kooli õpetajate kolleegiumi ning kooli pidaja juhatuse ja nõukogu liikmed.</w:t>
      </w:r>
    </w:p>
    <w:p w:rsidR="00AF23CB" w:rsidRDefault="00AF23CB">
      <w:pPr>
        <w:jc w:val="both"/>
        <w:rPr>
          <w:color w:val="FF0000"/>
        </w:rPr>
      </w:pPr>
    </w:p>
    <w:p w:rsidR="00AF23CB" w:rsidRDefault="007E5CA2">
      <w:pPr>
        <w:numPr>
          <w:ilvl w:val="1"/>
          <w:numId w:val="25"/>
        </w:numPr>
        <w:pBdr>
          <w:top w:val="nil"/>
          <w:left w:val="nil"/>
          <w:bottom w:val="nil"/>
          <w:right w:val="nil"/>
          <w:between w:val="nil"/>
        </w:pBdr>
        <w:spacing w:after="0"/>
        <w:rPr>
          <w:b/>
          <w:color w:val="000000"/>
        </w:rPr>
      </w:pPr>
      <w:r>
        <w:rPr>
          <w:b/>
          <w:color w:val="000000"/>
        </w:rPr>
        <w:t>Õpetajate koolitus ja täiendkoolitus</w:t>
      </w:r>
    </w:p>
    <w:p w:rsidR="00AF23CB" w:rsidRDefault="00AF23CB">
      <w:pPr>
        <w:pBdr>
          <w:top w:val="nil"/>
          <w:left w:val="nil"/>
          <w:bottom w:val="nil"/>
          <w:right w:val="nil"/>
          <w:between w:val="nil"/>
        </w:pBdr>
        <w:ind w:left="1440"/>
        <w:rPr>
          <w:b/>
          <w:color w:val="000000"/>
        </w:rPr>
      </w:pPr>
    </w:p>
    <w:p w:rsidR="00AF23CB" w:rsidRDefault="007E5CA2">
      <w:pPr>
        <w:jc w:val="both"/>
      </w:pPr>
      <w:r>
        <w:t>Õpetajate    regulaarne    enesetäiendus    toimub    läbi    iganädalaste    õpetajate kolleegiumi  koosolekute,    individuaalse enesetäienduse ja -kasvatuse ning täienduskursustel osalemise.</w:t>
      </w:r>
    </w:p>
    <w:p w:rsidR="00AF23CB" w:rsidRDefault="007E5CA2">
      <w:pPr>
        <w:jc w:val="both"/>
      </w:pPr>
      <w:r>
        <w:t>Klassiõpetajaid koolitab Eestis alates 2011. aastast Tartu  Ülikool koostöös Eesti    Vabade    Waldorfkoolide    ja -lasteaedade  ühendusega.  Waldorfõpetajate aluskoolituseks  sobib  ka  Eesti  Vabariigi  õpetajakoolitus  või  kõrgkoolide  ainealane koolitus,  mida  on  täiendatud  waldorfpedagoogika  aluste  ning  spetsiifika tundmaõppimisega. Õpetajate regulaarne täienduskoolitus toimub:</w:t>
      </w:r>
    </w:p>
    <w:p w:rsidR="00AF23CB" w:rsidRDefault="007E5CA2">
      <w:pPr>
        <w:numPr>
          <w:ilvl w:val="0"/>
          <w:numId w:val="44"/>
        </w:numPr>
        <w:pBdr>
          <w:top w:val="nil"/>
          <w:left w:val="nil"/>
          <w:bottom w:val="nil"/>
          <w:right w:val="nil"/>
          <w:between w:val="nil"/>
        </w:pBdr>
        <w:spacing w:after="0"/>
        <w:jc w:val="both"/>
      </w:pPr>
      <w:r>
        <w:rPr>
          <w:color w:val="000000"/>
        </w:rPr>
        <w:t xml:space="preserve">Tallinna  Ülikooli Avatud  Ülikooli Täiendõppekeskuses; </w:t>
      </w:r>
    </w:p>
    <w:p w:rsidR="00AF23CB" w:rsidRDefault="007E5CA2">
      <w:pPr>
        <w:numPr>
          <w:ilvl w:val="0"/>
          <w:numId w:val="44"/>
        </w:numPr>
        <w:pBdr>
          <w:top w:val="nil"/>
          <w:left w:val="nil"/>
          <w:bottom w:val="nil"/>
          <w:right w:val="nil"/>
          <w:between w:val="nil"/>
        </w:pBdr>
        <w:spacing w:after="0"/>
        <w:jc w:val="both"/>
      </w:pPr>
      <w:r>
        <w:rPr>
          <w:color w:val="000000"/>
        </w:rPr>
        <w:t xml:space="preserve">Tartu Waldorfpedagoogika seminaris nädalalõpukursustena Tartus või mujal; </w:t>
      </w:r>
    </w:p>
    <w:p w:rsidR="00AF23CB" w:rsidRDefault="007E5CA2">
      <w:pPr>
        <w:numPr>
          <w:ilvl w:val="0"/>
          <w:numId w:val="44"/>
        </w:numPr>
        <w:pBdr>
          <w:top w:val="nil"/>
          <w:left w:val="nil"/>
          <w:bottom w:val="nil"/>
          <w:right w:val="nil"/>
          <w:between w:val="nil"/>
        </w:pBdr>
        <w:spacing w:after="0"/>
        <w:jc w:val="both"/>
      </w:pPr>
      <w:r>
        <w:rPr>
          <w:color w:val="000000"/>
        </w:rPr>
        <w:t>Eesti Antroposoofilise Seltsi poolt korraldatud seminarides;</w:t>
      </w:r>
    </w:p>
    <w:p w:rsidR="00AF23CB" w:rsidRDefault="007E5CA2">
      <w:pPr>
        <w:numPr>
          <w:ilvl w:val="0"/>
          <w:numId w:val="44"/>
        </w:numPr>
        <w:pBdr>
          <w:top w:val="nil"/>
          <w:left w:val="nil"/>
          <w:bottom w:val="nil"/>
          <w:right w:val="nil"/>
          <w:between w:val="nil"/>
        </w:pBdr>
        <w:spacing w:after="0"/>
        <w:jc w:val="both"/>
      </w:pPr>
      <w:r>
        <w:rPr>
          <w:color w:val="000000"/>
        </w:rPr>
        <w:t xml:space="preserve">Rahvusvahelise   Ida-Euroopa   Waldorfkoolide   Assotsiatsiooni   IAO   poolt korraldatud Baltikumi õpetajate regulaarsetel ühisseminaridel; </w:t>
      </w:r>
    </w:p>
    <w:p w:rsidR="00AF23CB" w:rsidRDefault="007E5CA2">
      <w:pPr>
        <w:numPr>
          <w:ilvl w:val="0"/>
          <w:numId w:val="44"/>
        </w:numPr>
        <w:pBdr>
          <w:top w:val="nil"/>
          <w:left w:val="nil"/>
          <w:bottom w:val="nil"/>
          <w:right w:val="nil"/>
          <w:between w:val="nil"/>
        </w:pBdr>
        <w:jc w:val="both"/>
      </w:pPr>
      <w:r>
        <w:rPr>
          <w:color w:val="000000"/>
        </w:rPr>
        <w:t>Waldorfpedagoogika seminarides ja õppeasutustes väljaspool Eestit.</w:t>
      </w:r>
    </w:p>
    <w:p w:rsidR="00AF23CB" w:rsidRDefault="007E5CA2">
      <w:pPr>
        <w:jc w:val="both"/>
      </w:pPr>
      <w:r>
        <w:t>Waldorfpedagoogiliste  ainealaste  koolitustega  kaasnevad  kunstilised  kursused.  Kunstide kaudu laiendab ka täiskasvanu oma tajupiire ning oskusi, laiemas plaanis on kunstiline koolitus   ettevalmistus   pedagoogika   kui   kunsti   viljelemiseks.</w:t>
      </w:r>
    </w:p>
    <w:p w:rsidR="00AF23CB" w:rsidRDefault="00AF23CB">
      <w:pPr>
        <w:jc w:val="both"/>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 xml:space="preserve"> Kooli õppekava uuendamise ja täiendamise kord</w:t>
      </w:r>
    </w:p>
    <w:p w:rsidR="00AF23CB" w:rsidRDefault="00AF23CB">
      <w:pPr>
        <w:pBdr>
          <w:top w:val="nil"/>
          <w:left w:val="nil"/>
          <w:bottom w:val="nil"/>
          <w:right w:val="nil"/>
          <w:between w:val="nil"/>
        </w:pBdr>
        <w:ind w:left="720"/>
        <w:rPr>
          <w:b/>
          <w:color w:val="000000"/>
          <w:sz w:val="28"/>
          <w:szCs w:val="28"/>
        </w:rPr>
      </w:pPr>
    </w:p>
    <w:p w:rsidR="00AF23CB" w:rsidRDefault="007E5CA2">
      <w:pPr>
        <w:jc w:val="both"/>
      </w:pPr>
      <w:r>
        <w:t xml:space="preserve">Õppekava arendamise pidevaks vormiks on töö iganädalasel pedagoogilise kolleegiumi koosolekul. Enne ja pärast ainetsükleid annavad õpetajad ülevaate saabuva ainetsükli sisust, eesmärkidest ning pärast tsükli lõppu tehakse vastav tagasivaade, kus analüüsitakse tulemusi. </w:t>
      </w:r>
    </w:p>
    <w:p w:rsidR="00AF23CB" w:rsidRDefault="007E5CA2">
      <w:pPr>
        <w:jc w:val="both"/>
      </w:pPr>
      <w:r>
        <w:t xml:space="preserve">Õppekavasse muudatuste sisseviimise otsustab kolleegium ning need kinnitatakse kooli pidaja poolt vastavalt kooli põhikirjas sätestatud korrale. Kooli õppekava peab olema kinnitatud kaks kuud enne kooliaasta algust. </w:t>
      </w:r>
    </w:p>
    <w:p w:rsidR="00AF23CB" w:rsidRDefault="007E5CA2">
      <w:pPr>
        <w:jc w:val="both"/>
      </w:pPr>
      <w:r>
        <w:t xml:space="preserve">Ainekavad koostab kolleegium, moodustades vajadusel töörühmi. Ainekavad kinnitab kolleegiumi juhataja. </w:t>
      </w:r>
    </w:p>
    <w:p w:rsidR="00AF23CB" w:rsidRDefault="00AF23CB">
      <w:pPr>
        <w:jc w:val="both"/>
        <w:rPr>
          <w:b/>
          <w:sz w:val="28"/>
          <w:szCs w:val="28"/>
        </w:rPr>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 xml:space="preserve"> Põhimõisted</w:t>
      </w:r>
    </w:p>
    <w:p w:rsidR="00AF23CB" w:rsidRDefault="00AF23CB">
      <w:pPr>
        <w:pBdr>
          <w:top w:val="nil"/>
          <w:left w:val="nil"/>
          <w:bottom w:val="nil"/>
          <w:right w:val="nil"/>
          <w:between w:val="nil"/>
        </w:pBdr>
        <w:spacing w:after="0"/>
        <w:ind w:left="360"/>
        <w:rPr>
          <w:b/>
          <w:color w:val="000000"/>
          <w:sz w:val="28"/>
          <w:szCs w:val="28"/>
        </w:rPr>
      </w:pPr>
    </w:p>
    <w:p w:rsidR="00AF23CB" w:rsidRDefault="007E5CA2">
      <w:pPr>
        <w:numPr>
          <w:ilvl w:val="0"/>
          <w:numId w:val="45"/>
        </w:numPr>
        <w:pBdr>
          <w:top w:val="nil"/>
          <w:left w:val="nil"/>
          <w:bottom w:val="nil"/>
          <w:right w:val="nil"/>
          <w:between w:val="nil"/>
        </w:pBdr>
        <w:jc w:val="both"/>
      </w:pPr>
      <w:r>
        <w:rPr>
          <w:b/>
          <w:color w:val="000000"/>
        </w:rPr>
        <w:t>Antroposoofia</w:t>
      </w:r>
      <w:r>
        <w:rPr>
          <w:color w:val="000000"/>
        </w:rPr>
        <w:t xml:space="preserve"> – </w:t>
      </w:r>
    </w:p>
    <w:p w:rsidR="00AF23CB" w:rsidRDefault="007E5CA2">
      <w:pPr>
        <w:ind w:left="360"/>
        <w:jc w:val="both"/>
      </w:pPr>
      <w:r>
        <w:t>1. Loodusteaduslike tunnetusmeetodite täpsusega vaimset maailma uuriv   ning kirjeldav teadus. Ülemeelelise vaatluse kui teadusharu väljaarendaja oli dr. Rudolf Steiner.</w:t>
      </w:r>
      <w:r>
        <w:tab/>
      </w:r>
    </w:p>
    <w:p w:rsidR="00AF23CB" w:rsidRDefault="007E5CA2">
      <w:pPr>
        <w:ind w:left="360"/>
        <w:jc w:val="both"/>
      </w:pPr>
      <w:r>
        <w:t xml:space="preserve">2. Vaimuteaduslike uuringute tulemused kui täiendus loodusteadustele, ajaloole ja teistele   teadustele. </w:t>
      </w:r>
    </w:p>
    <w:p w:rsidR="00AF23CB" w:rsidRDefault="007E5CA2">
      <w:pPr>
        <w:ind w:left="360"/>
        <w:jc w:val="both"/>
      </w:pPr>
      <w:r>
        <w:t xml:space="preserve"> 3. Vaimuteaduslike uuringute tulemuste rakendamine ühiskonna ja üksikisiku elus (nt pedagoogikas, meditsiinis, ravipedagoogikas, farmaatsias, põllumajanduses, sotsioloogias jne).</w:t>
      </w:r>
    </w:p>
    <w:p w:rsidR="00AF23CB" w:rsidRDefault="007E5CA2">
      <w:pPr>
        <w:numPr>
          <w:ilvl w:val="0"/>
          <w:numId w:val="45"/>
        </w:numPr>
        <w:pBdr>
          <w:top w:val="nil"/>
          <w:left w:val="nil"/>
          <w:bottom w:val="nil"/>
          <w:right w:val="nil"/>
          <w:between w:val="nil"/>
        </w:pBdr>
        <w:spacing w:after="0"/>
        <w:jc w:val="both"/>
      </w:pPr>
      <w:r>
        <w:rPr>
          <w:b/>
          <w:color w:val="000000"/>
        </w:rPr>
        <w:t>Ainevihik</w:t>
      </w:r>
      <w:r>
        <w:rPr>
          <w:color w:val="000000"/>
        </w:rPr>
        <w:t xml:space="preserve"> – aineõpetuse   käigus   õpilase   poolt   valmistatav   töövihik–õpik.   Sisaldab kokkuvõtteid  käsitletud  teemadest,  vastavaid  illustratsioone  ja  skeeme,  iseseisvaid  töid, loovtöid jms.</w:t>
      </w:r>
    </w:p>
    <w:p w:rsidR="00AF23CB" w:rsidRDefault="00AF23CB">
      <w:pPr>
        <w:pBdr>
          <w:top w:val="nil"/>
          <w:left w:val="nil"/>
          <w:bottom w:val="nil"/>
          <w:right w:val="nil"/>
          <w:between w:val="nil"/>
        </w:pBdr>
        <w:spacing w:after="0"/>
        <w:ind w:left="1416" w:firstLine="707"/>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 xml:space="preserve">Inimeseõpetus </w:t>
      </w:r>
      <w:r>
        <w:rPr>
          <w:color w:val="000000"/>
        </w:rPr>
        <w:t>– antroposoofia osa, kirjeldab inimest tema erinevate olemusosade ning nendevaheliste seoste kaudu.</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Klassiõpetaja</w:t>
      </w:r>
      <w:r>
        <w:rPr>
          <w:color w:val="000000"/>
        </w:rPr>
        <w:t xml:space="preserve"> – õpetaja, kes võtab otsese vastutuse ühe klassi arengu eest 1. – 6./8. klassini. Klassiõpetaja kujundab klassi kui tervikut ning õpetab perioodõppe aineid ja oskuste piires mõnda võõrkeelt, liikumis- või kunstiainet. Klassiõpetaja teadvustab oma vahetut mõju klassile ning sellest tulenevat enesekasvatuse ja enesetäienduse vajadust. Õpetajate kolleegium otsustab klassiõpet ajasüsteemilt aineõpetajate süsteemile ülemineku aja ja viisi iga konkreetse klassi ja klassiõpetaja puhul eraldi.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Õpetajate kolleegium</w:t>
      </w:r>
      <w:r>
        <w:rPr>
          <w:color w:val="000000"/>
        </w:rPr>
        <w:t xml:space="preserve"> – kooli juhtorgan pedagoogilises valdkonnas, kooli süda. Pedagoogilised arutelud ja otsustamine toimuvad kollegiaalselt, konkreetsed vastutusalad on jaotatud üksikinimeste või inimgruppide vahel. Regulaarse koostöö vormiks on õpetajate kolleegiumi koosolek</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Õpetajate kolleegiumi koosolek</w:t>
      </w:r>
      <w:r>
        <w:rPr>
          <w:color w:val="000000"/>
        </w:rPr>
        <w:t xml:space="preserve"> – kooli pedagoogilise juhtimise vorm. Toimub regulaarselt kord nädalas, tegeleb sisulise tööga. Koosolekul osalevad kõik tegevõpetajad.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Perioodõpe</w:t>
      </w:r>
      <w:r>
        <w:rPr>
          <w:color w:val="000000"/>
        </w:rPr>
        <w:t xml:space="preserve"> – aine süvendatud käsitlemine määratud perioodi (keskmiselt neli nädalat) jooksul. Perioodõppe tund hõlmab koolipäevast põhitunni osa, st kaks akadeemilist tundi. Waldorfkoolides algab perioodõpe esimesest klassist. </w:t>
      </w:r>
    </w:p>
    <w:p w:rsidR="00AF23CB" w:rsidRDefault="00AF23CB">
      <w:pPr>
        <w:spacing w:after="0"/>
        <w:jc w:val="both"/>
      </w:pPr>
    </w:p>
    <w:p w:rsidR="00AF23CB" w:rsidRDefault="007E5CA2">
      <w:pPr>
        <w:numPr>
          <w:ilvl w:val="0"/>
          <w:numId w:val="45"/>
        </w:numPr>
        <w:pBdr>
          <w:top w:val="nil"/>
          <w:left w:val="nil"/>
          <w:bottom w:val="nil"/>
          <w:right w:val="nil"/>
          <w:between w:val="nil"/>
        </w:pBdr>
        <w:spacing w:after="0"/>
        <w:jc w:val="both"/>
      </w:pPr>
      <w:r>
        <w:rPr>
          <w:b/>
          <w:color w:val="000000"/>
        </w:rPr>
        <w:t>Põhitund</w:t>
      </w:r>
      <w:r>
        <w:rPr>
          <w:color w:val="000000"/>
        </w:rPr>
        <w:t xml:space="preserve"> – topelttund, tavaliselt päeva alguses, käsitleb perioodõppe ainet. Põhitunni struktuur - vt tunni rütm (pt 5.1.)</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Rütmiline osa</w:t>
      </w:r>
      <w:r>
        <w:rPr>
          <w:color w:val="000000"/>
        </w:rPr>
        <w:t xml:space="preserve"> – põhitunni või tunni struktuuri osa, tavaliselt tunni alguses. Erinevate rütmiliste tegevuste – kehakoordinatsioon, laul, retsiteerimine, pillimäng jms – kaudu mobiliseerib tahet, valmistab tunniks ette. Rütmiline osa on mahukam ja struktureeritum nooremates klassides.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Pildiline õpetusmeetod</w:t>
      </w:r>
      <w:r>
        <w:rPr>
          <w:color w:val="000000"/>
        </w:rPr>
        <w:t xml:space="preserve"> – õpetamismeetod jutustavates ainetes 1. – 8. klassis, osaliselt ka hiljem. Elav, kujundlik, kirjeldav sõna äratab lapse fantaasia ja sisemise pildiloome (sisemine aktiivsus). Loob vastukaalu tänapäeval välismaailmast tulvavatele valmis piltidele (sisemine passiivsus). Vt ka tundekasvatus (pt 3.4). </w:t>
      </w:r>
    </w:p>
    <w:p w:rsidR="00AF23CB" w:rsidRDefault="007E5CA2">
      <w:pPr>
        <w:pBdr>
          <w:top w:val="nil"/>
          <w:left w:val="nil"/>
          <w:bottom w:val="nil"/>
          <w:right w:val="nil"/>
          <w:between w:val="nil"/>
        </w:pBdr>
        <w:spacing w:after="0"/>
        <w:ind w:left="720"/>
        <w:jc w:val="both"/>
        <w:rPr>
          <w:color w:val="000000"/>
        </w:rPr>
      </w:pPr>
      <w:r>
        <w:rPr>
          <w:color w:val="000000"/>
        </w:rPr>
        <w:t xml:space="preserve"> </w:t>
      </w:r>
    </w:p>
    <w:p w:rsidR="00AF23CB" w:rsidRDefault="007E5CA2">
      <w:pPr>
        <w:numPr>
          <w:ilvl w:val="0"/>
          <w:numId w:val="45"/>
        </w:numPr>
        <w:pBdr>
          <w:top w:val="nil"/>
          <w:left w:val="nil"/>
          <w:bottom w:val="nil"/>
          <w:right w:val="nil"/>
          <w:between w:val="nil"/>
        </w:pBdr>
        <w:spacing w:after="0"/>
        <w:jc w:val="both"/>
      </w:pPr>
      <w:r>
        <w:rPr>
          <w:b/>
          <w:color w:val="000000"/>
        </w:rPr>
        <w:t>Jutustav osa</w:t>
      </w:r>
      <w:r>
        <w:rPr>
          <w:color w:val="000000"/>
        </w:rPr>
        <w:t xml:space="preserve"> – põhitundi lõpetav osa, pildilise õpetuse liik. Sisaldab eakohast jutustust, mida õpetaja jutustab.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Ainevihik</w:t>
      </w:r>
      <w:r>
        <w:rPr>
          <w:color w:val="000000"/>
        </w:rPr>
        <w:t xml:space="preserve"> – aineõpetuse käigus õpilase poolt valmistatav töövihik–õpik. Sisaldab kokkuvõtteid käsitletud teemadest, vastavaid illustratsioone ja skeeme, iseseisvaid töid, loovtöid jms.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5"/>
        </w:numPr>
        <w:pBdr>
          <w:top w:val="nil"/>
          <w:left w:val="nil"/>
          <w:bottom w:val="nil"/>
          <w:right w:val="nil"/>
          <w:between w:val="nil"/>
        </w:pBdr>
        <w:spacing w:after="0"/>
        <w:jc w:val="both"/>
      </w:pPr>
      <w:r>
        <w:rPr>
          <w:b/>
          <w:color w:val="000000"/>
        </w:rPr>
        <w:t>Kuupidu</w:t>
      </w:r>
      <w:r>
        <w:rPr>
          <w:color w:val="000000"/>
        </w:rPr>
        <w:t xml:space="preserve">– tavaliselt kuu lõpul toimuv kooli avatud ühisüritus, kus klassid tervikkoosseisus esitavad valitud ja kunstiliselt vormistatud teemasid kuu jooksul õpitust. Üks sotsiaalse koostöö vormidest. </w:t>
      </w:r>
    </w:p>
    <w:p w:rsidR="00AF23CB" w:rsidRDefault="00AF23CB">
      <w:pPr>
        <w:pBdr>
          <w:top w:val="nil"/>
          <w:left w:val="nil"/>
          <w:bottom w:val="nil"/>
          <w:right w:val="nil"/>
          <w:between w:val="nil"/>
        </w:pBdr>
        <w:spacing w:after="0"/>
        <w:ind w:left="720"/>
        <w:rPr>
          <w:color w:val="000000"/>
        </w:rPr>
      </w:pPr>
    </w:p>
    <w:p w:rsidR="00AF23CB" w:rsidRDefault="00AF23CB">
      <w:pPr>
        <w:pBdr>
          <w:top w:val="nil"/>
          <w:left w:val="nil"/>
          <w:bottom w:val="nil"/>
          <w:right w:val="nil"/>
          <w:between w:val="nil"/>
        </w:pBdr>
        <w:spacing w:after="0"/>
        <w:ind w:left="720"/>
        <w:rPr>
          <w:color w:val="000000"/>
        </w:rPr>
      </w:pPr>
    </w:p>
    <w:p w:rsidR="00AF23CB" w:rsidRDefault="00AF23CB">
      <w:pPr>
        <w:pBdr>
          <w:top w:val="nil"/>
          <w:left w:val="nil"/>
          <w:bottom w:val="nil"/>
          <w:right w:val="nil"/>
          <w:between w:val="nil"/>
        </w:pBdr>
        <w:spacing w:after="0"/>
        <w:ind w:left="720"/>
        <w:rPr>
          <w:color w:val="000000"/>
        </w:rPr>
      </w:pPr>
    </w:p>
    <w:p w:rsidR="00AF23CB" w:rsidRDefault="007E5CA2">
      <w:pPr>
        <w:numPr>
          <w:ilvl w:val="0"/>
          <w:numId w:val="25"/>
        </w:numPr>
        <w:pBdr>
          <w:top w:val="nil"/>
          <w:left w:val="nil"/>
          <w:bottom w:val="nil"/>
          <w:right w:val="nil"/>
          <w:between w:val="nil"/>
        </w:pBdr>
        <w:spacing w:after="0"/>
        <w:rPr>
          <w:b/>
          <w:color w:val="000000"/>
          <w:sz w:val="28"/>
          <w:szCs w:val="28"/>
        </w:rPr>
      </w:pPr>
      <w:r>
        <w:rPr>
          <w:b/>
          <w:color w:val="000000"/>
          <w:sz w:val="28"/>
          <w:szCs w:val="28"/>
        </w:rPr>
        <w:t>Kirjandus waldorfõppekava alaseks ettevalmistuseks ja enesetäienduseks</w:t>
      </w:r>
    </w:p>
    <w:p w:rsidR="00AF23CB" w:rsidRDefault="00AF23CB">
      <w:pPr>
        <w:pBdr>
          <w:top w:val="nil"/>
          <w:left w:val="nil"/>
          <w:bottom w:val="nil"/>
          <w:right w:val="nil"/>
          <w:between w:val="nil"/>
        </w:pBdr>
        <w:spacing w:after="0"/>
        <w:ind w:left="360"/>
        <w:rPr>
          <w:b/>
          <w:color w:val="000000"/>
          <w:sz w:val="28"/>
          <w:szCs w:val="28"/>
        </w:rPr>
      </w:pP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Carlgren, F.,  </w:t>
      </w:r>
      <w:r>
        <w:rPr>
          <w:i/>
          <w:color w:val="000000"/>
        </w:rPr>
        <w:t>Vabaduskasvatus</w:t>
      </w:r>
      <w:r>
        <w:rPr>
          <w:color w:val="000000"/>
        </w:rPr>
        <w:t>, Eesti Õppekirjanduse Keskus 1992</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Fränkl-Lundborg, O., </w:t>
      </w:r>
      <w:r>
        <w:rPr>
          <w:i/>
          <w:color w:val="000000"/>
        </w:rPr>
        <w:t>Mis on antroposoofia?</w:t>
      </w:r>
      <w:r>
        <w:rPr>
          <w:color w:val="000000"/>
        </w:rPr>
        <w:t xml:space="preserve"> EAS kirjastusgrupp, Tln. 1992</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Eisen, F.,  </w:t>
      </w:r>
      <w:r>
        <w:rPr>
          <w:i/>
          <w:color w:val="000000"/>
        </w:rPr>
        <w:t>Koolile pühendatud elu</w:t>
      </w:r>
      <w:r>
        <w:rPr>
          <w:color w:val="000000"/>
        </w:rPr>
        <w:t xml:space="preserve">. Johannes Käis 1885-1950, Tln. Valgus 1985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Glöckler, M; Goebel, W. </w:t>
      </w:r>
      <w:r>
        <w:rPr>
          <w:i/>
          <w:color w:val="000000"/>
        </w:rPr>
        <w:t>Laps. Meditsiinilis-pedagoogiline nõuandja</w:t>
      </w:r>
      <w:r>
        <w:rPr>
          <w:color w:val="000000"/>
        </w:rPr>
        <w:t xml:space="preserve">. Premark, EVWÜ    2002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Heydebrand, C. von, </w:t>
      </w:r>
      <w:r>
        <w:rPr>
          <w:i/>
          <w:color w:val="000000"/>
        </w:rPr>
        <w:t>Vaba Waldorfkooli õppeplaanist</w:t>
      </w:r>
      <w:r>
        <w:rPr>
          <w:color w:val="000000"/>
        </w:rPr>
        <w:t>, EVWÜ 1998</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Kranich, E.-M., </w:t>
      </w:r>
      <w:r>
        <w:rPr>
          <w:i/>
          <w:color w:val="000000"/>
        </w:rPr>
        <w:t>Vabad Waldorfkoolid</w:t>
      </w:r>
      <w:r>
        <w:rPr>
          <w:color w:val="000000"/>
        </w:rPr>
        <w:t xml:space="preserve">, Tallinn 1991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Käis, J.,  </w:t>
      </w:r>
      <w:r>
        <w:rPr>
          <w:i/>
          <w:color w:val="000000"/>
        </w:rPr>
        <w:t>Kooliraamat,</w:t>
      </w:r>
      <w:r>
        <w:rPr>
          <w:color w:val="000000"/>
        </w:rPr>
        <w:t xml:space="preserve"> Tartu Ilmamaa 1996</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Lievegoed, B.,  </w:t>
      </w:r>
      <w:r>
        <w:rPr>
          <w:i/>
          <w:color w:val="000000"/>
        </w:rPr>
        <w:t>Lapse arengufaasid</w:t>
      </w:r>
      <w:r>
        <w:rPr>
          <w:color w:val="000000"/>
        </w:rPr>
        <w:t>,  EAS kirjastusgrupp</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Lindenberg, Ch., </w:t>
      </w:r>
      <w:r>
        <w:rPr>
          <w:i/>
          <w:color w:val="000000"/>
        </w:rPr>
        <w:t>Waldorfkoolid; hirmuta õppida, eneseteadlikult tegutseda</w:t>
      </w:r>
      <w:r>
        <w:rPr>
          <w:color w:val="000000"/>
        </w:rPr>
        <w:t xml:space="preserve">, Tln.1993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Richter, T., </w:t>
      </w:r>
      <w:r>
        <w:rPr>
          <w:i/>
          <w:color w:val="000000"/>
        </w:rPr>
        <w:t>Vaba Waldorfkooli ülesanne ja õpetuseesmärgid</w:t>
      </w:r>
      <w:r>
        <w:rPr>
          <w:color w:val="000000"/>
        </w:rPr>
        <w:t xml:space="preserve">, EVWÜ 1998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Steiner, R</w:t>
      </w:r>
      <w:r>
        <w:rPr>
          <w:i/>
          <w:color w:val="000000"/>
        </w:rPr>
        <w:t>., Inimolevuse mõistmisest lähtuv kasvatuse kunst</w:t>
      </w:r>
      <w:r>
        <w:rPr>
          <w:color w:val="000000"/>
        </w:rPr>
        <w:t>, GA 311 EVWÜ</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Steiner, R., </w:t>
      </w:r>
      <w:r>
        <w:rPr>
          <w:i/>
          <w:color w:val="000000"/>
        </w:rPr>
        <w:t>Kasvatuskunst. Metoodilisi ja didaktilisi nõuandeid</w:t>
      </w:r>
      <w:r>
        <w:rPr>
          <w:color w:val="000000"/>
        </w:rPr>
        <w:t xml:space="preserve">, GA 294 Tln 1994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lastRenderedPageBreak/>
        <w:t xml:space="preserve">Steiner, R., </w:t>
      </w:r>
      <w:r>
        <w:rPr>
          <w:i/>
          <w:color w:val="000000"/>
        </w:rPr>
        <w:t>Lapsekasvatus vaimuteaduse seisukohast</w:t>
      </w:r>
      <w:r>
        <w:rPr>
          <w:color w:val="000000"/>
        </w:rPr>
        <w:t xml:space="preserve">, Tln. 2000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Steiner, R., </w:t>
      </w:r>
      <w:r>
        <w:rPr>
          <w:i/>
          <w:color w:val="000000"/>
        </w:rPr>
        <w:t>Pedagoogilis-didaktilise kunsti uuendamine vaimuteaduse kauduGA301</w:t>
      </w:r>
      <w:r>
        <w:rPr>
          <w:color w:val="000000"/>
        </w:rPr>
        <w:t xml:space="preserve"> EVWÜ 2000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Steiner, R., </w:t>
      </w:r>
      <w:r>
        <w:rPr>
          <w:i/>
          <w:color w:val="000000"/>
        </w:rPr>
        <w:t>Seminarikõnelused ja õppeplaaniloengud GA 295</w:t>
      </w:r>
      <w:r>
        <w:rPr>
          <w:color w:val="000000"/>
        </w:rPr>
        <w:t xml:space="preserve"> EVWÜ 1999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Steiner, R., </w:t>
      </w:r>
      <w:r>
        <w:rPr>
          <w:i/>
          <w:color w:val="000000"/>
        </w:rPr>
        <w:t>Üldine inimõpetus kui pedagoogika alus GA 293</w:t>
      </w:r>
      <w:r>
        <w:rPr>
          <w:color w:val="000000"/>
        </w:rPr>
        <w:t xml:space="preserve"> EVWÜ 2003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Stockmeyer, E.K.A.,</w:t>
      </w:r>
      <w:r>
        <w:rPr>
          <w:i/>
          <w:color w:val="000000"/>
        </w:rPr>
        <w:t xml:space="preserve"> Rudolf Steineri juhised waldorfõpetuse kohta </w:t>
      </w:r>
      <w:r>
        <w:rPr>
          <w:color w:val="000000"/>
        </w:rPr>
        <w:t xml:space="preserve">EVWÜ 1998 </w:t>
      </w:r>
    </w:p>
    <w:p w:rsidR="00AF23CB" w:rsidRDefault="007E5CA2">
      <w:pPr>
        <w:numPr>
          <w:ilvl w:val="0"/>
          <w:numId w:val="46"/>
        </w:numPr>
        <w:pBdr>
          <w:top w:val="nil"/>
          <w:left w:val="nil"/>
          <w:bottom w:val="nil"/>
          <w:right w:val="nil"/>
          <w:between w:val="nil"/>
        </w:pBdr>
        <w:spacing w:after="0" w:line="360" w:lineRule="auto"/>
        <w:ind w:left="714" w:hanging="357"/>
      </w:pPr>
      <w:r>
        <w:rPr>
          <w:color w:val="000000"/>
        </w:rPr>
        <w:t xml:space="preserve">Wilkinson, R., </w:t>
      </w:r>
      <w:r>
        <w:rPr>
          <w:i/>
          <w:color w:val="000000"/>
        </w:rPr>
        <w:t>Steinerpedagoogika vaimne aluspõhi</w:t>
      </w:r>
      <w:r>
        <w:rPr>
          <w:color w:val="000000"/>
        </w:rPr>
        <w:t xml:space="preserve"> Tln. 2006 </w:t>
      </w:r>
    </w:p>
    <w:p w:rsidR="00AF23CB" w:rsidRDefault="007E5CA2">
      <w:pPr>
        <w:numPr>
          <w:ilvl w:val="0"/>
          <w:numId w:val="46"/>
        </w:numPr>
        <w:pBdr>
          <w:top w:val="nil"/>
          <w:left w:val="nil"/>
          <w:bottom w:val="nil"/>
          <w:right w:val="nil"/>
          <w:between w:val="nil"/>
        </w:pBdr>
        <w:spacing w:after="0" w:line="360" w:lineRule="auto"/>
        <w:ind w:left="714" w:hanging="357"/>
      </w:pPr>
      <w:r>
        <w:rPr>
          <w:i/>
          <w:color w:val="000000"/>
        </w:rPr>
        <w:t>Õppetöö kujundamiseks Waldorf-/ Steinerkoolides 1. kuni 8. kooliaastani</w:t>
      </w:r>
      <w:r>
        <w:rPr>
          <w:color w:val="000000"/>
        </w:rPr>
        <w:t>, EVWÜ 20</w:t>
      </w:r>
    </w:p>
    <w:p w:rsidR="00AF23CB" w:rsidRDefault="00AF23CB">
      <w:pPr>
        <w:pBdr>
          <w:top w:val="nil"/>
          <w:left w:val="nil"/>
          <w:bottom w:val="nil"/>
          <w:right w:val="nil"/>
          <w:between w:val="nil"/>
        </w:pBdr>
        <w:spacing w:line="360" w:lineRule="auto"/>
        <w:ind w:left="714"/>
        <w:rPr>
          <w:i/>
          <w:color w:val="000000"/>
        </w:rPr>
      </w:pPr>
    </w:p>
    <w:p w:rsidR="00AF23CB" w:rsidRDefault="00AF23CB">
      <w:pPr>
        <w:spacing w:line="360" w:lineRule="auto"/>
        <w:rPr>
          <w:i/>
        </w:rPr>
      </w:pPr>
    </w:p>
    <w:p w:rsidR="00AF23CB" w:rsidRDefault="00AF23CB">
      <w:pPr>
        <w:spacing w:line="360" w:lineRule="auto"/>
      </w:pPr>
    </w:p>
    <w:p w:rsidR="00AF23CB" w:rsidRDefault="007E5CA2">
      <w:pPr>
        <w:jc w:val="both"/>
        <w:rPr>
          <w:b/>
          <w:sz w:val="32"/>
          <w:szCs w:val="32"/>
        </w:rPr>
      </w:pPr>
      <w:r>
        <w:rPr>
          <w:b/>
          <w:sz w:val="32"/>
          <w:szCs w:val="32"/>
        </w:rPr>
        <w:t xml:space="preserve">II AINEKAVAD </w:t>
      </w:r>
    </w:p>
    <w:p w:rsidR="00AF23CB" w:rsidRDefault="007E5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Väikse Werrone Kooli õppekava lisadesse kuuluvad ainekavad järgmistes õppeainetes, mis on esitatud ainevaldkondade kaupa:</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rPr>
      </w:pPr>
      <w:r>
        <w:rPr>
          <w:b/>
          <w:color w:val="000000"/>
        </w:rPr>
        <w:t>Keel ja kirjandus</w:t>
      </w:r>
      <w:r>
        <w:rPr>
          <w:color w:val="000000"/>
        </w:rPr>
        <w:t xml:space="preserve"> – õppeained eesti keel, kirjandus, draamaõpetus</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rPr>
      </w:pPr>
      <w:r>
        <w:rPr>
          <w:b/>
          <w:color w:val="000000"/>
        </w:rPr>
        <w:t xml:space="preserve">Võõrkeeled </w:t>
      </w:r>
      <w:r>
        <w:rPr>
          <w:color w:val="000000"/>
        </w:rPr>
        <w:t>– õppeained A – võõrkeel (inglise keel)  B – võõrkeel (vene keel)</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b/>
          <w:color w:val="000000"/>
        </w:rPr>
      </w:pPr>
      <w:r>
        <w:rPr>
          <w:b/>
          <w:color w:val="000000"/>
        </w:rPr>
        <w:t xml:space="preserve">Matemaatika – </w:t>
      </w:r>
      <w:r>
        <w:rPr>
          <w:color w:val="000000"/>
        </w:rPr>
        <w:t>õppeained matemaatika, vormijoonistus</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rPr>
      </w:pPr>
      <w:r>
        <w:rPr>
          <w:b/>
          <w:color w:val="000000"/>
        </w:rPr>
        <w:t xml:space="preserve">Loodusained </w:t>
      </w:r>
      <w:r>
        <w:rPr>
          <w:color w:val="000000"/>
        </w:rPr>
        <w:t>– õppeained loodusõpetus, kodulugu, geograafia, füüsika, keemia, bioloogia-inimeseõpetus</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rPr>
      </w:pPr>
      <w:r>
        <w:rPr>
          <w:b/>
          <w:color w:val="000000"/>
        </w:rPr>
        <w:t>Sotsiaalained</w:t>
      </w:r>
      <w:r>
        <w:rPr>
          <w:color w:val="000000"/>
        </w:rPr>
        <w:t xml:space="preserve"> – õppeained inimeseõpetus, religiooniõpetus, ajalugu, ühiskonnaõpetus</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rPr>
      </w:pPr>
      <w:r>
        <w:rPr>
          <w:b/>
          <w:color w:val="000000"/>
        </w:rPr>
        <w:t xml:space="preserve">Kunstiained </w:t>
      </w:r>
      <w:r>
        <w:rPr>
          <w:color w:val="000000"/>
        </w:rPr>
        <w:t>– õppeained muusikaõpetus ja kunstiõpetus</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rPr>
      </w:pPr>
      <w:r>
        <w:rPr>
          <w:b/>
          <w:color w:val="000000"/>
        </w:rPr>
        <w:t xml:space="preserve">Tehnoloogiaained </w:t>
      </w:r>
      <w:r>
        <w:rPr>
          <w:color w:val="000000"/>
        </w:rPr>
        <w:t>– õppeained tööõpetus ja käsitöö, kodundus, aiandus, puidutöö ja tehnoloogia, ettevõtlus-informaatika</w:t>
      </w:r>
    </w:p>
    <w:p w:rsidR="00AF23CB" w:rsidRDefault="007E5CA2">
      <w:pPr>
        <w:widowControl w:val="0"/>
        <w:numPr>
          <w:ilvl w:val="0"/>
          <w:numId w:val="37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color w:val="000000"/>
        </w:rPr>
      </w:pPr>
      <w:r>
        <w:rPr>
          <w:b/>
          <w:color w:val="000000"/>
        </w:rPr>
        <w:t xml:space="preserve">Kehaline kasvatus – </w:t>
      </w:r>
      <w:r>
        <w:rPr>
          <w:color w:val="000000"/>
        </w:rPr>
        <w:t>õppeained kehaline kasvatus ja eurütmia</w:t>
      </w: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AF2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AF23CB" w:rsidRDefault="007E5CA2">
      <w:pPr>
        <w:numPr>
          <w:ilvl w:val="0"/>
          <w:numId w:val="25"/>
        </w:numPr>
        <w:pBdr>
          <w:top w:val="nil"/>
          <w:left w:val="nil"/>
          <w:bottom w:val="nil"/>
          <w:right w:val="nil"/>
          <w:between w:val="nil"/>
        </w:pBdr>
        <w:spacing w:after="0"/>
        <w:jc w:val="both"/>
        <w:rPr>
          <w:b/>
          <w:color w:val="000000"/>
          <w:sz w:val="32"/>
          <w:szCs w:val="32"/>
        </w:rPr>
      </w:pPr>
      <w:r>
        <w:rPr>
          <w:b/>
          <w:color w:val="000000"/>
          <w:sz w:val="32"/>
          <w:szCs w:val="32"/>
        </w:rPr>
        <w:t>AINEVALDKOND „KEEL JA KIRJANDUS“</w:t>
      </w:r>
    </w:p>
    <w:p w:rsidR="00AF23CB" w:rsidRDefault="00AF23CB">
      <w:pPr>
        <w:pBdr>
          <w:top w:val="nil"/>
          <w:left w:val="nil"/>
          <w:bottom w:val="nil"/>
          <w:right w:val="nil"/>
          <w:between w:val="nil"/>
        </w:pBdr>
        <w:spacing w:after="0"/>
        <w:ind w:left="720"/>
        <w:jc w:val="both"/>
        <w:rPr>
          <w:b/>
          <w:color w:val="000000"/>
          <w:sz w:val="32"/>
          <w:szCs w:val="32"/>
        </w:rPr>
      </w:pPr>
    </w:p>
    <w:p w:rsidR="00AF23CB" w:rsidRDefault="007E5CA2">
      <w:pPr>
        <w:pBdr>
          <w:top w:val="nil"/>
          <w:left w:val="nil"/>
          <w:bottom w:val="nil"/>
          <w:right w:val="nil"/>
          <w:between w:val="nil"/>
        </w:pBdr>
        <w:spacing w:after="0"/>
        <w:ind w:left="720"/>
        <w:jc w:val="both"/>
        <w:rPr>
          <w:b/>
          <w:color w:val="E36C09"/>
          <w:sz w:val="32"/>
          <w:szCs w:val="32"/>
        </w:rPr>
      </w:pPr>
      <w:r>
        <w:rPr>
          <w:b/>
          <w:color w:val="E36C09"/>
          <w:sz w:val="32"/>
          <w:szCs w:val="32"/>
        </w:rPr>
        <w:t>13.1 Eesti keel ja kirjandus</w:t>
      </w:r>
    </w:p>
    <w:p w:rsidR="00AF23CB" w:rsidRDefault="00AF23CB">
      <w:pPr>
        <w:pBdr>
          <w:top w:val="nil"/>
          <w:left w:val="nil"/>
          <w:bottom w:val="nil"/>
          <w:right w:val="nil"/>
          <w:between w:val="nil"/>
        </w:pBdr>
        <w:ind w:left="720"/>
        <w:jc w:val="both"/>
        <w:rPr>
          <w:b/>
          <w:color w:val="000000"/>
        </w:rPr>
      </w:pPr>
    </w:p>
    <w:p w:rsidR="00AF23CB" w:rsidRDefault="007E5CA2">
      <w:pPr>
        <w:jc w:val="both"/>
      </w:pPr>
      <w:r>
        <w:t xml:space="preserve">Eesti  keele  oskus  on  nii  õppekavas  sätestatu  omandamise  alus  kui  ka  õppekava  eesmärk.  Põhikoolis omandavad  õpilased  teadmisi  ja  oskusi,  mis  võimaldavad  neil  toime  tulla  eakohaste    suuliste  ja  kirjalike tekstidega.  </w:t>
      </w:r>
    </w:p>
    <w:p w:rsidR="00AF23CB" w:rsidRDefault="007E5CA2">
      <w:pPr>
        <w:jc w:val="both"/>
      </w:pPr>
      <w:r>
        <w:t xml:space="preserve">Kolme põhikooli astme peamised metoodilised printsiibid on järgmised: </w:t>
      </w:r>
    </w:p>
    <w:p w:rsidR="00AF23CB" w:rsidRDefault="007E5CA2">
      <w:pPr>
        <w:numPr>
          <w:ilvl w:val="0"/>
          <w:numId w:val="548"/>
        </w:numPr>
        <w:pBdr>
          <w:top w:val="nil"/>
          <w:left w:val="nil"/>
          <w:bottom w:val="nil"/>
          <w:right w:val="nil"/>
          <w:between w:val="nil"/>
        </w:pBdr>
        <w:spacing w:after="0"/>
        <w:jc w:val="both"/>
      </w:pPr>
      <w:r>
        <w:rPr>
          <w:color w:val="000000"/>
        </w:rPr>
        <w:t xml:space="preserve">matkimine ja läbielamine – terviku teadvustamata kogemine; </w:t>
      </w:r>
    </w:p>
    <w:p w:rsidR="00AF23CB" w:rsidRDefault="007E5CA2">
      <w:pPr>
        <w:numPr>
          <w:ilvl w:val="0"/>
          <w:numId w:val="548"/>
        </w:numPr>
        <w:pBdr>
          <w:top w:val="nil"/>
          <w:left w:val="nil"/>
          <w:bottom w:val="nil"/>
          <w:right w:val="nil"/>
          <w:between w:val="nil"/>
        </w:pBdr>
        <w:spacing w:after="0"/>
        <w:jc w:val="both"/>
      </w:pPr>
      <w:r>
        <w:rPr>
          <w:color w:val="000000"/>
        </w:rPr>
        <w:t xml:space="preserve">harjutamine ja õppimine – teadvustamise tee; </w:t>
      </w:r>
    </w:p>
    <w:p w:rsidR="00AF23CB" w:rsidRDefault="007E5CA2">
      <w:pPr>
        <w:numPr>
          <w:ilvl w:val="0"/>
          <w:numId w:val="548"/>
        </w:numPr>
        <w:pBdr>
          <w:top w:val="nil"/>
          <w:left w:val="nil"/>
          <w:bottom w:val="nil"/>
          <w:right w:val="nil"/>
          <w:between w:val="nil"/>
        </w:pBdr>
        <w:jc w:val="both"/>
      </w:pPr>
      <w:r>
        <w:rPr>
          <w:color w:val="000000"/>
        </w:rPr>
        <w:t xml:space="preserve">seoste avastamine – terviku teadvustatud kogemine. </w:t>
      </w:r>
    </w:p>
    <w:p w:rsidR="00AF23CB" w:rsidRDefault="007E5CA2">
      <w:pPr>
        <w:jc w:val="both"/>
      </w:pPr>
      <w:r>
        <w:t xml:space="preserve">Praktilises õpetuses põimuvad need printsiibid omavahel. </w:t>
      </w:r>
    </w:p>
    <w:p w:rsidR="00AF23CB" w:rsidRDefault="007E5CA2">
      <w:pPr>
        <w:jc w:val="both"/>
        <w:rPr>
          <w:b/>
        </w:rPr>
      </w:pPr>
      <w:r>
        <w:rPr>
          <w:b/>
        </w:rPr>
        <w:t>Ainevaldkonna ained</w:t>
      </w:r>
    </w:p>
    <w:p w:rsidR="00AF23CB" w:rsidRDefault="007E5CA2">
      <w:pPr>
        <w:numPr>
          <w:ilvl w:val="0"/>
          <w:numId w:val="231"/>
        </w:numPr>
        <w:pBdr>
          <w:top w:val="nil"/>
          <w:left w:val="nil"/>
          <w:bottom w:val="nil"/>
          <w:right w:val="nil"/>
          <w:between w:val="nil"/>
        </w:pBdr>
        <w:spacing w:after="0"/>
        <w:jc w:val="both"/>
        <w:rPr>
          <w:color w:val="000000"/>
        </w:rPr>
      </w:pPr>
      <w:r>
        <w:rPr>
          <w:color w:val="000000"/>
        </w:rPr>
        <w:t xml:space="preserve">I-III kooliastmes on </w:t>
      </w:r>
      <w:r>
        <w:rPr>
          <w:b/>
          <w:color w:val="000000"/>
        </w:rPr>
        <w:t>eesti keel kirjandusega lõimitud õppeaine</w:t>
      </w:r>
      <w:r>
        <w:rPr>
          <w:color w:val="000000"/>
        </w:rPr>
        <w:t xml:space="preserve">, milles taotletakse nii keele- kui ka kirjandusõpetuse eesmärke. </w:t>
      </w:r>
    </w:p>
    <w:p w:rsidR="00AF23CB" w:rsidRDefault="007E5CA2">
      <w:pPr>
        <w:numPr>
          <w:ilvl w:val="0"/>
          <w:numId w:val="231"/>
        </w:numPr>
        <w:pBdr>
          <w:top w:val="nil"/>
          <w:left w:val="nil"/>
          <w:bottom w:val="nil"/>
          <w:right w:val="nil"/>
          <w:between w:val="nil"/>
        </w:pBdr>
        <w:jc w:val="both"/>
        <w:rPr>
          <w:b/>
          <w:color w:val="000000"/>
        </w:rPr>
      </w:pPr>
      <w:r>
        <w:rPr>
          <w:color w:val="000000"/>
        </w:rPr>
        <w:t xml:space="preserve">Lisaks kuulub 8. Klassis „keele ja kirjanduse“ ainevaldkonda </w:t>
      </w:r>
      <w:r>
        <w:rPr>
          <w:b/>
          <w:color w:val="000000"/>
        </w:rPr>
        <w:t>draamaõpetus.</w:t>
      </w:r>
    </w:p>
    <w:p w:rsidR="00AF23CB" w:rsidRDefault="00AF23CB">
      <w:pPr>
        <w:jc w:val="both"/>
      </w:pPr>
    </w:p>
    <w:p w:rsidR="00AF23CB" w:rsidRDefault="007E5CA2">
      <w:pPr>
        <w:spacing w:after="0"/>
        <w:jc w:val="both"/>
        <w:rPr>
          <w:b/>
        </w:rPr>
      </w:pPr>
      <w:r>
        <w:rPr>
          <w:b/>
        </w:rPr>
        <w:t>Õppe-eesmärgid Eesti keeles ja kirjanduses</w:t>
      </w:r>
    </w:p>
    <w:p w:rsidR="00AF23CB" w:rsidRDefault="00AF23CB">
      <w:pPr>
        <w:spacing w:after="0"/>
        <w:jc w:val="both"/>
      </w:pPr>
    </w:p>
    <w:p w:rsidR="00AF23CB" w:rsidRDefault="007E5CA2">
      <w:pPr>
        <w:spacing w:after="0"/>
        <w:jc w:val="both"/>
        <w:rPr>
          <w:u w:val="single"/>
        </w:rPr>
      </w:pPr>
      <w:r>
        <w:rPr>
          <w:u w:val="single"/>
        </w:rPr>
        <w:t xml:space="preserve">Põhikooli aineõpetusega taotletakse, et õpilane: </w:t>
      </w:r>
    </w:p>
    <w:p w:rsidR="00AF23CB" w:rsidRDefault="007E5CA2">
      <w:pPr>
        <w:numPr>
          <w:ilvl w:val="0"/>
          <w:numId w:val="367"/>
        </w:numPr>
        <w:pBdr>
          <w:top w:val="nil"/>
          <w:left w:val="nil"/>
          <w:bottom w:val="nil"/>
          <w:right w:val="nil"/>
          <w:between w:val="nil"/>
        </w:pBdr>
        <w:spacing w:after="0"/>
        <w:jc w:val="both"/>
      </w:pPr>
      <w:r>
        <w:rPr>
          <w:color w:val="000000"/>
        </w:rPr>
        <w:t xml:space="preserve">väärtustab keelt kui rahvuskultuuri kandjat ja avaliku suhtluse vahendit; </w:t>
      </w:r>
    </w:p>
    <w:p w:rsidR="00AF23CB" w:rsidRDefault="007E5CA2">
      <w:pPr>
        <w:numPr>
          <w:ilvl w:val="0"/>
          <w:numId w:val="367"/>
        </w:numPr>
        <w:pBdr>
          <w:top w:val="nil"/>
          <w:left w:val="nil"/>
          <w:bottom w:val="nil"/>
          <w:right w:val="nil"/>
          <w:between w:val="nil"/>
        </w:pBdr>
        <w:spacing w:after="0"/>
        <w:jc w:val="both"/>
      </w:pPr>
      <w:r>
        <w:rPr>
          <w:color w:val="000000"/>
        </w:rPr>
        <w:t xml:space="preserve">teadvustab keeleoskust õpioskuste alusena ning identiteedi osana; </w:t>
      </w:r>
    </w:p>
    <w:p w:rsidR="00AF23CB" w:rsidRDefault="007E5CA2">
      <w:pPr>
        <w:numPr>
          <w:ilvl w:val="0"/>
          <w:numId w:val="367"/>
        </w:numPr>
        <w:pBdr>
          <w:top w:val="nil"/>
          <w:left w:val="nil"/>
          <w:bottom w:val="nil"/>
          <w:right w:val="nil"/>
          <w:between w:val="nil"/>
        </w:pBdr>
        <w:spacing w:after="0"/>
        <w:jc w:val="both"/>
      </w:pPr>
      <w:r>
        <w:rPr>
          <w:color w:val="000000"/>
        </w:rPr>
        <w:t xml:space="preserve">omandab põhiteadmised keelest ja saavutab õigekirjaoskuse; </w:t>
      </w:r>
    </w:p>
    <w:p w:rsidR="00AF23CB" w:rsidRDefault="007E5CA2">
      <w:pPr>
        <w:numPr>
          <w:ilvl w:val="0"/>
          <w:numId w:val="367"/>
        </w:numPr>
        <w:pBdr>
          <w:top w:val="nil"/>
          <w:left w:val="nil"/>
          <w:bottom w:val="nil"/>
          <w:right w:val="nil"/>
          <w:between w:val="nil"/>
        </w:pBdr>
        <w:spacing w:after="0"/>
        <w:jc w:val="both"/>
      </w:pPr>
      <w:r>
        <w:rPr>
          <w:color w:val="000000"/>
        </w:rPr>
        <w:lastRenderedPageBreak/>
        <w:t xml:space="preserve">väljendab end selgelt ja asjakohaselt nii suuliselt kui ka kirjalikult, arvestades kultuuris välja  kujunenud keelekasutustavasid; </w:t>
      </w:r>
    </w:p>
    <w:p w:rsidR="00AF23CB" w:rsidRDefault="007E5CA2">
      <w:pPr>
        <w:numPr>
          <w:ilvl w:val="0"/>
          <w:numId w:val="367"/>
        </w:numPr>
        <w:pBdr>
          <w:top w:val="nil"/>
          <w:left w:val="nil"/>
          <w:bottom w:val="nil"/>
          <w:right w:val="nil"/>
          <w:between w:val="nil"/>
        </w:pBdr>
        <w:spacing w:after="0"/>
        <w:jc w:val="both"/>
      </w:pPr>
      <w:r>
        <w:rPr>
          <w:color w:val="000000"/>
        </w:rPr>
        <w:t xml:space="preserve">kuulab, loeb ja kirjutab mõtestatult eri liiki tekste ning esitab teavet eri viisidel; </w:t>
      </w:r>
    </w:p>
    <w:p w:rsidR="00AF23CB" w:rsidRDefault="007E5CA2">
      <w:pPr>
        <w:numPr>
          <w:ilvl w:val="0"/>
          <w:numId w:val="367"/>
        </w:numPr>
        <w:pBdr>
          <w:top w:val="nil"/>
          <w:left w:val="nil"/>
          <w:bottom w:val="nil"/>
          <w:right w:val="nil"/>
          <w:between w:val="nil"/>
        </w:pBdr>
        <w:spacing w:after="0"/>
        <w:jc w:val="both"/>
      </w:pPr>
      <w:r>
        <w:rPr>
          <w:color w:val="000000"/>
        </w:rPr>
        <w:t xml:space="preserve">kasutab asjakohaselt erinevaid suhtluskanaleid ning suudab leida, kriitiliselt hinnata ja kasutada meedias ja internetis pakutavat teavet; </w:t>
      </w:r>
    </w:p>
    <w:p w:rsidR="00AF23CB" w:rsidRDefault="007E5CA2">
      <w:pPr>
        <w:numPr>
          <w:ilvl w:val="0"/>
          <w:numId w:val="367"/>
        </w:numPr>
        <w:pBdr>
          <w:top w:val="nil"/>
          <w:left w:val="nil"/>
          <w:bottom w:val="nil"/>
          <w:right w:val="nil"/>
          <w:between w:val="nil"/>
        </w:pBdr>
        <w:spacing w:after="0"/>
        <w:jc w:val="both"/>
      </w:pPr>
      <w:r>
        <w:rPr>
          <w:color w:val="000000"/>
        </w:rPr>
        <w:t xml:space="preserve">väärtustab nii rahvuskirjandust kui ka teiste rahvaste kirjandust, nii oma rahva pärimuskultuuri ja traditsioone kui ka kultuurilist mitmekesisust; </w:t>
      </w:r>
    </w:p>
    <w:p w:rsidR="00AF23CB" w:rsidRDefault="007E5CA2">
      <w:pPr>
        <w:numPr>
          <w:ilvl w:val="0"/>
          <w:numId w:val="367"/>
        </w:numPr>
        <w:pBdr>
          <w:top w:val="nil"/>
          <w:left w:val="nil"/>
          <w:bottom w:val="nil"/>
          <w:right w:val="nil"/>
          <w:between w:val="nil"/>
        </w:pBdr>
        <w:spacing w:after="0"/>
        <w:jc w:val="both"/>
      </w:pPr>
      <w:r>
        <w:rPr>
          <w:color w:val="000000"/>
        </w:rPr>
        <w:t xml:space="preserve">tajub kirjandusteost kui kunstiteost, mõistab selle kunstilisi väärtusi; </w:t>
      </w:r>
    </w:p>
    <w:p w:rsidR="00AF23CB" w:rsidRDefault="007E5CA2">
      <w:pPr>
        <w:numPr>
          <w:ilvl w:val="0"/>
          <w:numId w:val="367"/>
        </w:numPr>
        <w:pBdr>
          <w:top w:val="nil"/>
          <w:left w:val="nil"/>
          <w:bottom w:val="nil"/>
          <w:right w:val="nil"/>
          <w:between w:val="nil"/>
        </w:pBdr>
        <w:spacing w:after="0"/>
        <w:jc w:val="both"/>
      </w:pPr>
      <w:r>
        <w:rPr>
          <w:color w:val="000000"/>
        </w:rPr>
        <w:t xml:space="preserve">loeb eakohast väärtkirjandust, kujundades kirjanduse kaudu oma kõlbelisi tõekspidamisi ning rikastades mõtte- ja tundemaailma; </w:t>
      </w:r>
    </w:p>
    <w:p w:rsidR="00AF23CB" w:rsidRDefault="007E5CA2">
      <w:pPr>
        <w:numPr>
          <w:ilvl w:val="0"/>
          <w:numId w:val="367"/>
        </w:numPr>
        <w:pBdr>
          <w:top w:val="nil"/>
          <w:left w:val="nil"/>
          <w:bottom w:val="nil"/>
          <w:right w:val="nil"/>
          <w:between w:val="nil"/>
        </w:pBdr>
        <w:spacing w:after="0"/>
        <w:jc w:val="both"/>
      </w:pPr>
      <w:r>
        <w:rPr>
          <w:color w:val="000000"/>
        </w:rPr>
        <w:t xml:space="preserve">suudab kujundada ja väljendada isiklikku arvamust ning tunnustab ja arvestab teiste inimeste arvamust; </w:t>
      </w:r>
    </w:p>
    <w:p w:rsidR="00AF23CB" w:rsidRDefault="007E5CA2">
      <w:pPr>
        <w:numPr>
          <w:ilvl w:val="0"/>
          <w:numId w:val="367"/>
        </w:numPr>
        <w:pBdr>
          <w:top w:val="nil"/>
          <w:left w:val="nil"/>
          <w:bottom w:val="nil"/>
          <w:right w:val="nil"/>
          <w:between w:val="nil"/>
        </w:pBdr>
        <w:spacing w:after="0"/>
        <w:jc w:val="both"/>
      </w:pPr>
      <w:r>
        <w:rPr>
          <w:color w:val="000000"/>
        </w:rPr>
        <w:t>oskab õppida, hangib teavet eri allikatest, kasutab sõna- ja käsiraamatuid</w:t>
      </w:r>
    </w:p>
    <w:p w:rsidR="00AF23CB" w:rsidRDefault="00AF23CB">
      <w:pPr>
        <w:spacing w:after="0"/>
        <w:jc w:val="both"/>
      </w:pPr>
    </w:p>
    <w:p w:rsidR="00AF23CB" w:rsidRDefault="007E5CA2">
      <w:pPr>
        <w:spacing w:after="0"/>
        <w:jc w:val="both"/>
        <w:rPr>
          <w:b/>
        </w:rPr>
      </w:pPr>
      <w:r>
        <w:rPr>
          <w:b/>
        </w:rPr>
        <w:t>Üldpädevuste kujunemine Eesti keele ja kirjanduse põhikooli aineõppes</w:t>
      </w:r>
    </w:p>
    <w:p w:rsidR="00AF23CB" w:rsidRDefault="00AF23CB">
      <w:pPr>
        <w:spacing w:after="0"/>
        <w:jc w:val="both"/>
        <w:rPr>
          <w:b/>
        </w:rPr>
      </w:pPr>
    </w:p>
    <w:p w:rsidR="00AF23CB" w:rsidRDefault="007E5CA2">
      <w:pPr>
        <w:spacing w:after="0"/>
        <w:jc w:val="both"/>
      </w:pPr>
      <w:r>
        <w:t>Keele ja kirjanduse valdkonna õppeainete kaudu kujundatakse õpilastes kõiki riiklikus õppekavas kirjeldatud üldpädevusi. Seda tehakse erinevate tekstide lugemise, nende üle arutlemise reflekteerimise ja kirjutamise kaudu ning kasutades mitmesuguseid koostöövorme (ühisarutelud, projektid jne). Saavutatud üldpädevused kajastuvad tekstiloomes, esitlustes, arutlustes. Pädevustes eristatava nelja omavahel seotud komponendi – teadmiste, oskuste, väärtushinnangute ning käitumise kujundamisel on kandev roll õpetajal, kes oma väärtushinnangute ja enesekehtestamisoskusega loob sobiva õpikeskkonna ning mõjutab õpilaste väärtushinnanguid ja käitumist.</w:t>
      </w:r>
    </w:p>
    <w:p w:rsidR="00AF23CB" w:rsidRDefault="00AF23CB">
      <w:pPr>
        <w:spacing w:after="0"/>
        <w:jc w:val="both"/>
      </w:pPr>
    </w:p>
    <w:p w:rsidR="00AF23CB" w:rsidRDefault="007E5CA2">
      <w:pPr>
        <w:spacing w:after="0"/>
        <w:jc w:val="both"/>
        <w:rPr>
          <w:u w:val="single"/>
        </w:rPr>
      </w:pPr>
      <w:r>
        <w:rPr>
          <w:u w:val="single"/>
        </w:rPr>
        <w:t>Kultuuri- ja väärtuspädevus</w:t>
      </w:r>
    </w:p>
    <w:p w:rsidR="00AF23CB" w:rsidRDefault="007E5CA2">
      <w:pPr>
        <w:spacing w:after="0"/>
        <w:jc w:val="both"/>
      </w:pPr>
      <w:r>
        <w:t xml:space="preserve">Kirjandusõpetuses kujundatakse kõlbelisi ja esteetilis-emotsionaalseid väärtusi ning kultuuriväärtuste mõistmist ilukirjandus- ja aimetekstide kaudu. Keeleõpetus rõhutab vaimseid ja kultuuriväärtusi: keele kui rahvuskultuuri kandja tähtsust, keeleoskust kui inimese identiteedi olulist osa. </w:t>
      </w:r>
    </w:p>
    <w:p w:rsidR="00AF23CB" w:rsidRDefault="007E5CA2">
      <w:pPr>
        <w:spacing w:after="0"/>
        <w:jc w:val="both"/>
      </w:pPr>
      <w:r>
        <w:t xml:space="preserve">Keeleõpetuses väärtustatakse funktsionaalset kirjaoskust ning teadlikku kriitilist suhtumist teabeallikatesse, sh meediasse. </w:t>
      </w:r>
    </w:p>
    <w:p w:rsidR="00AF23CB" w:rsidRDefault="00AF23CB">
      <w:pPr>
        <w:spacing w:after="0"/>
        <w:jc w:val="both"/>
      </w:pPr>
    </w:p>
    <w:p w:rsidR="00AF23CB" w:rsidRDefault="007E5CA2">
      <w:pPr>
        <w:spacing w:after="0"/>
        <w:jc w:val="both"/>
        <w:rPr>
          <w:u w:val="single"/>
        </w:rPr>
      </w:pPr>
      <w:r>
        <w:rPr>
          <w:u w:val="single"/>
        </w:rPr>
        <w:t>Sotsiaalne ja kodanikupädevus</w:t>
      </w:r>
    </w:p>
    <w:p w:rsidR="00AF23CB" w:rsidRDefault="007E5CA2">
      <w:pPr>
        <w:spacing w:after="0"/>
        <w:jc w:val="both"/>
      </w:pPr>
      <w:r>
        <w:t>Keele- ja kirjandustundides kasutatava paaris- ja rühmatöö käigus kujundatakse koostööoskust, julgustatakse oma arvamust välja ütlema, kaaslaste ideid tunnustama ja teistega arvestama, ühiseid seisukohti otsima. Eri laadi ülesannete kaudu kujundatakse oskust suhelda eetiliselt ja olusid arvestades nii suuliselt kui ka kirjalikult, nii vahetult kui ka veebikeskkonnas.</w:t>
      </w:r>
    </w:p>
    <w:p w:rsidR="00AF23CB" w:rsidRDefault="00AF23CB">
      <w:pPr>
        <w:spacing w:after="0"/>
        <w:jc w:val="both"/>
      </w:pPr>
    </w:p>
    <w:p w:rsidR="00AF23CB" w:rsidRDefault="007E5CA2">
      <w:pPr>
        <w:spacing w:after="0"/>
        <w:jc w:val="both"/>
        <w:rPr>
          <w:u w:val="single"/>
        </w:rPr>
      </w:pPr>
      <w:r>
        <w:rPr>
          <w:u w:val="single"/>
        </w:rPr>
        <w:t>Enesemääratluspädevus</w:t>
      </w:r>
    </w:p>
    <w:p w:rsidR="00AF23CB" w:rsidRDefault="007E5CA2">
      <w:pPr>
        <w:spacing w:after="0"/>
        <w:jc w:val="both"/>
      </w:pPr>
      <w:r>
        <w:t>Tekstide üle arutledes kujundatakse õpilastes positiivset minapilti. Õpiolukordades luuakse võimalused suhestuda käsitletavate teemadega, loovülesannete kaudu tuuakse esile õpilaste eripärad ja anded, vormitakse maailmavaade.</w:t>
      </w:r>
    </w:p>
    <w:p w:rsidR="00AF23CB" w:rsidRDefault="00AF23CB">
      <w:pPr>
        <w:spacing w:after="0"/>
        <w:jc w:val="both"/>
      </w:pPr>
    </w:p>
    <w:p w:rsidR="00AF23CB" w:rsidRDefault="007E5CA2">
      <w:pPr>
        <w:spacing w:after="0"/>
        <w:jc w:val="both"/>
        <w:rPr>
          <w:u w:val="single"/>
        </w:rPr>
      </w:pPr>
      <w:r>
        <w:rPr>
          <w:u w:val="single"/>
        </w:rPr>
        <w:lastRenderedPageBreak/>
        <w:t>Õpipädevus</w:t>
      </w:r>
    </w:p>
    <w:p w:rsidR="00AF23CB" w:rsidRDefault="007E5CA2">
      <w:pPr>
        <w:spacing w:after="0"/>
        <w:jc w:val="both"/>
      </w:pPr>
      <w:r>
        <w:t xml:space="preserve">Keele- ja kirjandustundides arendatakse kuulamis-ja lugemisoskust, eri liiki tekstide mõistmist, fakti ja arvamuse eristamist, erinevatest allikatest teabe hankimist ja selle kriitilist kasutamist, eri liiki tekstide koostamist ning oma arvamuse kujundamist ja sõnastamist. </w:t>
      </w:r>
    </w:p>
    <w:p w:rsidR="00AF23CB" w:rsidRDefault="00AF23CB">
      <w:pPr>
        <w:spacing w:after="0"/>
        <w:jc w:val="both"/>
      </w:pPr>
    </w:p>
    <w:p w:rsidR="00AF23CB" w:rsidRDefault="007E5CA2">
      <w:pPr>
        <w:spacing w:after="0"/>
        <w:jc w:val="both"/>
        <w:rPr>
          <w:u w:val="single"/>
        </w:rPr>
      </w:pPr>
      <w:r>
        <w:rPr>
          <w:u w:val="single"/>
        </w:rPr>
        <w:t>Suhtluspädevus</w:t>
      </w:r>
    </w:p>
    <w:p w:rsidR="00AF23CB" w:rsidRDefault="007E5CA2">
      <w:pPr>
        <w:spacing w:after="0"/>
        <w:jc w:val="both"/>
      </w:pPr>
      <w:r>
        <w:t>Keele- ja kirjandustundides kujundatakse suulise ja kirjaliku suhtluse oskust, suhtluspartneri ja tema suulise ja kirjaliku kõne mõistmist, suhtluspartneriga arvestamist ning sobiva käitumisviisi valikut, oma seisukohtade esitamise ja põhjendamise oskust. Õppetegevuse ja õppetekstide kaudu pannakse alus õpilaste diskuteerimis- ja väitlemis- ning tänapäevasele kirjaliku suhtlemise oskusele.</w:t>
      </w:r>
    </w:p>
    <w:p w:rsidR="00AF23CB" w:rsidRDefault="00AF23CB">
      <w:pPr>
        <w:spacing w:after="0"/>
        <w:jc w:val="both"/>
      </w:pPr>
    </w:p>
    <w:p w:rsidR="00AF23CB" w:rsidRDefault="007E5CA2">
      <w:pPr>
        <w:spacing w:after="0"/>
        <w:jc w:val="both"/>
        <w:rPr>
          <w:u w:val="single"/>
        </w:rPr>
      </w:pPr>
      <w:r>
        <w:rPr>
          <w:u w:val="single"/>
        </w:rPr>
        <w:t>Matemaatika-, loodusteaduste ja tehnoloogiaalane pädevus</w:t>
      </w:r>
    </w:p>
    <w:p w:rsidR="00AF23CB" w:rsidRDefault="007E5CA2">
      <w:pPr>
        <w:spacing w:after="0"/>
        <w:jc w:val="both"/>
      </w:pPr>
      <w:r>
        <w:t xml:space="preserve">Teabetekstide abil arendatakse oskust lugeda teabegraafikat või muul viisil visuaalselt esitatud infot, leida arvandmeid, lugeda ja mõista tabelite, skeemide, graafikute ning diagrammidena esitatud infot ning seda analüüsida, sõnalise teabega seostada ja tõlgendada. Vanemates tekstides kasutatud mõõtühikute teisendamise kaudu edendatakse arvutusoskust. Õpitakse eristama teaduslikku teavet ilukirjanduslikust ja populaarteaduslikust teabest ning kasutama tehnoloogilisi abivahendeid tekstide loomisel, korrigeerimisel ja esitamisel. </w:t>
      </w:r>
    </w:p>
    <w:p w:rsidR="00AF23CB" w:rsidRDefault="00AF23CB">
      <w:pPr>
        <w:spacing w:after="0"/>
        <w:jc w:val="both"/>
      </w:pPr>
    </w:p>
    <w:p w:rsidR="00AF23CB" w:rsidRDefault="007E5CA2">
      <w:pPr>
        <w:spacing w:after="0"/>
        <w:jc w:val="both"/>
        <w:rPr>
          <w:u w:val="single"/>
        </w:rPr>
      </w:pPr>
      <w:r>
        <w:rPr>
          <w:u w:val="single"/>
        </w:rPr>
        <w:t>Ettevõtlikkuspädevus</w:t>
      </w:r>
    </w:p>
    <w:p w:rsidR="00AF23CB" w:rsidRDefault="007E5CA2">
      <w:pPr>
        <w:spacing w:after="0"/>
        <w:jc w:val="both"/>
      </w:pPr>
      <w:r>
        <w:t>Ettevõtlikkuse ning vastutustunde kujunemist toetatakse nii meedia- ja kirjandustekstidest kui ka igapäevaelust lähtuvate eakohaste probleemide arutamisega, nende suhtes seisukoha võtmise ja neile lahenduste otsimisega nii keele- ja kirjandustundides kui ka loovtöödes. Ettevõtlikkuspädevuse kujunemist soodustab õpilaste osalemine projektides, mis eeldavad õpilaste omaalgatust ja aktiivsust ning keele- ja kirjandusteadmiste rakendamist ning täiendamist eri allikatest.</w:t>
      </w:r>
    </w:p>
    <w:p w:rsidR="00AF23CB" w:rsidRDefault="00AF23CB">
      <w:pPr>
        <w:spacing w:after="0"/>
        <w:jc w:val="both"/>
      </w:pPr>
    </w:p>
    <w:p w:rsidR="00AF23CB" w:rsidRDefault="007E5CA2">
      <w:pPr>
        <w:spacing w:after="0" w:line="240" w:lineRule="auto"/>
        <w:jc w:val="both"/>
        <w:rPr>
          <w:u w:val="single"/>
        </w:rPr>
      </w:pPr>
      <w:r>
        <w:rPr>
          <w:u w:val="single"/>
        </w:rPr>
        <w:t>Digipädevust</w:t>
      </w:r>
    </w:p>
    <w:p w:rsidR="00AF23CB" w:rsidRDefault="007E5CA2">
      <w:pPr>
        <w:spacing w:after="0" w:line="240" w:lineRule="auto"/>
        <w:jc w:val="both"/>
      </w:pPr>
      <w:r>
        <w:t>toetab alates II kooliastmest raamatukogu e-kataloogi kasutamine ja alates III kooliastmest sõnastike jm teatmeteoste kasutamine ning töö meediatekstidega.</w:t>
      </w:r>
    </w:p>
    <w:p w:rsidR="00AF23CB" w:rsidRDefault="00AF23CB">
      <w:pPr>
        <w:spacing w:after="0" w:line="240" w:lineRule="auto"/>
        <w:jc w:val="both"/>
      </w:pPr>
    </w:p>
    <w:p w:rsidR="00AF23CB" w:rsidRDefault="00AF23CB">
      <w:pPr>
        <w:spacing w:after="0" w:line="240" w:lineRule="auto"/>
        <w:jc w:val="both"/>
      </w:pPr>
    </w:p>
    <w:p w:rsidR="00AF23CB" w:rsidRDefault="007E5CA2">
      <w:pPr>
        <w:spacing w:after="0" w:line="240" w:lineRule="auto"/>
        <w:jc w:val="both"/>
        <w:rPr>
          <w:b/>
        </w:rPr>
      </w:pPr>
      <w:r>
        <w:rPr>
          <w:b/>
        </w:rPr>
        <w:t>Läbivad teemad Eesti keeles ja kirjanduses põhikooli aineõppes</w:t>
      </w:r>
    </w:p>
    <w:p w:rsidR="00AF23CB" w:rsidRDefault="00AF23CB">
      <w:pPr>
        <w:spacing w:after="0" w:line="240" w:lineRule="auto"/>
        <w:jc w:val="both"/>
      </w:pPr>
    </w:p>
    <w:p w:rsidR="00AF23CB" w:rsidRDefault="007E5CA2">
      <w:pPr>
        <w:spacing w:after="0"/>
        <w:jc w:val="both"/>
      </w:pPr>
      <w:r>
        <w:t xml:space="preserve">Valdkonna õppeainete eesmärgiseade, õpitulemuste ning õppesisu kavandamisel on erineval määral silmas peetud kõiki õppekava läbivaid teemasid olenevalt kooliastmest, õppeaine spetsiifikast ja seostest ühe või teise läbiva teemaga. </w:t>
      </w:r>
    </w:p>
    <w:p w:rsidR="00AF23CB" w:rsidRDefault="00AF23CB">
      <w:pPr>
        <w:spacing w:after="0"/>
        <w:jc w:val="both"/>
      </w:pPr>
    </w:p>
    <w:p w:rsidR="00AF23CB" w:rsidRDefault="007E5CA2">
      <w:pPr>
        <w:spacing w:after="0"/>
        <w:jc w:val="both"/>
      </w:pPr>
      <w:r>
        <w:t xml:space="preserve">Läbivad teemad </w:t>
      </w:r>
      <w:r>
        <w:rPr>
          <w:i/>
        </w:rPr>
        <w:t xml:space="preserve">„Väärtused ja kõlblus“ </w:t>
      </w:r>
      <w:r>
        <w:t xml:space="preserve">ning </w:t>
      </w:r>
      <w:r>
        <w:rPr>
          <w:i/>
        </w:rPr>
        <w:t>„Kultuuriline identiteet“</w:t>
      </w:r>
      <w:r>
        <w:t xml:space="preserve"> on ainevaldkonna õppeainetele eriomased teemad, mida käsitletakse läbivalt ilukirjandust ning kultuuriteemalisi teabetekste lugedes ja analüüsides, nende üle arutledes ning nende põhjal kirjutades.</w:t>
      </w:r>
    </w:p>
    <w:p w:rsidR="00AF23CB" w:rsidRDefault="00AF23CB">
      <w:pPr>
        <w:spacing w:after="0"/>
        <w:jc w:val="both"/>
      </w:pPr>
    </w:p>
    <w:p w:rsidR="00AF23CB" w:rsidRDefault="007E5CA2">
      <w:pPr>
        <w:spacing w:after="0"/>
        <w:jc w:val="both"/>
      </w:pPr>
      <w:r>
        <w:t xml:space="preserve">Läbiva teema </w:t>
      </w:r>
      <w:r>
        <w:rPr>
          <w:i/>
        </w:rPr>
        <w:t>„Elukestev õpe ja karjääri planeerimine“</w:t>
      </w:r>
      <w:r>
        <w:t xml:space="preserve"> eesmärgiseadega on kooskõlas kõik ainevaldkonnas taotletavad pädevused: õpipädevus, funktsionaalne lugemisoskus, suuline ja kirjalik </w:t>
      </w:r>
      <w:r>
        <w:lastRenderedPageBreak/>
        <w:t>väljendusoskus ning tekstiloome. Arendatakse õpilaste suhtlus- ja koostööoskusi, suutlikkust oma arvamust kujundada ja väljendada ning probleeme lahendada. Õpetegevus võimaldab õpilasel märgata oma ainespetsiifilisi kalduvusi ning arendada loomevõimeid.</w:t>
      </w:r>
    </w:p>
    <w:p w:rsidR="00AF23CB" w:rsidRDefault="00AF23CB">
      <w:pPr>
        <w:spacing w:after="0"/>
        <w:jc w:val="both"/>
      </w:pPr>
    </w:p>
    <w:p w:rsidR="00AF23CB" w:rsidRDefault="007E5CA2">
      <w:pPr>
        <w:spacing w:after="0"/>
        <w:jc w:val="both"/>
      </w:pPr>
      <w:r>
        <w:t xml:space="preserve">Läbivate teemade </w:t>
      </w:r>
      <w:r>
        <w:rPr>
          <w:i/>
        </w:rPr>
        <w:t>„Keskkond ja jätkusuutlik areng“</w:t>
      </w:r>
      <w:r>
        <w:t xml:space="preserve"> ning </w:t>
      </w:r>
      <w:r>
        <w:rPr>
          <w:i/>
        </w:rPr>
        <w:t xml:space="preserve">„Tervis ja ohutus“ </w:t>
      </w:r>
      <w:r>
        <w:t>käsitlus taotleb õpilase kujunemist sotsiaalselt aktiivseks, keskkonnateadlikuks, vastutustundlikuks ning tervist ja turvalisust väärtustavaks inimeseks. Ainevaldkonna õppeainetes toetatakse neid arengusuundumusi teemakohaste tekstide, sh meediatekstide valiku ja analüüsi ning neis tõstatatud probleemide üle arutlemisega suulises ja kirjalikus vormis.</w:t>
      </w:r>
    </w:p>
    <w:p w:rsidR="00AF23CB" w:rsidRDefault="00AF23CB">
      <w:pPr>
        <w:spacing w:after="0"/>
        <w:jc w:val="both"/>
      </w:pPr>
    </w:p>
    <w:p w:rsidR="00AF23CB" w:rsidRDefault="007E5CA2">
      <w:pPr>
        <w:spacing w:after="0"/>
        <w:jc w:val="both"/>
      </w:pPr>
      <w:r>
        <w:t xml:space="preserve">Läbiva teema </w:t>
      </w:r>
      <w:r>
        <w:rPr>
          <w:i/>
        </w:rPr>
        <w:t>„Teabekeskkond“</w:t>
      </w:r>
      <w:r>
        <w:t xml:space="preserve"> käsitlemine ainevaldkonna õppeainetes hõlmab eri allikatest teabe hankimist, selle kriitilist hindamist ja kasutamist nii keeleteadmiste ning õppeteemakohaste teadmiste laiendamiseks kui ka tekstiloomes.</w:t>
      </w:r>
    </w:p>
    <w:p w:rsidR="00AF23CB" w:rsidRDefault="00AF23CB">
      <w:pPr>
        <w:spacing w:after="0"/>
        <w:jc w:val="both"/>
      </w:pPr>
    </w:p>
    <w:p w:rsidR="00AF23CB" w:rsidRDefault="00AF23CB">
      <w:pPr>
        <w:spacing w:after="0"/>
        <w:jc w:val="both"/>
      </w:pPr>
    </w:p>
    <w:p w:rsidR="00AF23CB" w:rsidRDefault="007E5CA2">
      <w:pPr>
        <w:numPr>
          <w:ilvl w:val="2"/>
          <w:numId w:val="25"/>
        </w:numPr>
        <w:pBdr>
          <w:top w:val="nil"/>
          <w:left w:val="nil"/>
          <w:bottom w:val="nil"/>
          <w:right w:val="nil"/>
          <w:between w:val="nil"/>
        </w:pBdr>
        <w:spacing w:after="0"/>
        <w:jc w:val="both"/>
        <w:rPr>
          <w:b/>
          <w:color w:val="E36C09"/>
          <w:sz w:val="28"/>
          <w:szCs w:val="28"/>
        </w:rPr>
      </w:pPr>
      <w:r>
        <w:rPr>
          <w:b/>
          <w:color w:val="E36C09"/>
          <w:sz w:val="28"/>
          <w:szCs w:val="28"/>
        </w:rPr>
        <w:t xml:space="preserve"> Eesti keel ja kirjandus I kooliastmes</w:t>
      </w:r>
    </w:p>
    <w:p w:rsidR="00AF23CB" w:rsidRDefault="00AF23CB">
      <w:pPr>
        <w:pBdr>
          <w:top w:val="nil"/>
          <w:left w:val="nil"/>
          <w:bottom w:val="nil"/>
          <w:right w:val="nil"/>
          <w:between w:val="nil"/>
        </w:pBdr>
        <w:ind w:left="1080"/>
        <w:jc w:val="both"/>
        <w:rPr>
          <w:b/>
          <w:color w:val="E36C09"/>
          <w:sz w:val="28"/>
          <w:szCs w:val="28"/>
        </w:rPr>
      </w:pPr>
    </w:p>
    <w:p w:rsidR="00AF23CB" w:rsidRDefault="007E5CA2">
      <w:pPr>
        <w:jc w:val="both"/>
      </w:pPr>
      <w:r>
        <w:t>I kooliastmes kuulub eesti keele õpetamine klassiõpetaja* ülesannete hulka. Eesti keele tunnid toimuvad perioodiõppena*. Perioodiõppe tunnid on reeglina paigutatud päeva algusesse, kandes põhitunni* nime. Põhitunni ülesehitus on sarnane kõikide ainete puhul:</w:t>
      </w:r>
    </w:p>
    <w:p w:rsidR="00AF23CB" w:rsidRDefault="007E5CA2">
      <w:pPr>
        <w:numPr>
          <w:ilvl w:val="0"/>
          <w:numId w:val="546"/>
        </w:numPr>
        <w:pBdr>
          <w:top w:val="nil"/>
          <w:left w:val="nil"/>
          <w:bottom w:val="nil"/>
          <w:right w:val="nil"/>
          <w:between w:val="nil"/>
        </w:pBdr>
        <w:spacing w:after="0"/>
        <w:jc w:val="both"/>
      </w:pPr>
      <w:r>
        <w:rPr>
          <w:color w:val="000000"/>
        </w:rPr>
        <w:t>Rütmiline osa*</w:t>
      </w:r>
    </w:p>
    <w:p w:rsidR="00AF23CB" w:rsidRDefault="007E5CA2">
      <w:pPr>
        <w:numPr>
          <w:ilvl w:val="0"/>
          <w:numId w:val="546"/>
        </w:numPr>
        <w:pBdr>
          <w:top w:val="nil"/>
          <w:left w:val="nil"/>
          <w:bottom w:val="nil"/>
          <w:right w:val="nil"/>
          <w:between w:val="nil"/>
        </w:pBdr>
        <w:spacing w:after="0"/>
        <w:jc w:val="both"/>
      </w:pPr>
      <w:r>
        <w:rPr>
          <w:color w:val="000000"/>
        </w:rPr>
        <w:t>Tööosa</w:t>
      </w:r>
    </w:p>
    <w:p w:rsidR="00AF23CB" w:rsidRDefault="007E5CA2">
      <w:pPr>
        <w:numPr>
          <w:ilvl w:val="0"/>
          <w:numId w:val="546"/>
        </w:numPr>
        <w:pBdr>
          <w:top w:val="nil"/>
          <w:left w:val="nil"/>
          <w:bottom w:val="nil"/>
          <w:right w:val="nil"/>
          <w:between w:val="nil"/>
        </w:pBdr>
        <w:jc w:val="both"/>
      </w:pPr>
      <w:r>
        <w:rPr>
          <w:color w:val="000000"/>
        </w:rPr>
        <w:t>Jutustav osa*</w:t>
      </w:r>
    </w:p>
    <w:p w:rsidR="00AF23CB" w:rsidRDefault="007E5CA2">
      <w:pPr>
        <w:jc w:val="both"/>
      </w:pPr>
      <w:r>
        <w:t xml:space="preserve">Keelearendusele  ja kõnekasvatusele pööratakse esimesest klassist alates pidevalt tähelepanu. Eesti keele kõnelemis- ja kuulamisoskust harjutatakse igapäevaselt kogu õppeaasta vältel, olenemata perioodiõppe ainest. Seda kindlustab põhitunni eriline vorm – </w:t>
      </w:r>
      <w:r>
        <w:rPr>
          <w:i/>
          <w:color w:val="E36C09"/>
        </w:rPr>
        <w:t>rütmilises osas</w:t>
      </w:r>
      <w:r>
        <w:rPr>
          <w:color w:val="E36C09"/>
        </w:rPr>
        <w:t xml:space="preserve"> </w:t>
      </w:r>
      <w:r>
        <w:t xml:space="preserve">vahelduvad luuletuste retsiteerimine ja kõneharjutused lühikeste muusikaliste harjutustega. Põhitunni </w:t>
      </w:r>
      <w:r>
        <w:rPr>
          <w:i/>
          <w:color w:val="E36C09"/>
        </w:rPr>
        <w:t>töö osas</w:t>
      </w:r>
      <w:r>
        <w:rPr>
          <w:color w:val="E36C09"/>
        </w:rPr>
        <w:t xml:space="preserve"> </w:t>
      </w:r>
      <w:r>
        <w:t xml:space="preserve">kujundavad õpilased õpetaja juhendamisel ainevihiku*, mis täidab waldorfkoolis õpiku rolli. Ainevihiku (töövihiku) valmistamine on ühtlasi kirjaharjutus – pideva tähelepanu all on õigekiri, lauseehitus, stiil. </w:t>
      </w:r>
      <w:r>
        <w:rPr>
          <w:i/>
          <w:color w:val="E36C09"/>
        </w:rPr>
        <w:t>Jutustavas osas</w:t>
      </w:r>
      <w:r>
        <w:rPr>
          <w:i/>
        </w:rPr>
        <w:t xml:space="preserve"> </w:t>
      </w:r>
      <w:r>
        <w:t xml:space="preserve">on algastme teemaks muinasjutud, legendid, pärimuslood. Eesti keel on mitmekülgselt integreeritud teistesse õppeainetesse. Eesti keele õppeperioodidele lisanduvad vastavalt kooli tunnijaotusplaanile ja klassi tasemele harjutustunnid konkreetsete oskuste kinnistamiseks. </w:t>
      </w:r>
    </w:p>
    <w:p w:rsidR="00AF23CB" w:rsidRDefault="007E5CA2">
      <w:pPr>
        <w:spacing w:after="0"/>
        <w:jc w:val="both"/>
      </w:pPr>
      <w:r>
        <w:t>Keeleterviku moodustavad kaks valdkonda:</w:t>
      </w:r>
    </w:p>
    <w:p w:rsidR="00AF23CB" w:rsidRDefault="007E5CA2">
      <w:pPr>
        <w:numPr>
          <w:ilvl w:val="0"/>
          <w:numId w:val="547"/>
        </w:numPr>
        <w:pBdr>
          <w:top w:val="nil"/>
          <w:left w:val="nil"/>
          <w:bottom w:val="nil"/>
          <w:right w:val="nil"/>
          <w:between w:val="nil"/>
        </w:pBdr>
        <w:spacing w:after="0"/>
        <w:jc w:val="both"/>
      </w:pPr>
      <w:r>
        <w:rPr>
          <w:color w:val="000000"/>
        </w:rPr>
        <w:t xml:space="preserve">Ühelt poolt </w:t>
      </w:r>
      <w:r>
        <w:rPr>
          <w:i/>
          <w:color w:val="000000"/>
        </w:rPr>
        <w:t>elav keel</w:t>
      </w:r>
      <w:r>
        <w:rPr>
          <w:color w:val="000000"/>
        </w:rPr>
        <w:t xml:space="preserve">, mis väljendub vanas rahvapärimuses, luules ja ilukirjanduses, samuti tarbekeelena. </w:t>
      </w:r>
    </w:p>
    <w:p w:rsidR="00AF23CB" w:rsidRDefault="007E5CA2">
      <w:pPr>
        <w:numPr>
          <w:ilvl w:val="0"/>
          <w:numId w:val="547"/>
        </w:numPr>
        <w:pBdr>
          <w:top w:val="nil"/>
          <w:left w:val="nil"/>
          <w:bottom w:val="nil"/>
          <w:right w:val="nil"/>
          <w:between w:val="nil"/>
        </w:pBdr>
        <w:spacing w:after="0"/>
        <w:jc w:val="both"/>
      </w:pPr>
      <w:r>
        <w:rPr>
          <w:color w:val="000000"/>
        </w:rPr>
        <w:t xml:space="preserve">Teiselt poolt </w:t>
      </w:r>
      <w:r>
        <w:rPr>
          <w:i/>
          <w:color w:val="000000"/>
        </w:rPr>
        <w:t>grammatika seaduspärasused</w:t>
      </w:r>
      <w:r>
        <w:rPr>
          <w:color w:val="000000"/>
        </w:rPr>
        <w:t xml:space="preserve">, milles avaldub rahva kui keelekasutaja suhe maailmaga. </w:t>
      </w:r>
    </w:p>
    <w:p w:rsidR="00AF23CB" w:rsidRDefault="007E5CA2">
      <w:pPr>
        <w:spacing w:after="0"/>
        <w:jc w:val="both"/>
      </w:pPr>
      <w:r>
        <w:t xml:space="preserve">Nende kahe valdkonna vastas- ja koosmõju toimel saab tekkida tasakaal, millel baseerub inimese suhtlemisvõime, tema keeleline enesekehtestamine. Elav keel toidab lapse hinge, annab öeldavale sisu </w:t>
      </w:r>
      <w:r>
        <w:lastRenderedPageBreak/>
        <w:t>ning kujundab sõnavaralise rikkuse. Grammatika õppimine on analüütilist mõtlemist arendav teadvustamisprotsess ja loob kindlustunde – ma räägin ja kirjutan õigesti.</w:t>
      </w:r>
    </w:p>
    <w:p w:rsidR="00AF23CB" w:rsidRDefault="00AF23CB">
      <w:pPr>
        <w:spacing w:after="0"/>
        <w:jc w:val="both"/>
      </w:pPr>
    </w:p>
    <w:p w:rsidR="00AF23CB" w:rsidRDefault="007E5CA2">
      <w:pPr>
        <w:spacing w:after="0"/>
        <w:jc w:val="both"/>
      </w:pPr>
      <w:r>
        <w:t>Waldorfpedagoogika elustab ja kujundab mõlemaid keele poolusi. Esimestest koolipäevadest peale püüab õpetaja mitmekesisel viisil harjutada ja arendada keele kunstiliste aspektide, keele ilu tunnetust. Õpetaja kasutab laste matkimisvõimet – lapsed teevad rõõmuga järgi seda, mida õpetaja ees teeb, imiteerides ka kõne rütmi, häälikuid, intonatsiooni. Tähtis on rõõm, mida laps kogeb nii erinevatest häälikutest, keele rütmist ja meloodiast kui ka sisust. Algklassides elab grammatika veel varjatuna elavas, rõõmsas keelekasutuses. Alates kolmandast klassist algab keele ehituse ja kasutuse (grammatika) teadvustamise protsess, mis viib lõpuks keeleterviku tajumiseni ja selle pinnalt tekkiva individuaalse keelekasutuseni. Muud oskused ja võimed – võime jutustada, laialdase sõnavara valdamine, lugemisvõime, kindlus õigekirja osas – arenevad nimetatud kahe pooluse, kunstiliselt kujundatud keele ning grammatika vahel, olles kord ühest, kord teisest tugevamini määratletud.</w:t>
      </w:r>
    </w:p>
    <w:p w:rsidR="00AF23CB" w:rsidRDefault="00AF23CB">
      <w:pPr>
        <w:spacing w:after="0"/>
        <w:jc w:val="both"/>
      </w:pPr>
    </w:p>
    <w:p w:rsidR="00AF23CB" w:rsidRDefault="007E5CA2">
      <w:pPr>
        <w:spacing w:after="0"/>
        <w:jc w:val="both"/>
      </w:pPr>
      <w:r>
        <w:t xml:space="preserve">Klassiõpetaja teavitab võõrkeeleõpetajaid grammatikaperioodides läbitud teemadest. Sarnaseid grammatikafenomene on ökonoomne käsitleda koos. </w:t>
      </w:r>
    </w:p>
    <w:p w:rsidR="00AF23CB" w:rsidRDefault="00AF23CB">
      <w:pPr>
        <w:spacing w:after="0"/>
        <w:jc w:val="both"/>
      </w:pPr>
    </w:p>
    <w:p w:rsidR="00AF23CB" w:rsidRDefault="007E5CA2">
      <w:pPr>
        <w:spacing w:after="0"/>
        <w:jc w:val="both"/>
      </w:pPr>
      <w:r>
        <w:t xml:space="preserve">Keel on seotud liikumise ja žestiga, liikumine – nii peen- kui jämemotoorika – mõtlemisvõime erinevate kvaliteetidega. Waldorfpedagoogika seostab keeleõppe liikumise ja kõnežestide kasutamisega. Algklassides rikkalikult kasutatav väline kõnežest muutub murdeea saabudes rohkem sisemiseks hingekvaliteediks. </w:t>
      </w:r>
    </w:p>
    <w:p w:rsidR="00AF23CB" w:rsidRDefault="00AF23CB">
      <w:pPr>
        <w:spacing w:after="0"/>
        <w:jc w:val="both"/>
        <w:rPr>
          <w:b/>
        </w:rPr>
      </w:pPr>
    </w:p>
    <w:p w:rsidR="00AF23CB" w:rsidRDefault="007E5CA2">
      <w:pPr>
        <w:spacing w:after="0"/>
        <w:jc w:val="both"/>
      </w:pPr>
      <w:r>
        <w:t>I kooliastmes kirjandust, kui iseseisvat õppeainet, ei ole. Samas on Eesti ja maailma kirjandus oma rikkalikes vormides esindatud kooli algusest peale.</w:t>
      </w:r>
      <w:r>
        <w:rPr>
          <w:rFonts w:ascii="Arial" w:eastAsia="Arial" w:hAnsi="Arial" w:cs="Arial"/>
          <w:sz w:val="30"/>
          <w:szCs w:val="30"/>
        </w:rPr>
        <w:t xml:space="preserve"> </w:t>
      </w:r>
      <w:r>
        <w:t xml:space="preserve">Kirjanduse vahendamine toimub esimesel kooliastmel eelkõige õpetaja poolt valitud ja põhitunni jutustavas osas (st. põhitunni lõpuosas) esitatud lugude põhjal. Sellesse kirjandusvaramusse kuuluvad muinasjutud ja rahvajutud, legendid ja muistendid, jutustused vanemast ja uuemast ajaloost. Järgmisel päeval on õpilaste ülesandeks kuuldut meenutada ning ümber jutustada. Protsessi tulemusena areneb suuline keelekasutus, rikastub sõnavara ja tugevneb pikaajaline mälu. Ilukirjandusteoste lugemine põhineb õpetaja-õpilase valikul. Lugemiseks ja tunnis käsitlemiseks valitakse teoseid, mis on eakohased ja temaatikalt õpilasele huvitavad. Kirjanduse käsitlemist elavdatakse kunstiliste esitusviiside -luule, proosa, näidend, -omaloomingu ja erinevate meetodite läbi. Õpetaja teeb tööd selle nimel, et tema enda keelekasutus oleks elav ja korrektne, sõnavara mitmekülgne. </w:t>
      </w:r>
    </w:p>
    <w:p w:rsidR="00AF23CB" w:rsidRDefault="00AF23CB">
      <w:pPr>
        <w:spacing w:after="0"/>
        <w:jc w:val="both"/>
      </w:pPr>
    </w:p>
    <w:p w:rsidR="00AF23CB" w:rsidRDefault="007E5CA2">
      <w:pPr>
        <w:spacing w:after="0"/>
        <w:jc w:val="both"/>
      </w:pPr>
      <w:r>
        <w:t xml:space="preserve">Kirjanduse kaudu toetatakse lapse imaginatiivset võimet luua kujutluspilte. Seeläbi kujuneb hingerikkus, millele noor inimene toetub oma väärtushinnangute loomisel. Kirjandus kujundab maailmapilti, esteetilisi ning eetilisi tõekspidamisi. Kirjandus vahendab kunstilises vormis kogu maailma vaimuvara. Erinevatest ajastutest ning kultuurikontekstidest pärinevate kirjanduslike tekstide käsitlemine on kunstilise tunnetuse, mõistmise ja tõlgendamise protsess. See tugineb lugeja fantaasiale, sisemisele pildiloomisvõimele ning eeldab kaasaelamist.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lastRenderedPageBreak/>
        <w:t>Lõimimine teiste valdkonnapädevuste ja ainevaldkondadega põhikooli vältel</w:t>
      </w:r>
    </w:p>
    <w:p w:rsidR="00AF23CB" w:rsidRDefault="00AF23CB">
      <w:pPr>
        <w:spacing w:after="0"/>
        <w:jc w:val="both"/>
      </w:pPr>
    </w:p>
    <w:p w:rsidR="00AF23CB" w:rsidRDefault="007E5CA2">
      <w:pPr>
        <w:spacing w:after="0"/>
        <w:jc w:val="both"/>
      </w:pPr>
      <w:r>
        <w:t xml:space="preserve">Rütmilises ja jutustavas osas harjutatakse emakeele kõnelemis- ja kuulamisoskust igapäevaselt kogu õppeaasta vältel, olenemata perioodõppe ainest. Rütmilises osas vahelduvad luuletuste retsiteerimine ja kõneharjutused lühikeste muusikaliste harjutustega. Jutustavas osas on algastme teemaks muinasjutud, legendid, pärimuslood. </w:t>
      </w:r>
    </w:p>
    <w:p w:rsidR="00AF23CB" w:rsidRDefault="00AF23CB">
      <w:pPr>
        <w:spacing w:after="0"/>
        <w:jc w:val="both"/>
      </w:pPr>
    </w:p>
    <w:p w:rsidR="00AF23CB" w:rsidRDefault="007E5CA2">
      <w:pPr>
        <w:spacing w:after="0"/>
        <w:jc w:val="both"/>
      </w:pPr>
      <w:r>
        <w:t xml:space="preserve">Alates teisest kooliastmest seostab klassiõpetaja võimalusel jutustava aine ökonoomselt perioodõppe aine (nt ajalugu, geograafia, looma-, taimeõpetus) sisuga. Seega on emakeel otseselt ja mitmekülgselt integreeritud teistesse õppeainetesse. Kirjutama õppimist emakeeles toetab eraldi õppeainena vormijoonistus (vt vormijoonistuse ainekava). Ka seotud kirja õppimisele eelnevad vastavad harjutused vormijoonistuses. Kõikides õppeainetes kirjutavad-kujundavad õpilased ise oma ainevihikud, harjutades seega pidevalt õigesti kirjutamist. Klassiõpetaja teavitab võõrkeele õpetajaid grammatikaperioodides läbitud teemadest. Sarnaseid grammatikafenomene on ökonoomne käsitleda koos. </w:t>
      </w:r>
    </w:p>
    <w:p w:rsidR="00AF23CB" w:rsidRDefault="00AF23CB">
      <w:pPr>
        <w:spacing w:after="0"/>
        <w:jc w:val="both"/>
      </w:pPr>
    </w:p>
    <w:p w:rsidR="00AF23CB" w:rsidRDefault="007E5CA2">
      <w:pPr>
        <w:spacing w:after="0"/>
        <w:jc w:val="both"/>
      </w:pPr>
      <w:r>
        <w:t>Alates kolmandast kooliastmest võib klassiõpetaja või võõrkeeleõpetaja tuua huvipakkuvaid näiteid võrdlevast grammatikast. Keel on seotud liikumise ja žestiga, liikumine – nii peen- kui ka jämemotoorika – mõtlemisvõime erinevate kvaliteetidega. Waldorfpedagoogika seostab keeleõppe liikumise ja kõnežestide kasutamisega. Algklassides rikkalikult kasutatav väline kõnežest muutub murdeea saabudes rohkem sisemiseks hingekvaliteediks.</w:t>
      </w:r>
    </w:p>
    <w:p w:rsidR="00AF23CB" w:rsidRDefault="00AF23CB">
      <w:pPr>
        <w:spacing w:after="0"/>
        <w:jc w:val="both"/>
        <w:rPr>
          <w:b/>
          <w:u w:val="single"/>
        </w:rPr>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Õppetegevus ja -sisu</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 klass</w:t>
      </w:r>
    </w:p>
    <w:p w:rsidR="00AF23CB" w:rsidRDefault="00AF23CB">
      <w:pPr>
        <w:spacing w:after="0"/>
        <w:jc w:val="both"/>
        <w:rPr>
          <w:b/>
          <w:color w:val="E36C09"/>
          <w:sz w:val="28"/>
          <w:szCs w:val="28"/>
          <w:u w:val="single"/>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Esimese klassi õpilasele on maailm tervik. Sellest lähtuvalt on ka keeleõpetus tervik. Põhitähelepanu on elaval, ilusal, mõtestatud keelekasutusel. Põhitunni rütmilises osas on tähtis koht ühisel retsiteerimisel, laulu-ja ringmängudel, nn. keeleväänajatel (täpne artikulatsioon) ja ruumitunnetusharjutustel (keha koordinatsioon, vasak-parem, üleval-all, ees-taga). Rütmilise osa harjutused on seotud mõtteka liikumise ja keeležesti kasutamisega. Õpetaja kasutab laste matkimisvõimet – lapsed teevad rõõmuga järgi seda, mida õpetaja ees teeb, imiteerides ka kõne rütmi, häälikuid, intonatsiooni. Kui klass on rütmilise osaga ühtsesse rütmi ja töömeeleollu viidud, järgneb tööosa, mille kestel omandatakse/harjutatakse uut ainesisu. Põhitundi  lõpetav jutustav osa  kuulub õpetaja jutustuse tähelepanelikule kuulamisele. </w:t>
      </w:r>
    </w:p>
    <w:p w:rsidR="00AF23CB" w:rsidRDefault="00AF23CB">
      <w:pPr>
        <w:spacing w:after="0"/>
        <w:jc w:val="both"/>
      </w:pPr>
    </w:p>
    <w:p w:rsidR="00AF23CB" w:rsidRDefault="007E5CA2">
      <w:pPr>
        <w:spacing w:after="0"/>
        <w:jc w:val="both"/>
      </w:pPr>
      <w:r>
        <w:t xml:space="preserve">Esimeses klassis arendatakse </w:t>
      </w:r>
      <w:r>
        <w:rPr>
          <w:i/>
          <w:color w:val="E36C09"/>
        </w:rPr>
        <w:t>kuulmismeelt</w:t>
      </w:r>
      <w:r>
        <w:rPr>
          <w:color w:val="E36C09"/>
        </w:rPr>
        <w:t>.</w:t>
      </w:r>
      <w:r>
        <w:rPr>
          <w:rFonts w:ascii="Arial" w:eastAsia="Arial" w:hAnsi="Arial" w:cs="Arial"/>
          <w:color w:val="E36C09"/>
          <w:sz w:val="30"/>
          <w:szCs w:val="30"/>
        </w:rPr>
        <w:t xml:space="preserve"> </w:t>
      </w:r>
      <w:r>
        <w:t xml:space="preserve">Kuulatatakse ümbrust, õpitakse kuulama õpetajat ja kaasõpilasi. Tähelepanelik kuulamine on pildilise õpetuse* alus, mis  võimaldab sisemise aktiivsusega </w:t>
      </w:r>
      <w:r>
        <w:lastRenderedPageBreak/>
        <w:t>luua kuuldu põhjal  elavaid kujutluspilte. Selline sisemist aktiivsust ärgitav kuulamine loob teadlikult vastukaalu tänapäeva meediast tulenevale passiivsele pilditarbimisele. Põhitundi lõpetav jutustav osa* kuulub samuti õpetaja jutustuse tähelepanelikule kuulamisele. Esimeses klassis on jutustusaineks valdavalt muinasjutud.</w:t>
      </w:r>
      <w:r>
        <w:rPr>
          <w:rFonts w:ascii="Arial" w:eastAsia="Arial" w:hAnsi="Arial" w:cs="Arial"/>
          <w:sz w:val="30"/>
          <w:szCs w:val="30"/>
        </w:rPr>
        <w:t xml:space="preserve"> </w:t>
      </w:r>
      <w:r>
        <w:t>Lugude kuulamine ja kujutluspiltide loomine on olulised empaatiavõime arengus, õpitakse tundma inimese erinevaid iseloomujooni, headust ja kurjust, maailmas leiduvaid seadusi ja vastuolusid. Tähelepanelik kuulamine arendab õpipädevusi, lugude, salmide ja mängude rahvuslik, aga ka eetiline sisu toetavad väärtus- ja enesemääratluspädevuste arengut.</w:t>
      </w:r>
      <w:r>
        <w:rPr>
          <w:rFonts w:ascii="Arial" w:eastAsia="Arial" w:hAnsi="Arial" w:cs="Arial"/>
          <w:sz w:val="30"/>
          <w:szCs w:val="30"/>
        </w:rPr>
        <w:t xml:space="preserve"> </w:t>
      </w:r>
      <w:r>
        <w:t xml:space="preserve">Kuulmise põhjal kujutluspildi loomine ning selle pildiga edasi töötamine, näiteks üles joonistamine, loo edasi jutustamine või mängu alustamine on harjutused oma ideede teostamiseks, oma tegevuse kavandamiseks ning vajalikud oskused ettevõtlikkuspädevuse kujundamisel. </w:t>
      </w:r>
    </w:p>
    <w:p w:rsidR="00AF23CB" w:rsidRDefault="00AF23CB">
      <w:pPr>
        <w:spacing w:after="0"/>
        <w:jc w:val="both"/>
      </w:pPr>
    </w:p>
    <w:p w:rsidR="00AF23CB" w:rsidRDefault="007E5CA2">
      <w:pPr>
        <w:spacing w:after="0"/>
        <w:jc w:val="both"/>
      </w:pPr>
      <w:r>
        <w:rPr>
          <w:i/>
          <w:color w:val="E36C09"/>
        </w:rPr>
        <w:t>Lugemise harjutamisega</w:t>
      </w:r>
      <w:r>
        <w:rPr>
          <w:color w:val="E36C09"/>
        </w:rPr>
        <w:t xml:space="preserve"> </w:t>
      </w:r>
      <w:r>
        <w:t xml:space="preserve">algab eesti ja maailma lastekirjanduse ning tuntumate kirjanike tutvustamine. Lugemiseks ja tunnis käsitlemiseks valitakse teoseid, mis on eakohased ja temaatikalt õpilasele huvitavad. Lugemistunnid kuuluvad I kooliastmel ning II alguses emakeele ainevaldkonda ning ei moodusta eraldi kirjanduse õppesisu. Lugemisega kaasneb algne teksti analüüs koos õpilaste ja õpetaja poolt moodustatud küsimuste ning nendele vastamisega. </w:t>
      </w:r>
    </w:p>
    <w:p w:rsidR="00AF23CB" w:rsidRDefault="00AF23CB">
      <w:pPr>
        <w:spacing w:after="0"/>
        <w:jc w:val="both"/>
      </w:pPr>
    </w:p>
    <w:p w:rsidR="00AF23CB" w:rsidRDefault="007E5CA2">
      <w:pPr>
        <w:spacing w:after="0"/>
        <w:jc w:val="both"/>
      </w:pPr>
      <w:r>
        <w:t xml:space="preserve">Esimese klassi </w:t>
      </w:r>
      <w:r>
        <w:rPr>
          <w:i/>
          <w:color w:val="E36C09"/>
        </w:rPr>
        <w:t>vestlusteemad</w:t>
      </w:r>
      <w:r>
        <w:rPr>
          <w:color w:val="E36C09"/>
        </w:rPr>
        <w:t xml:space="preserve"> </w:t>
      </w:r>
      <w:r>
        <w:t xml:space="preserve">lähtuvad loomulikest suhtlemisolukordadest: muljete jagamisest õpetaja ja klassikaaslastega, küsimustele vastamisest, mängudest, eelmisel päeval õpetaja poolt jutustatu meenutamisest. Õpetaja juhitud vestluses arendatakse suhtlemisoskusi ning –julgust, samuti esinemisjulgust, oma arvamuse avaldamise julgust. Klassi vestlused teenivad ka konfliktide ennetamise ja rahumeelse lahendamise eesmärki, luues mõistva ja usaldusliku õhkkonna ning pakkudes arutlemise ja teiste vaatenurga mõistmise oskusi. </w:t>
      </w:r>
    </w:p>
    <w:p w:rsidR="00AF23CB" w:rsidRDefault="00AF23CB">
      <w:pPr>
        <w:spacing w:after="0"/>
        <w:jc w:val="both"/>
      </w:pPr>
    </w:p>
    <w:p w:rsidR="00AF23CB" w:rsidRDefault="007E5CA2">
      <w:pPr>
        <w:spacing w:after="0"/>
        <w:jc w:val="both"/>
      </w:pPr>
      <w:r>
        <w:t>Esimese klassi</w:t>
      </w:r>
      <w:r>
        <w:rPr>
          <w:i/>
        </w:rPr>
        <w:t xml:space="preserve"> </w:t>
      </w:r>
      <w:r>
        <w:rPr>
          <w:i/>
          <w:color w:val="E36C09"/>
        </w:rPr>
        <w:t>täheõpetus</w:t>
      </w:r>
      <w:r>
        <w:rPr>
          <w:color w:val="E36C09"/>
        </w:rPr>
        <w:t xml:space="preserve"> </w:t>
      </w:r>
      <w:r>
        <w:t xml:space="preserve">käsitleb joonistähti. Täht kui abstraktsioon seostatakse kujutluspildiga, mis tekib õpetaja loodud täheloost. Tähed maalitakse kriitidega suureformaadilistesse ainevihikutesse. Tehakse joonistähtedega kirjaharjutusi. Harjutatakse sõnavahe hoidmist ja lause tunnetust, teksti paigutamist, ärakirja tahvlilt. </w:t>
      </w:r>
    </w:p>
    <w:p w:rsidR="00AF23CB" w:rsidRDefault="00AF23CB">
      <w:pPr>
        <w:spacing w:after="0"/>
        <w:jc w:val="both"/>
      </w:pPr>
    </w:p>
    <w:p w:rsidR="00AF23CB" w:rsidRDefault="007E5CA2">
      <w:pPr>
        <w:spacing w:after="0"/>
        <w:jc w:val="both"/>
      </w:pPr>
      <w:r>
        <w:t xml:space="preserve">Alates esimesest klassist harjutavad lapsed otstarbeliste lühitekstide kirjutamist: sünnipäevaõnnitlused, teated koju, kutsed. </w:t>
      </w:r>
    </w:p>
    <w:p w:rsidR="00AF23CB" w:rsidRDefault="00AF23CB">
      <w:pPr>
        <w:spacing w:after="0"/>
        <w:jc w:val="both"/>
      </w:pPr>
    </w:p>
    <w:p w:rsidR="00AF23CB" w:rsidRDefault="007E5CA2">
      <w:pPr>
        <w:spacing w:after="0"/>
        <w:jc w:val="both"/>
      </w:pPr>
      <w:r>
        <w:t xml:space="preserve">Kirjandustekstide </w:t>
      </w:r>
      <w:r>
        <w:rPr>
          <w:i/>
          <w:color w:val="E36C09"/>
        </w:rPr>
        <w:t>suulisele</w:t>
      </w:r>
      <w:r>
        <w:t xml:space="preserve"> esitusele pööratakse waldorfkoolis suurt tähelepanu. Valdavalt on need I klassis rütmilised tekstid: luuletused, lugulaulud, värssnäidendid, katkendid eepostest. Teksti esitus toimub I kooliastmel ühisretsitatsioonina. Tähelepanu pööratakse esituse rütmile, tempole, selgusele, tekstitäpsusele. Kuigi koosesitus on õpilast toetav, on eelduseks iga õpilase oskus teksti peast mäletada. Esitused toimuvad aastaringi pühadel, riiklike tähtpäevade tähistamisel ja kooli kuupidudel. Keskmiselt õpivad lapsed I kooliastmel ühe uue luuletuse kuus.</w:t>
      </w:r>
    </w:p>
    <w:p w:rsidR="00AF23CB" w:rsidRDefault="00AF23CB">
      <w:pPr>
        <w:spacing w:after="0"/>
        <w:jc w:val="both"/>
      </w:pPr>
    </w:p>
    <w:p w:rsidR="00AF23CB" w:rsidRDefault="007E5CA2">
      <w:pPr>
        <w:spacing w:after="0"/>
        <w:jc w:val="both"/>
        <w:rPr>
          <w:b/>
        </w:rPr>
      </w:pPr>
      <w:r>
        <w:rPr>
          <w:b/>
        </w:rPr>
        <w:t>Õppetegevused:</w:t>
      </w:r>
    </w:p>
    <w:p w:rsidR="00AF23CB" w:rsidRDefault="007E5CA2">
      <w:pPr>
        <w:spacing w:after="0"/>
        <w:jc w:val="both"/>
        <w:rPr>
          <w:u w:val="single"/>
        </w:rPr>
      </w:pPr>
      <w:r>
        <w:rPr>
          <w:u w:val="single"/>
        </w:rPr>
        <w:t>Kuulamine</w:t>
      </w:r>
    </w:p>
    <w:p w:rsidR="00AF23CB" w:rsidRDefault="007E5CA2">
      <w:pPr>
        <w:numPr>
          <w:ilvl w:val="0"/>
          <w:numId w:val="538"/>
        </w:numPr>
        <w:pBdr>
          <w:top w:val="nil"/>
          <w:left w:val="nil"/>
          <w:bottom w:val="nil"/>
          <w:right w:val="nil"/>
          <w:between w:val="nil"/>
        </w:pBdr>
        <w:spacing w:after="0"/>
        <w:jc w:val="both"/>
        <w:rPr>
          <w:color w:val="000000"/>
          <w:u w:val="single"/>
        </w:rPr>
      </w:pPr>
      <w:r>
        <w:rPr>
          <w:color w:val="000000"/>
        </w:rPr>
        <w:t xml:space="preserve">heli, sõna, lause, pikema teksti kontsentreeritud tähelepanelik kuulamine; </w:t>
      </w:r>
    </w:p>
    <w:p w:rsidR="00AF23CB" w:rsidRDefault="007E5CA2">
      <w:pPr>
        <w:numPr>
          <w:ilvl w:val="0"/>
          <w:numId w:val="538"/>
        </w:numPr>
        <w:pBdr>
          <w:top w:val="nil"/>
          <w:left w:val="nil"/>
          <w:bottom w:val="nil"/>
          <w:right w:val="nil"/>
          <w:between w:val="nil"/>
        </w:pBdr>
        <w:spacing w:after="0"/>
        <w:jc w:val="both"/>
        <w:rPr>
          <w:color w:val="000000"/>
          <w:u w:val="single"/>
        </w:rPr>
      </w:pPr>
      <w:r>
        <w:rPr>
          <w:color w:val="000000"/>
        </w:rPr>
        <w:lastRenderedPageBreak/>
        <w:t xml:space="preserve">õpetaja ja kaaslase tähelepanelik, aktiivne kuulamine, kuuldule asjakohane reageerimine; </w:t>
      </w:r>
    </w:p>
    <w:p w:rsidR="00AF23CB" w:rsidRDefault="007E5CA2">
      <w:pPr>
        <w:numPr>
          <w:ilvl w:val="0"/>
          <w:numId w:val="538"/>
        </w:numPr>
        <w:pBdr>
          <w:top w:val="nil"/>
          <w:left w:val="nil"/>
          <w:bottom w:val="nil"/>
          <w:right w:val="nil"/>
          <w:between w:val="nil"/>
        </w:pBdr>
        <w:spacing w:after="0"/>
        <w:jc w:val="both"/>
        <w:rPr>
          <w:color w:val="000000"/>
          <w:u w:val="single"/>
        </w:rPr>
      </w:pPr>
      <w:r>
        <w:rPr>
          <w:color w:val="000000"/>
        </w:rPr>
        <w:t xml:space="preserve">ettelugemise ja jutustamise kuulamine; </w:t>
      </w:r>
    </w:p>
    <w:p w:rsidR="00AF23CB" w:rsidRDefault="007E5CA2">
      <w:pPr>
        <w:numPr>
          <w:ilvl w:val="0"/>
          <w:numId w:val="538"/>
        </w:numPr>
        <w:pBdr>
          <w:top w:val="nil"/>
          <w:left w:val="nil"/>
          <w:bottom w:val="nil"/>
          <w:right w:val="nil"/>
          <w:between w:val="nil"/>
        </w:pBdr>
        <w:spacing w:after="0"/>
        <w:jc w:val="both"/>
        <w:rPr>
          <w:color w:val="000000"/>
          <w:u w:val="single"/>
        </w:rPr>
      </w:pPr>
      <w:r>
        <w:rPr>
          <w:color w:val="000000"/>
        </w:rPr>
        <w:t>kuuldu mõistmine</w:t>
      </w:r>
    </w:p>
    <w:p w:rsidR="00AF23CB" w:rsidRDefault="007E5CA2">
      <w:pPr>
        <w:spacing w:after="0"/>
        <w:jc w:val="both"/>
        <w:rPr>
          <w:u w:val="single"/>
        </w:rPr>
      </w:pPr>
      <w:r>
        <w:rPr>
          <w:u w:val="single"/>
        </w:rPr>
        <w:t xml:space="preserve">Kõnelemine </w:t>
      </w:r>
    </w:p>
    <w:p w:rsidR="00AF23CB" w:rsidRDefault="007E5CA2">
      <w:pPr>
        <w:numPr>
          <w:ilvl w:val="0"/>
          <w:numId w:val="539"/>
        </w:numPr>
        <w:pBdr>
          <w:top w:val="nil"/>
          <w:left w:val="nil"/>
          <w:bottom w:val="nil"/>
          <w:right w:val="nil"/>
          <w:between w:val="nil"/>
        </w:pBdr>
        <w:spacing w:after="0"/>
        <w:jc w:val="both"/>
      </w:pPr>
      <w:r>
        <w:rPr>
          <w:color w:val="000000"/>
        </w:rPr>
        <w:t xml:space="preserve">artikulatsiooniharjutused, õige ja selge hääldamine; </w:t>
      </w:r>
    </w:p>
    <w:p w:rsidR="00AF23CB" w:rsidRDefault="007E5CA2">
      <w:pPr>
        <w:numPr>
          <w:ilvl w:val="0"/>
          <w:numId w:val="539"/>
        </w:numPr>
        <w:pBdr>
          <w:top w:val="nil"/>
          <w:left w:val="nil"/>
          <w:bottom w:val="nil"/>
          <w:right w:val="nil"/>
          <w:between w:val="nil"/>
        </w:pBdr>
        <w:spacing w:after="0"/>
        <w:jc w:val="both"/>
      </w:pPr>
      <w:r>
        <w:rPr>
          <w:color w:val="000000"/>
        </w:rPr>
        <w:t xml:space="preserve">hääletugevuse kohandamine olukorrale; </w:t>
      </w:r>
    </w:p>
    <w:p w:rsidR="00AF23CB" w:rsidRDefault="007E5CA2">
      <w:pPr>
        <w:numPr>
          <w:ilvl w:val="0"/>
          <w:numId w:val="539"/>
        </w:numPr>
        <w:pBdr>
          <w:top w:val="nil"/>
          <w:left w:val="nil"/>
          <w:bottom w:val="nil"/>
          <w:right w:val="nil"/>
          <w:between w:val="nil"/>
        </w:pBdr>
        <w:spacing w:after="0"/>
        <w:jc w:val="both"/>
      </w:pPr>
      <w:r>
        <w:rPr>
          <w:color w:val="000000"/>
        </w:rPr>
        <w:t xml:space="preserve">küsimuste esitamine ja neile vastamine; </w:t>
      </w:r>
    </w:p>
    <w:p w:rsidR="00AF23CB" w:rsidRDefault="007E5CA2">
      <w:pPr>
        <w:numPr>
          <w:ilvl w:val="0"/>
          <w:numId w:val="539"/>
        </w:numPr>
        <w:pBdr>
          <w:top w:val="nil"/>
          <w:left w:val="nil"/>
          <w:bottom w:val="nil"/>
          <w:right w:val="nil"/>
          <w:between w:val="nil"/>
        </w:pBdr>
        <w:spacing w:after="0"/>
        <w:jc w:val="both"/>
      </w:pPr>
      <w:r>
        <w:rPr>
          <w:color w:val="000000"/>
        </w:rPr>
        <w:t xml:space="preserve">kõnelemine eri olukordades: palumine, küsimine, vabandamine, keeldumine, tänamine; </w:t>
      </w:r>
    </w:p>
    <w:p w:rsidR="00AF23CB" w:rsidRDefault="007E5CA2">
      <w:pPr>
        <w:numPr>
          <w:ilvl w:val="0"/>
          <w:numId w:val="539"/>
        </w:numPr>
        <w:pBdr>
          <w:top w:val="nil"/>
          <w:left w:val="nil"/>
          <w:bottom w:val="nil"/>
          <w:right w:val="nil"/>
          <w:between w:val="nil"/>
        </w:pBdr>
        <w:spacing w:after="0"/>
        <w:jc w:val="both"/>
      </w:pPr>
      <w:r>
        <w:rPr>
          <w:color w:val="000000"/>
        </w:rPr>
        <w:t xml:space="preserve">luuletuse, dialoogi esitamine (näidend) kooris; </w:t>
      </w:r>
    </w:p>
    <w:p w:rsidR="00AF23CB" w:rsidRDefault="007E5CA2">
      <w:pPr>
        <w:numPr>
          <w:ilvl w:val="0"/>
          <w:numId w:val="539"/>
        </w:numPr>
        <w:pBdr>
          <w:top w:val="nil"/>
          <w:left w:val="nil"/>
          <w:bottom w:val="nil"/>
          <w:right w:val="nil"/>
          <w:between w:val="nil"/>
        </w:pBdr>
        <w:spacing w:after="0"/>
        <w:jc w:val="both"/>
      </w:pPr>
      <w:r>
        <w:rPr>
          <w:color w:val="000000"/>
        </w:rPr>
        <w:t xml:space="preserve">vestlemine päevakohastel teemadel; </w:t>
      </w:r>
    </w:p>
    <w:p w:rsidR="00AF23CB" w:rsidRDefault="007E5CA2">
      <w:pPr>
        <w:numPr>
          <w:ilvl w:val="0"/>
          <w:numId w:val="539"/>
        </w:numPr>
        <w:pBdr>
          <w:top w:val="nil"/>
          <w:left w:val="nil"/>
          <w:bottom w:val="nil"/>
          <w:right w:val="nil"/>
          <w:between w:val="nil"/>
        </w:pBdr>
        <w:spacing w:after="0"/>
        <w:jc w:val="both"/>
      </w:pPr>
      <w:r>
        <w:rPr>
          <w:color w:val="000000"/>
        </w:rPr>
        <w:t xml:space="preserve">värsivormis näidendi (või muinasjutu) esitamine kooris. </w:t>
      </w:r>
    </w:p>
    <w:p w:rsidR="00AF23CB" w:rsidRDefault="007E5CA2">
      <w:pPr>
        <w:spacing w:after="0"/>
        <w:jc w:val="both"/>
        <w:rPr>
          <w:u w:val="single"/>
        </w:rPr>
      </w:pPr>
      <w:r>
        <w:rPr>
          <w:u w:val="single"/>
        </w:rPr>
        <w:t xml:space="preserve">Kirjutamine </w:t>
      </w:r>
    </w:p>
    <w:p w:rsidR="00AF23CB" w:rsidRDefault="007E5CA2">
      <w:pPr>
        <w:numPr>
          <w:ilvl w:val="0"/>
          <w:numId w:val="540"/>
        </w:numPr>
        <w:pBdr>
          <w:top w:val="nil"/>
          <w:left w:val="nil"/>
          <w:bottom w:val="nil"/>
          <w:right w:val="nil"/>
          <w:between w:val="nil"/>
        </w:pBdr>
        <w:spacing w:after="0"/>
        <w:jc w:val="both"/>
      </w:pPr>
      <w:r>
        <w:rPr>
          <w:color w:val="000000"/>
        </w:rPr>
        <w:t xml:space="preserve">joonistähtede tuletamine tähemuinasjutu piltidest ja oma aabitsa kujundamine; </w:t>
      </w:r>
    </w:p>
    <w:p w:rsidR="00AF23CB" w:rsidRDefault="007E5CA2">
      <w:pPr>
        <w:numPr>
          <w:ilvl w:val="0"/>
          <w:numId w:val="540"/>
        </w:numPr>
        <w:pBdr>
          <w:top w:val="nil"/>
          <w:left w:val="nil"/>
          <w:bottom w:val="nil"/>
          <w:right w:val="nil"/>
          <w:between w:val="nil"/>
        </w:pBdr>
        <w:spacing w:after="0"/>
        <w:jc w:val="both"/>
      </w:pPr>
      <w:r>
        <w:rPr>
          <w:color w:val="000000"/>
        </w:rPr>
        <w:t xml:space="preserve">sõna ja lühikeste lausete suurtrükitäheline maaliv kirjutamine; </w:t>
      </w:r>
    </w:p>
    <w:p w:rsidR="00AF23CB" w:rsidRDefault="007E5CA2">
      <w:pPr>
        <w:numPr>
          <w:ilvl w:val="0"/>
          <w:numId w:val="540"/>
        </w:numPr>
        <w:pBdr>
          <w:top w:val="nil"/>
          <w:left w:val="nil"/>
          <w:bottom w:val="nil"/>
          <w:right w:val="nil"/>
          <w:between w:val="nil"/>
        </w:pBdr>
        <w:spacing w:after="0"/>
        <w:jc w:val="both"/>
      </w:pPr>
      <w:r>
        <w:rPr>
          <w:color w:val="000000"/>
        </w:rPr>
        <w:t xml:space="preserve">ärakiri tahvlilt (sõna, lause, lühike tekst); </w:t>
      </w:r>
    </w:p>
    <w:p w:rsidR="00AF23CB" w:rsidRDefault="007E5CA2">
      <w:pPr>
        <w:numPr>
          <w:ilvl w:val="0"/>
          <w:numId w:val="540"/>
        </w:numPr>
        <w:pBdr>
          <w:top w:val="nil"/>
          <w:left w:val="nil"/>
          <w:bottom w:val="nil"/>
          <w:right w:val="nil"/>
          <w:between w:val="nil"/>
        </w:pBdr>
        <w:spacing w:after="0"/>
        <w:jc w:val="both"/>
      </w:pPr>
      <w:r>
        <w:rPr>
          <w:color w:val="000000"/>
        </w:rPr>
        <w:t xml:space="preserve">teksti paigutamine, taandreaga alustamine, pealkirja paigutamine; </w:t>
      </w:r>
    </w:p>
    <w:p w:rsidR="00AF23CB" w:rsidRDefault="007E5CA2">
      <w:pPr>
        <w:numPr>
          <w:ilvl w:val="0"/>
          <w:numId w:val="540"/>
        </w:numPr>
        <w:pBdr>
          <w:top w:val="nil"/>
          <w:left w:val="nil"/>
          <w:bottom w:val="nil"/>
          <w:right w:val="nil"/>
          <w:between w:val="nil"/>
        </w:pBdr>
        <w:spacing w:after="0"/>
        <w:jc w:val="both"/>
      </w:pPr>
      <w:r>
        <w:rPr>
          <w:color w:val="000000"/>
        </w:rPr>
        <w:t xml:space="preserve">loovtööna kuuldu, loetu illustreerimine; </w:t>
      </w:r>
    </w:p>
    <w:p w:rsidR="00AF23CB" w:rsidRDefault="007E5CA2">
      <w:pPr>
        <w:numPr>
          <w:ilvl w:val="0"/>
          <w:numId w:val="540"/>
        </w:numPr>
        <w:pBdr>
          <w:top w:val="nil"/>
          <w:left w:val="nil"/>
          <w:bottom w:val="nil"/>
          <w:right w:val="nil"/>
          <w:between w:val="nil"/>
        </w:pBdr>
        <w:spacing w:after="0"/>
        <w:jc w:val="both"/>
      </w:pPr>
      <w:r>
        <w:rPr>
          <w:color w:val="000000"/>
        </w:rPr>
        <w:t xml:space="preserve">otstarbeliste lühitekstide kirjutamine tahvlilt: sünnipäevaõnnitlused, teated koju, kutsed. </w:t>
      </w:r>
    </w:p>
    <w:p w:rsidR="00AF23CB" w:rsidRDefault="007E5CA2">
      <w:pPr>
        <w:spacing w:after="0"/>
        <w:jc w:val="both"/>
        <w:rPr>
          <w:u w:val="single"/>
        </w:rPr>
      </w:pPr>
      <w:r>
        <w:rPr>
          <w:u w:val="single"/>
        </w:rPr>
        <w:t xml:space="preserve">Lugemine </w:t>
      </w:r>
    </w:p>
    <w:p w:rsidR="00AF23CB" w:rsidRDefault="007E5CA2">
      <w:pPr>
        <w:numPr>
          <w:ilvl w:val="0"/>
          <w:numId w:val="541"/>
        </w:numPr>
        <w:pBdr>
          <w:top w:val="nil"/>
          <w:left w:val="nil"/>
          <w:bottom w:val="nil"/>
          <w:right w:val="nil"/>
          <w:between w:val="nil"/>
        </w:pBdr>
        <w:spacing w:after="0"/>
        <w:jc w:val="both"/>
      </w:pPr>
      <w:r>
        <w:rPr>
          <w:color w:val="000000"/>
        </w:rPr>
        <w:t xml:space="preserve">suurte trükitähtedega kirja lugema õppimine; </w:t>
      </w:r>
    </w:p>
    <w:p w:rsidR="00AF23CB" w:rsidRDefault="007E5CA2">
      <w:pPr>
        <w:numPr>
          <w:ilvl w:val="0"/>
          <w:numId w:val="541"/>
        </w:numPr>
        <w:pBdr>
          <w:top w:val="nil"/>
          <w:left w:val="nil"/>
          <w:bottom w:val="nil"/>
          <w:right w:val="nil"/>
          <w:between w:val="nil"/>
        </w:pBdr>
        <w:spacing w:after="0"/>
        <w:jc w:val="both"/>
      </w:pPr>
      <w:r>
        <w:rPr>
          <w:color w:val="000000"/>
        </w:rPr>
        <w:t xml:space="preserve">häälega koos ja üksinda sõnade, lausete, lühemate tekstide lugemine; </w:t>
      </w:r>
    </w:p>
    <w:p w:rsidR="00AF23CB" w:rsidRDefault="007E5CA2">
      <w:pPr>
        <w:numPr>
          <w:ilvl w:val="0"/>
          <w:numId w:val="541"/>
        </w:numPr>
        <w:pBdr>
          <w:top w:val="nil"/>
          <w:left w:val="nil"/>
          <w:bottom w:val="nil"/>
          <w:right w:val="nil"/>
          <w:between w:val="nil"/>
        </w:pBdr>
        <w:spacing w:after="0"/>
        <w:jc w:val="both"/>
      </w:pPr>
      <w:r>
        <w:rPr>
          <w:color w:val="000000"/>
        </w:rPr>
        <w:t xml:space="preserve">suurte trükitähtedega teksti lugemine vihikust, tahvlilt, raamatust; </w:t>
      </w:r>
    </w:p>
    <w:p w:rsidR="00AF23CB" w:rsidRDefault="007E5CA2">
      <w:pPr>
        <w:numPr>
          <w:ilvl w:val="0"/>
          <w:numId w:val="541"/>
        </w:numPr>
        <w:pBdr>
          <w:top w:val="nil"/>
          <w:left w:val="nil"/>
          <w:bottom w:val="nil"/>
          <w:right w:val="nil"/>
          <w:between w:val="nil"/>
        </w:pBdr>
        <w:spacing w:after="0"/>
        <w:jc w:val="both"/>
      </w:pPr>
      <w:r>
        <w:rPr>
          <w:color w:val="000000"/>
        </w:rPr>
        <w:t xml:space="preserve">loetu mõistmine: sõna, lause, lühike tekst; </w:t>
      </w:r>
    </w:p>
    <w:p w:rsidR="00AF23CB" w:rsidRDefault="007E5CA2">
      <w:pPr>
        <w:numPr>
          <w:ilvl w:val="0"/>
          <w:numId w:val="541"/>
        </w:numPr>
        <w:pBdr>
          <w:top w:val="nil"/>
          <w:left w:val="nil"/>
          <w:bottom w:val="nil"/>
          <w:right w:val="nil"/>
          <w:between w:val="nil"/>
        </w:pBdr>
        <w:spacing w:after="0"/>
        <w:jc w:val="both"/>
      </w:pPr>
      <w:r>
        <w:rPr>
          <w:color w:val="000000"/>
        </w:rPr>
        <w:t xml:space="preserve">luuletuses riimuvate sõnade leidmine; </w:t>
      </w:r>
    </w:p>
    <w:p w:rsidR="00AF23CB" w:rsidRDefault="007E5CA2">
      <w:pPr>
        <w:numPr>
          <w:ilvl w:val="0"/>
          <w:numId w:val="541"/>
        </w:numPr>
        <w:pBdr>
          <w:top w:val="nil"/>
          <w:left w:val="nil"/>
          <w:bottom w:val="nil"/>
          <w:right w:val="nil"/>
          <w:between w:val="nil"/>
        </w:pBdr>
        <w:spacing w:after="0"/>
        <w:jc w:val="both"/>
      </w:pPr>
      <w:r>
        <w:rPr>
          <w:color w:val="000000"/>
        </w:rPr>
        <w:t xml:space="preserve">emakeeles harjutatu leiab tihti esitamisvõimaluse traditsioonilistel kuupidudel. </w:t>
      </w:r>
    </w:p>
    <w:p w:rsidR="00AF23CB" w:rsidRDefault="007E5CA2">
      <w:pPr>
        <w:spacing w:after="0"/>
        <w:jc w:val="both"/>
        <w:rPr>
          <w:u w:val="single"/>
        </w:rPr>
      </w:pPr>
      <w:r>
        <w:rPr>
          <w:u w:val="single"/>
        </w:rPr>
        <w:t>Õigekeelsus</w:t>
      </w:r>
    </w:p>
    <w:p w:rsidR="00AF23CB" w:rsidRDefault="007E5CA2">
      <w:pPr>
        <w:numPr>
          <w:ilvl w:val="0"/>
          <w:numId w:val="542"/>
        </w:numPr>
        <w:pBdr>
          <w:top w:val="nil"/>
          <w:left w:val="nil"/>
          <w:bottom w:val="nil"/>
          <w:right w:val="nil"/>
          <w:between w:val="nil"/>
        </w:pBdr>
        <w:spacing w:after="0"/>
        <w:jc w:val="both"/>
      </w:pPr>
      <w:r>
        <w:rPr>
          <w:color w:val="000000"/>
        </w:rPr>
        <w:t>rütmiline, kehalist aktiivsust kaasav silbitamine;</w:t>
      </w:r>
    </w:p>
    <w:p w:rsidR="00AF23CB" w:rsidRDefault="007E5CA2">
      <w:pPr>
        <w:numPr>
          <w:ilvl w:val="0"/>
          <w:numId w:val="542"/>
        </w:numPr>
        <w:pBdr>
          <w:top w:val="nil"/>
          <w:left w:val="nil"/>
          <w:bottom w:val="nil"/>
          <w:right w:val="nil"/>
          <w:between w:val="nil"/>
        </w:pBdr>
        <w:spacing w:after="0"/>
        <w:jc w:val="both"/>
      </w:pPr>
      <w:r>
        <w:rPr>
          <w:color w:val="000000"/>
        </w:rPr>
        <w:t>täis- ja kaashäälikud;</w:t>
      </w:r>
    </w:p>
    <w:p w:rsidR="00AF23CB" w:rsidRDefault="007E5CA2">
      <w:pPr>
        <w:numPr>
          <w:ilvl w:val="0"/>
          <w:numId w:val="542"/>
        </w:numPr>
        <w:pBdr>
          <w:top w:val="nil"/>
          <w:left w:val="nil"/>
          <w:bottom w:val="nil"/>
          <w:right w:val="nil"/>
          <w:between w:val="nil"/>
        </w:pBdr>
        <w:spacing w:after="0"/>
        <w:jc w:val="both"/>
      </w:pPr>
      <w:r>
        <w:rPr>
          <w:color w:val="000000"/>
        </w:rPr>
        <w:t>kvantitatiivne hääliku analüüs;</w:t>
      </w:r>
    </w:p>
    <w:p w:rsidR="00AF23CB" w:rsidRDefault="007E5CA2">
      <w:pPr>
        <w:numPr>
          <w:ilvl w:val="0"/>
          <w:numId w:val="542"/>
        </w:numPr>
        <w:pBdr>
          <w:top w:val="nil"/>
          <w:left w:val="nil"/>
          <w:bottom w:val="nil"/>
          <w:right w:val="nil"/>
          <w:between w:val="nil"/>
        </w:pBdr>
        <w:spacing w:after="0"/>
        <w:jc w:val="both"/>
      </w:pPr>
      <w:r>
        <w:rPr>
          <w:color w:val="000000"/>
        </w:rPr>
        <w:t>punkt lause lõpus.</w:t>
      </w:r>
    </w:p>
    <w:p w:rsidR="00AF23CB" w:rsidRDefault="00AF23CB">
      <w:pPr>
        <w:spacing w:after="0"/>
        <w:jc w:val="both"/>
      </w:pPr>
    </w:p>
    <w:p w:rsidR="00AF23CB" w:rsidRDefault="00AF23CB">
      <w:pPr>
        <w:spacing w:after="0"/>
        <w:jc w:val="both"/>
      </w:pPr>
    </w:p>
    <w:p w:rsidR="00AF23CB" w:rsidRDefault="007E5CA2">
      <w:pPr>
        <w:spacing w:after="0"/>
        <w:jc w:val="both"/>
        <w:rPr>
          <w:b/>
          <w:u w:val="single"/>
        </w:rPr>
      </w:pPr>
      <w:r>
        <w:rPr>
          <w:b/>
          <w:u w:val="single"/>
        </w:rPr>
        <w:t>Taotletavad õpitulemused</w:t>
      </w:r>
    </w:p>
    <w:p w:rsidR="00AF23CB" w:rsidRDefault="00AF23CB">
      <w:pPr>
        <w:spacing w:after="0"/>
        <w:jc w:val="both"/>
        <w:rPr>
          <w:u w:val="single"/>
        </w:rPr>
      </w:pPr>
    </w:p>
    <w:p w:rsidR="00AF23CB" w:rsidRDefault="007E5CA2">
      <w:pPr>
        <w:spacing w:after="0"/>
        <w:jc w:val="both"/>
        <w:rPr>
          <w:u w:val="single"/>
        </w:rPr>
      </w:pPr>
      <w:r>
        <w:rPr>
          <w:u w:val="single"/>
        </w:rPr>
        <w:t>Suuline keelekasutus</w:t>
      </w:r>
    </w:p>
    <w:p w:rsidR="00AF23CB" w:rsidRDefault="007E5CA2">
      <w:pPr>
        <w:spacing w:after="0"/>
        <w:jc w:val="both"/>
      </w:pPr>
      <w:r>
        <w:t>1.klassi lõpetaja:</w:t>
      </w:r>
    </w:p>
    <w:p w:rsidR="00AF23CB" w:rsidRDefault="007E5CA2">
      <w:pPr>
        <w:numPr>
          <w:ilvl w:val="0"/>
          <w:numId w:val="543"/>
        </w:numPr>
        <w:pBdr>
          <w:top w:val="nil"/>
          <w:left w:val="nil"/>
          <w:bottom w:val="nil"/>
          <w:right w:val="nil"/>
          <w:between w:val="nil"/>
        </w:pBdr>
        <w:spacing w:after="0"/>
        <w:jc w:val="both"/>
      </w:pPr>
      <w:r>
        <w:rPr>
          <w:color w:val="000000"/>
        </w:rPr>
        <w:t>oskab aktiivselt kuulata;</w:t>
      </w:r>
    </w:p>
    <w:p w:rsidR="00AF23CB" w:rsidRDefault="007E5CA2">
      <w:pPr>
        <w:numPr>
          <w:ilvl w:val="0"/>
          <w:numId w:val="543"/>
        </w:numPr>
        <w:pBdr>
          <w:top w:val="nil"/>
          <w:left w:val="nil"/>
          <w:bottom w:val="nil"/>
          <w:right w:val="nil"/>
          <w:between w:val="nil"/>
        </w:pBdr>
        <w:spacing w:after="0"/>
        <w:jc w:val="both"/>
      </w:pPr>
      <w:r>
        <w:rPr>
          <w:color w:val="000000"/>
        </w:rPr>
        <w:t>oskab kuulata eakohast teksti ja toimida saadud sõnumi kohaselt;</w:t>
      </w:r>
    </w:p>
    <w:p w:rsidR="00AF23CB" w:rsidRDefault="007E5CA2">
      <w:pPr>
        <w:numPr>
          <w:ilvl w:val="0"/>
          <w:numId w:val="543"/>
        </w:numPr>
        <w:pBdr>
          <w:top w:val="nil"/>
          <w:left w:val="nil"/>
          <w:bottom w:val="nil"/>
          <w:right w:val="nil"/>
          <w:between w:val="nil"/>
        </w:pBdr>
        <w:spacing w:after="0"/>
        <w:jc w:val="both"/>
      </w:pPr>
      <w:r>
        <w:rPr>
          <w:color w:val="000000"/>
        </w:rPr>
        <w:t>oskab küsimuste toel arusaadavalt edasi anda õppeteksti, lugemispala, pildiraamatu, teatrietenduse, filmi sisu;</w:t>
      </w:r>
    </w:p>
    <w:p w:rsidR="00AF23CB" w:rsidRDefault="007E5CA2">
      <w:pPr>
        <w:numPr>
          <w:ilvl w:val="0"/>
          <w:numId w:val="543"/>
        </w:numPr>
        <w:pBdr>
          <w:top w:val="nil"/>
          <w:left w:val="nil"/>
          <w:bottom w:val="nil"/>
          <w:right w:val="nil"/>
          <w:between w:val="nil"/>
        </w:pBdr>
        <w:spacing w:after="0"/>
        <w:jc w:val="both"/>
      </w:pPr>
      <w:r>
        <w:rPr>
          <w:color w:val="000000"/>
        </w:rPr>
        <w:lastRenderedPageBreak/>
        <w:t xml:space="preserve">koostab kuuldu/loetu kohta joonistuse; </w:t>
      </w:r>
    </w:p>
    <w:p w:rsidR="00AF23CB" w:rsidRDefault="007E5CA2">
      <w:pPr>
        <w:numPr>
          <w:ilvl w:val="0"/>
          <w:numId w:val="543"/>
        </w:numPr>
        <w:pBdr>
          <w:top w:val="nil"/>
          <w:left w:val="nil"/>
          <w:bottom w:val="nil"/>
          <w:right w:val="nil"/>
          <w:between w:val="nil"/>
        </w:pBdr>
        <w:spacing w:after="0"/>
        <w:jc w:val="both"/>
      </w:pPr>
      <w:r>
        <w:rPr>
          <w:color w:val="000000"/>
        </w:rPr>
        <w:t>oskab kõnes kasutada terviklauseid;</w:t>
      </w:r>
    </w:p>
    <w:p w:rsidR="00AF23CB" w:rsidRDefault="007E5CA2">
      <w:pPr>
        <w:numPr>
          <w:ilvl w:val="0"/>
          <w:numId w:val="543"/>
        </w:numPr>
        <w:pBdr>
          <w:top w:val="nil"/>
          <w:left w:val="nil"/>
          <w:bottom w:val="nil"/>
          <w:right w:val="nil"/>
          <w:between w:val="nil"/>
        </w:pBdr>
        <w:spacing w:after="0"/>
        <w:jc w:val="both"/>
      </w:pPr>
      <w:r>
        <w:rPr>
          <w:color w:val="000000"/>
        </w:rPr>
        <w:t xml:space="preserve">oskab vastata küsimustele, kasutades sobivalt täislauseid ja lühivastuseid; </w:t>
      </w:r>
    </w:p>
    <w:p w:rsidR="00AF23CB" w:rsidRDefault="007E5CA2">
      <w:pPr>
        <w:numPr>
          <w:ilvl w:val="0"/>
          <w:numId w:val="543"/>
        </w:numPr>
        <w:pBdr>
          <w:top w:val="nil"/>
          <w:left w:val="nil"/>
          <w:bottom w:val="nil"/>
          <w:right w:val="nil"/>
          <w:between w:val="nil"/>
        </w:pBdr>
        <w:spacing w:after="0"/>
        <w:jc w:val="both"/>
      </w:pPr>
      <w:r>
        <w:rPr>
          <w:color w:val="000000"/>
        </w:rPr>
        <w:t>oskab arusaadavalt jutustada läbielatud sündmustest;</w:t>
      </w:r>
    </w:p>
    <w:p w:rsidR="00AF23CB" w:rsidRDefault="007E5CA2">
      <w:pPr>
        <w:numPr>
          <w:ilvl w:val="0"/>
          <w:numId w:val="543"/>
        </w:numPr>
        <w:pBdr>
          <w:top w:val="nil"/>
          <w:left w:val="nil"/>
          <w:bottom w:val="nil"/>
          <w:right w:val="nil"/>
          <w:between w:val="nil"/>
        </w:pBdr>
        <w:spacing w:after="0"/>
        <w:jc w:val="both"/>
      </w:pPr>
      <w:r>
        <w:rPr>
          <w:color w:val="000000"/>
        </w:rPr>
        <w:t xml:space="preserve">oskab sihipäraselt vaadelda, nähtut kirjeldada, erinevusi ning sarnasusi märgata; </w:t>
      </w:r>
    </w:p>
    <w:p w:rsidR="00AF23CB" w:rsidRDefault="007E5CA2">
      <w:pPr>
        <w:numPr>
          <w:ilvl w:val="0"/>
          <w:numId w:val="543"/>
        </w:numPr>
        <w:pBdr>
          <w:top w:val="nil"/>
          <w:left w:val="nil"/>
          <w:bottom w:val="nil"/>
          <w:right w:val="nil"/>
          <w:between w:val="nil"/>
        </w:pBdr>
        <w:spacing w:after="0"/>
        <w:jc w:val="both"/>
      </w:pPr>
      <w:r>
        <w:rPr>
          <w:color w:val="000000"/>
        </w:rPr>
        <w:t>oskab jutustada pildiseeria, tugisõnade ning küsimuste toel;</w:t>
      </w:r>
    </w:p>
    <w:p w:rsidR="00AF23CB" w:rsidRDefault="007E5CA2">
      <w:pPr>
        <w:numPr>
          <w:ilvl w:val="0"/>
          <w:numId w:val="543"/>
        </w:numPr>
        <w:pBdr>
          <w:top w:val="nil"/>
          <w:left w:val="nil"/>
          <w:bottom w:val="nil"/>
          <w:right w:val="nil"/>
          <w:between w:val="nil"/>
        </w:pBdr>
        <w:spacing w:after="0"/>
        <w:jc w:val="both"/>
      </w:pPr>
      <w:r>
        <w:rPr>
          <w:color w:val="000000"/>
        </w:rPr>
        <w:t>avaldab arvamust kuuldu, vaadeldu ja loetu kohta;</w:t>
      </w:r>
    </w:p>
    <w:p w:rsidR="00AF23CB" w:rsidRDefault="007E5CA2">
      <w:pPr>
        <w:numPr>
          <w:ilvl w:val="0"/>
          <w:numId w:val="543"/>
        </w:numPr>
        <w:pBdr>
          <w:top w:val="nil"/>
          <w:left w:val="nil"/>
          <w:bottom w:val="nil"/>
          <w:right w:val="nil"/>
          <w:between w:val="nil"/>
        </w:pBdr>
        <w:spacing w:after="0"/>
        <w:jc w:val="both"/>
      </w:pPr>
      <w:r>
        <w:rPr>
          <w:color w:val="000000"/>
        </w:rPr>
        <w:t>oskab mõnda luuletust peast esitada;</w:t>
      </w:r>
    </w:p>
    <w:p w:rsidR="00AF23CB" w:rsidRDefault="007E5CA2">
      <w:pPr>
        <w:numPr>
          <w:ilvl w:val="0"/>
          <w:numId w:val="543"/>
        </w:numPr>
        <w:pBdr>
          <w:top w:val="nil"/>
          <w:left w:val="nil"/>
          <w:bottom w:val="nil"/>
          <w:right w:val="nil"/>
          <w:between w:val="nil"/>
        </w:pBdr>
        <w:spacing w:after="0"/>
        <w:jc w:val="both"/>
      </w:pPr>
      <w:r>
        <w:rPr>
          <w:color w:val="000000"/>
        </w:rPr>
        <w:t>oskab ühist tempot hoides klassiga koos luuletusi retsiteerida;</w:t>
      </w:r>
    </w:p>
    <w:p w:rsidR="00AF23CB" w:rsidRDefault="007E5CA2">
      <w:pPr>
        <w:numPr>
          <w:ilvl w:val="0"/>
          <w:numId w:val="543"/>
        </w:numPr>
        <w:pBdr>
          <w:top w:val="nil"/>
          <w:left w:val="nil"/>
          <w:bottom w:val="nil"/>
          <w:right w:val="nil"/>
          <w:between w:val="nil"/>
        </w:pBdr>
        <w:spacing w:after="0"/>
        <w:jc w:val="both"/>
      </w:pPr>
      <w:r>
        <w:rPr>
          <w:color w:val="000000"/>
        </w:rPr>
        <w:t>oskab klassiga koos rütmiliselt astudes ja/või plaksutades sõnu silbitada;</w:t>
      </w:r>
    </w:p>
    <w:p w:rsidR="00AF23CB" w:rsidRDefault="007E5CA2">
      <w:pPr>
        <w:numPr>
          <w:ilvl w:val="0"/>
          <w:numId w:val="543"/>
        </w:numPr>
        <w:pBdr>
          <w:top w:val="nil"/>
          <w:left w:val="nil"/>
          <w:bottom w:val="nil"/>
          <w:right w:val="nil"/>
          <w:between w:val="nil"/>
        </w:pBdr>
        <w:spacing w:after="0"/>
        <w:jc w:val="both"/>
      </w:pPr>
      <w:r>
        <w:rPr>
          <w:color w:val="000000"/>
        </w:rPr>
        <w:t>oskab end arusaadavalt väljendada suhtlusolukordades: palumine, küsimine, selgitamine, keeldumine, vabandamine, tänamine;</w:t>
      </w:r>
    </w:p>
    <w:p w:rsidR="00AF23CB" w:rsidRDefault="00AF23CB">
      <w:pPr>
        <w:spacing w:after="0"/>
        <w:jc w:val="both"/>
      </w:pPr>
    </w:p>
    <w:p w:rsidR="00AF23CB" w:rsidRDefault="00AF23CB">
      <w:pPr>
        <w:spacing w:after="0"/>
        <w:jc w:val="both"/>
      </w:pPr>
    </w:p>
    <w:p w:rsidR="00AF23CB" w:rsidRDefault="007E5CA2">
      <w:pPr>
        <w:spacing w:after="0"/>
        <w:jc w:val="both"/>
        <w:rPr>
          <w:u w:val="single"/>
        </w:rPr>
      </w:pPr>
      <w:r>
        <w:rPr>
          <w:u w:val="single"/>
        </w:rPr>
        <w:t xml:space="preserve">Lugemine </w:t>
      </w:r>
    </w:p>
    <w:p w:rsidR="00AF23CB" w:rsidRDefault="007E5CA2">
      <w:pPr>
        <w:spacing w:after="0"/>
        <w:jc w:val="both"/>
        <w:rPr>
          <w:u w:val="single"/>
        </w:rPr>
      </w:pPr>
      <w:r>
        <w:t xml:space="preserve"> 1. klassi lõpetaja:</w:t>
      </w:r>
    </w:p>
    <w:p w:rsidR="00AF23CB" w:rsidRDefault="007E5CA2">
      <w:pPr>
        <w:numPr>
          <w:ilvl w:val="0"/>
          <w:numId w:val="31"/>
        </w:numPr>
        <w:pBdr>
          <w:top w:val="nil"/>
          <w:left w:val="nil"/>
          <w:bottom w:val="nil"/>
          <w:right w:val="nil"/>
          <w:between w:val="nil"/>
        </w:pBdr>
        <w:spacing w:after="0"/>
        <w:jc w:val="both"/>
      </w:pPr>
      <w:r>
        <w:rPr>
          <w:color w:val="000000"/>
        </w:rPr>
        <w:t>loeb õpitud teksti selgelt ja ladusalt;</w:t>
      </w:r>
    </w:p>
    <w:p w:rsidR="00AF23CB" w:rsidRDefault="007E5CA2">
      <w:pPr>
        <w:numPr>
          <w:ilvl w:val="0"/>
          <w:numId w:val="31"/>
        </w:numPr>
        <w:pBdr>
          <w:top w:val="nil"/>
          <w:left w:val="nil"/>
          <w:bottom w:val="nil"/>
          <w:right w:val="nil"/>
          <w:between w:val="nil"/>
        </w:pBdr>
        <w:spacing w:after="0"/>
        <w:jc w:val="both"/>
      </w:pPr>
      <w:r>
        <w:rPr>
          <w:color w:val="000000"/>
        </w:rPr>
        <w:t xml:space="preserve">mõistab nii häälega kui ka endamisi lugedes teksti sisu, oskab seda ümber jutustada, vastata teemakohastele küsimustele; </w:t>
      </w:r>
    </w:p>
    <w:p w:rsidR="00AF23CB" w:rsidRDefault="007E5CA2">
      <w:pPr>
        <w:numPr>
          <w:ilvl w:val="0"/>
          <w:numId w:val="31"/>
        </w:numPr>
        <w:pBdr>
          <w:top w:val="nil"/>
          <w:left w:val="nil"/>
          <w:bottom w:val="nil"/>
          <w:right w:val="nil"/>
          <w:between w:val="nil"/>
        </w:pBdr>
        <w:spacing w:after="0"/>
        <w:jc w:val="both"/>
      </w:pPr>
      <w:r>
        <w:rPr>
          <w:color w:val="000000"/>
        </w:rPr>
        <w:t xml:space="preserve">tunneb ära jutustuse, luuletuse, muinasjutu, mõistatuse, vanasõna, kirja; </w:t>
      </w:r>
    </w:p>
    <w:p w:rsidR="00AF23CB" w:rsidRDefault="007E5CA2">
      <w:pPr>
        <w:numPr>
          <w:ilvl w:val="0"/>
          <w:numId w:val="31"/>
        </w:numPr>
        <w:pBdr>
          <w:top w:val="nil"/>
          <w:left w:val="nil"/>
          <w:bottom w:val="nil"/>
          <w:right w:val="nil"/>
          <w:between w:val="nil"/>
        </w:pBdr>
        <w:spacing w:after="0"/>
        <w:jc w:val="both"/>
      </w:pPr>
      <w:r>
        <w:rPr>
          <w:color w:val="000000"/>
        </w:rPr>
        <w:t>on lugenud vastavalt individuaalsele võimekusele lastekirjandust eesti ja väliskirjanikelt, oskab loetud teostest kõnelda;</w:t>
      </w:r>
    </w:p>
    <w:p w:rsidR="00AF23CB" w:rsidRDefault="007E5CA2">
      <w:pPr>
        <w:numPr>
          <w:ilvl w:val="0"/>
          <w:numId w:val="31"/>
        </w:numPr>
        <w:pBdr>
          <w:top w:val="nil"/>
          <w:left w:val="nil"/>
          <w:bottom w:val="nil"/>
          <w:right w:val="nil"/>
          <w:between w:val="nil"/>
        </w:pBdr>
        <w:spacing w:after="0"/>
        <w:jc w:val="both"/>
      </w:pPr>
      <w:r>
        <w:rPr>
          <w:color w:val="000000"/>
        </w:rPr>
        <w:t>oskab moodustada küsimusi ja neile vastata loetud teksti kohta;</w:t>
      </w:r>
    </w:p>
    <w:p w:rsidR="00AF23CB" w:rsidRDefault="00AF23CB">
      <w:pPr>
        <w:spacing w:after="0"/>
        <w:jc w:val="both"/>
      </w:pPr>
    </w:p>
    <w:p w:rsidR="00AF23CB" w:rsidRDefault="007E5CA2">
      <w:pPr>
        <w:spacing w:after="0"/>
        <w:jc w:val="both"/>
        <w:rPr>
          <w:u w:val="single"/>
        </w:rPr>
      </w:pPr>
      <w:r>
        <w:rPr>
          <w:u w:val="single"/>
        </w:rPr>
        <w:t>Kirjutamine</w:t>
      </w:r>
    </w:p>
    <w:p w:rsidR="00AF23CB" w:rsidRDefault="007E5CA2">
      <w:pPr>
        <w:spacing w:after="0"/>
        <w:jc w:val="both"/>
      </w:pPr>
      <w:r>
        <w:t>1. klassi lõpetaja:</w:t>
      </w:r>
    </w:p>
    <w:p w:rsidR="00AF23CB" w:rsidRDefault="007E5CA2">
      <w:pPr>
        <w:numPr>
          <w:ilvl w:val="0"/>
          <w:numId w:val="32"/>
        </w:numPr>
        <w:pBdr>
          <w:top w:val="nil"/>
          <w:left w:val="nil"/>
          <w:bottom w:val="nil"/>
          <w:right w:val="nil"/>
          <w:between w:val="nil"/>
        </w:pBdr>
        <w:spacing w:after="0"/>
        <w:jc w:val="both"/>
      </w:pPr>
      <w:r>
        <w:rPr>
          <w:color w:val="000000"/>
        </w:rPr>
        <w:t>teab peast tähestikku;</w:t>
      </w:r>
    </w:p>
    <w:p w:rsidR="00AF23CB" w:rsidRDefault="007E5CA2">
      <w:pPr>
        <w:numPr>
          <w:ilvl w:val="0"/>
          <w:numId w:val="32"/>
        </w:numPr>
        <w:pBdr>
          <w:top w:val="nil"/>
          <w:left w:val="nil"/>
          <w:bottom w:val="nil"/>
          <w:right w:val="nil"/>
          <w:between w:val="nil"/>
        </w:pBdr>
        <w:spacing w:after="0"/>
        <w:jc w:val="both"/>
      </w:pPr>
      <w:r>
        <w:rPr>
          <w:color w:val="000000"/>
        </w:rPr>
        <w:t>eristab häälikut ja tähte, täis-ja kaashäälikut, silpi, sõna, lauset;</w:t>
      </w:r>
    </w:p>
    <w:p w:rsidR="00AF23CB" w:rsidRDefault="007E5CA2">
      <w:pPr>
        <w:numPr>
          <w:ilvl w:val="0"/>
          <w:numId w:val="32"/>
        </w:numPr>
        <w:pBdr>
          <w:top w:val="nil"/>
          <w:left w:val="nil"/>
          <w:bottom w:val="nil"/>
          <w:right w:val="nil"/>
          <w:between w:val="nil"/>
        </w:pBdr>
        <w:spacing w:after="0"/>
        <w:jc w:val="both"/>
      </w:pPr>
      <w:r>
        <w:rPr>
          <w:color w:val="000000"/>
        </w:rPr>
        <w:t>oskab piiritleda lauset;</w:t>
      </w:r>
    </w:p>
    <w:p w:rsidR="00AF23CB" w:rsidRDefault="007E5CA2">
      <w:pPr>
        <w:numPr>
          <w:ilvl w:val="0"/>
          <w:numId w:val="32"/>
        </w:numPr>
        <w:pBdr>
          <w:top w:val="nil"/>
          <w:left w:val="nil"/>
          <w:bottom w:val="nil"/>
          <w:right w:val="nil"/>
          <w:between w:val="nil"/>
        </w:pBdr>
        <w:spacing w:after="0"/>
        <w:jc w:val="both"/>
      </w:pPr>
      <w:r>
        <w:rPr>
          <w:color w:val="000000"/>
        </w:rPr>
        <w:t>kirjutab loetava käekirjaga;</w:t>
      </w:r>
    </w:p>
    <w:p w:rsidR="00AF23CB" w:rsidRDefault="007E5CA2">
      <w:pPr>
        <w:numPr>
          <w:ilvl w:val="0"/>
          <w:numId w:val="32"/>
        </w:numPr>
        <w:pBdr>
          <w:top w:val="nil"/>
          <w:left w:val="nil"/>
          <w:bottom w:val="nil"/>
          <w:right w:val="nil"/>
          <w:between w:val="nil"/>
        </w:pBdr>
        <w:spacing w:after="0"/>
        <w:jc w:val="both"/>
      </w:pPr>
      <w:r>
        <w:rPr>
          <w:color w:val="000000"/>
        </w:rPr>
        <w:t>oskab tahvlilt ja kirjalikust tekstist ärakirja teha, kirjutatut näidise järgi kontrollida;</w:t>
      </w:r>
    </w:p>
    <w:p w:rsidR="00AF23CB" w:rsidRDefault="007E5CA2">
      <w:pPr>
        <w:numPr>
          <w:ilvl w:val="0"/>
          <w:numId w:val="32"/>
        </w:numPr>
        <w:pBdr>
          <w:top w:val="nil"/>
          <w:left w:val="nil"/>
          <w:bottom w:val="nil"/>
          <w:right w:val="nil"/>
          <w:between w:val="nil"/>
        </w:pBdr>
        <w:spacing w:after="0"/>
        <w:jc w:val="both"/>
      </w:pPr>
      <w:r>
        <w:rPr>
          <w:color w:val="000000"/>
        </w:rPr>
        <w:t>oskab koostada kutset, õnnitlust, teadet, kirja;</w:t>
      </w:r>
    </w:p>
    <w:p w:rsidR="00AF23CB" w:rsidRDefault="007E5CA2">
      <w:pPr>
        <w:numPr>
          <w:ilvl w:val="0"/>
          <w:numId w:val="32"/>
        </w:numPr>
        <w:pBdr>
          <w:top w:val="nil"/>
          <w:left w:val="nil"/>
          <w:bottom w:val="nil"/>
          <w:right w:val="nil"/>
          <w:between w:val="nil"/>
        </w:pBdr>
        <w:spacing w:after="0"/>
        <w:jc w:val="both"/>
      </w:pPr>
      <w:r>
        <w:rPr>
          <w:color w:val="000000"/>
        </w:rPr>
        <w:t>oskab teksti vihikusse või lehele paigutada, vihikut nõuetekohaselt vormistada</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Eesti keel lõimib 1. klassis kõigi õpetatavate õppeainetega:</w:t>
      </w:r>
    </w:p>
    <w:p w:rsidR="00AF23CB" w:rsidRDefault="007E5CA2">
      <w:pPr>
        <w:numPr>
          <w:ilvl w:val="0"/>
          <w:numId w:val="33"/>
        </w:numPr>
        <w:pBdr>
          <w:top w:val="nil"/>
          <w:left w:val="nil"/>
          <w:bottom w:val="nil"/>
          <w:right w:val="nil"/>
          <w:between w:val="nil"/>
        </w:pBdr>
        <w:spacing w:after="0"/>
        <w:jc w:val="both"/>
      </w:pPr>
      <w:r>
        <w:rPr>
          <w:color w:val="000000"/>
        </w:rPr>
        <w:t>matemaatikas koostavad õpilased suulisi arvumõistatusi;</w:t>
      </w:r>
    </w:p>
    <w:p w:rsidR="00AF23CB" w:rsidRDefault="007E5CA2">
      <w:pPr>
        <w:numPr>
          <w:ilvl w:val="0"/>
          <w:numId w:val="33"/>
        </w:numPr>
        <w:pBdr>
          <w:top w:val="nil"/>
          <w:left w:val="nil"/>
          <w:bottom w:val="nil"/>
          <w:right w:val="nil"/>
          <w:between w:val="nil"/>
        </w:pBdr>
        <w:spacing w:after="0"/>
        <w:jc w:val="both"/>
      </w:pPr>
      <w:r>
        <w:rPr>
          <w:color w:val="000000"/>
        </w:rPr>
        <w:t>liikumismängudes kasutatakse rütmilist retsiteerimist;</w:t>
      </w:r>
    </w:p>
    <w:p w:rsidR="00AF23CB" w:rsidRDefault="007E5CA2">
      <w:pPr>
        <w:numPr>
          <w:ilvl w:val="0"/>
          <w:numId w:val="33"/>
        </w:numPr>
        <w:pBdr>
          <w:top w:val="nil"/>
          <w:left w:val="nil"/>
          <w:bottom w:val="nil"/>
          <w:right w:val="nil"/>
          <w:between w:val="nil"/>
        </w:pBdr>
        <w:spacing w:after="0"/>
        <w:jc w:val="both"/>
      </w:pPr>
      <w:r>
        <w:rPr>
          <w:color w:val="000000"/>
        </w:rPr>
        <w:t>vormijoonistamises tehakse kirja eelharjutusi, samuti saadab mitmeid vorme rütmiline kõne;</w:t>
      </w:r>
    </w:p>
    <w:p w:rsidR="00AF23CB" w:rsidRDefault="007E5CA2">
      <w:pPr>
        <w:numPr>
          <w:ilvl w:val="0"/>
          <w:numId w:val="33"/>
        </w:numPr>
        <w:pBdr>
          <w:top w:val="nil"/>
          <w:left w:val="nil"/>
          <w:bottom w:val="nil"/>
          <w:right w:val="nil"/>
          <w:between w:val="nil"/>
        </w:pBdr>
        <w:spacing w:after="0"/>
        <w:jc w:val="both"/>
      </w:pPr>
      <w:r>
        <w:rPr>
          <w:color w:val="000000"/>
        </w:rPr>
        <w:lastRenderedPageBreak/>
        <w:t>maalimises kuulatakse värvilugusid ning kujutatakse värvielamusi;</w:t>
      </w:r>
    </w:p>
    <w:p w:rsidR="00AF23CB" w:rsidRDefault="007E5CA2">
      <w:pPr>
        <w:numPr>
          <w:ilvl w:val="0"/>
          <w:numId w:val="33"/>
        </w:numPr>
        <w:pBdr>
          <w:top w:val="nil"/>
          <w:left w:val="nil"/>
          <w:bottom w:val="nil"/>
          <w:right w:val="nil"/>
          <w:between w:val="nil"/>
        </w:pBdr>
        <w:spacing w:after="0"/>
        <w:jc w:val="both"/>
      </w:pPr>
      <w:r>
        <w:rPr>
          <w:color w:val="000000"/>
        </w:rPr>
        <w:t>joonistused valmivad enamasti kuuldud muinasjuttude ainetel;</w:t>
      </w:r>
    </w:p>
    <w:p w:rsidR="00AF23CB" w:rsidRDefault="007E5CA2">
      <w:pPr>
        <w:numPr>
          <w:ilvl w:val="0"/>
          <w:numId w:val="33"/>
        </w:numPr>
        <w:pBdr>
          <w:top w:val="nil"/>
          <w:left w:val="nil"/>
          <w:bottom w:val="nil"/>
          <w:right w:val="nil"/>
          <w:between w:val="nil"/>
        </w:pBdr>
        <w:spacing w:after="0"/>
        <w:jc w:val="both"/>
      </w:pPr>
      <w:r>
        <w:rPr>
          <w:color w:val="000000"/>
        </w:rPr>
        <w:t>võõrkeeli õpitakse matkides, arendades sel moel keeletunnetust;</w:t>
      </w:r>
    </w:p>
    <w:p w:rsidR="00AF23CB" w:rsidRDefault="007E5CA2">
      <w:pPr>
        <w:numPr>
          <w:ilvl w:val="0"/>
          <w:numId w:val="33"/>
        </w:numPr>
        <w:pBdr>
          <w:top w:val="nil"/>
          <w:left w:val="nil"/>
          <w:bottom w:val="nil"/>
          <w:right w:val="nil"/>
          <w:between w:val="nil"/>
        </w:pBdr>
        <w:spacing w:after="0"/>
        <w:jc w:val="both"/>
      </w:pPr>
      <w:r>
        <w:rPr>
          <w:color w:val="000000"/>
        </w:rPr>
        <w:t>käsitöös arendatav peenmotoorika tuleb kasuks kirjutamisvilumusele;</w:t>
      </w:r>
    </w:p>
    <w:p w:rsidR="00AF23CB" w:rsidRDefault="007E5CA2">
      <w:pPr>
        <w:numPr>
          <w:ilvl w:val="0"/>
          <w:numId w:val="33"/>
        </w:numPr>
        <w:pBdr>
          <w:top w:val="nil"/>
          <w:left w:val="nil"/>
          <w:bottom w:val="nil"/>
          <w:right w:val="nil"/>
          <w:between w:val="nil"/>
        </w:pBdr>
        <w:spacing w:after="0"/>
        <w:jc w:val="both"/>
      </w:pPr>
      <w:r>
        <w:rPr>
          <w:color w:val="000000"/>
        </w:rPr>
        <w:t>tööjuhiste mõistmine on vajalik kõigis õppeainetes.</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II klass</w:t>
      </w:r>
    </w:p>
    <w:p w:rsidR="00AF23CB" w:rsidRDefault="00AF23CB">
      <w:pPr>
        <w:spacing w:after="0"/>
        <w:jc w:val="both"/>
        <w:rPr>
          <w:b/>
        </w:rPr>
      </w:pP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Õpetaja  elav,  korrektne,  mõtestatud  keelekasutus  on  endiselt  tähtsaim  osa õpetusest. Jutustava   osa   muinasjuttudele   lisanduvad   valmid,   loomamuinasjutud   ja   legendid, jutustused  loodusest.  Õpetaja  võib  jutustamisteemasid  varieerida  lähtuvalt  klassi eelistustest ja vajadustest. Õpetaja harjutab fantaasiat ka enda loodud jutukestega või siis kasvatuslikel  eesmärkidel  kasutatavate lookestega,  kus  õpetaja  annab  jutustuse  vormi klassis  toimunud  reaalsele  sündmusele  ning  püüab  leida  sellele  rahuldava  lahenduse. Jutustustega käivad kaasas vestlused, millega toetatakse väärtus-,  suhtlus- ja sotsiaalse pädevuse  kujunemist,  kujundades  klassis  usaldusliku  õhkkonna  ning  harjumuse lahendada  konflikte  arutledes.  Nii  toetatakse  ka  elutervete  hoiakute  ja  väärtuste kujunemist  lastel.        Jutustava  osa  sisu  kaudu  toimub  mälu  arendamine:  põhitunni jutustavas osas kuuldut palub õpetaja lastel järgmisel päeval meenutada. Tänu aktiivsele osalemisele  klassi  vestlustes  ja  teistes  esinemisega  seotud  harjutustes  kujundab  laps püsiva oskuse ja julguse avaldada oma arvamust, aga ka kuulata ja arvesse võtta teiste seisukohti. Kujunevad sotsiaalne, suhtlus-ja enesemääratluspädevus.</w:t>
      </w:r>
    </w:p>
    <w:p w:rsidR="00AF23CB" w:rsidRDefault="00AF23CB">
      <w:pPr>
        <w:spacing w:after="0"/>
        <w:jc w:val="both"/>
      </w:pPr>
    </w:p>
    <w:p w:rsidR="00AF23CB" w:rsidRDefault="007E5CA2">
      <w:pPr>
        <w:spacing w:after="0"/>
        <w:jc w:val="both"/>
      </w:pPr>
      <w:r>
        <w:t xml:space="preserve">Loomalood  ja  legendid  pakuvad  ainet  väärtuste  kujundamisel,  analüüsi-ja võrdlemisoskuste õppimisel. Erinevate iseloomuomaduste ning käitumisviiside jälgimine lugudes õpetab lapsele ka enesevaatlusoskusi, toetab enesemääratluspädevuse arengut. </w:t>
      </w:r>
    </w:p>
    <w:p w:rsidR="00AF23CB" w:rsidRDefault="007E5CA2">
      <w:pPr>
        <w:spacing w:after="0"/>
        <w:jc w:val="both"/>
      </w:pPr>
      <w:r>
        <w:t xml:space="preserve">Kirjutamisel  toimub  üleminek  väikestele  trükitähtedele.  Ka  neid  kirjutatakse suureformaadilistesse  ainevihikutesse,  pöörates  nüüd  erilist  tähelepanu  tähtede proportsioonidele. Harjutatakse ärakirja tahvlilt, teksti paigutust paberil, suurt algustähte lause alguses ja pärisnimede kirjutamisel. Kirjutamismaterjaliks on suulisest varamust tuttavad  lood –luuletused.  Iseseisvate  kirjaharjutuste  kohaks  saab  päevik,  kuhu  laps kodus päeva kohta ülestähendusi teeb. </w:t>
      </w:r>
    </w:p>
    <w:p w:rsidR="00AF23CB" w:rsidRDefault="00AF23CB">
      <w:pPr>
        <w:spacing w:after="0"/>
        <w:jc w:val="both"/>
      </w:pPr>
    </w:p>
    <w:p w:rsidR="00AF23CB" w:rsidRDefault="007E5CA2">
      <w:pPr>
        <w:spacing w:after="0"/>
        <w:jc w:val="both"/>
      </w:pPr>
      <w:r>
        <w:t xml:space="preserve">Enda  kirjutatut  peab  oskama  teistele  arusaadavalt  ette  lugeda.  Klassis  harjutatakse  nii oma vihiku kui raamatutekstide lugemist: arusaadav häälega lugemine, jälgiv lugemine, lausekaupa  lugemine,  lõigu  lugemine.  Õpilaste  erinevat  võimekust  arvestab  õpetaja kodulektüüri  valikul.  Abiks  lugemisrõõmu  ja –huvi  säilitamisele  on  hoolikalt  valitud klassi raamatukogu, raamatute tutvustamine, teemakäsitlus lapsevanematega. </w:t>
      </w:r>
    </w:p>
    <w:p w:rsidR="00AF23CB" w:rsidRDefault="00AF23CB">
      <w:pPr>
        <w:spacing w:after="0"/>
        <w:jc w:val="both"/>
      </w:pPr>
    </w:p>
    <w:p w:rsidR="00AF23CB" w:rsidRDefault="007E5CA2">
      <w:pPr>
        <w:spacing w:after="0"/>
        <w:jc w:val="both"/>
      </w:pPr>
      <w:r>
        <w:lastRenderedPageBreak/>
        <w:t xml:space="preserve">Hääliku ja häälikupikkuse tajumist harjutatakse mitmesuguste keelemängude ja toetavate kehaliste liigutustega. </w:t>
      </w:r>
    </w:p>
    <w:p w:rsidR="00AF23CB" w:rsidRDefault="00AF23CB">
      <w:pPr>
        <w:spacing w:after="0"/>
        <w:jc w:val="both"/>
      </w:pPr>
    </w:p>
    <w:p w:rsidR="00AF23CB" w:rsidRDefault="007E5CA2">
      <w:pPr>
        <w:spacing w:after="0"/>
        <w:jc w:val="both"/>
      </w:pPr>
      <w:r>
        <w:t>Päeviku kirjutamine ja kodulugemine on õppetegevused, mille eesmärgiks on arendada õpi- ning ettevõtlikkuspädevust.  Laps õpib hindama oma huvisid ja võimeid, seadma endale tegevuseesmärke, ise oma tegevust kavandama, end ise õppimisele häälestama, oma tegevuse tulemuse eest vastutama.</w:t>
      </w:r>
    </w:p>
    <w:p w:rsidR="00AF23CB" w:rsidRDefault="00AF23CB">
      <w:pPr>
        <w:spacing w:after="0"/>
        <w:jc w:val="both"/>
      </w:pPr>
    </w:p>
    <w:p w:rsidR="00AF23CB" w:rsidRDefault="007E5CA2">
      <w:pPr>
        <w:jc w:val="both"/>
        <w:rPr>
          <w:b/>
        </w:rPr>
      </w:pPr>
      <w:r>
        <w:rPr>
          <w:b/>
        </w:rPr>
        <w:t>Õppetegevused:</w:t>
      </w:r>
    </w:p>
    <w:p w:rsidR="00AF23CB" w:rsidRDefault="007E5CA2">
      <w:pPr>
        <w:jc w:val="both"/>
        <w:rPr>
          <w:u w:val="single"/>
        </w:rPr>
      </w:pPr>
      <w:r>
        <w:rPr>
          <w:u w:val="single"/>
        </w:rPr>
        <w:t>Kuulamine</w:t>
      </w:r>
    </w:p>
    <w:p w:rsidR="00AF23CB" w:rsidRDefault="007E5CA2">
      <w:pPr>
        <w:numPr>
          <w:ilvl w:val="0"/>
          <w:numId w:val="36"/>
        </w:numPr>
        <w:pBdr>
          <w:top w:val="nil"/>
          <w:left w:val="nil"/>
          <w:bottom w:val="nil"/>
          <w:right w:val="nil"/>
          <w:between w:val="nil"/>
        </w:pBdr>
        <w:spacing w:after="0"/>
        <w:jc w:val="both"/>
      </w:pPr>
      <w:r>
        <w:rPr>
          <w:color w:val="000000"/>
        </w:rPr>
        <w:t xml:space="preserve">tekstide nautiv, tähelepanelik kuulamine; </w:t>
      </w:r>
    </w:p>
    <w:p w:rsidR="00AF23CB" w:rsidRDefault="007E5CA2">
      <w:pPr>
        <w:numPr>
          <w:ilvl w:val="0"/>
          <w:numId w:val="36"/>
        </w:numPr>
        <w:pBdr>
          <w:top w:val="nil"/>
          <w:left w:val="nil"/>
          <w:bottom w:val="nil"/>
          <w:right w:val="nil"/>
          <w:between w:val="nil"/>
        </w:pBdr>
        <w:spacing w:after="0"/>
        <w:jc w:val="both"/>
      </w:pPr>
      <w:r>
        <w:rPr>
          <w:color w:val="000000"/>
        </w:rPr>
        <w:t xml:space="preserve">õpetaja ja kaaslase kuulamine ja kuuldule asjakohane reageerimine; </w:t>
      </w:r>
    </w:p>
    <w:p w:rsidR="00AF23CB" w:rsidRDefault="007E5CA2">
      <w:pPr>
        <w:numPr>
          <w:ilvl w:val="0"/>
          <w:numId w:val="36"/>
        </w:numPr>
        <w:pBdr>
          <w:top w:val="nil"/>
          <w:left w:val="nil"/>
          <w:bottom w:val="nil"/>
          <w:right w:val="nil"/>
          <w:between w:val="nil"/>
        </w:pBdr>
        <w:spacing w:after="0"/>
        <w:jc w:val="both"/>
      </w:pPr>
      <w:r>
        <w:rPr>
          <w:color w:val="000000"/>
        </w:rPr>
        <w:t xml:space="preserve">õpetaja ettelugemise ja jutustamise kuulamine; </w:t>
      </w:r>
    </w:p>
    <w:p w:rsidR="00AF23CB" w:rsidRDefault="007E5CA2">
      <w:pPr>
        <w:numPr>
          <w:ilvl w:val="0"/>
          <w:numId w:val="36"/>
        </w:numPr>
        <w:pBdr>
          <w:top w:val="nil"/>
          <w:left w:val="nil"/>
          <w:bottom w:val="nil"/>
          <w:right w:val="nil"/>
          <w:between w:val="nil"/>
        </w:pBdr>
        <w:spacing w:after="0"/>
        <w:jc w:val="both"/>
      </w:pPr>
      <w:r>
        <w:rPr>
          <w:color w:val="000000"/>
        </w:rPr>
        <w:t xml:space="preserve">kuuldu mõistmine: sõna, lause, teksti sisu; </w:t>
      </w:r>
    </w:p>
    <w:p w:rsidR="00AF23CB" w:rsidRDefault="007E5CA2">
      <w:pPr>
        <w:numPr>
          <w:ilvl w:val="0"/>
          <w:numId w:val="36"/>
        </w:numPr>
        <w:pBdr>
          <w:top w:val="nil"/>
          <w:left w:val="nil"/>
          <w:bottom w:val="nil"/>
          <w:right w:val="nil"/>
          <w:between w:val="nil"/>
        </w:pBdr>
        <w:jc w:val="both"/>
      </w:pPr>
      <w:r>
        <w:rPr>
          <w:color w:val="000000"/>
        </w:rPr>
        <w:t>häälikute ja häälikupikkuste eristamine.</w:t>
      </w:r>
    </w:p>
    <w:p w:rsidR="00AF23CB" w:rsidRDefault="007E5CA2">
      <w:pPr>
        <w:jc w:val="both"/>
        <w:rPr>
          <w:u w:val="single"/>
        </w:rPr>
      </w:pPr>
      <w:r>
        <w:rPr>
          <w:u w:val="single"/>
        </w:rPr>
        <w:t xml:space="preserve">Kõnelemine </w:t>
      </w:r>
    </w:p>
    <w:p w:rsidR="00AF23CB" w:rsidRDefault="007E5CA2">
      <w:pPr>
        <w:numPr>
          <w:ilvl w:val="0"/>
          <w:numId w:val="37"/>
        </w:numPr>
        <w:pBdr>
          <w:top w:val="nil"/>
          <w:left w:val="nil"/>
          <w:bottom w:val="nil"/>
          <w:right w:val="nil"/>
          <w:between w:val="nil"/>
        </w:pBdr>
        <w:spacing w:after="0"/>
        <w:jc w:val="both"/>
      </w:pPr>
      <w:r>
        <w:rPr>
          <w:color w:val="000000"/>
        </w:rPr>
        <w:t xml:space="preserve">õige ja selge hääldamine. </w:t>
      </w:r>
    </w:p>
    <w:p w:rsidR="00AF23CB" w:rsidRDefault="007E5CA2">
      <w:pPr>
        <w:numPr>
          <w:ilvl w:val="0"/>
          <w:numId w:val="37"/>
        </w:numPr>
        <w:pBdr>
          <w:top w:val="nil"/>
          <w:left w:val="nil"/>
          <w:bottom w:val="nil"/>
          <w:right w:val="nil"/>
          <w:between w:val="nil"/>
        </w:pBdr>
        <w:spacing w:after="0"/>
        <w:jc w:val="both"/>
      </w:pPr>
      <w:r>
        <w:rPr>
          <w:color w:val="000000"/>
        </w:rPr>
        <w:t xml:space="preserve">hääletugevuse kohandamine olukorrale, rollile; </w:t>
      </w:r>
    </w:p>
    <w:p w:rsidR="00AF23CB" w:rsidRDefault="007E5CA2">
      <w:pPr>
        <w:numPr>
          <w:ilvl w:val="0"/>
          <w:numId w:val="37"/>
        </w:numPr>
        <w:pBdr>
          <w:top w:val="nil"/>
          <w:left w:val="nil"/>
          <w:bottom w:val="nil"/>
          <w:right w:val="nil"/>
          <w:between w:val="nil"/>
        </w:pBdr>
        <w:spacing w:after="0"/>
        <w:jc w:val="both"/>
      </w:pPr>
      <w:r>
        <w:rPr>
          <w:color w:val="000000"/>
        </w:rPr>
        <w:t xml:space="preserve">küsimuste esitamine ja neile vastamine; </w:t>
      </w:r>
    </w:p>
    <w:p w:rsidR="00AF23CB" w:rsidRDefault="007E5CA2">
      <w:pPr>
        <w:numPr>
          <w:ilvl w:val="0"/>
          <w:numId w:val="37"/>
        </w:numPr>
        <w:pBdr>
          <w:top w:val="nil"/>
          <w:left w:val="nil"/>
          <w:bottom w:val="nil"/>
          <w:right w:val="nil"/>
          <w:between w:val="nil"/>
        </w:pBdr>
        <w:spacing w:after="0"/>
        <w:jc w:val="both"/>
      </w:pPr>
      <w:r>
        <w:rPr>
          <w:color w:val="000000"/>
        </w:rPr>
        <w:t xml:space="preserve">luuletuse, dialoogi, näidendi esitamine kooris; </w:t>
      </w:r>
    </w:p>
    <w:p w:rsidR="00AF23CB" w:rsidRDefault="007E5CA2">
      <w:pPr>
        <w:numPr>
          <w:ilvl w:val="0"/>
          <w:numId w:val="37"/>
        </w:numPr>
        <w:pBdr>
          <w:top w:val="nil"/>
          <w:left w:val="nil"/>
          <w:bottom w:val="nil"/>
          <w:right w:val="nil"/>
          <w:between w:val="nil"/>
        </w:pBdr>
        <w:spacing w:after="0"/>
        <w:jc w:val="both"/>
      </w:pPr>
      <w:r>
        <w:rPr>
          <w:color w:val="000000"/>
        </w:rPr>
        <w:t xml:space="preserve">vestlemine päevakohastel teemadel; </w:t>
      </w:r>
    </w:p>
    <w:p w:rsidR="00AF23CB" w:rsidRDefault="007E5CA2">
      <w:pPr>
        <w:numPr>
          <w:ilvl w:val="0"/>
          <w:numId w:val="37"/>
        </w:numPr>
        <w:pBdr>
          <w:top w:val="nil"/>
          <w:left w:val="nil"/>
          <w:bottom w:val="nil"/>
          <w:right w:val="nil"/>
          <w:between w:val="nil"/>
        </w:pBdr>
        <w:spacing w:after="0"/>
        <w:jc w:val="both"/>
      </w:pPr>
      <w:r>
        <w:rPr>
          <w:color w:val="000000"/>
        </w:rPr>
        <w:t xml:space="preserve">kõnelemine  mitmesugustes  olukordades:  palumine,  küsimine,  tänamine, selgitamine, </w:t>
      </w:r>
    </w:p>
    <w:p w:rsidR="00AF23CB" w:rsidRDefault="007E5CA2">
      <w:pPr>
        <w:numPr>
          <w:ilvl w:val="0"/>
          <w:numId w:val="37"/>
        </w:numPr>
        <w:pBdr>
          <w:top w:val="nil"/>
          <w:left w:val="nil"/>
          <w:bottom w:val="nil"/>
          <w:right w:val="nil"/>
          <w:between w:val="nil"/>
        </w:pBdr>
        <w:spacing w:after="0"/>
        <w:jc w:val="both"/>
      </w:pPr>
      <w:r>
        <w:rPr>
          <w:color w:val="000000"/>
        </w:rPr>
        <w:t xml:space="preserve">keeldumine,  vabandamine  (klassis,  koolis,  bussis),  suhtlus sõbraga ja täiskasvanuga; </w:t>
      </w:r>
    </w:p>
    <w:p w:rsidR="00AF23CB" w:rsidRDefault="007E5CA2">
      <w:pPr>
        <w:numPr>
          <w:ilvl w:val="0"/>
          <w:numId w:val="37"/>
        </w:numPr>
        <w:pBdr>
          <w:top w:val="nil"/>
          <w:left w:val="nil"/>
          <w:bottom w:val="nil"/>
          <w:right w:val="nil"/>
          <w:between w:val="nil"/>
        </w:pBdr>
        <w:spacing w:after="0"/>
        <w:jc w:val="both"/>
      </w:pPr>
      <w:r>
        <w:rPr>
          <w:color w:val="000000"/>
        </w:rPr>
        <w:t xml:space="preserve">jutustamine läbielatu, kuuldu, loetu põhjal, lugemispäeviku põhjal; </w:t>
      </w:r>
    </w:p>
    <w:p w:rsidR="00AF23CB" w:rsidRDefault="007E5CA2">
      <w:pPr>
        <w:numPr>
          <w:ilvl w:val="0"/>
          <w:numId w:val="37"/>
        </w:numPr>
        <w:pBdr>
          <w:top w:val="nil"/>
          <w:left w:val="nil"/>
          <w:bottom w:val="nil"/>
          <w:right w:val="nil"/>
          <w:between w:val="nil"/>
        </w:pBdr>
        <w:spacing w:after="0"/>
        <w:jc w:val="both"/>
      </w:pPr>
      <w:r>
        <w:rPr>
          <w:color w:val="000000"/>
        </w:rPr>
        <w:t xml:space="preserve">vestlus lähtuvalt valmide temaatikast; </w:t>
      </w:r>
    </w:p>
    <w:p w:rsidR="00AF23CB" w:rsidRDefault="007E5CA2">
      <w:pPr>
        <w:numPr>
          <w:ilvl w:val="0"/>
          <w:numId w:val="37"/>
        </w:numPr>
        <w:pBdr>
          <w:top w:val="nil"/>
          <w:left w:val="nil"/>
          <w:bottom w:val="nil"/>
          <w:right w:val="nil"/>
          <w:between w:val="nil"/>
        </w:pBdr>
        <w:spacing w:after="0"/>
        <w:jc w:val="both"/>
      </w:pPr>
      <w:r>
        <w:rPr>
          <w:color w:val="000000"/>
        </w:rPr>
        <w:t xml:space="preserve">luuletuste, dialoogide esitamine kooris ja üksinda; </w:t>
      </w:r>
    </w:p>
    <w:p w:rsidR="00AF23CB" w:rsidRDefault="007E5CA2">
      <w:pPr>
        <w:numPr>
          <w:ilvl w:val="0"/>
          <w:numId w:val="37"/>
        </w:numPr>
        <w:pBdr>
          <w:top w:val="nil"/>
          <w:left w:val="nil"/>
          <w:bottom w:val="nil"/>
          <w:right w:val="nil"/>
          <w:between w:val="nil"/>
        </w:pBdr>
        <w:spacing w:after="0"/>
        <w:jc w:val="both"/>
      </w:pPr>
      <w:r>
        <w:rPr>
          <w:color w:val="000000"/>
        </w:rPr>
        <w:t xml:space="preserve">salmide põhjal väikeste dramatiseeringute esitamine; </w:t>
      </w:r>
    </w:p>
    <w:p w:rsidR="00AF23CB" w:rsidRDefault="007E5CA2">
      <w:pPr>
        <w:numPr>
          <w:ilvl w:val="0"/>
          <w:numId w:val="37"/>
        </w:numPr>
        <w:pBdr>
          <w:top w:val="nil"/>
          <w:left w:val="nil"/>
          <w:bottom w:val="nil"/>
          <w:right w:val="nil"/>
          <w:between w:val="nil"/>
        </w:pBdr>
        <w:jc w:val="both"/>
      </w:pPr>
      <w:r>
        <w:rPr>
          <w:color w:val="000000"/>
        </w:rPr>
        <w:t xml:space="preserve">vestlusolukorra arvestamine (mittevahelesegamine). </w:t>
      </w:r>
    </w:p>
    <w:p w:rsidR="00AF23CB" w:rsidRDefault="007E5CA2">
      <w:pPr>
        <w:jc w:val="both"/>
        <w:rPr>
          <w:u w:val="single"/>
        </w:rPr>
      </w:pPr>
      <w:r>
        <w:rPr>
          <w:u w:val="single"/>
        </w:rPr>
        <w:t xml:space="preserve">Kirjutamine </w:t>
      </w:r>
    </w:p>
    <w:p w:rsidR="00AF23CB" w:rsidRDefault="007E5CA2">
      <w:pPr>
        <w:numPr>
          <w:ilvl w:val="0"/>
          <w:numId w:val="38"/>
        </w:numPr>
        <w:pBdr>
          <w:top w:val="nil"/>
          <w:left w:val="nil"/>
          <w:bottom w:val="nil"/>
          <w:right w:val="nil"/>
          <w:between w:val="nil"/>
        </w:pBdr>
        <w:spacing w:after="0"/>
        <w:jc w:val="both"/>
      </w:pPr>
      <w:r>
        <w:rPr>
          <w:color w:val="000000"/>
        </w:rPr>
        <w:t xml:space="preserve">väikeste trükitähtedega (nn raamatutähed) kirjutama õppimine tahvlile, vihikusse; </w:t>
      </w:r>
    </w:p>
    <w:p w:rsidR="00AF23CB" w:rsidRDefault="007E5CA2">
      <w:pPr>
        <w:numPr>
          <w:ilvl w:val="0"/>
          <w:numId w:val="38"/>
        </w:numPr>
        <w:pBdr>
          <w:top w:val="nil"/>
          <w:left w:val="nil"/>
          <w:bottom w:val="nil"/>
          <w:right w:val="nil"/>
          <w:between w:val="nil"/>
        </w:pBdr>
        <w:spacing w:after="0"/>
        <w:jc w:val="both"/>
      </w:pPr>
      <w:r>
        <w:rPr>
          <w:color w:val="000000"/>
        </w:rPr>
        <w:t xml:space="preserve">õpilaspäevikusse kirjutamine; </w:t>
      </w:r>
    </w:p>
    <w:p w:rsidR="00AF23CB" w:rsidRDefault="007E5CA2">
      <w:pPr>
        <w:numPr>
          <w:ilvl w:val="0"/>
          <w:numId w:val="38"/>
        </w:numPr>
        <w:pBdr>
          <w:top w:val="nil"/>
          <w:left w:val="nil"/>
          <w:bottom w:val="nil"/>
          <w:right w:val="nil"/>
          <w:between w:val="nil"/>
        </w:pBdr>
        <w:spacing w:after="0"/>
        <w:jc w:val="both"/>
      </w:pPr>
      <w:r>
        <w:rPr>
          <w:color w:val="000000"/>
        </w:rPr>
        <w:t xml:space="preserve">ärakiri tahvlilt, etteütlemise järgi kirjutamine; </w:t>
      </w:r>
    </w:p>
    <w:p w:rsidR="00AF23CB" w:rsidRDefault="007E5CA2">
      <w:pPr>
        <w:numPr>
          <w:ilvl w:val="0"/>
          <w:numId w:val="38"/>
        </w:numPr>
        <w:pBdr>
          <w:top w:val="nil"/>
          <w:left w:val="nil"/>
          <w:bottom w:val="nil"/>
          <w:right w:val="nil"/>
          <w:between w:val="nil"/>
        </w:pBdr>
        <w:spacing w:after="0"/>
        <w:jc w:val="both"/>
      </w:pPr>
      <w:r>
        <w:rPr>
          <w:color w:val="000000"/>
        </w:rPr>
        <w:t xml:space="preserve">oma kirjutamisvea parandamine, kui sellele on osutatud; </w:t>
      </w:r>
    </w:p>
    <w:p w:rsidR="00AF23CB" w:rsidRDefault="007E5CA2">
      <w:pPr>
        <w:numPr>
          <w:ilvl w:val="0"/>
          <w:numId w:val="38"/>
        </w:numPr>
        <w:pBdr>
          <w:top w:val="nil"/>
          <w:left w:val="nil"/>
          <w:bottom w:val="nil"/>
          <w:right w:val="nil"/>
          <w:between w:val="nil"/>
        </w:pBdr>
        <w:spacing w:after="0"/>
        <w:jc w:val="both"/>
      </w:pPr>
      <w:r>
        <w:rPr>
          <w:color w:val="000000"/>
        </w:rPr>
        <w:t xml:space="preserve">lühikeste lugude, luuletuste peast kirjutamine; </w:t>
      </w:r>
    </w:p>
    <w:p w:rsidR="00AF23CB" w:rsidRDefault="007E5CA2">
      <w:pPr>
        <w:numPr>
          <w:ilvl w:val="0"/>
          <w:numId w:val="38"/>
        </w:numPr>
        <w:pBdr>
          <w:top w:val="nil"/>
          <w:left w:val="nil"/>
          <w:bottom w:val="nil"/>
          <w:right w:val="nil"/>
          <w:between w:val="nil"/>
        </w:pBdr>
        <w:spacing w:after="0"/>
        <w:jc w:val="both"/>
      </w:pPr>
      <w:r>
        <w:rPr>
          <w:color w:val="000000"/>
        </w:rPr>
        <w:t xml:space="preserve">väikesed loovtööd vahetult kogetu põhjal; </w:t>
      </w:r>
    </w:p>
    <w:p w:rsidR="00AF23CB" w:rsidRDefault="007E5CA2">
      <w:pPr>
        <w:numPr>
          <w:ilvl w:val="0"/>
          <w:numId w:val="38"/>
        </w:numPr>
        <w:pBdr>
          <w:top w:val="nil"/>
          <w:left w:val="nil"/>
          <w:bottom w:val="nil"/>
          <w:right w:val="nil"/>
          <w:between w:val="nil"/>
        </w:pBdr>
        <w:spacing w:after="0"/>
        <w:jc w:val="both"/>
      </w:pPr>
      <w:r>
        <w:rPr>
          <w:color w:val="000000"/>
        </w:rPr>
        <w:t xml:space="preserve">lühikesed kirjeldused loomadest ja taimedest kava/tugisõnade abil; </w:t>
      </w:r>
    </w:p>
    <w:p w:rsidR="00AF23CB" w:rsidRDefault="007E5CA2">
      <w:pPr>
        <w:numPr>
          <w:ilvl w:val="0"/>
          <w:numId w:val="38"/>
        </w:numPr>
        <w:pBdr>
          <w:top w:val="nil"/>
          <w:left w:val="nil"/>
          <w:bottom w:val="nil"/>
          <w:right w:val="nil"/>
          <w:between w:val="nil"/>
        </w:pBdr>
        <w:spacing w:after="0"/>
        <w:jc w:val="both"/>
      </w:pPr>
      <w:r>
        <w:rPr>
          <w:color w:val="000000"/>
        </w:rPr>
        <w:t xml:space="preserve">õnnitluse, kutse sisu ja vormistamine; </w:t>
      </w:r>
    </w:p>
    <w:p w:rsidR="00AF23CB" w:rsidRDefault="007E5CA2">
      <w:pPr>
        <w:numPr>
          <w:ilvl w:val="0"/>
          <w:numId w:val="38"/>
        </w:numPr>
        <w:pBdr>
          <w:top w:val="nil"/>
          <w:left w:val="nil"/>
          <w:bottom w:val="nil"/>
          <w:right w:val="nil"/>
          <w:between w:val="nil"/>
        </w:pBdr>
        <w:spacing w:after="0"/>
        <w:jc w:val="both"/>
      </w:pPr>
      <w:r>
        <w:rPr>
          <w:color w:val="000000"/>
        </w:rPr>
        <w:lastRenderedPageBreak/>
        <w:t xml:space="preserve">teksti  kompositsiooni  esmane  teadvustamine:  pealkiri,  loo  alustamine,  sisu, lõpetus; </w:t>
      </w:r>
    </w:p>
    <w:p w:rsidR="00AF23CB" w:rsidRDefault="007E5CA2">
      <w:pPr>
        <w:numPr>
          <w:ilvl w:val="0"/>
          <w:numId w:val="38"/>
        </w:numPr>
        <w:pBdr>
          <w:top w:val="nil"/>
          <w:left w:val="nil"/>
          <w:bottom w:val="nil"/>
          <w:right w:val="nil"/>
          <w:between w:val="nil"/>
        </w:pBdr>
        <w:jc w:val="both"/>
      </w:pPr>
      <w:r>
        <w:rPr>
          <w:color w:val="000000"/>
        </w:rPr>
        <w:t xml:space="preserve">teksti paigutamine lehel. </w:t>
      </w:r>
    </w:p>
    <w:p w:rsidR="00AF23CB" w:rsidRDefault="007E5CA2">
      <w:pPr>
        <w:jc w:val="both"/>
        <w:rPr>
          <w:u w:val="single"/>
        </w:rPr>
      </w:pPr>
      <w:r>
        <w:rPr>
          <w:u w:val="single"/>
        </w:rPr>
        <w:t xml:space="preserve">Lugemine </w:t>
      </w:r>
    </w:p>
    <w:p w:rsidR="00AF23CB" w:rsidRDefault="007E5CA2">
      <w:pPr>
        <w:numPr>
          <w:ilvl w:val="0"/>
          <w:numId w:val="39"/>
        </w:numPr>
        <w:pBdr>
          <w:top w:val="nil"/>
          <w:left w:val="nil"/>
          <w:bottom w:val="nil"/>
          <w:right w:val="nil"/>
          <w:between w:val="nil"/>
        </w:pBdr>
        <w:spacing w:after="0"/>
        <w:jc w:val="both"/>
      </w:pPr>
      <w:r>
        <w:rPr>
          <w:color w:val="000000"/>
        </w:rPr>
        <w:t xml:space="preserve">sihipärane lugemise harjutamine: häälega lugemine, ositi lugemine, endamisi etteloetava jälgimine; </w:t>
      </w:r>
    </w:p>
    <w:p w:rsidR="00AF23CB" w:rsidRDefault="007E5CA2">
      <w:pPr>
        <w:numPr>
          <w:ilvl w:val="0"/>
          <w:numId w:val="39"/>
        </w:numPr>
        <w:pBdr>
          <w:top w:val="nil"/>
          <w:left w:val="nil"/>
          <w:bottom w:val="nil"/>
          <w:right w:val="nil"/>
          <w:between w:val="nil"/>
        </w:pBdr>
        <w:spacing w:after="0"/>
        <w:jc w:val="both"/>
      </w:pPr>
      <w:r>
        <w:rPr>
          <w:color w:val="000000"/>
        </w:rPr>
        <w:t xml:space="preserve">sobiva intonatsiooni ja tempoga lugemine; </w:t>
      </w:r>
    </w:p>
    <w:p w:rsidR="00AF23CB" w:rsidRDefault="007E5CA2">
      <w:pPr>
        <w:numPr>
          <w:ilvl w:val="0"/>
          <w:numId w:val="39"/>
        </w:numPr>
        <w:pBdr>
          <w:top w:val="nil"/>
          <w:left w:val="nil"/>
          <w:bottom w:val="nil"/>
          <w:right w:val="nil"/>
          <w:between w:val="nil"/>
        </w:pBdr>
        <w:spacing w:after="0"/>
        <w:jc w:val="both"/>
      </w:pPr>
      <w:r>
        <w:rPr>
          <w:color w:val="000000"/>
        </w:rPr>
        <w:t xml:space="preserve">oma ja võõra väikeste raamatutähtedega kirjutatud teksti lugemine vihikust, tahvlilt, raamatust; </w:t>
      </w:r>
    </w:p>
    <w:p w:rsidR="00AF23CB" w:rsidRDefault="007E5CA2">
      <w:pPr>
        <w:numPr>
          <w:ilvl w:val="0"/>
          <w:numId w:val="39"/>
        </w:numPr>
        <w:pBdr>
          <w:top w:val="nil"/>
          <w:left w:val="nil"/>
          <w:bottom w:val="nil"/>
          <w:right w:val="nil"/>
          <w:between w:val="nil"/>
        </w:pBdr>
        <w:spacing w:after="0"/>
        <w:jc w:val="both"/>
      </w:pPr>
      <w:r>
        <w:rPr>
          <w:color w:val="000000"/>
        </w:rPr>
        <w:t xml:space="preserve">loetu mõistmine: sõna, lause, tekst; </w:t>
      </w:r>
    </w:p>
    <w:p w:rsidR="00AF23CB" w:rsidRDefault="007E5CA2">
      <w:pPr>
        <w:numPr>
          <w:ilvl w:val="0"/>
          <w:numId w:val="39"/>
        </w:numPr>
        <w:pBdr>
          <w:top w:val="nil"/>
          <w:left w:val="nil"/>
          <w:bottom w:val="nil"/>
          <w:right w:val="nil"/>
          <w:between w:val="nil"/>
        </w:pBdr>
        <w:spacing w:after="0"/>
        <w:jc w:val="both"/>
      </w:pPr>
      <w:r>
        <w:rPr>
          <w:color w:val="000000"/>
        </w:rPr>
        <w:t xml:space="preserve">tekstide eristamine: muinasjutt, jutt, luuletus, vanasõna, mõistatus, valm; </w:t>
      </w:r>
    </w:p>
    <w:p w:rsidR="00AF23CB" w:rsidRDefault="007E5CA2">
      <w:pPr>
        <w:numPr>
          <w:ilvl w:val="0"/>
          <w:numId w:val="39"/>
        </w:numPr>
        <w:pBdr>
          <w:top w:val="nil"/>
          <w:left w:val="nil"/>
          <w:bottom w:val="nil"/>
          <w:right w:val="nil"/>
          <w:between w:val="nil"/>
        </w:pBdr>
        <w:spacing w:after="0"/>
        <w:jc w:val="both"/>
      </w:pPr>
      <w:r>
        <w:rPr>
          <w:color w:val="000000"/>
        </w:rPr>
        <w:t xml:space="preserve">tegelaste iseloomustamine; </w:t>
      </w:r>
    </w:p>
    <w:p w:rsidR="00AF23CB" w:rsidRDefault="007E5CA2">
      <w:pPr>
        <w:numPr>
          <w:ilvl w:val="0"/>
          <w:numId w:val="39"/>
        </w:numPr>
        <w:pBdr>
          <w:top w:val="nil"/>
          <w:left w:val="nil"/>
          <w:bottom w:val="nil"/>
          <w:right w:val="nil"/>
          <w:between w:val="nil"/>
        </w:pBdr>
        <w:jc w:val="both"/>
      </w:pPr>
      <w:r>
        <w:rPr>
          <w:color w:val="000000"/>
        </w:rPr>
        <w:t xml:space="preserve">huvipakkuvate raamatute lugemine, nende laenutamine raamatukogust. </w:t>
      </w:r>
    </w:p>
    <w:p w:rsidR="00AF23CB" w:rsidRDefault="007E5CA2">
      <w:pPr>
        <w:jc w:val="both"/>
        <w:rPr>
          <w:u w:val="single"/>
        </w:rPr>
      </w:pPr>
      <w:r>
        <w:rPr>
          <w:u w:val="single"/>
        </w:rPr>
        <w:t>Õigekeelsus</w:t>
      </w:r>
    </w:p>
    <w:p w:rsidR="00AF23CB" w:rsidRDefault="007E5CA2">
      <w:pPr>
        <w:numPr>
          <w:ilvl w:val="0"/>
          <w:numId w:val="40"/>
        </w:numPr>
        <w:pBdr>
          <w:top w:val="nil"/>
          <w:left w:val="nil"/>
          <w:bottom w:val="nil"/>
          <w:right w:val="nil"/>
          <w:between w:val="nil"/>
        </w:pBdr>
        <w:spacing w:after="0"/>
        <w:jc w:val="both"/>
      </w:pPr>
      <w:r>
        <w:rPr>
          <w:color w:val="000000"/>
        </w:rPr>
        <w:t xml:space="preserve">suure   algustähe  kasutamine  lause  alguses,  inimese-ja   loomanimedes, tuntumates kohanimedes; </w:t>
      </w:r>
    </w:p>
    <w:p w:rsidR="00AF23CB" w:rsidRDefault="007E5CA2">
      <w:pPr>
        <w:numPr>
          <w:ilvl w:val="0"/>
          <w:numId w:val="40"/>
        </w:numPr>
        <w:pBdr>
          <w:top w:val="nil"/>
          <w:left w:val="nil"/>
          <w:bottom w:val="nil"/>
          <w:right w:val="nil"/>
          <w:between w:val="nil"/>
        </w:pBdr>
        <w:spacing w:after="0"/>
        <w:jc w:val="both"/>
      </w:pPr>
      <w:r>
        <w:rPr>
          <w:color w:val="000000"/>
        </w:rPr>
        <w:t xml:space="preserve">silbitamis- ja poolitamisreeglite õppimine praktilisest vajadusest lähtuvalt ainevihikusse* kirjutamisel; </w:t>
      </w:r>
    </w:p>
    <w:p w:rsidR="00AF23CB" w:rsidRDefault="007E5CA2">
      <w:pPr>
        <w:numPr>
          <w:ilvl w:val="0"/>
          <w:numId w:val="40"/>
        </w:numPr>
        <w:pBdr>
          <w:top w:val="nil"/>
          <w:left w:val="nil"/>
          <w:bottom w:val="nil"/>
          <w:right w:val="nil"/>
          <w:between w:val="nil"/>
        </w:pBdr>
        <w:spacing w:after="0"/>
        <w:jc w:val="both"/>
      </w:pPr>
      <w:r>
        <w:rPr>
          <w:color w:val="000000"/>
        </w:rPr>
        <w:t xml:space="preserve">b, d, g kirjutamine tuntumate võõrsõnade alguses; </w:t>
      </w:r>
    </w:p>
    <w:p w:rsidR="00AF23CB" w:rsidRDefault="007E5CA2">
      <w:pPr>
        <w:numPr>
          <w:ilvl w:val="0"/>
          <w:numId w:val="40"/>
        </w:numPr>
        <w:pBdr>
          <w:top w:val="nil"/>
          <w:left w:val="nil"/>
          <w:bottom w:val="nil"/>
          <w:right w:val="nil"/>
          <w:between w:val="nil"/>
        </w:pBdr>
        <w:spacing w:after="0"/>
        <w:jc w:val="both"/>
      </w:pPr>
      <w:r>
        <w:rPr>
          <w:color w:val="000000"/>
        </w:rPr>
        <w:t>häälikupikkuste diferentseerimine ja oma vigade märkamine ja parandamine, kvalitatiivse häälikuanalüüsi oskuste pidev harjutamine.</w:t>
      </w:r>
    </w:p>
    <w:p w:rsidR="00AF23CB" w:rsidRDefault="00AF23CB">
      <w:pPr>
        <w:pBdr>
          <w:top w:val="nil"/>
          <w:left w:val="nil"/>
          <w:bottom w:val="nil"/>
          <w:right w:val="nil"/>
          <w:between w:val="nil"/>
        </w:pBdr>
        <w:ind w:left="720"/>
        <w:jc w:val="both"/>
        <w:rPr>
          <w:color w:val="000000"/>
        </w:rPr>
      </w:pPr>
    </w:p>
    <w:p w:rsidR="00AF23CB" w:rsidRDefault="007E5CA2">
      <w:pPr>
        <w:jc w:val="both"/>
        <w:rPr>
          <w:b/>
          <w:u w:val="single"/>
        </w:rPr>
      </w:pPr>
      <w:r>
        <w:rPr>
          <w:b/>
          <w:u w:val="single"/>
        </w:rPr>
        <w:t>Taotletavad õpitulemused</w:t>
      </w:r>
    </w:p>
    <w:p w:rsidR="00AF23CB" w:rsidRDefault="007E5CA2">
      <w:pPr>
        <w:spacing w:after="0"/>
        <w:jc w:val="both"/>
        <w:rPr>
          <w:u w:val="single"/>
        </w:rPr>
      </w:pPr>
      <w:r>
        <w:rPr>
          <w:u w:val="single"/>
        </w:rPr>
        <w:t>Suuline keelekasutus</w:t>
      </w:r>
    </w:p>
    <w:p w:rsidR="00AF23CB" w:rsidRDefault="007E5CA2">
      <w:pPr>
        <w:spacing w:after="0"/>
        <w:jc w:val="both"/>
      </w:pPr>
      <w:r>
        <w:t>2.klassi lõpetaja:</w:t>
      </w:r>
    </w:p>
    <w:p w:rsidR="00AF23CB" w:rsidRDefault="007E5CA2">
      <w:pPr>
        <w:numPr>
          <w:ilvl w:val="0"/>
          <w:numId w:val="41"/>
        </w:numPr>
        <w:pBdr>
          <w:top w:val="nil"/>
          <w:left w:val="nil"/>
          <w:bottom w:val="nil"/>
          <w:right w:val="nil"/>
          <w:between w:val="nil"/>
        </w:pBdr>
        <w:spacing w:after="0"/>
        <w:jc w:val="both"/>
      </w:pPr>
      <w:r>
        <w:rPr>
          <w:color w:val="000000"/>
        </w:rPr>
        <w:t>oskab aktiivselt kuulata;</w:t>
      </w:r>
    </w:p>
    <w:p w:rsidR="00AF23CB" w:rsidRDefault="007E5CA2">
      <w:pPr>
        <w:numPr>
          <w:ilvl w:val="0"/>
          <w:numId w:val="41"/>
        </w:numPr>
        <w:pBdr>
          <w:top w:val="nil"/>
          <w:left w:val="nil"/>
          <w:bottom w:val="nil"/>
          <w:right w:val="nil"/>
          <w:between w:val="nil"/>
        </w:pBdr>
        <w:spacing w:after="0"/>
        <w:jc w:val="both"/>
      </w:pPr>
      <w:r>
        <w:rPr>
          <w:color w:val="000000"/>
        </w:rPr>
        <w:t>oskab luuletusi peast esitada;</w:t>
      </w:r>
    </w:p>
    <w:p w:rsidR="00AF23CB" w:rsidRDefault="007E5CA2">
      <w:pPr>
        <w:numPr>
          <w:ilvl w:val="0"/>
          <w:numId w:val="41"/>
        </w:numPr>
        <w:pBdr>
          <w:top w:val="nil"/>
          <w:left w:val="nil"/>
          <w:bottom w:val="nil"/>
          <w:right w:val="nil"/>
          <w:between w:val="nil"/>
        </w:pBdr>
        <w:spacing w:after="0"/>
        <w:jc w:val="both"/>
      </w:pPr>
      <w:r>
        <w:rPr>
          <w:color w:val="000000"/>
        </w:rPr>
        <w:t>oskab ühist tempot hoides klassiga koos luuletusi retsiteerida;</w:t>
      </w:r>
    </w:p>
    <w:p w:rsidR="00AF23CB" w:rsidRDefault="007E5CA2">
      <w:pPr>
        <w:numPr>
          <w:ilvl w:val="0"/>
          <w:numId w:val="41"/>
        </w:numPr>
        <w:pBdr>
          <w:top w:val="nil"/>
          <w:left w:val="nil"/>
          <w:bottom w:val="nil"/>
          <w:right w:val="nil"/>
          <w:between w:val="nil"/>
        </w:pBdr>
        <w:spacing w:after="0"/>
        <w:jc w:val="both"/>
      </w:pPr>
      <w:r>
        <w:rPr>
          <w:color w:val="000000"/>
        </w:rPr>
        <w:t>oskab klassiga koos rütmiliselt astudes ja/või plaksutades sõnu silbitada;</w:t>
      </w:r>
    </w:p>
    <w:p w:rsidR="00AF23CB" w:rsidRDefault="007E5CA2">
      <w:pPr>
        <w:numPr>
          <w:ilvl w:val="0"/>
          <w:numId w:val="41"/>
        </w:numPr>
        <w:pBdr>
          <w:top w:val="nil"/>
          <w:left w:val="nil"/>
          <w:bottom w:val="nil"/>
          <w:right w:val="nil"/>
          <w:between w:val="nil"/>
        </w:pBdr>
        <w:spacing w:after="0"/>
        <w:jc w:val="both"/>
      </w:pPr>
      <w:r>
        <w:rPr>
          <w:color w:val="000000"/>
        </w:rPr>
        <w:t>oskab kuulata eakohast teksti ja toimida saadud sõnumi kohaselt;</w:t>
      </w:r>
    </w:p>
    <w:p w:rsidR="00AF23CB" w:rsidRDefault="007E5CA2">
      <w:pPr>
        <w:numPr>
          <w:ilvl w:val="0"/>
          <w:numId w:val="41"/>
        </w:numPr>
        <w:pBdr>
          <w:top w:val="nil"/>
          <w:left w:val="nil"/>
          <w:bottom w:val="nil"/>
          <w:right w:val="nil"/>
          <w:between w:val="nil"/>
        </w:pBdr>
        <w:spacing w:after="0"/>
        <w:jc w:val="both"/>
      </w:pPr>
      <w:r>
        <w:rPr>
          <w:color w:val="000000"/>
        </w:rPr>
        <w:t xml:space="preserve">oskab küsimuste toel arusaadavalt edasi anda õppeteksti, lugemispala, pildiraamatu, teatrietenduse, filmi sisu; koostab kuuldu/loetu kohta joonistuse; </w:t>
      </w:r>
    </w:p>
    <w:p w:rsidR="00AF23CB" w:rsidRDefault="007E5CA2">
      <w:pPr>
        <w:numPr>
          <w:ilvl w:val="0"/>
          <w:numId w:val="41"/>
        </w:numPr>
        <w:pBdr>
          <w:top w:val="nil"/>
          <w:left w:val="nil"/>
          <w:bottom w:val="nil"/>
          <w:right w:val="nil"/>
          <w:between w:val="nil"/>
        </w:pBdr>
        <w:spacing w:after="0"/>
        <w:jc w:val="both"/>
      </w:pPr>
      <w:r>
        <w:rPr>
          <w:color w:val="000000"/>
        </w:rPr>
        <w:t>oskab kõnes kasutada terviklauseid;</w:t>
      </w:r>
    </w:p>
    <w:p w:rsidR="00AF23CB" w:rsidRDefault="007E5CA2">
      <w:pPr>
        <w:numPr>
          <w:ilvl w:val="0"/>
          <w:numId w:val="41"/>
        </w:numPr>
        <w:pBdr>
          <w:top w:val="nil"/>
          <w:left w:val="nil"/>
          <w:bottom w:val="nil"/>
          <w:right w:val="nil"/>
          <w:between w:val="nil"/>
        </w:pBdr>
        <w:spacing w:after="0"/>
        <w:jc w:val="both"/>
      </w:pPr>
      <w:r>
        <w:rPr>
          <w:color w:val="000000"/>
        </w:rPr>
        <w:t xml:space="preserve">oskab vastata küsimustele, kasutades sobivalt täislauseid ja lühivastuseid; </w:t>
      </w:r>
    </w:p>
    <w:p w:rsidR="00AF23CB" w:rsidRDefault="007E5CA2">
      <w:pPr>
        <w:numPr>
          <w:ilvl w:val="0"/>
          <w:numId w:val="41"/>
        </w:numPr>
        <w:pBdr>
          <w:top w:val="nil"/>
          <w:left w:val="nil"/>
          <w:bottom w:val="nil"/>
          <w:right w:val="nil"/>
          <w:between w:val="nil"/>
        </w:pBdr>
        <w:spacing w:after="0"/>
        <w:jc w:val="both"/>
      </w:pPr>
      <w:r>
        <w:rPr>
          <w:color w:val="000000"/>
        </w:rPr>
        <w:t>oskab arusaadavalt jutustada läbielatud sündmustest;</w:t>
      </w:r>
    </w:p>
    <w:p w:rsidR="00AF23CB" w:rsidRDefault="007E5CA2">
      <w:pPr>
        <w:numPr>
          <w:ilvl w:val="0"/>
          <w:numId w:val="41"/>
        </w:numPr>
        <w:pBdr>
          <w:top w:val="nil"/>
          <w:left w:val="nil"/>
          <w:bottom w:val="nil"/>
          <w:right w:val="nil"/>
          <w:between w:val="nil"/>
        </w:pBdr>
        <w:spacing w:after="0"/>
        <w:jc w:val="both"/>
      </w:pPr>
      <w:r>
        <w:rPr>
          <w:color w:val="000000"/>
        </w:rPr>
        <w:t xml:space="preserve">oskab sihipäraselt vaadelda, nähtut kirjeldada, erinevusi ning sarnasusi märgata; </w:t>
      </w:r>
    </w:p>
    <w:p w:rsidR="00AF23CB" w:rsidRDefault="007E5CA2">
      <w:pPr>
        <w:numPr>
          <w:ilvl w:val="0"/>
          <w:numId w:val="41"/>
        </w:numPr>
        <w:pBdr>
          <w:top w:val="nil"/>
          <w:left w:val="nil"/>
          <w:bottom w:val="nil"/>
          <w:right w:val="nil"/>
          <w:between w:val="nil"/>
        </w:pBdr>
        <w:spacing w:after="0"/>
        <w:jc w:val="both"/>
      </w:pPr>
      <w:r>
        <w:rPr>
          <w:color w:val="000000"/>
        </w:rPr>
        <w:t>oskab jutustada pildiseeria, tugisõnade ning küsimuste toel;</w:t>
      </w:r>
    </w:p>
    <w:p w:rsidR="00AF23CB" w:rsidRDefault="007E5CA2">
      <w:pPr>
        <w:numPr>
          <w:ilvl w:val="0"/>
          <w:numId w:val="41"/>
        </w:numPr>
        <w:pBdr>
          <w:top w:val="nil"/>
          <w:left w:val="nil"/>
          <w:bottom w:val="nil"/>
          <w:right w:val="nil"/>
          <w:between w:val="nil"/>
        </w:pBdr>
        <w:spacing w:after="0"/>
        <w:jc w:val="both"/>
      </w:pPr>
      <w:r>
        <w:rPr>
          <w:color w:val="000000"/>
        </w:rPr>
        <w:lastRenderedPageBreak/>
        <w:t>oskab mõelda loole algust ja lõppu;</w:t>
      </w:r>
    </w:p>
    <w:p w:rsidR="00AF23CB" w:rsidRDefault="007E5CA2">
      <w:pPr>
        <w:numPr>
          <w:ilvl w:val="0"/>
          <w:numId w:val="41"/>
        </w:numPr>
        <w:pBdr>
          <w:top w:val="nil"/>
          <w:left w:val="nil"/>
          <w:bottom w:val="nil"/>
          <w:right w:val="nil"/>
          <w:between w:val="nil"/>
        </w:pBdr>
        <w:spacing w:after="0"/>
        <w:jc w:val="both"/>
      </w:pPr>
      <w:r>
        <w:rPr>
          <w:color w:val="000000"/>
        </w:rPr>
        <w:t xml:space="preserve">avaldab arvamust kuuldu, vaadeldu ja loetu kohta,  </w:t>
      </w:r>
    </w:p>
    <w:p w:rsidR="00AF23CB" w:rsidRDefault="007E5CA2">
      <w:pPr>
        <w:numPr>
          <w:ilvl w:val="0"/>
          <w:numId w:val="41"/>
        </w:numPr>
        <w:pBdr>
          <w:top w:val="nil"/>
          <w:left w:val="nil"/>
          <w:bottom w:val="nil"/>
          <w:right w:val="nil"/>
          <w:between w:val="nil"/>
        </w:pBdr>
        <w:spacing w:after="0"/>
        <w:jc w:val="both"/>
      </w:pPr>
      <w:r>
        <w:rPr>
          <w:color w:val="000000"/>
        </w:rPr>
        <w:t xml:space="preserve">oskab leida väljendumiseks lähedase ja vastand tähenusega sõnu; </w:t>
      </w:r>
    </w:p>
    <w:p w:rsidR="00AF23CB" w:rsidRDefault="007E5CA2">
      <w:pPr>
        <w:numPr>
          <w:ilvl w:val="0"/>
          <w:numId w:val="41"/>
        </w:numPr>
        <w:pBdr>
          <w:top w:val="nil"/>
          <w:left w:val="nil"/>
          <w:bottom w:val="nil"/>
          <w:right w:val="nil"/>
          <w:between w:val="nil"/>
        </w:pBdr>
        <w:jc w:val="both"/>
      </w:pPr>
      <w:r>
        <w:rPr>
          <w:color w:val="000000"/>
        </w:rPr>
        <w:t>oskab end arusaadavalt väljendada suhtlusolukordades: palumine, küsimine, selgitamine, keeldumine, vabandamine, tänamine</w:t>
      </w:r>
    </w:p>
    <w:p w:rsidR="00AF23CB" w:rsidRDefault="007E5CA2">
      <w:pPr>
        <w:spacing w:after="0"/>
        <w:jc w:val="both"/>
        <w:rPr>
          <w:u w:val="single"/>
        </w:rPr>
      </w:pPr>
      <w:r>
        <w:rPr>
          <w:u w:val="single"/>
        </w:rPr>
        <w:t xml:space="preserve">Lugemine </w:t>
      </w:r>
    </w:p>
    <w:p w:rsidR="00AF23CB" w:rsidRDefault="007E5CA2">
      <w:pPr>
        <w:spacing w:after="0"/>
        <w:jc w:val="both"/>
      </w:pPr>
      <w:r>
        <w:t>2.klassi lõpetaja:</w:t>
      </w:r>
    </w:p>
    <w:p w:rsidR="00AF23CB" w:rsidRDefault="007E5CA2">
      <w:pPr>
        <w:numPr>
          <w:ilvl w:val="0"/>
          <w:numId w:val="54"/>
        </w:numPr>
        <w:pBdr>
          <w:top w:val="nil"/>
          <w:left w:val="nil"/>
          <w:bottom w:val="nil"/>
          <w:right w:val="nil"/>
          <w:between w:val="nil"/>
        </w:pBdr>
        <w:spacing w:after="0"/>
        <w:jc w:val="both"/>
      </w:pPr>
      <w:r>
        <w:rPr>
          <w:color w:val="000000"/>
        </w:rPr>
        <w:t>loeb õpitud teksti selgelt, ladusalt, õigesti ja sobiva intonatsiooniga;</w:t>
      </w:r>
    </w:p>
    <w:p w:rsidR="00AF23CB" w:rsidRDefault="007E5CA2">
      <w:pPr>
        <w:numPr>
          <w:ilvl w:val="0"/>
          <w:numId w:val="54"/>
        </w:numPr>
        <w:pBdr>
          <w:top w:val="nil"/>
          <w:left w:val="nil"/>
          <w:bottom w:val="nil"/>
          <w:right w:val="nil"/>
          <w:between w:val="nil"/>
        </w:pBdr>
        <w:spacing w:after="0"/>
        <w:jc w:val="both"/>
      </w:pPr>
      <w:r>
        <w:rPr>
          <w:color w:val="000000"/>
        </w:rPr>
        <w:t xml:space="preserve">mõistab valjult ja endamisi lugedes teksti sisu, oskab seda ümber jutustada, </w:t>
      </w:r>
    </w:p>
    <w:p w:rsidR="00AF23CB" w:rsidRDefault="007E5CA2">
      <w:pPr>
        <w:numPr>
          <w:ilvl w:val="0"/>
          <w:numId w:val="54"/>
        </w:numPr>
        <w:pBdr>
          <w:top w:val="nil"/>
          <w:left w:val="nil"/>
          <w:bottom w:val="nil"/>
          <w:right w:val="nil"/>
          <w:between w:val="nil"/>
        </w:pBdr>
        <w:spacing w:after="0"/>
        <w:jc w:val="both"/>
      </w:pPr>
      <w:r>
        <w:rPr>
          <w:color w:val="000000"/>
        </w:rPr>
        <w:t>vastata teemakohastele küsimustele;</w:t>
      </w:r>
    </w:p>
    <w:p w:rsidR="00AF23CB" w:rsidRDefault="007E5CA2">
      <w:pPr>
        <w:numPr>
          <w:ilvl w:val="0"/>
          <w:numId w:val="54"/>
        </w:numPr>
        <w:pBdr>
          <w:top w:val="nil"/>
          <w:left w:val="nil"/>
          <w:bottom w:val="nil"/>
          <w:right w:val="nil"/>
          <w:between w:val="nil"/>
        </w:pBdr>
        <w:spacing w:after="0"/>
        <w:jc w:val="both"/>
      </w:pPr>
      <w:r>
        <w:rPr>
          <w:color w:val="000000"/>
        </w:rPr>
        <w:t xml:space="preserve">tunneb ära jutustuse, luuletuse, muinasjutu, mõistatuse, vanasõna, kirja; </w:t>
      </w:r>
    </w:p>
    <w:p w:rsidR="00AF23CB" w:rsidRDefault="007E5CA2">
      <w:pPr>
        <w:numPr>
          <w:ilvl w:val="0"/>
          <w:numId w:val="54"/>
        </w:numPr>
        <w:pBdr>
          <w:top w:val="nil"/>
          <w:left w:val="nil"/>
          <w:bottom w:val="nil"/>
          <w:right w:val="nil"/>
          <w:between w:val="nil"/>
        </w:pBdr>
        <w:spacing w:after="0"/>
        <w:jc w:val="both"/>
      </w:pPr>
      <w:r>
        <w:rPr>
          <w:color w:val="000000"/>
        </w:rPr>
        <w:t>on  lugenud  vastavalt  individuaalsele  võimekusele  lastekirjandust  eesti  ja väliskirjanikelt, oskab loetud teostest kõnelda;</w:t>
      </w:r>
    </w:p>
    <w:p w:rsidR="00AF23CB" w:rsidRDefault="007E5CA2">
      <w:pPr>
        <w:numPr>
          <w:ilvl w:val="0"/>
          <w:numId w:val="54"/>
        </w:numPr>
        <w:pBdr>
          <w:top w:val="nil"/>
          <w:left w:val="nil"/>
          <w:bottom w:val="nil"/>
          <w:right w:val="nil"/>
          <w:between w:val="nil"/>
        </w:pBdr>
        <w:spacing w:after="0"/>
        <w:jc w:val="both"/>
      </w:pPr>
      <w:r>
        <w:rPr>
          <w:color w:val="000000"/>
        </w:rPr>
        <w:t xml:space="preserve">teab nimetada mõnd lastekirjanikku; </w:t>
      </w:r>
    </w:p>
    <w:p w:rsidR="00AF23CB" w:rsidRDefault="007E5CA2">
      <w:pPr>
        <w:numPr>
          <w:ilvl w:val="0"/>
          <w:numId w:val="54"/>
        </w:numPr>
        <w:pBdr>
          <w:top w:val="nil"/>
          <w:left w:val="nil"/>
          <w:bottom w:val="nil"/>
          <w:right w:val="nil"/>
          <w:between w:val="nil"/>
        </w:pBdr>
        <w:jc w:val="both"/>
      </w:pPr>
      <w:r>
        <w:rPr>
          <w:color w:val="000000"/>
        </w:rPr>
        <w:t>oskab moodustada küsimusi ja neile vastata loetud teksti kohta;</w:t>
      </w:r>
    </w:p>
    <w:p w:rsidR="00AF23CB" w:rsidRDefault="007E5CA2">
      <w:pPr>
        <w:spacing w:after="0"/>
        <w:jc w:val="both"/>
        <w:rPr>
          <w:u w:val="single"/>
        </w:rPr>
      </w:pPr>
      <w:r>
        <w:rPr>
          <w:u w:val="single"/>
        </w:rPr>
        <w:t>Kirjutamine</w:t>
      </w:r>
    </w:p>
    <w:p w:rsidR="00AF23CB" w:rsidRDefault="007E5CA2">
      <w:pPr>
        <w:spacing w:after="0"/>
        <w:jc w:val="both"/>
      </w:pPr>
      <w:r>
        <w:t>2. klassi lõpetaja:</w:t>
      </w:r>
    </w:p>
    <w:p w:rsidR="00AF23CB" w:rsidRDefault="007E5CA2">
      <w:pPr>
        <w:numPr>
          <w:ilvl w:val="0"/>
          <w:numId w:val="55"/>
        </w:numPr>
        <w:pBdr>
          <w:top w:val="nil"/>
          <w:left w:val="nil"/>
          <w:bottom w:val="nil"/>
          <w:right w:val="nil"/>
          <w:between w:val="nil"/>
        </w:pBdr>
        <w:spacing w:after="0"/>
        <w:jc w:val="both"/>
      </w:pPr>
      <w:r>
        <w:rPr>
          <w:color w:val="000000"/>
        </w:rPr>
        <w:t>teab peast tähestikku;</w:t>
      </w:r>
    </w:p>
    <w:p w:rsidR="00AF23CB" w:rsidRDefault="007E5CA2">
      <w:pPr>
        <w:numPr>
          <w:ilvl w:val="0"/>
          <w:numId w:val="55"/>
        </w:numPr>
        <w:pBdr>
          <w:top w:val="nil"/>
          <w:left w:val="nil"/>
          <w:bottom w:val="nil"/>
          <w:right w:val="nil"/>
          <w:between w:val="nil"/>
        </w:pBdr>
        <w:spacing w:after="0"/>
        <w:jc w:val="both"/>
      </w:pPr>
      <w:r>
        <w:rPr>
          <w:color w:val="000000"/>
        </w:rPr>
        <w:t>eristab häälikut ja tähte, täis- ja kaashäälikut, silpi, sõna, lauset;</w:t>
      </w:r>
    </w:p>
    <w:p w:rsidR="00AF23CB" w:rsidRDefault="007E5CA2">
      <w:pPr>
        <w:numPr>
          <w:ilvl w:val="0"/>
          <w:numId w:val="55"/>
        </w:numPr>
        <w:pBdr>
          <w:top w:val="nil"/>
          <w:left w:val="nil"/>
          <w:bottom w:val="nil"/>
          <w:right w:val="nil"/>
          <w:between w:val="nil"/>
        </w:pBdr>
        <w:spacing w:after="0"/>
        <w:jc w:val="both"/>
      </w:pPr>
      <w:r>
        <w:rPr>
          <w:color w:val="000000"/>
        </w:rPr>
        <w:t xml:space="preserve">oskab kirjas õigesti häälikuid märkida; </w:t>
      </w:r>
    </w:p>
    <w:p w:rsidR="00AF23CB" w:rsidRDefault="007E5CA2">
      <w:pPr>
        <w:numPr>
          <w:ilvl w:val="0"/>
          <w:numId w:val="55"/>
        </w:numPr>
        <w:pBdr>
          <w:top w:val="nil"/>
          <w:left w:val="nil"/>
          <w:bottom w:val="nil"/>
          <w:right w:val="nil"/>
          <w:between w:val="nil"/>
        </w:pBdr>
        <w:spacing w:after="0"/>
        <w:jc w:val="both"/>
      </w:pPr>
      <w:r>
        <w:rPr>
          <w:color w:val="000000"/>
        </w:rPr>
        <w:t>oskab piiritleda lauset;</w:t>
      </w:r>
    </w:p>
    <w:p w:rsidR="00AF23CB" w:rsidRDefault="007E5CA2">
      <w:pPr>
        <w:numPr>
          <w:ilvl w:val="0"/>
          <w:numId w:val="55"/>
        </w:numPr>
        <w:pBdr>
          <w:top w:val="nil"/>
          <w:left w:val="nil"/>
          <w:bottom w:val="nil"/>
          <w:right w:val="nil"/>
          <w:between w:val="nil"/>
        </w:pBdr>
        <w:spacing w:after="0"/>
        <w:jc w:val="both"/>
      </w:pPr>
      <w:r>
        <w:rPr>
          <w:color w:val="000000"/>
        </w:rPr>
        <w:t>oskab kasutada suurt algustähte lause alguses, inimese-ja loomanimedes ning tuntumates kohanimedes;</w:t>
      </w:r>
    </w:p>
    <w:p w:rsidR="00AF23CB" w:rsidRDefault="007E5CA2">
      <w:pPr>
        <w:numPr>
          <w:ilvl w:val="0"/>
          <w:numId w:val="55"/>
        </w:numPr>
        <w:pBdr>
          <w:top w:val="nil"/>
          <w:left w:val="nil"/>
          <w:bottom w:val="nil"/>
          <w:right w:val="nil"/>
          <w:between w:val="nil"/>
        </w:pBdr>
        <w:spacing w:after="0"/>
        <w:jc w:val="both"/>
      </w:pPr>
      <w:r>
        <w:rPr>
          <w:color w:val="000000"/>
        </w:rPr>
        <w:t>kasutab kirjutades õigeid tähekujusid, kirjutab loetava käekirjaga;</w:t>
      </w:r>
    </w:p>
    <w:p w:rsidR="00AF23CB" w:rsidRDefault="007E5CA2">
      <w:pPr>
        <w:numPr>
          <w:ilvl w:val="0"/>
          <w:numId w:val="55"/>
        </w:numPr>
        <w:pBdr>
          <w:top w:val="nil"/>
          <w:left w:val="nil"/>
          <w:bottom w:val="nil"/>
          <w:right w:val="nil"/>
          <w:between w:val="nil"/>
        </w:pBdr>
        <w:spacing w:after="0"/>
        <w:jc w:val="both"/>
      </w:pPr>
      <w:r>
        <w:rPr>
          <w:color w:val="000000"/>
        </w:rPr>
        <w:t>oskab  tahvlilt  ja  kirjalikust  tekstist  ärakirja  teha,  kirjutatut  näidise  järgi kontrollida;</w:t>
      </w:r>
    </w:p>
    <w:p w:rsidR="00AF23CB" w:rsidRDefault="007E5CA2">
      <w:pPr>
        <w:numPr>
          <w:ilvl w:val="0"/>
          <w:numId w:val="55"/>
        </w:numPr>
        <w:pBdr>
          <w:top w:val="nil"/>
          <w:left w:val="nil"/>
          <w:bottom w:val="nil"/>
          <w:right w:val="nil"/>
          <w:between w:val="nil"/>
        </w:pBdr>
        <w:spacing w:after="0"/>
        <w:jc w:val="both"/>
      </w:pPr>
      <w:r>
        <w:rPr>
          <w:color w:val="000000"/>
        </w:rPr>
        <w:t xml:space="preserve">kirjutab etteütlemise järgi; </w:t>
      </w:r>
    </w:p>
    <w:p w:rsidR="00AF23CB" w:rsidRDefault="007E5CA2">
      <w:pPr>
        <w:numPr>
          <w:ilvl w:val="0"/>
          <w:numId w:val="55"/>
        </w:numPr>
        <w:pBdr>
          <w:top w:val="nil"/>
          <w:left w:val="nil"/>
          <w:bottom w:val="nil"/>
          <w:right w:val="nil"/>
          <w:between w:val="nil"/>
        </w:pBdr>
        <w:spacing w:after="0"/>
        <w:jc w:val="both"/>
      </w:pPr>
      <w:r>
        <w:rPr>
          <w:color w:val="000000"/>
        </w:rPr>
        <w:t>oskab koostada kutset, õnnitlust, teadet, kirja, pidada päevikut;</w:t>
      </w:r>
    </w:p>
    <w:p w:rsidR="00AF23CB" w:rsidRDefault="007E5CA2">
      <w:pPr>
        <w:numPr>
          <w:ilvl w:val="0"/>
          <w:numId w:val="55"/>
        </w:numPr>
        <w:pBdr>
          <w:top w:val="nil"/>
          <w:left w:val="nil"/>
          <w:bottom w:val="nil"/>
          <w:right w:val="nil"/>
          <w:between w:val="nil"/>
        </w:pBdr>
        <w:jc w:val="both"/>
      </w:pPr>
      <w:r>
        <w:rPr>
          <w:color w:val="000000"/>
        </w:rPr>
        <w:t>oskab  teksti  vihikusse  või  lehele  paigutada,  vihikut  nõuetekohaselt vormistada.</w:t>
      </w:r>
    </w:p>
    <w:p w:rsidR="00AF23CB" w:rsidRDefault="00AF23CB">
      <w:pPr>
        <w:jc w:val="both"/>
        <w:rPr>
          <w:b/>
        </w:rPr>
      </w:pPr>
    </w:p>
    <w:p w:rsidR="00AF23CB" w:rsidRDefault="007E5CA2">
      <w:pPr>
        <w:jc w:val="both"/>
        <w:rPr>
          <w:b/>
        </w:rPr>
      </w:pPr>
      <w:r>
        <w:rPr>
          <w:b/>
        </w:rPr>
        <w:t>Lõimimine teiste ainetega</w:t>
      </w:r>
    </w:p>
    <w:p w:rsidR="00AF23CB" w:rsidRDefault="007E5CA2">
      <w:pPr>
        <w:jc w:val="both"/>
      </w:pPr>
      <w:r>
        <w:t xml:space="preserve">Eesti keel lõimib 2. Klassis kõigi seal õpitavate ainetega, kuulates õpetaja ilmekat ja korrektset kõnet. </w:t>
      </w:r>
    </w:p>
    <w:p w:rsidR="00AF23CB" w:rsidRDefault="007E5CA2">
      <w:pPr>
        <w:numPr>
          <w:ilvl w:val="0"/>
          <w:numId w:val="56"/>
        </w:numPr>
        <w:pBdr>
          <w:top w:val="nil"/>
          <w:left w:val="nil"/>
          <w:bottom w:val="nil"/>
          <w:right w:val="nil"/>
          <w:between w:val="nil"/>
        </w:pBdr>
        <w:spacing w:after="0"/>
        <w:jc w:val="both"/>
      </w:pPr>
      <w:r>
        <w:rPr>
          <w:color w:val="000000"/>
        </w:rPr>
        <w:t xml:space="preserve">Võõrkeeli õpitakse jätkuvalt matkides, arendades sel moel keeletunnetust. Keeleõpetuses peetakse silmas, et õpitavad keelestruktuurid oleksid emakeeles juba omandatud. </w:t>
      </w:r>
    </w:p>
    <w:p w:rsidR="00AF23CB" w:rsidRDefault="007E5CA2">
      <w:pPr>
        <w:numPr>
          <w:ilvl w:val="0"/>
          <w:numId w:val="56"/>
        </w:numPr>
        <w:pBdr>
          <w:top w:val="nil"/>
          <w:left w:val="nil"/>
          <w:bottom w:val="nil"/>
          <w:right w:val="nil"/>
          <w:between w:val="nil"/>
        </w:pBdr>
        <w:spacing w:after="0"/>
        <w:jc w:val="both"/>
      </w:pPr>
      <w:r>
        <w:rPr>
          <w:color w:val="000000"/>
        </w:rPr>
        <w:t xml:space="preserve">Tänu põhitunni ülesehitusele toimub eesti keele lõimimine igas tunnis nii muusika, matemaatika kui kehalise kasvatuse ainetega – seda läbi laulude, salmide, laulumängude, rütmiharjutuste. </w:t>
      </w:r>
    </w:p>
    <w:p w:rsidR="00AF23CB" w:rsidRDefault="007E5CA2">
      <w:pPr>
        <w:numPr>
          <w:ilvl w:val="0"/>
          <w:numId w:val="56"/>
        </w:numPr>
        <w:pBdr>
          <w:top w:val="nil"/>
          <w:left w:val="nil"/>
          <w:bottom w:val="nil"/>
          <w:right w:val="nil"/>
          <w:between w:val="nil"/>
        </w:pBdr>
        <w:spacing w:after="0"/>
        <w:jc w:val="both"/>
      </w:pPr>
      <w:r>
        <w:rPr>
          <w:color w:val="000000"/>
        </w:rPr>
        <w:lastRenderedPageBreak/>
        <w:t>Käsitöös arendatav peenmotoorika tuleb kasuks kirjutamisvilumusele.</w:t>
      </w:r>
    </w:p>
    <w:p w:rsidR="00AF23CB" w:rsidRDefault="007E5CA2">
      <w:pPr>
        <w:numPr>
          <w:ilvl w:val="0"/>
          <w:numId w:val="56"/>
        </w:numPr>
        <w:pBdr>
          <w:top w:val="nil"/>
          <w:left w:val="nil"/>
          <w:bottom w:val="nil"/>
          <w:right w:val="nil"/>
          <w:between w:val="nil"/>
        </w:pBdr>
        <w:spacing w:after="0"/>
        <w:jc w:val="both"/>
        <w:rPr>
          <w:b/>
          <w:color w:val="000000"/>
        </w:rPr>
      </w:pPr>
      <w:r>
        <w:rPr>
          <w:color w:val="000000"/>
        </w:rPr>
        <w:t>Matemaatikas koostavad lapsed ise tekstülesandeid.</w:t>
      </w:r>
    </w:p>
    <w:p w:rsidR="00AF23CB" w:rsidRDefault="007E5CA2">
      <w:pPr>
        <w:numPr>
          <w:ilvl w:val="0"/>
          <w:numId w:val="56"/>
        </w:numPr>
        <w:pBdr>
          <w:top w:val="nil"/>
          <w:left w:val="nil"/>
          <w:bottom w:val="nil"/>
          <w:right w:val="nil"/>
          <w:between w:val="nil"/>
        </w:pBdr>
        <w:jc w:val="both"/>
        <w:rPr>
          <w:b/>
          <w:color w:val="000000"/>
        </w:rPr>
      </w:pPr>
      <w:r>
        <w:rPr>
          <w:color w:val="000000"/>
        </w:rPr>
        <w:t>Välise  vormi  kaudu  on  eesti  keele  õppimine  seotud  aga  kunstiõpetuse  ja vormijoonistusega. Kunstiõpetus lõimib tegevusse ainevihiku ja päeviku kujundamisel, vormijoonistus toetab aga kirjaharjutuste osas</w:t>
      </w:r>
    </w:p>
    <w:p w:rsidR="00AF23CB" w:rsidRDefault="00AF23CB">
      <w:pPr>
        <w:jc w:val="both"/>
        <w:rPr>
          <w:b/>
          <w:u w:val="single"/>
        </w:rPr>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 xml:space="preserve"> III klass</w:t>
      </w:r>
    </w:p>
    <w:p w:rsidR="00AF23CB" w:rsidRDefault="00AF23CB">
      <w:pPr>
        <w:spacing w:after="0"/>
        <w:jc w:val="both"/>
        <w:rPr>
          <w:b/>
        </w:rPr>
      </w:pP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 xml:space="preserve">Kolmandas    klassis    lisanduv    jutustamismaterjal    on    seotud    nii    maailmakultuuri (loomislood) kui paikkondliku elu-olu ja rahvapärimusega (vana-aja elu, kombed, töö ja elukutsed). Viimases  osas  toimub  lõimimine  koduloo  õpetamisega.  Rahvatarkusi õpitakse  tundma  ka  valmide  kaudu.  Rahvapärimusega  tutvumine  arendab  lapse enesemääratlus- ja  väärtuspädevust.  </w:t>
      </w:r>
    </w:p>
    <w:p w:rsidR="00AF23CB" w:rsidRDefault="00AF23CB">
      <w:pPr>
        <w:spacing w:after="0"/>
        <w:jc w:val="both"/>
      </w:pPr>
    </w:p>
    <w:p w:rsidR="00AF23CB" w:rsidRDefault="007E5CA2">
      <w:pPr>
        <w:spacing w:after="0"/>
        <w:jc w:val="both"/>
      </w:pPr>
      <w:r>
        <w:t xml:space="preserve">Klassis  tekkivad  igapäevaolukorrad  võimaldavad  loomulikul  viisil  korrigeerida  ja harjutada kõnelemist erinevates suhtlussituatsioonides: küsimine, vastamine, selgitamine, keeldumine, nõusolek, vabandamine jne. </w:t>
      </w:r>
    </w:p>
    <w:p w:rsidR="00AF23CB" w:rsidRDefault="00AF23CB">
      <w:pPr>
        <w:spacing w:after="0"/>
        <w:jc w:val="both"/>
      </w:pPr>
    </w:p>
    <w:p w:rsidR="00AF23CB" w:rsidRDefault="007E5CA2">
      <w:pPr>
        <w:spacing w:after="0"/>
        <w:jc w:val="both"/>
      </w:pPr>
      <w:r>
        <w:t xml:space="preserve">Kirjutamisel toimub üleminek seotud kirjale. Harjutatakse tähtedevahelisi seoseid. Seotud kirjas   kirjutamist   harjutatakse   päevikus   ja/või   ilmavaatluspäevikus   ja/või lugemispäevikus,  samuti  teiste  ainete  ainevihikutes.  Vahetult  kogetu  kirjeldamist harjutatakse ka etteantud sõnade järgi. Õigekirja õppimisel rõhutatakse sellesotsiaalset aspekti, st õigekiri kui inimestevaheline kokkulepe, mis kergendab üksteisest arusaamist. Kirjatöödes väärtustatakse eelkõige sisu ja püütakse säilitada loomis-ja kirjutamisrõõmu. Aineks  sobivad  muinasjutud,  värss-näidendid,  valmid  jms.  Näidendit  käsitletakse perioodõppe  raamis  toimuva  projektina,  mis  arendab  mitmekülgselt  keele-ja väljendusoskust.  Mitmenädalane  kogu  klassi  projekt  õpetab  nii  planeerimise  kui koostööoskusi,  arendades  eelkõige  suhtlus-ja  sotsiaalset  pädevust,  aga  ka  väärtus-, enesemääratlus-ja ettevõtlikkuspädevust. Näidend pakub väga head võimalust harjutada esinemisoskust  ja –julgust.  Esineda  saab  nii  kuupeol  koolikaaslastele  ja  peredele  kui  ka näiteks sõpruskoolile või koolidevahelisel näidendifestivalil. </w:t>
      </w:r>
    </w:p>
    <w:p w:rsidR="00AF23CB" w:rsidRDefault="00AF23CB">
      <w:pPr>
        <w:spacing w:after="0"/>
        <w:jc w:val="both"/>
      </w:pPr>
    </w:p>
    <w:p w:rsidR="00AF23CB" w:rsidRDefault="007E5CA2">
      <w:pPr>
        <w:spacing w:after="0"/>
        <w:jc w:val="both"/>
      </w:pPr>
      <w:r>
        <w:t xml:space="preserve">Grammatika algsel õpetamisel 3. klassis on oluline, et õpetaja seostaks õpitava lapse tahte ja tundega.  Tegusõnaga seostuv tehakse koos mänguliselt läbi. Tundepäraselt kogetakse erinevate lausetüüpidega – küsi-, hüüd- ja  jutustava  lausega – kaasnevat kõnemeloodiat. Käänd-ja pöördvorme teadvustatakse küsimuse ja vastuse läbi. Heaks vahendiks selle tarvis on mõistatused. Üksikuid õpitavaid vorme ei seota veel grammatikaterminitega. Kõik  kokkuleppelistesse  grammatikareeglitesse  puutuv  selgitatakse  lastele  vastavate kujutluspiltide,  luuletuste  jms  toel.  Selliseks  algseks  grammatikaõpetuseks  kasutab klassiõpetaja oma loovat pedagoogilist fantaasiat. Õpitu omandatakse </w:t>
      </w:r>
      <w:r>
        <w:lastRenderedPageBreak/>
        <w:t>ümbritseva ja keele kohta  tähelepanekuid  tehes  ning  õpetaja  autoriteedile toetudes.  Harjutamise  käigus jõutakse  mõiste  sisuni  ja  sõnastatakse  reegel.  Seaduspärasuste  märkamine ja  nendest reeglite sõnastamine õpetab olemasolevate teadmiste pinnalt uusi looma ning arendab seega õpipädevust.</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spacing w:after="0"/>
        <w:jc w:val="both"/>
        <w:rPr>
          <w:u w:val="single"/>
        </w:rPr>
      </w:pPr>
      <w:r>
        <w:rPr>
          <w:u w:val="single"/>
        </w:rPr>
        <w:t xml:space="preserve">Kuulamine </w:t>
      </w:r>
    </w:p>
    <w:p w:rsidR="00AF23CB" w:rsidRDefault="007E5CA2">
      <w:pPr>
        <w:numPr>
          <w:ilvl w:val="0"/>
          <w:numId w:val="57"/>
        </w:numPr>
        <w:pBdr>
          <w:top w:val="nil"/>
          <w:left w:val="nil"/>
          <w:bottom w:val="nil"/>
          <w:right w:val="nil"/>
          <w:between w:val="nil"/>
        </w:pBdr>
        <w:spacing w:after="0"/>
        <w:jc w:val="both"/>
        <w:rPr>
          <w:color w:val="000000"/>
          <w:u w:val="single"/>
        </w:rPr>
      </w:pPr>
      <w:r>
        <w:rPr>
          <w:color w:val="000000"/>
        </w:rPr>
        <w:t xml:space="preserve">heli, sõna, lause, pikema teksti kontsentreeritud tähelepanelik kuulamine; </w:t>
      </w:r>
    </w:p>
    <w:p w:rsidR="00AF23CB" w:rsidRDefault="007E5CA2">
      <w:pPr>
        <w:numPr>
          <w:ilvl w:val="0"/>
          <w:numId w:val="57"/>
        </w:numPr>
        <w:pBdr>
          <w:top w:val="nil"/>
          <w:left w:val="nil"/>
          <w:bottom w:val="nil"/>
          <w:right w:val="nil"/>
          <w:between w:val="nil"/>
        </w:pBdr>
        <w:spacing w:after="0"/>
        <w:jc w:val="both"/>
      </w:pPr>
      <w:r>
        <w:rPr>
          <w:color w:val="000000"/>
        </w:rPr>
        <w:t xml:space="preserve">õpetaja ja kaaslase tähelepanelik,  aktiivne  kuulamine,  kuuldule  asjakohane reageerimine; </w:t>
      </w:r>
    </w:p>
    <w:p w:rsidR="00AF23CB" w:rsidRDefault="007E5CA2">
      <w:pPr>
        <w:numPr>
          <w:ilvl w:val="0"/>
          <w:numId w:val="57"/>
        </w:numPr>
        <w:pBdr>
          <w:top w:val="nil"/>
          <w:left w:val="nil"/>
          <w:bottom w:val="nil"/>
          <w:right w:val="nil"/>
          <w:between w:val="nil"/>
        </w:pBdr>
        <w:spacing w:after="0"/>
        <w:jc w:val="both"/>
      </w:pPr>
      <w:r>
        <w:rPr>
          <w:color w:val="000000"/>
        </w:rPr>
        <w:t xml:space="preserve">õpetaja ettelugemise ja jutustamise kuulamine, kuuldule reageerimine; </w:t>
      </w:r>
    </w:p>
    <w:p w:rsidR="00AF23CB" w:rsidRDefault="007E5CA2">
      <w:pPr>
        <w:numPr>
          <w:ilvl w:val="0"/>
          <w:numId w:val="57"/>
        </w:numPr>
        <w:pBdr>
          <w:top w:val="nil"/>
          <w:left w:val="nil"/>
          <w:bottom w:val="nil"/>
          <w:right w:val="nil"/>
          <w:between w:val="nil"/>
        </w:pBdr>
        <w:spacing w:after="0"/>
        <w:jc w:val="both"/>
      </w:pPr>
      <w:r>
        <w:rPr>
          <w:color w:val="000000"/>
        </w:rPr>
        <w:t>häälikute ja häälikupikkuste eristamine.</w:t>
      </w:r>
    </w:p>
    <w:p w:rsidR="00AF23CB" w:rsidRDefault="007E5CA2">
      <w:pPr>
        <w:spacing w:after="0"/>
        <w:jc w:val="both"/>
      </w:pPr>
      <w:r>
        <w:t xml:space="preserve"> </w:t>
      </w:r>
    </w:p>
    <w:p w:rsidR="00AF23CB" w:rsidRDefault="007E5CA2">
      <w:pPr>
        <w:spacing w:after="0"/>
        <w:jc w:val="both"/>
        <w:rPr>
          <w:u w:val="single"/>
        </w:rPr>
      </w:pPr>
      <w:r>
        <w:rPr>
          <w:u w:val="single"/>
        </w:rPr>
        <w:t xml:space="preserve">Kõnelemine </w:t>
      </w:r>
    </w:p>
    <w:p w:rsidR="00AF23CB" w:rsidRDefault="00AF23CB">
      <w:pPr>
        <w:spacing w:after="0"/>
        <w:jc w:val="both"/>
      </w:pPr>
    </w:p>
    <w:p w:rsidR="00AF23CB" w:rsidRDefault="007E5CA2">
      <w:pPr>
        <w:numPr>
          <w:ilvl w:val="0"/>
          <w:numId w:val="47"/>
        </w:numPr>
        <w:pBdr>
          <w:top w:val="nil"/>
          <w:left w:val="nil"/>
          <w:bottom w:val="nil"/>
          <w:right w:val="nil"/>
          <w:between w:val="nil"/>
        </w:pBdr>
        <w:spacing w:after="0"/>
        <w:jc w:val="both"/>
      </w:pPr>
      <w:r>
        <w:rPr>
          <w:color w:val="000000"/>
        </w:rPr>
        <w:t xml:space="preserve">õige ja selge hääldamine; </w:t>
      </w:r>
    </w:p>
    <w:p w:rsidR="00AF23CB" w:rsidRDefault="007E5CA2">
      <w:pPr>
        <w:numPr>
          <w:ilvl w:val="0"/>
          <w:numId w:val="47"/>
        </w:numPr>
        <w:pBdr>
          <w:top w:val="nil"/>
          <w:left w:val="nil"/>
          <w:bottom w:val="nil"/>
          <w:right w:val="nil"/>
          <w:between w:val="nil"/>
        </w:pBdr>
        <w:spacing w:after="0"/>
        <w:jc w:val="both"/>
      </w:pPr>
      <w:r>
        <w:rPr>
          <w:color w:val="000000"/>
        </w:rPr>
        <w:t>hääletugevuse kohandamine olukorral;</w:t>
      </w:r>
    </w:p>
    <w:p w:rsidR="00AF23CB" w:rsidRDefault="007E5CA2">
      <w:pPr>
        <w:numPr>
          <w:ilvl w:val="0"/>
          <w:numId w:val="47"/>
        </w:numPr>
        <w:pBdr>
          <w:top w:val="nil"/>
          <w:left w:val="nil"/>
          <w:bottom w:val="nil"/>
          <w:right w:val="nil"/>
          <w:between w:val="nil"/>
        </w:pBdr>
        <w:spacing w:after="0"/>
        <w:jc w:val="both"/>
      </w:pPr>
      <w:r>
        <w:rPr>
          <w:color w:val="000000"/>
        </w:rPr>
        <w:t xml:space="preserve">küsimuste esitamine ja neile vastamine; </w:t>
      </w:r>
    </w:p>
    <w:p w:rsidR="00AF23CB" w:rsidRDefault="007E5CA2">
      <w:pPr>
        <w:numPr>
          <w:ilvl w:val="0"/>
          <w:numId w:val="47"/>
        </w:numPr>
        <w:pBdr>
          <w:top w:val="nil"/>
          <w:left w:val="nil"/>
          <w:bottom w:val="nil"/>
          <w:right w:val="nil"/>
          <w:between w:val="nil"/>
        </w:pBdr>
        <w:spacing w:after="0"/>
        <w:jc w:val="both"/>
      </w:pPr>
      <w:r>
        <w:rPr>
          <w:color w:val="000000"/>
        </w:rPr>
        <w:t xml:space="preserve">vestlemine päevakohastel teemadel; </w:t>
      </w:r>
    </w:p>
    <w:p w:rsidR="00AF23CB" w:rsidRDefault="007E5CA2">
      <w:pPr>
        <w:numPr>
          <w:ilvl w:val="0"/>
          <w:numId w:val="47"/>
        </w:numPr>
        <w:pBdr>
          <w:top w:val="nil"/>
          <w:left w:val="nil"/>
          <w:bottom w:val="nil"/>
          <w:right w:val="nil"/>
          <w:between w:val="nil"/>
        </w:pBdr>
        <w:spacing w:after="0"/>
        <w:jc w:val="both"/>
      </w:pPr>
      <w:r>
        <w:rPr>
          <w:color w:val="000000"/>
        </w:rPr>
        <w:t xml:space="preserve">kõnelemine  mitmesugustes  olukordades:  palumine,  küsimine,  tänamine, selgitamine, keeldumine,  vabandamine  (klassis,  koolis,  bussis),  suhtlus sõbraga ja täiskasvanuga; </w:t>
      </w:r>
    </w:p>
    <w:p w:rsidR="00AF23CB" w:rsidRDefault="007E5CA2">
      <w:pPr>
        <w:numPr>
          <w:ilvl w:val="0"/>
          <w:numId w:val="47"/>
        </w:numPr>
        <w:pBdr>
          <w:top w:val="nil"/>
          <w:left w:val="nil"/>
          <w:bottom w:val="nil"/>
          <w:right w:val="nil"/>
          <w:between w:val="nil"/>
        </w:pBdr>
        <w:spacing w:after="0"/>
        <w:jc w:val="both"/>
      </w:pPr>
      <w:r>
        <w:rPr>
          <w:color w:val="000000"/>
        </w:rPr>
        <w:t xml:space="preserve">jutustamine, läbielatu, kuuldu, loetu põhjal, raamatu põhjal (lugemispäevik); </w:t>
      </w:r>
    </w:p>
    <w:p w:rsidR="00AF23CB" w:rsidRDefault="007E5CA2">
      <w:pPr>
        <w:numPr>
          <w:ilvl w:val="0"/>
          <w:numId w:val="47"/>
        </w:numPr>
        <w:pBdr>
          <w:top w:val="nil"/>
          <w:left w:val="nil"/>
          <w:bottom w:val="nil"/>
          <w:right w:val="nil"/>
          <w:between w:val="nil"/>
        </w:pBdr>
        <w:spacing w:after="0"/>
        <w:jc w:val="both"/>
      </w:pPr>
      <w:r>
        <w:rPr>
          <w:color w:val="000000"/>
        </w:rPr>
        <w:t xml:space="preserve">vestlussituatsiooni arvestamine (mittevahelesegamine); </w:t>
      </w:r>
    </w:p>
    <w:p w:rsidR="00AF23CB" w:rsidRDefault="007E5CA2">
      <w:pPr>
        <w:numPr>
          <w:ilvl w:val="0"/>
          <w:numId w:val="47"/>
        </w:numPr>
        <w:pBdr>
          <w:top w:val="nil"/>
          <w:left w:val="nil"/>
          <w:bottom w:val="nil"/>
          <w:right w:val="nil"/>
          <w:between w:val="nil"/>
        </w:pBdr>
        <w:spacing w:after="0"/>
        <w:jc w:val="both"/>
      </w:pPr>
      <w:r>
        <w:rPr>
          <w:color w:val="000000"/>
        </w:rPr>
        <w:t xml:space="preserve">loodusluuletuste retsiteerimine ja osaliselt üksinda esitamine; </w:t>
      </w:r>
    </w:p>
    <w:p w:rsidR="00AF23CB" w:rsidRDefault="007E5CA2">
      <w:pPr>
        <w:numPr>
          <w:ilvl w:val="0"/>
          <w:numId w:val="47"/>
        </w:numPr>
        <w:pBdr>
          <w:top w:val="nil"/>
          <w:left w:val="nil"/>
          <w:bottom w:val="nil"/>
          <w:right w:val="nil"/>
          <w:between w:val="nil"/>
        </w:pBdr>
        <w:spacing w:after="0"/>
        <w:jc w:val="both"/>
      </w:pPr>
      <w:r>
        <w:rPr>
          <w:color w:val="000000"/>
        </w:rPr>
        <w:t xml:space="preserve">naljasalmide retsiteerimine; </w:t>
      </w:r>
    </w:p>
    <w:p w:rsidR="00AF23CB" w:rsidRDefault="007E5CA2">
      <w:pPr>
        <w:numPr>
          <w:ilvl w:val="0"/>
          <w:numId w:val="47"/>
        </w:numPr>
        <w:pBdr>
          <w:top w:val="nil"/>
          <w:left w:val="nil"/>
          <w:bottom w:val="nil"/>
          <w:right w:val="nil"/>
          <w:between w:val="nil"/>
        </w:pBdr>
        <w:spacing w:after="0"/>
        <w:jc w:val="both"/>
      </w:pPr>
      <w:r>
        <w:rPr>
          <w:color w:val="000000"/>
        </w:rPr>
        <w:t xml:space="preserve">näitemängude, valmide, värsside või erinevaid ameteid kajastavate stseenide esitamine; </w:t>
      </w:r>
    </w:p>
    <w:p w:rsidR="00AF23CB" w:rsidRDefault="007E5CA2">
      <w:pPr>
        <w:numPr>
          <w:ilvl w:val="0"/>
          <w:numId w:val="47"/>
        </w:numPr>
        <w:pBdr>
          <w:top w:val="nil"/>
          <w:left w:val="nil"/>
          <w:bottom w:val="nil"/>
          <w:right w:val="nil"/>
          <w:between w:val="nil"/>
        </w:pBdr>
        <w:spacing w:after="0"/>
        <w:jc w:val="both"/>
      </w:pPr>
      <w:r>
        <w:rPr>
          <w:color w:val="000000"/>
        </w:rPr>
        <w:t xml:space="preserve">omaloomingu ettekandmine. </w:t>
      </w:r>
    </w:p>
    <w:p w:rsidR="00AF23CB" w:rsidRDefault="00AF23CB">
      <w:pPr>
        <w:spacing w:after="0"/>
        <w:jc w:val="both"/>
      </w:pPr>
    </w:p>
    <w:p w:rsidR="00AF23CB" w:rsidRDefault="007E5CA2">
      <w:pPr>
        <w:spacing w:after="0"/>
        <w:jc w:val="both"/>
        <w:rPr>
          <w:u w:val="single"/>
        </w:rPr>
      </w:pPr>
      <w:r>
        <w:rPr>
          <w:u w:val="single"/>
        </w:rPr>
        <w:t xml:space="preserve">Kirjutamine </w:t>
      </w:r>
    </w:p>
    <w:p w:rsidR="00AF23CB" w:rsidRDefault="00AF23CB">
      <w:pPr>
        <w:spacing w:after="0"/>
        <w:jc w:val="both"/>
        <w:rPr>
          <w:u w:val="single"/>
        </w:rPr>
      </w:pPr>
    </w:p>
    <w:p w:rsidR="00AF23CB" w:rsidRDefault="007E5CA2">
      <w:pPr>
        <w:numPr>
          <w:ilvl w:val="0"/>
          <w:numId w:val="48"/>
        </w:numPr>
        <w:pBdr>
          <w:top w:val="nil"/>
          <w:left w:val="nil"/>
          <w:bottom w:val="nil"/>
          <w:right w:val="nil"/>
          <w:between w:val="nil"/>
        </w:pBdr>
        <w:spacing w:after="0"/>
        <w:jc w:val="both"/>
      </w:pPr>
      <w:r>
        <w:rPr>
          <w:color w:val="000000"/>
        </w:rPr>
        <w:t xml:space="preserve">seotud kiri; </w:t>
      </w:r>
    </w:p>
    <w:p w:rsidR="00AF23CB" w:rsidRDefault="007E5CA2">
      <w:pPr>
        <w:numPr>
          <w:ilvl w:val="0"/>
          <w:numId w:val="48"/>
        </w:numPr>
        <w:pBdr>
          <w:top w:val="nil"/>
          <w:left w:val="nil"/>
          <w:bottom w:val="nil"/>
          <w:right w:val="nil"/>
          <w:between w:val="nil"/>
        </w:pBdr>
        <w:spacing w:after="0"/>
        <w:jc w:val="both"/>
      </w:pPr>
      <w:r>
        <w:rPr>
          <w:color w:val="000000"/>
        </w:rPr>
        <w:t xml:space="preserve">õigete tähekujude ja seoste jälgimine kirjutamisel; </w:t>
      </w:r>
    </w:p>
    <w:p w:rsidR="00AF23CB" w:rsidRDefault="007E5CA2">
      <w:pPr>
        <w:numPr>
          <w:ilvl w:val="0"/>
          <w:numId w:val="48"/>
        </w:numPr>
        <w:pBdr>
          <w:top w:val="nil"/>
          <w:left w:val="nil"/>
          <w:bottom w:val="nil"/>
          <w:right w:val="nil"/>
          <w:between w:val="nil"/>
        </w:pBdr>
        <w:spacing w:after="0"/>
        <w:jc w:val="both"/>
      </w:pPr>
      <w:r>
        <w:rPr>
          <w:color w:val="000000"/>
        </w:rPr>
        <w:t xml:space="preserve">kodulooliste   tekstide   kirjutamine   etteütlusena,   ärakirjana   või ümberjutustusena (integratsioon koduloo õpetusega); </w:t>
      </w:r>
    </w:p>
    <w:p w:rsidR="00AF23CB" w:rsidRDefault="007E5CA2">
      <w:pPr>
        <w:numPr>
          <w:ilvl w:val="0"/>
          <w:numId w:val="48"/>
        </w:numPr>
        <w:pBdr>
          <w:top w:val="nil"/>
          <w:left w:val="nil"/>
          <w:bottom w:val="nil"/>
          <w:right w:val="nil"/>
          <w:between w:val="nil"/>
        </w:pBdr>
        <w:spacing w:after="0"/>
        <w:jc w:val="both"/>
      </w:pPr>
      <w:r>
        <w:rPr>
          <w:color w:val="000000"/>
        </w:rPr>
        <w:t xml:space="preserve">kirjelduste  koostamine talutöödest, ametitest, loomadest, taimedest kava abil ja loovtöödena; </w:t>
      </w:r>
    </w:p>
    <w:p w:rsidR="00AF23CB" w:rsidRDefault="007E5CA2">
      <w:pPr>
        <w:numPr>
          <w:ilvl w:val="0"/>
          <w:numId w:val="48"/>
        </w:numPr>
        <w:pBdr>
          <w:top w:val="nil"/>
          <w:left w:val="nil"/>
          <w:bottom w:val="nil"/>
          <w:right w:val="nil"/>
          <w:between w:val="nil"/>
        </w:pBdr>
        <w:spacing w:after="0"/>
        <w:jc w:val="both"/>
      </w:pPr>
      <w:r>
        <w:rPr>
          <w:color w:val="000000"/>
        </w:rPr>
        <w:t xml:space="preserve">lugemispäeviku  ja/või  ilmavaatluspäeviku  pidamine  (sisu  ja  kujundus). </w:t>
      </w:r>
    </w:p>
    <w:p w:rsidR="00AF23CB" w:rsidRDefault="00AF23CB">
      <w:pPr>
        <w:spacing w:after="0"/>
        <w:jc w:val="both"/>
      </w:pPr>
    </w:p>
    <w:p w:rsidR="00AF23CB" w:rsidRDefault="007E5CA2">
      <w:pPr>
        <w:spacing w:after="0"/>
        <w:jc w:val="both"/>
        <w:rPr>
          <w:u w:val="single"/>
        </w:rPr>
      </w:pPr>
      <w:r>
        <w:rPr>
          <w:u w:val="single"/>
        </w:rPr>
        <w:t xml:space="preserve">Lugemine </w:t>
      </w:r>
    </w:p>
    <w:p w:rsidR="00AF23CB" w:rsidRDefault="00AF23CB">
      <w:pPr>
        <w:spacing w:after="0"/>
        <w:jc w:val="both"/>
        <w:rPr>
          <w:u w:val="single"/>
        </w:rPr>
      </w:pPr>
    </w:p>
    <w:p w:rsidR="00AF23CB" w:rsidRDefault="007E5CA2">
      <w:pPr>
        <w:numPr>
          <w:ilvl w:val="0"/>
          <w:numId w:val="49"/>
        </w:numPr>
        <w:pBdr>
          <w:top w:val="nil"/>
          <w:left w:val="nil"/>
          <w:bottom w:val="nil"/>
          <w:right w:val="nil"/>
          <w:between w:val="nil"/>
        </w:pBdr>
        <w:spacing w:after="0"/>
        <w:jc w:val="both"/>
      </w:pPr>
      <w:r>
        <w:rPr>
          <w:color w:val="000000"/>
        </w:rPr>
        <w:lastRenderedPageBreak/>
        <w:t xml:space="preserve">tekstide ettelugemine kaaslastele, lugemise pidev harjutamine; </w:t>
      </w:r>
    </w:p>
    <w:p w:rsidR="00AF23CB" w:rsidRDefault="007E5CA2">
      <w:pPr>
        <w:numPr>
          <w:ilvl w:val="0"/>
          <w:numId w:val="49"/>
        </w:numPr>
        <w:pBdr>
          <w:top w:val="nil"/>
          <w:left w:val="nil"/>
          <w:bottom w:val="nil"/>
          <w:right w:val="nil"/>
          <w:between w:val="nil"/>
        </w:pBdr>
        <w:spacing w:after="0"/>
        <w:jc w:val="both"/>
      </w:pPr>
      <w:r>
        <w:rPr>
          <w:color w:val="000000"/>
        </w:rPr>
        <w:t xml:space="preserve">loetu mõistmine: küsimustele vastamine ja küsimuste esitamine, juhendi järgi tegutsemine; </w:t>
      </w:r>
    </w:p>
    <w:p w:rsidR="00AF23CB" w:rsidRDefault="007E5CA2">
      <w:pPr>
        <w:numPr>
          <w:ilvl w:val="0"/>
          <w:numId w:val="49"/>
        </w:numPr>
        <w:pBdr>
          <w:top w:val="nil"/>
          <w:left w:val="nil"/>
          <w:bottom w:val="nil"/>
          <w:right w:val="nil"/>
          <w:between w:val="nil"/>
        </w:pBdr>
        <w:spacing w:after="0"/>
        <w:jc w:val="both"/>
      </w:pPr>
      <w:r>
        <w:rPr>
          <w:color w:val="000000"/>
        </w:rPr>
        <w:t>töö tekstiga etteantud juhise alusel;</w:t>
      </w:r>
    </w:p>
    <w:p w:rsidR="00AF23CB" w:rsidRDefault="007E5CA2">
      <w:pPr>
        <w:numPr>
          <w:ilvl w:val="0"/>
          <w:numId w:val="49"/>
        </w:numPr>
        <w:pBdr>
          <w:top w:val="nil"/>
          <w:left w:val="nil"/>
          <w:bottom w:val="nil"/>
          <w:right w:val="nil"/>
          <w:between w:val="nil"/>
        </w:pBdr>
        <w:spacing w:after="0"/>
        <w:jc w:val="both"/>
      </w:pPr>
      <w:r>
        <w:rPr>
          <w:color w:val="000000"/>
        </w:rPr>
        <w:t>kodulektüür.</w:t>
      </w:r>
    </w:p>
    <w:p w:rsidR="00AF23CB" w:rsidRDefault="00AF23CB">
      <w:pPr>
        <w:spacing w:after="0"/>
        <w:jc w:val="both"/>
      </w:pPr>
    </w:p>
    <w:p w:rsidR="00AF23CB" w:rsidRDefault="007E5CA2">
      <w:pPr>
        <w:spacing w:after="0"/>
        <w:jc w:val="both"/>
        <w:rPr>
          <w:u w:val="single"/>
        </w:rPr>
      </w:pPr>
      <w:r>
        <w:rPr>
          <w:u w:val="single"/>
        </w:rPr>
        <w:t>Õigekiri</w:t>
      </w:r>
    </w:p>
    <w:p w:rsidR="00AF23CB" w:rsidRDefault="00AF23CB">
      <w:pPr>
        <w:spacing w:after="0"/>
        <w:jc w:val="both"/>
        <w:rPr>
          <w:u w:val="single"/>
        </w:rPr>
      </w:pPr>
    </w:p>
    <w:p w:rsidR="00AF23CB" w:rsidRDefault="007E5CA2">
      <w:pPr>
        <w:numPr>
          <w:ilvl w:val="0"/>
          <w:numId w:val="50"/>
        </w:numPr>
        <w:pBdr>
          <w:top w:val="nil"/>
          <w:left w:val="nil"/>
          <w:bottom w:val="nil"/>
          <w:right w:val="nil"/>
          <w:between w:val="nil"/>
        </w:pBdr>
        <w:spacing w:after="0"/>
        <w:jc w:val="both"/>
      </w:pPr>
      <w:r>
        <w:rPr>
          <w:color w:val="000000"/>
        </w:rPr>
        <w:t xml:space="preserve">õigekirja sotsiaalne aspekt; </w:t>
      </w:r>
    </w:p>
    <w:p w:rsidR="00AF23CB" w:rsidRDefault="007E5CA2">
      <w:pPr>
        <w:numPr>
          <w:ilvl w:val="0"/>
          <w:numId w:val="50"/>
        </w:numPr>
        <w:pBdr>
          <w:top w:val="nil"/>
          <w:left w:val="nil"/>
          <w:bottom w:val="nil"/>
          <w:right w:val="nil"/>
          <w:between w:val="nil"/>
        </w:pBdr>
        <w:spacing w:after="0"/>
        <w:jc w:val="both"/>
      </w:pPr>
      <w:r>
        <w:rPr>
          <w:color w:val="000000"/>
        </w:rPr>
        <w:t xml:space="preserve">häälikupikkuste märkimine kirjas; </w:t>
      </w:r>
    </w:p>
    <w:p w:rsidR="00AF23CB" w:rsidRDefault="007E5CA2">
      <w:pPr>
        <w:numPr>
          <w:ilvl w:val="0"/>
          <w:numId w:val="50"/>
        </w:numPr>
        <w:pBdr>
          <w:top w:val="nil"/>
          <w:left w:val="nil"/>
          <w:bottom w:val="nil"/>
          <w:right w:val="nil"/>
          <w:between w:val="nil"/>
        </w:pBdr>
        <w:spacing w:after="0"/>
        <w:jc w:val="both"/>
      </w:pPr>
      <w:r>
        <w:rPr>
          <w:color w:val="000000"/>
        </w:rPr>
        <w:t xml:space="preserve">i ja j õigekiri, h sõna alguses; </w:t>
      </w:r>
    </w:p>
    <w:p w:rsidR="00AF23CB" w:rsidRDefault="007E5CA2">
      <w:pPr>
        <w:numPr>
          <w:ilvl w:val="0"/>
          <w:numId w:val="50"/>
        </w:numPr>
        <w:pBdr>
          <w:top w:val="nil"/>
          <w:left w:val="nil"/>
          <w:bottom w:val="nil"/>
          <w:right w:val="nil"/>
          <w:between w:val="nil"/>
        </w:pBdr>
        <w:spacing w:after="0"/>
        <w:jc w:val="both"/>
      </w:pPr>
      <w:r>
        <w:rPr>
          <w:color w:val="000000"/>
        </w:rPr>
        <w:t xml:space="preserve">kaashäälikuühendi põhireegli tutvustamine; </w:t>
      </w:r>
    </w:p>
    <w:p w:rsidR="00AF23CB" w:rsidRDefault="007E5CA2">
      <w:pPr>
        <w:numPr>
          <w:ilvl w:val="0"/>
          <w:numId w:val="50"/>
        </w:numPr>
        <w:pBdr>
          <w:top w:val="nil"/>
          <w:left w:val="nil"/>
          <w:bottom w:val="nil"/>
          <w:right w:val="nil"/>
          <w:between w:val="nil"/>
        </w:pBdr>
        <w:spacing w:after="0"/>
        <w:jc w:val="both"/>
      </w:pPr>
      <w:r>
        <w:rPr>
          <w:color w:val="000000"/>
        </w:rPr>
        <w:t xml:space="preserve">etteütlused; </w:t>
      </w:r>
    </w:p>
    <w:p w:rsidR="00AF23CB" w:rsidRDefault="007E5CA2">
      <w:pPr>
        <w:numPr>
          <w:ilvl w:val="0"/>
          <w:numId w:val="50"/>
        </w:numPr>
        <w:pBdr>
          <w:top w:val="nil"/>
          <w:left w:val="nil"/>
          <w:bottom w:val="nil"/>
          <w:right w:val="nil"/>
          <w:between w:val="nil"/>
        </w:pBdr>
        <w:spacing w:after="0"/>
        <w:jc w:val="both"/>
      </w:pPr>
      <w:r>
        <w:rPr>
          <w:color w:val="000000"/>
        </w:rPr>
        <w:t xml:space="preserve">väite -, küsi- ja hüüdlause grammatilise tähenduse sidumine kõnemeloodiaga; </w:t>
      </w:r>
    </w:p>
    <w:p w:rsidR="00AF23CB" w:rsidRDefault="007E5CA2">
      <w:pPr>
        <w:numPr>
          <w:ilvl w:val="0"/>
          <w:numId w:val="50"/>
        </w:numPr>
        <w:pBdr>
          <w:top w:val="nil"/>
          <w:left w:val="nil"/>
          <w:bottom w:val="nil"/>
          <w:right w:val="nil"/>
          <w:between w:val="nil"/>
        </w:pBdr>
        <w:spacing w:after="0"/>
        <w:jc w:val="both"/>
      </w:pPr>
      <w:r>
        <w:rPr>
          <w:color w:val="000000"/>
        </w:rPr>
        <w:t xml:space="preserve">punkti, küsimärgi ja hüüumärgi kasutamine; </w:t>
      </w:r>
    </w:p>
    <w:p w:rsidR="00AF23CB" w:rsidRDefault="007E5CA2">
      <w:pPr>
        <w:numPr>
          <w:ilvl w:val="0"/>
          <w:numId w:val="50"/>
        </w:numPr>
        <w:pBdr>
          <w:top w:val="nil"/>
          <w:left w:val="nil"/>
          <w:bottom w:val="nil"/>
          <w:right w:val="nil"/>
          <w:between w:val="nil"/>
        </w:pBdr>
        <w:spacing w:after="0"/>
        <w:jc w:val="both"/>
      </w:pPr>
      <w:r>
        <w:rPr>
          <w:color w:val="000000"/>
        </w:rPr>
        <w:t xml:space="preserve">nimi-, omadus-ja tegusõnade äratundmine ja nimetamine; </w:t>
      </w:r>
    </w:p>
    <w:p w:rsidR="00AF23CB" w:rsidRDefault="007E5CA2">
      <w:pPr>
        <w:numPr>
          <w:ilvl w:val="0"/>
          <w:numId w:val="50"/>
        </w:numPr>
        <w:pBdr>
          <w:top w:val="nil"/>
          <w:left w:val="nil"/>
          <w:bottom w:val="nil"/>
          <w:right w:val="nil"/>
          <w:between w:val="nil"/>
        </w:pBdr>
        <w:spacing w:after="0"/>
        <w:jc w:val="both"/>
      </w:pPr>
      <w:r>
        <w:rPr>
          <w:color w:val="000000"/>
        </w:rPr>
        <w:t xml:space="preserve">küsisõnade leidmine vastavalt sõnaliigile; </w:t>
      </w:r>
    </w:p>
    <w:p w:rsidR="00AF23CB" w:rsidRDefault="007E5CA2">
      <w:pPr>
        <w:numPr>
          <w:ilvl w:val="0"/>
          <w:numId w:val="50"/>
        </w:numPr>
        <w:pBdr>
          <w:top w:val="nil"/>
          <w:left w:val="nil"/>
          <w:bottom w:val="nil"/>
          <w:right w:val="nil"/>
          <w:between w:val="nil"/>
        </w:pBdr>
        <w:spacing w:after="0"/>
        <w:jc w:val="both"/>
      </w:pPr>
      <w:r>
        <w:rPr>
          <w:color w:val="000000"/>
        </w:rPr>
        <w:t xml:space="preserve">käändsõna ja pöördsõna vormide moodustamine küsisõna abil (mõistatuste esitamine: kellel on ...?); </w:t>
      </w:r>
    </w:p>
    <w:p w:rsidR="00AF23CB" w:rsidRDefault="007E5CA2">
      <w:pPr>
        <w:numPr>
          <w:ilvl w:val="0"/>
          <w:numId w:val="50"/>
        </w:numPr>
        <w:pBdr>
          <w:top w:val="nil"/>
          <w:left w:val="nil"/>
          <w:bottom w:val="nil"/>
          <w:right w:val="nil"/>
          <w:between w:val="nil"/>
        </w:pBdr>
        <w:spacing w:after="0"/>
        <w:jc w:val="both"/>
      </w:pPr>
      <w:r>
        <w:rPr>
          <w:color w:val="000000"/>
        </w:rPr>
        <w:t xml:space="preserve">ainsuse ja mitmuse eristamine ja märkimine kirjas; </w:t>
      </w:r>
    </w:p>
    <w:p w:rsidR="00AF23CB" w:rsidRDefault="007E5CA2">
      <w:pPr>
        <w:numPr>
          <w:ilvl w:val="0"/>
          <w:numId w:val="50"/>
        </w:numPr>
        <w:pBdr>
          <w:top w:val="nil"/>
          <w:left w:val="nil"/>
          <w:bottom w:val="nil"/>
          <w:right w:val="nil"/>
          <w:between w:val="nil"/>
        </w:pBdr>
        <w:spacing w:after="0"/>
        <w:jc w:val="both"/>
      </w:pPr>
      <w:r>
        <w:rPr>
          <w:color w:val="000000"/>
        </w:rPr>
        <w:t xml:space="preserve">käändelõppude õigekiri, pöördelõppude õigekiri; </w:t>
      </w:r>
    </w:p>
    <w:p w:rsidR="00AF23CB" w:rsidRDefault="007E5CA2">
      <w:pPr>
        <w:numPr>
          <w:ilvl w:val="0"/>
          <w:numId w:val="50"/>
        </w:numPr>
        <w:pBdr>
          <w:top w:val="nil"/>
          <w:left w:val="nil"/>
          <w:bottom w:val="nil"/>
          <w:right w:val="nil"/>
          <w:between w:val="nil"/>
        </w:pBdr>
        <w:spacing w:after="0"/>
        <w:jc w:val="both"/>
      </w:pPr>
      <w:r>
        <w:rPr>
          <w:color w:val="000000"/>
        </w:rPr>
        <w:t xml:space="preserve">liitsõna moodustamine; </w:t>
      </w:r>
    </w:p>
    <w:p w:rsidR="00AF23CB" w:rsidRDefault="007E5CA2">
      <w:pPr>
        <w:numPr>
          <w:ilvl w:val="0"/>
          <w:numId w:val="50"/>
        </w:numPr>
        <w:pBdr>
          <w:top w:val="nil"/>
          <w:left w:val="nil"/>
          <w:bottom w:val="nil"/>
          <w:right w:val="nil"/>
          <w:between w:val="nil"/>
        </w:pBdr>
        <w:spacing w:after="0"/>
        <w:jc w:val="both"/>
      </w:pPr>
      <w:r>
        <w:rPr>
          <w:color w:val="000000"/>
        </w:rPr>
        <w:t xml:space="preserve">sünonüümid, antonüümid; </w:t>
      </w:r>
    </w:p>
    <w:p w:rsidR="00AF23CB" w:rsidRDefault="007E5CA2">
      <w:pPr>
        <w:numPr>
          <w:ilvl w:val="0"/>
          <w:numId w:val="50"/>
        </w:numPr>
        <w:pBdr>
          <w:top w:val="nil"/>
          <w:left w:val="nil"/>
          <w:bottom w:val="nil"/>
          <w:right w:val="nil"/>
          <w:between w:val="nil"/>
        </w:pBdr>
        <w:spacing w:after="0"/>
        <w:jc w:val="both"/>
      </w:pPr>
      <w:r>
        <w:rPr>
          <w:color w:val="000000"/>
        </w:rPr>
        <w:t>asesõnade kirjutus.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I kooliastme õpitulemused</w:t>
      </w:r>
    </w:p>
    <w:p w:rsidR="00AF23CB" w:rsidRDefault="00AF23CB">
      <w:pPr>
        <w:spacing w:after="0"/>
        <w:jc w:val="both"/>
        <w:rPr>
          <w:b/>
        </w:rPr>
      </w:pPr>
    </w:p>
    <w:p w:rsidR="00AF23CB" w:rsidRDefault="007E5CA2">
      <w:pPr>
        <w:spacing w:after="0"/>
        <w:jc w:val="both"/>
        <w:rPr>
          <w:u w:val="single"/>
        </w:rPr>
      </w:pPr>
      <w:r>
        <w:rPr>
          <w:u w:val="single"/>
        </w:rPr>
        <w:t>3.klassi lõpetaja:</w:t>
      </w:r>
    </w:p>
    <w:p w:rsidR="00AF23CB" w:rsidRDefault="007E5CA2">
      <w:pPr>
        <w:numPr>
          <w:ilvl w:val="0"/>
          <w:numId w:val="335"/>
        </w:numPr>
        <w:pBdr>
          <w:top w:val="nil"/>
          <w:left w:val="nil"/>
          <w:bottom w:val="nil"/>
          <w:right w:val="nil"/>
          <w:between w:val="nil"/>
        </w:pBdr>
        <w:spacing w:after="0"/>
        <w:jc w:val="both"/>
      </w:pPr>
      <w:r>
        <w:rPr>
          <w:color w:val="000000"/>
        </w:rPr>
        <w:t xml:space="preserve">kuulab mõtestatult eakohast teksti; </w:t>
      </w:r>
    </w:p>
    <w:p w:rsidR="00AF23CB" w:rsidRDefault="007E5CA2">
      <w:pPr>
        <w:numPr>
          <w:ilvl w:val="0"/>
          <w:numId w:val="335"/>
        </w:numPr>
        <w:pBdr>
          <w:top w:val="nil"/>
          <w:left w:val="nil"/>
          <w:bottom w:val="nil"/>
          <w:right w:val="nil"/>
          <w:between w:val="nil"/>
        </w:pBdr>
        <w:spacing w:after="0"/>
        <w:jc w:val="both"/>
      </w:pPr>
      <w:r>
        <w:rPr>
          <w:color w:val="000000"/>
        </w:rPr>
        <w:t>töötab tekstiga õpetaja juhiste alusel;</w:t>
      </w:r>
    </w:p>
    <w:p w:rsidR="00AF23CB" w:rsidRDefault="007E5CA2">
      <w:pPr>
        <w:numPr>
          <w:ilvl w:val="0"/>
          <w:numId w:val="335"/>
        </w:numPr>
        <w:pBdr>
          <w:top w:val="nil"/>
          <w:left w:val="nil"/>
          <w:bottom w:val="nil"/>
          <w:right w:val="nil"/>
          <w:between w:val="nil"/>
        </w:pBdr>
        <w:spacing w:after="0"/>
        <w:jc w:val="both"/>
      </w:pPr>
      <w:r>
        <w:rPr>
          <w:color w:val="000000"/>
        </w:rPr>
        <w:t xml:space="preserve">mõistab suulisi ja kirjalikke küsimusi ning vastab nendele; </w:t>
      </w:r>
    </w:p>
    <w:p w:rsidR="00AF23CB" w:rsidRDefault="007E5CA2">
      <w:pPr>
        <w:numPr>
          <w:ilvl w:val="0"/>
          <w:numId w:val="335"/>
        </w:numPr>
        <w:pBdr>
          <w:top w:val="nil"/>
          <w:left w:val="nil"/>
          <w:bottom w:val="nil"/>
          <w:right w:val="nil"/>
          <w:between w:val="nil"/>
        </w:pBdr>
        <w:spacing w:after="0"/>
        <w:jc w:val="both"/>
      </w:pPr>
      <w:r>
        <w:rPr>
          <w:color w:val="000000"/>
        </w:rPr>
        <w:t xml:space="preserve">kasutab kõnes ja kirjas sobivalt lühivastuseid ning terviklauseid; </w:t>
      </w:r>
    </w:p>
    <w:p w:rsidR="00AF23CB" w:rsidRDefault="007E5CA2">
      <w:pPr>
        <w:numPr>
          <w:ilvl w:val="0"/>
          <w:numId w:val="335"/>
        </w:numPr>
        <w:pBdr>
          <w:top w:val="nil"/>
          <w:left w:val="nil"/>
          <w:bottom w:val="nil"/>
          <w:right w:val="nil"/>
          <w:between w:val="nil"/>
        </w:pBdr>
        <w:spacing w:after="0"/>
        <w:jc w:val="both"/>
      </w:pPr>
      <w:r>
        <w:rPr>
          <w:color w:val="000000"/>
        </w:rPr>
        <w:t>kirjeldab eesmärgipäraselt eset, olendit ja olukorda;</w:t>
      </w:r>
    </w:p>
    <w:p w:rsidR="00AF23CB" w:rsidRDefault="007E5CA2">
      <w:pPr>
        <w:numPr>
          <w:ilvl w:val="0"/>
          <w:numId w:val="335"/>
        </w:numPr>
        <w:pBdr>
          <w:top w:val="nil"/>
          <w:left w:val="nil"/>
          <w:bottom w:val="nil"/>
          <w:right w:val="nil"/>
          <w:between w:val="nil"/>
        </w:pBdr>
        <w:spacing w:after="0"/>
        <w:jc w:val="both"/>
      </w:pPr>
      <w:r>
        <w:rPr>
          <w:color w:val="000000"/>
        </w:rPr>
        <w:t xml:space="preserve">jutustab endast ning oma lähiümbruses toimunust; </w:t>
      </w:r>
    </w:p>
    <w:p w:rsidR="00AF23CB" w:rsidRDefault="007E5CA2">
      <w:pPr>
        <w:numPr>
          <w:ilvl w:val="0"/>
          <w:numId w:val="335"/>
        </w:numPr>
        <w:pBdr>
          <w:top w:val="nil"/>
          <w:left w:val="nil"/>
          <w:bottom w:val="nil"/>
          <w:right w:val="nil"/>
          <w:between w:val="nil"/>
        </w:pBdr>
        <w:spacing w:after="0"/>
        <w:jc w:val="both"/>
      </w:pPr>
      <w:r>
        <w:rPr>
          <w:color w:val="000000"/>
        </w:rPr>
        <w:t xml:space="preserve">loeb õpitud teksti selgelt, ladusalt, õigesti ning mõistmisega; </w:t>
      </w:r>
    </w:p>
    <w:p w:rsidR="00AF23CB" w:rsidRDefault="007E5CA2">
      <w:pPr>
        <w:numPr>
          <w:ilvl w:val="0"/>
          <w:numId w:val="335"/>
        </w:numPr>
        <w:pBdr>
          <w:top w:val="nil"/>
          <w:left w:val="nil"/>
          <w:bottom w:val="nil"/>
          <w:right w:val="nil"/>
          <w:between w:val="nil"/>
        </w:pBdr>
        <w:spacing w:after="0"/>
        <w:jc w:val="both"/>
      </w:pPr>
      <w:r>
        <w:rPr>
          <w:color w:val="000000"/>
        </w:rPr>
        <w:t xml:space="preserve">mõistab muu hulgas lihtsat plaani, tabelit, diagrammi ja kaarti; </w:t>
      </w:r>
    </w:p>
    <w:p w:rsidR="00AF23CB" w:rsidRDefault="007E5CA2">
      <w:pPr>
        <w:numPr>
          <w:ilvl w:val="0"/>
          <w:numId w:val="335"/>
        </w:numPr>
        <w:pBdr>
          <w:top w:val="nil"/>
          <w:left w:val="nil"/>
          <w:bottom w:val="nil"/>
          <w:right w:val="nil"/>
          <w:between w:val="nil"/>
        </w:pBdr>
        <w:spacing w:after="0"/>
        <w:jc w:val="both"/>
      </w:pPr>
      <w:r>
        <w:rPr>
          <w:color w:val="000000"/>
        </w:rPr>
        <w:t xml:space="preserve">loeb eakohast ilu-ja ainekirjandust; </w:t>
      </w:r>
    </w:p>
    <w:p w:rsidR="00AF23CB" w:rsidRDefault="007E5CA2">
      <w:pPr>
        <w:numPr>
          <w:ilvl w:val="0"/>
          <w:numId w:val="335"/>
        </w:numPr>
        <w:pBdr>
          <w:top w:val="nil"/>
          <w:left w:val="nil"/>
          <w:bottom w:val="nil"/>
          <w:right w:val="nil"/>
          <w:between w:val="nil"/>
        </w:pBdr>
        <w:spacing w:after="0"/>
        <w:jc w:val="both"/>
      </w:pPr>
      <w:r>
        <w:rPr>
          <w:color w:val="000000"/>
        </w:rPr>
        <w:t xml:space="preserve">jutustab ja kirjutab küsimuste, pildi, pildiseeria, märksõnade või kava toel; </w:t>
      </w:r>
    </w:p>
    <w:p w:rsidR="00AF23CB" w:rsidRDefault="007E5CA2">
      <w:pPr>
        <w:numPr>
          <w:ilvl w:val="0"/>
          <w:numId w:val="335"/>
        </w:numPr>
        <w:pBdr>
          <w:top w:val="nil"/>
          <w:left w:val="nil"/>
          <w:bottom w:val="nil"/>
          <w:right w:val="nil"/>
          <w:between w:val="nil"/>
        </w:pBdr>
        <w:spacing w:after="0"/>
        <w:jc w:val="both"/>
      </w:pPr>
      <w:r>
        <w:rPr>
          <w:color w:val="000000"/>
        </w:rPr>
        <w:t xml:space="preserve">kirjutab õpitud keelendite piires õigesti; </w:t>
      </w:r>
    </w:p>
    <w:p w:rsidR="00AF23CB" w:rsidRDefault="007E5CA2">
      <w:pPr>
        <w:numPr>
          <w:ilvl w:val="0"/>
          <w:numId w:val="335"/>
        </w:numPr>
        <w:pBdr>
          <w:top w:val="nil"/>
          <w:left w:val="nil"/>
          <w:bottom w:val="nil"/>
          <w:right w:val="nil"/>
          <w:between w:val="nil"/>
        </w:pBdr>
        <w:spacing w:after="0"/>
        <w:jc w:val="both"/>
      </w:pPr>
      <w:r>
        <w:rPr>
          <w:color w:val="000000"/>
        </w:rPr>
        <w:t xml:space="preserve">kasutab kirjutades õigeid tähekujusid ja -seoseid ning kirjutab loetava käekirjaga; </w:t>
      </w:r>
    </w:p>
    <w:p w:rsidR="00AF23CB" w:rsidRDefault="007E5CA2">
      <w:pPr>
        <w:numPr>
          <w:ilvl w:val="0"/>
          <w:numId w:val="335"/>
        </w:numPr>
        <w:pBdr>
          <w:top w:val="nil"/>
          <w:left w:val="nil"/>
          <w:bottom w:val="nil"/>
          <w:right w:val="nil"/>
          <w:between w:val="nil"/>
        </w:pBdr>
        <w:spacing w:after="0"/>
        <w:jc w:val="both"/>
      </w:pPr>
      <w:r>
        <w:rPr>
          <w:color w:val="000000"/>
        </w:rPr>
        <w:lastRenderedPageBreak/>
        <w:t xml:space="preserve">hangib otstarbekohast teavet eri allikatest; kasutab eakohaseid sõnaraamatuid. </w:t>
      </w:r>
    </w:p>
    <w:p w:rsidR="00AF23CB" w:rsidRDefault="00AF23CB">
      <w:pPr>
        <w:spacing w:after="0"/>
        <w:jc w:val="both"/>
      </w:pPr>
    </w:p>
    <w:p w:rsidR="00AF23CB" w:rsidRDefault="007E5CA2">
      <w:pPr>
        <w:spacing w:after="0"/>
        <w:jc w:val="both"/>
        <w:rPr>
          <w:u w:val="single"/>
        </w:rPr>
      </w:pPr>
      <w:r>
        <w:rPr>
          <w:u w:val="single"/>
        </w:rPr>
        <w:t xml:space="preserve">Suuline keelekasutus </w:t>
      </w:r>
    </w:p>
    <w:p w:rsidR="00AF23CB" w:rsidRDefault="007E5CA2">
      <w:pPr>
        <w:spacing w:after="0"/>
        <w:jc w:val="both"/>
        <w:rPr>
          <w:u w:val="single"/>
        </w:rPr>
      </w:pPr>
      <w:r>
        <w:rPr>
          <w:u w:val="single"/>
        </w:rPr>
        <w:t xml:space="preserve">3. klassi lõpetaja: </w:t>
      </w:r>
    </w:p>
    <w:p w:rsidR="00AF23CB" w:rsidRDefault="007E5CA2">
      <w:pPr>
        <w:numPr>
          <w:ilvl w:val="0"/>
          <w:numId w:val="335"/>
        </w:numPr>
        <w:pBdr>
          <w:top w:val="nil"/>
          <w:left w:val="nil"/>
          <w:bottom w:val="nil"/>
          <w:right w:val="nil"/>
          <w:between w:val="nil"/>
        </w:pBdr>
        <w:spacing w:after="0"/>
        <w:jc w:val="both"/>
      </w:pPr>
      <w:r>
        <w:rPr>
          <w:color w:val="000000"/>
        </w:rPr>
        <w:t xml:space="preserve">kuulab mõtestatult eakohast teksti; toimib sõnumi või juhendi järgi; </w:t>
      </w:r>
    </w:p>
    <w:p w:rsidR="00AF23CB" w:rsidRDefault="007E5CA2">
      <w:pPr>
        <w:numPr>
          <w:ilvl w:val="0"/>
          <w:numId w:val="335"/>
        </w:numPr>
        <w:pBdr>
          <w:top w:val="nil"/>
          <w:left w:val="nil"/>
          <w:bottom w:val="nil"/>
          <w:right w:val="nil"/>
          <w:between w:val="nil"/>
        </w:pBdr>
        <w:spacing w:after="0"/>
        <w:jc w:val="both"/>
      </w:pPr>
      <w:r>
        <w:rPr>
          <w:color w:val="000000"/>
        </w:rPr>
        <w:t xml:space="preserve">väljendab end suhtlusolukordades selgelt ja arusaadavalt: palub, küsib, selgitab, keeldub, vabandab, tänab; </w:t>
      </w:r>
    </w:p>
    <w:p w:rsidR="00AF23CB" w:rsidRDefault="007E5CA2">
      <w:pPr>
        <w:numPr>
          <w:ilvl w:val="0"/>
          <w:numId w:val="335"/>
        </w:numPr>
        <w:pBdr>
          <w:top w:val="nil"/>
          <w:left w:val="nil"/>
          <w:bottom w:val="nil"/>
          <w:right w:val="nil"/>
          <w:between w:val="nil"/>
        </w:pBdr>
        <w:spacing w:after="0"/>
        <w:jc w:val="both"/>
      </w:pPr>
      <w:r>
        <w:rPr>
          <w:color w:val="000000"/>
        </w:rPr>
        <w:t xml:space="preserve">vastab küsimustele, kasutades sobivalt täislauseid ning lühivastuseid; </w:t>
      </w:r>
    </w:p>
    <w:p w:rsidR="00AF23CB" w:rsidRDefault="007E5CA2">
      <w:pPr>
        <w:numPr>
          <w:ilvl w:val="0"/>
          <w:numId w:val="335"/>
        </w:numPr>
        <w:pBdr>
          <w:top w:val="nil"/>
          <w:left w:val="nil"/>
          <w:bottom w:val="nil"/>
          <w:right w:val="nil"/>
          <w:between w:val="nil"/>
        </w:pBdr>
        <w:spacing w:after="0"/>
        <w:jc w:val="both"/>
      </w:pPr>
      <w:r>
        <w:rPr>
          <w:color w:val="000000"/>
        </w:rPr>
        <w:t xml:space="preserve">vaatleb sihipäraselt, kirjeldab nähtut ning märkab erinevusi ja sarnasusi; </w:t>
      </w:r>
    </w:p>
    <w:p w:rsidR="00AF23CB" w:rsidRDefault="007E5CA2">
      <w:pPr>
        <w:numPr>
          <w:ilvl w:val="0"/>
          <w:numId w:val="335"/>
        </w:numPr>
        <w:pBdr>
          <w:top w:val="nil"/>
          <w:left w:val="nil"/>
          <w:bottom w:val="nil"/>
          <w:right w:val="nil"/>
          <w:between w:val="nil"/>
        </w:pBdr>
        <w:spacing w:after="0"/>
        <w:jc w:val="both"/>
      </w:pPr>
      <w:r>
        <w:rPr>
          <w:color w:val="000000"/>
        </w:rPr>
        <w:t xml:space="preserve">avaldab arvamust kuuldu, vaadeldu ja loetu kohta; </w:t>
      </w:r>
    </w:p>
    <w:p w:rsidR="00AF23CB" w:rsidRDefault="007E5CA2">
      <w:pPr>
        <w:numPr>
          <w:ilvl w:val="0"/>
          <w:numId w:val="335"/>
        </w:numPr>
        <w:pBdr>
          <w:top w:val="nil"/>
          <w:left w:val="nil"/>
          <w:bottom w:val="nil"/>
          <w:right w:val="nil"/>
          <w:between w:val="nil"/>
        </w:pBdr>
        <w:spacing w:after="0"/>
        <w:jc w:val="both"/>
      </w:pPr>
      <w:r>
        <w:rPr>
          <w:color w:val="000000"/>
        </w:rPr>
        <w:t>annab küsimuste toel arusaadavalt edasi õppeteksti, lugemispala, pildiraamatu, filmi ja teatrietenduse sisu;</w:t>
      </w:r>
    </w:p>
    <w:p w:rsidR="00AF23CB" w:rsidRDefault="007E5CA2">
      <w:pPr>
        <w:numPr>
          <w:ilvl w:val="0"/>
          <w:numId w:val="335"/>
        </w:numPr>
        <w:pBdr>
          <w:top w:val="nil"/>
          <w:left w:val="nil"/>
          <w:bottom w:val="nil"/>
          <w:right w:val="nil"/>
          <w:between w:val="nil"/>
        </w:pBdr>
        <w:spacing w:after="0"/>
        <w:jc w:val="both"/>
      </w:pPr>
      <w:r>
        <w:rPr>
          <w:color w:val="000000"/>
        </w:rPr>
        <w:t xml:space="preserve">koostab kuuldu/loetu põhjal skeemi/kaardi; </w:t>
      </w:r>
    </w:p>
    <w:p w:rsidR="00AF23CB" w:rsidRDefault="007E5CA2">
      <w:pPr>
        <w:numPr>
          <w:ilvl w:val="0"/>
          <w:numId w:val="335"/>
        </w:numPr>
        <w:pBdr>
          <w:top w:val="nil"/>
          <w:left w:val="nil"/>
          <w:bottom w:val="nil"/>
          <w:right w:val="nil"/>
          <w:between w:val="nil"/>
        </w:pBdr>
        <w:spacing w:after="0"/>
        <w:jc w:val="both"/>
      </w:pPr>
      <w:r>
        <w:rPr>
          <w:color w:val="000000"/>
        </w:rPr>
        <w:t xml:space="preserve">jutustab loetust ja läbielatud sündmusest; </w:t>
      </w:r>
    </w:p>
    <w:p w:rsidR="00AF23CB" w:rsidRDefault="007E5CA2">
      <w:pPr>
        <w:numPr>
          <w:ilvl w:val="0"/>
          <w:numId w:val="335"/>
        </w:numPr>
        <w:pBdr>
          <w:top w:val="nil"/>
          <w:left w:val="nil"/>
          <w:bottom w:val="nil"/>
          <w:right w:val="nil"/>
          <w:between w:val="nil"/>
        </w:pBdr>
        <w:spacing w:after="0"/>
        <w:jc w:val="both"/>
      </w:pPr>
      <w:r>
        <w:rPr>
          <w:color w:val="000000"/>
        </w:rPr>
        <w:t xml:space="preserve">jutustab pildiseeria, tugisõnade, märksõnaskeemi ning küsimuste toel; mõtleb loole alguse ja lõpu; </w:t>
      </w:r>
    </w:p>
    <w:p w:rsidR="00AF23CB" w:rsidRDefault="007E5CA2">
      <w:pPr>
        <w:numPr>
          <w:ilvl w:val="0"/>
          <w:numId w:val="335"/>
        </w:numPr>
        <w:pBdr>
          <w:top w:val="nil"/>
          <w:left w:val="nil"/>
          <w:bottom w:val="nil"/>
          <w:right w:val="nil"/>
          <w:between w:val="nil"/>
        </w:pBdr>
        <w:spacing w:after="0"/>
        <w:jc w:val="both"/>
      </w:pPr>
      <w:r>
        <w:rPr>
          <w:color w:val="000000"/>
        </w:rPr>
        <w:t xml:space="preserve">leiab väljendumiseks lähedase ja vastandtähendusega sõnu; </w:t>
      </w:r>
    </w:p>
    <w:p w:rsidR="00AF23CB" w:rsidRDefault="007E5CA2">
      <w:pPr>
        <w:numPr>
          <w:ilvl w:val="0"/>
          <w:numId w:val="335"/>
        </w:numPr>
        <w:pBdr>
          <w:top w:val="nil"/>
          <w:left w:val="nil"/>
          <w:bottom w:val="nil"/>
          <w:right w:val="nil"/>
          <w:between w:val="nil"/>
        </w:pBdr>
        <w:spacing w:after="0"/>
        <w:jc w:val="both"/>
      </w:pPr>
      <w:r>
        <w:rPr>
          <w:color w:val="000000"/>
        </w:rPr>
        <w:t>esitab luuletust peast.</w:t>
      </w:r>
    </w:p>
    <w:p w:rsidR="00AF23CB" w:rsidRDefault="00AF23CB">
      <w:pPr>
        <w:spacing w:after="0"/>
        <w:jc w:val="both"/>
      </w:pPr>
    </w:p>
    <w:p w:rsidR="00AF23CB" w:rsidRDefault="007E5CA2">
      <w:pPr>
        <w:spacing w:after="0"/>
        <w:jc w:val="both"/>
        <w:rPr>
          <w:u w:val="single"/>
        </w:rPr>
      </w:pPr>
      <w:r>
        <w:rPr>
          <w:u w:val="single"/>
        </w:rPr>
        <w:t xml:space="preserve">Lugemine </w:t>
      </w:r>
    </w:p>
    <w:p w:rsidR="00AF23CB" w:rsidRDefault="007E5CA2">
      <w:pPr>
        <w:spacing w:after="0"/>
        <w:jc w:val="both"/>
        <w:rPr>
          <w:u w:val="single"/>
        </w:rPr>
      </w:pPr>
      <w:r>
        <w:rPr>
          <w:u w:val="single"/>
        </w:rPr>
        <w:t xml:space="preserve">3. klassi lõpetaja: </w:t>
      </w:r>
    </w:p>
    <w:p w:rsidR="00AF23CB" w:rsidRDefault="007E5CA2">
      <w:pPr>
        <w:numPr>
          <w:ilvl w:val="0"/>
          <w:numId w:val="335"/>
        </w:numPr>
        <w:pBdr>
          <w:top w:val="nil"/>
          <w:left w:val="nil"/>
          <w:bottom w:val="nil"/>
          <w:right w:val="nil"/>
          <w:between w:val="nil"/>
        </w:pBdr>
        <w:spacing w:after="0"/>
        <w:jc w:val="both"/>
      </w:pPr>
      <w:r>
        <w:rPr>
          <w:color w:val="000000"/>
        </w:rPr>
        <w:t xml:space="preserve">loeb nii häälega kui ka endamisi ladusalt ja teksti mõistes; mõistab lihtsat plaani, tabelit, diagrammi ning kaarti; </w:t>
      </w:r>
    </w:p>
    <w:p w:rsidR="00AF23CB" w:rsidRDefault="007E5CA2">
      <w:pPr>
        <w:numPr>
          <w:ilvl w:val="0"/>
          <w:numId w:val="335"/>
        </w:numPr>
        <w:pBdr>
          <w:top w:val="nil"/>
          <w:left w:val="nil"/>
          <w:bottom w:val="nil"/>
          <w:right w:val="nil"/>
          <w:between w:val="nil"/>
        </w:pBdr>
        <w:spacing w:after="0"/>
        <w:jc w:val="both"/>
      </w:pPr>
      <w:r>
        <w:rPr>
          <w:color w:val="000000"/>
        </w:rPr>
        <w:t xml:space="preserve">loeb õpitud teksti ette õigesti, selgelt ja sobiva intonatsiooniga; </w:t>
      </w:r>
    </w:p>
    <w:p w:rsidR="00AF23CB" w:rsidRDefault="007E5CA2">
      <w:pPr>
        <w:numPr>
          <w:ilvl w:val="0"/>
          <w:numId w:val="335"/>
        </w:numPr>
        <w:pBdr>
          <w:top w:val="nil"/>
          <w:left w:val="nil"/>
          <w:bottom w:val="nil"/>
          <w:right w:val="nil"/>
          <w:between w:val="nil"/>
        </w:pBdr>
        <w:spacing w:after="0"/>
        <w:jc w:val="both"/>
      </w:pPr>
      <w:r>
        <w:rPr>
          <w:color w:val="000000"/>
        </w:rPr>
        <w:t xml:space="preserve">töötab tekstiga eakohaste juhiste alusel; </w:t>
      </w:r>
    </w:p>
    <w:p w:rsidR="00AF23CB" w:rsidRDefault="007E5CA2">
      <w:pPr>
        <w:numPr>
          <w:ilvl w:val="0"/>
          <w:numId w:val="335"/>
        </w:numPr>
        <w:pBdr>
          <w:top w:val="nil"/>
          <w:left w:val="nil"/>
          <w:bottom w:val="nil"/>
          <w:right w:val="nil"/>
          <w:between w:val="nil"/>
        </w:pBdr>
        <w:spacing w:after="0"/>
        <w:jc w:val="both"/>
      </w:pPr>
      <w:r>
        <w:rPr>
          <w:color w:val="000000"/>
        </w:rPr>
        <w:t xml:space="preserve">vastab suulistele ja lühikestele kirjalikele küsimustele loetu kohta; </w:t>
      </w:r>
    </w:p>
    <w:p w:rsidR="00AF23CB" w:rsidRDefault="007E5CA2">
      <w:pPr>
        <w:numPr>
          <w:ilvl w:val="0"/>
          <w:numId w:val="335"/>
        </w:numPr>
        <w:pBdr>
          <w:top w:val="nil"/>
          <w:left w:val="nil"/>
          <w:bottom w:val="nil"/>
          <w:right w:val="nil"/>
          <w:between w:val="nil"/>
        </w:pBdr>
        <w:spacing w:after="0"/>
        <w:jc w:val="both"/>
      </w:pPr>
      <w:r>
        <w:rPr>
          <w:color w:val="000000"/>
        </w:rPr>
        <w:t xml:space="preserve">eristab kirjalikus tekstis väidet, küsimust, palvet, käsku ning keeldu; </w:t>
      </w:r>
    </w:p>
    <w:p w:rsidR="00AF23CB" w:rsidRDefault="007E5CA2">
      <w:pPr>
        <w:numPr>
          <w:ilvl w:val="0"/>
          <w:numId w:val="335"/>
        </w:numPr>
        <w:pBdr>
          <w:top w:val="nil"/>
          <w:left w:val="nil"/>
          <w:bottom w:val="nil"/>
          <w:right w:val="nil"/>
          <w:between w:val="nil"/>
        </w:pBdr>
        <w:spacing w:after="0"/>
        <w:jc w:val="both"/>
      </w:pPr>
      <w:r>
        <w:rPr>
          <w:color w:val="000000"/>
        </w:rPr>
        <w:t xml:space="preserve">tunneb ära jutustuse, luuletuse, näidendi, muinasjutu, mõistatuse, vanasõna ja kirja; </w:t>
      </w:r>
    </w:p>
    <w:p w:rsidR="00AF23CB" w:rsidRDefault="007E5CA2">
      <w:pPr>
        <w:numPr>
          <w:ilvl w:val="0"/>
          <w:numId w:val="335"/>
        </w:numPr>
        <w:pBdr>
          <w:top w:val="nil"/>
          <w:left w:val="nil"/>
          <w:bottom w:val="nil"/>
          <w:right w:val="nil"/>
          <w:between w:val="nil"/>
        </w:pBdr>
        <w:spacing w:after="0"/>
        <w:jc w:val="both"/>
      </w:pPr>
      <w:r>
        <w:rPr>
          <w:color w:val="000000"/>
        </w:rPr>
        <w:t xml:space="preserve">on lugenud läbi vähemalt 12 eesti ja väliskirjaniku teost, kõneleb loetud raamatust; </w:t>
      </w:r>
    </w:p>
    <w:p w:rsidR="00AF23CB" w:rsidRDefault="007E5CA2">
      <w:pPr>
        <w:numPr>
          <w:ilvl w:val="0"/>
          <w:numId w:val="335"/>
        </w:numPr>
        <w:pBdr>
          <w:top w:val="nil"/>
          <w:left w:val="nil"/>
          <w:bottom w:val="nil"/>
          <w:right w:val="nil"/>
          <w:between w:val="nil"/>
        </w:pBdr>
        <w:spacing w:after="0"/>
        <w:jc w:val="both"/>
      </w:pPr>
      <w:r>
        <w:rPr>
          <w:color w:val="000000"/>
        </w:rPr>
        <w:t xml:space="preserve">teab nimetada mõnd lastekirjanikku. </w:t>
      </w:r>
    </w:p>
    <w:p w:rsidR="00AF23CB" w:rsidRDefault="00AF23CB">
      <w:pPr>
        <w:spacing w:after="0"/>
        <w:jc w:val="both"/>
      </w:pPr>
    </w:p>
    <w:p w:rsidR="00AF23CB" w:rsidRDefault="007E5CA2">
      <w:pPr>
        <w:spacing w:after="0"/>
        <w:jc w:val="both"/>
        <w:rPr>
          <w:u w:val="single"/>
        </w:rPr>
      </w:pPr>
      <w:r>
        <w:rPr>
          <w:u w:val="single"/>
        </w:rPr>
        <w:t xml:space="preserve">Kirjutamine </w:t>
      </w:r>
    </w:p>
    <w:p w:rsidR="00AF23CB" w:rsidRDefault="007E5CA2">
      <w:pPr>
        <w:spacing w:after="0"/>
        <w:jc w:val="both"/>
      </w:pPr>
      <w:r>
        <w:t xml:space="preserve">3. klassi lõpetaja: </w:t>
      </w:r>
    </w:p>
    <w:p w:rsidR="00AF23CB" w:rsidRDefault="007E5CA2">
      <w:pPr>
        <w:numPr>
          <w:ilvl w:val="0"/>
          <w:numId w:val="335"/>
        </w:numPr>
        <w:pBdr>
          <w:top w:val="nil"/>
          <w:left w:val="nil"/>
          <w:bottom w:val="nil"/>
          <w:right w:val="nil"/>
          <w:between w:val="nil"/>
        </w:pBdr>
        <w:spacing w:after="0"/>
        <w:jc w:val="both"/>
      </w:pPr>
      <w:r>
        <w:rPr>
          <w:color w:val="000000"/>
        </w:rPr>
        <w:t xml:space="preserve">kasutab kirjutades õigeid tähekujusid ja -seoseid ning kirjutab loetava käekirjaga; </w:t>
      </w:r>
    </w:p>
    <w:p w:rsidR="00AF23CB" w:rsidRDefault="007E5CA2">
      <w:pPr>
        <w:numPr>
          <w:ilvl w:val="0"/>
          <w:numId w:val="335"/>
        </w:numPr>
        <w:pBdr>
          <w:top w:val="nil"/>
          <w:left w:val="nil"/>
          <w:bottom w:val="nil"/>
          <w:right w:val="nil"/>
          <w:between w:val="nil"/>
        </w:pBdr>
        <w:spacing w:after="0"/>
        <w:jc w:val="both"/>
      </w:pPr>
      <w:r>
        <w:rPr>
          <w:color w:val="000000"/>
        </w:rPr>
        <w:t xml:space="preserve">kirjutab tahvlilt ja õpikust õigesti ära; paigutab teksti korrektselt paberile ning vormistab vihiku/õpilaspäeviku nõuetekohaselt; </w:t>
      </w:r>
    </w:p>
    <w:p w:rsidR="00AF23CB" w:rsidRDefault="007E5CA2">
      <w:pPr>
        <w:numPr>
          <w:ilvl w:val="0"/>
          <w:numId w:val="335"/>
        </w:numPr>
        <w:pBdr>
          <w:top w:val="nil"/>
          <w:left w:val="nil"/>
          <w:bottom w:val="nil"/>
          <w:right w:val="nil"/>
          <w:between w:val="nil"/>
        </w:pBdr>
        <w:spacing w:after="0"/>
        <w:jc w:val="both"/>
      </w:pPr>
      <w:r>
        <w:rPr>
          <w:color w:val="000000"/>
        </w:rPr>
        <w:t xml:space="preserve">valdab eesti häälikkirja aluseid ja õpitud keelendite õigekirja: eristab häälikut ja tähte, täis-ja kaashäälikut, häälikuühendit, silpi, sõna, lauset; märgib kirjas häälikuid õigesti; </w:t>
      </w:r>
    </w:p>
    <w:p w:rsidR="00AF23CB" w:rsidRDefault="007E5CA2">
      <w:pPr>
        <w:numPr>
          <w:ilvl w:val="0"/>
          <w:numId w:val="335"/>
        </w:numPr>
        <w:pBdr>
          <w:top w:val="nil"/>
          <w:left w:val="nil"/>
          <w:bottom w:val="nil"/>
          <w:right w:val="nil"/>
          <w:between w:val="nil"/>
        </w:pBdr>
        <w:spacing w:after="0"/>
        <w:jc w:val="both"/>
      </w:pPr>
      <w:r>
        <w:rPr>
          <w:color w:val="000000"/>
        </w:rPr>
        <w:t xml:space="preserve">eristab lühikesi, pikki ja ülipikki täis-ja suluta kaashäälikuid; kirjutab õigesti asesõnu; </w:t>
      </w:r>
    </w:p>
    <w:p w:rsidR="00AF23CB" w:rsidRDefault="007E5CA2">
      <w:pPr>
        <w:numPr>
          <w:ilvl w:val="0"/>
          <w:numId w:val="335"/>
        </w:numPr>
        <w:pBdr>
          <w:top w:val="nil"/>
          <w:left w:val="nil"/>
          <w:bottom w:val="nil"/>
          <w:right w:val="nil"/>
          <w:between w:val="nil"/>
        </w:pBdr>
        <w:spacing w:after="0"/>
        <w:jc w:val="both"/>
      </w:pPr>
      <w:r>
        <w:rPr>
          <w:color w:val="000000"/>
        </w:rPr>
        <w:lastRenderedPageBreak/>
        <w:t xml:space="preserve">märgib õpitud sõnades õigesti kaashäälikuühendit; kirjutab õigesti sulghääliku omandatud oma- ja võõrsõnade algusse; märgib kirjas õigesti käänd-ja pöördsõnade õpitud lõppe ning tunnuseid; </w:t>
      </w:r>
    </w:p>
    <w:p w:rsidR="00AF23CB" w:rsidRDefault="007E5CA2">
      <w:pPr>
        <w:numPr>
          <w:ilvl w:val="0"/>
          <w:numId w:val="335"/>
        </w:numPr>
        <w:pBdr>
          <w:top w:val="nil"/>
          <w:left w:val="nil"/>
          <w:bottom w:val="nil"/>
          <w:right w:val="nil"/>
          <w:between w:val="nil"/>
        </w:pBdr>
        <w:spacing w:after="0"/>
        <w:jc w:val="both"/>
      </w:pPr>
      <w:r>
        <w:rPr>
          <w:color w:val="000000"/>
        </w:rPr>
        <w:t>teab peast võõrtähtedega tähestikku, kasutab lihtsamat sõnastikku ja koostab lihtsaid loendeid tähestikjärjestuses;</w:t>
      </w:r>
    </w:p>
    <w:p w:rsidR="00AF23CB" w:rsidRDefault="007E5CA2">
      <w:pPr>
        <w:numPr>
          <w:ilvl w:val="0"/>
          <w:numId w:val="335"/>
        </w:numPr>
        <w:pBdr>
          <w:top w:val="nil"/>
          <w:left w:val="nil"/>
          <w:bottom w:val="nil"/>
          <w:right w:val="nil"/>
          <w:between w:val="nil"/>
        </w:pBdr>
        <w:spacing w:after="0"/>
        <w:jc w:val="both"/>
      </w:pPr>
      <w:r>
        <w:rPr>
          <w:color w:val="000000"/>
        </w:rPr>
        <w:t xml:space="preserve">kirjutab suure algustähega lause alguse, inimese-ja loomanimed ning õpitud kohanimed; </w:t>
      </w:r>
    </w:p>
    <w:p w:rsidR="00AF23CB" w:rsidRDefault="007E5CA2">
      <w:pPr>
        <w:numPr>
          <w:ilvl w:val="0"/>
          <w:numId w:val="335"/>
        </w:numPr>
        <w:pBdr>
          <w:top w:val="nil"/>
          <w:left w:val="nil"/>
          <w:bottom w:val="nil"/>
          <w:right w:val="nil"/>
          <w:between w:val="nil"/>
        </w:pBdr>
        <w:spacing w:after="0"/>
        <w:jc w:val="both"/>
      </w:pPr>
      <w:r>
        <w:rPr>
          <w:color w:val="000000"/>
        </w:rPr>
        <w:t xml:space="preserve">piiritleb lause ja paneb sellele sobiva lõpumärgi; </w:t>
      </w:r>
    </w:p>
    <w:p w:rsidR="00AF23CB" w:rsidRDefault="007E5CA2">
      <w:pPr>
        <w:numPr>
          <w:ilvl w:val="0"/>
          <w:numId w:val="335"/>
        </w:numPr>
        <w:pBdr>
          <w:top w:val="nil"/>
          <w:left w:val="nil"/>
          <w:bottom w:val="nil"/>
          <w:right w:val="nil"/>
          <w:between w:val="nil"/>
        </w:pBdr>
        <w:spacing w:after="0"/>
        <w:jc w:val="both"/>
      </w:pPr>
      <w:r>
        <w:rPr>
          <w:color w:val="000000"/>
        </w:rPr>
        <w:t xml:space="preserve">kirjutab etteütlemise järgi sisult tuttavat teksti ning kontrollib kirjutatut näidise järgi (30–40 sõna); </w:t>
      </w:r>
    </w:p>
    <w:p w:rsidR="009A493A" w:rsidRPr="009A493A" w:rsidRDefault="007E5CA2" w:rsidP="009A493A">
      <w:pPr>
        <w:pStyle w:val="NormalWeb"/>
        <w:spacing w:before="0" w:beforeAutospacing="0" w:after="0" w:afterAutospacing="0"/>
        <w:rPr>
          <w:lang w:val="en-US" w:eastAsia="en-US"/>
        </w:rPr>
      </w:pPr>
      <w:r>
        <w:rPr>
          <w:color w:val="000000"/>
        </w:rPr>
        <w:t>koost</w:t>
      </w:r>
      <w:r w:rsidR="009A493A" w:rsidRPr="009A493A">
        <w:rPr>
          <w:i/>
          <w:iCs/>
          <w:color w:val="000000"/>
          <w:lang w:val="en-US" w:eastAsia="en-US"/>
        </w:rPr>
        <w:t>/allkiri/</w:t>
      </w:r>
      <w:r w:rsidR="009A493A" w:rsidRPr="009A493A">
        <w:rPr>
          <w:i/>
          <w:iCs/>
          <w:color w:val="000000"/>
          <w:lang w:val="en-US" w:eastAsia="en-US"/>
        </w:rPr>
        <w:tab/>
      </w:r>
      <w:r w:rsidR="009A493A" w:rsidRPr="009A493A">
        <w:rPr>
          <w:i/>
          <w:iCs/>
          <w:color w:val="000000"/>
          <w:lang w:val="en-US" w:eastAsia="en-US"/>
        </w:rPr>
        <w:tab/>
      </w:r>
      <w:r w:rsidR="009A493A" w:rsidRPr="009A493A">
        <w:rPr>
          <w:i/>
          <w:iCs/>
          <w:color w:val="000000"/>
          <w:lang w:val="en-US" w:eastAsia="en-US"/>
        </w:rPr>
        <w:tab/>
      </w:r>
      <w:r w:rsidR="009A493A" w:rsidRPr="009A493A">
        <w:rPr>
          <w:i/>
          <w:iCs/>
          <w:color w:val="000000"/>
          <w:lang w:val="en-US" w:eastAsia="en-US"/>
        </w:rPr>
        <w:tab/>
      </w:r>
      <w:r w:rsidR="009A493A" w:rsidRPr="009A493A">
        <w:rPr>
          <w:i/>
          <w:iCs/>
          <w:color w:val="000000"/>
          <w:lang w:val="en-US" w:eastAsia="en-US"/>
        </w:rPr>
        <w:tab/>
      </w:r>
      <w:r w:rsidR="009A493A" w:rsidRPr="009A493A">
        <w:rPr>
          <w:i/>
          <w:iCs/>
          <w:color w:val="000000"/>
          <w:lang w:val="en-US" w:eastAsia="en-US"/>
        </w:rPr>
        <w:tab/>
      </w:r>
      <w:r w:rsidR="009A493A" w:rsidRPr="009A493A">
        <w:rPr>
          <w:i/>
          <w:iCs/>
          <w:color w:val="000000"/>
          <w:lang w:val="en-US" w:eastAsia="en-US"/>
        </w:rPr>
        <w:tab/>
        <w:t>/allkiri/</w:t>
      </w:r>
    </w:p>
    <w:p w:rsidR="009A493A" w:rsidRPr="009A493A" w:rsidRDefault="009A493A" w:rsidP="009A493A">
      <w:pPr>
        <w:spacing w:after="0" w:line="240" w:lineRule="auto"/>
        <w:rPr>
          <w:rFonts w:ascii="Times New Roman" w:eastAsia="Times New Roman" w:hAnsi="Times New Roman" w:cs="Times New Roman"/>
          <w:sz w:val="24"/>
          <w:szCs w:val="24"/>
          <w:lang w:val="en-US"/>
        </w:rPr>
      </w:pPr>
      <w:r w:rsidRPr="009A493A">
        <w:rPr>
          <w:rFonts w:ascii="Times New Roman" w:eastAsia="Times New Roman" w:hAnsi="Times New Roman" w:cs="Times New Roman"/>
          <w:color w:val="000000"/>
          <w:sz w:val="24"/>
          <w:szCs w:val="24"/>
          <w:lang w:val="en-US"/>
        </w:rPr>
        <w:t>Anneli Võikar</w:t>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t>Nele Ploomipuu</w:t>
      </w:r>
    </w:p>
    <w:p w:rsidR="009A493A" w:rsidRPr="009A493A" w:rsidRDefault="009A493A" w:rsidP="009A493A">
      <w:pPr>
        <w:spacing w:after="0" w:line="240" w:lineRule="auto"/>
        <w:rPr>
          <w:rFonts w:ascii="Times New Roman" w:eastAsia="Times New Roman" w:hAnsi="Times New Roman" w:cs="Times New Roman"/>
          <w:sz w:val="24"/>
          <w:szCs w:val="24"/>
          <w:lang w:val="en-US"/>
        </w:rPr>
      </w:pPr>
      <w:r w:rsidRPr="009A493A">
        <w:rPr>
          <w:rFonts w:ascii="Times New Roman" w:eastAsia="Times New Roman" w:hAnsi="Times New Roman" w:cs="Times New Roman"/>
          <w:color w:val="000000"/>
          <w:sz w:val="24"/>
          <w:szCs w:val="24"/>
          <w:lang w:val="en-US"/>
        </w:rPr>
        <w:t>koosoleku juhataja</w:t>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r>
      <w:r w:rsidRPr="009A493A">
        <w:rPr>
          <w:rFonts w:ascii="Times New Roman" w:eastAsia="Times New Roman" w:hAnsi="Times New Roman" w:cs="Times New Roman"/>
          <w:color w:val="000000"/>
          <w:sz w:val="24"/>
          <w:szCs w:val="24"/>
          <w:lang w:val="en-US"/>
        </w:rPr>
        <w:tab/>
        <w:t>protokollija</w:t>
      </w:r>
    </w:p>
    <w:p w:rsidR="00AF23CB" w:rsidRDefault="007E5CA2">
      <w:pPr>
        <w:numPr>
          <w:ilvl w:val="0"/>
          <w:numId w:val="335"/>
        </w:numPr>
        <w:pBdr>
          <w:top w:val="nil"/>
          <w:left w:val="nil"/>
          <w:bottom w:val="nil"/>
          <w:right w:val="nil"/>
          <w:between w:val="nil"/>
        </w:pBdr>
        <w:spacing w:after="0"/>
        <w:jc w:val="both"/>
      </w:pPr>
      <w:r>
        <w:rPr>
          <w:color w:val="000000"/>
        </w:rPr>
        <w:t xml:space="preserve">ab kutse, õnnitluse, teate ja kirja; </w:t>
      </w:r>
    </w:p>
    <w:p w:rsidR="00AF23CB" w:rsidRDefault="007E5CA2">
      <w:pPr>
        <w:numPr>
          <w:ilvl w:val="0"/>
          <w:numId w:val="335"/>
        </w:numPr>
        <w:pBdr>
          <w:top w:val="nil"/>
          <w:left w:val="nil"/>
          <w:bottom w:val="nil"/>
          <w:right w:val="nil"/>
          <w:between w:val="nil"/>
        </w:pBdr>
        <w:spacing w:after="0"/>
        <w:jc w:val="both"/>
      </w:pPr>
      <w:r>
        <w:rPr>
          <w:color w:val="000000"/>
        </w:rPr>
        <w:t>kirjutab eakohase pikkusega ümberjutustusi ning teisi loovtöid küsimuste, tugisõnade, joonistuse, pildi, pildiseeria, märksõnaskeemi või kava toel</w:t>
      </w:r>
    </w:p>
    <w:p w:rsidR="00AF23CB" w:rsidRDefault="00AF23CB">
      <w:pPr>
        <w:spacing w:after="0"/>
        <w:jc w:val="both"/>
        <w:rPr>
          <w:u w:val="single"/>
        </w:rPr>
      </w:pPr>
    </w:p>
    <w:p w:rsidR="00AF23CB" w:rsidRDefault="00AF23CB">
      <w:pPr>
        <w:spacing w:after="0"/>
        <w:jc w:val="both"/>
        <w:rPr>
          <w:u w:val="single"/>
        </w:rPr>
      </w:pPr>
    </w:p>
    <w:p w:rsidR="00AF23CB" w:rsidRDefault="007E5CA2">
      <w:pPr>
        <w:spacing w:after="0"/>
        <w:jc w:val="both"/>
        <w:rPr>
          <w:b/>
        </w:rPr>
      </w:pPr>
      <w:r>
        <w:rPr>
          <w:b/>
        </w:rPr>
        <w:t>Lõimimine teiste valdkonnapädevuste ja ainevaldkondadega põhikooli vältel</w:t>
      </w:r>
    </w:p>
    <w:p w:rsidR="00AF23CB" w:rsidRDefault="00AF23CB">
      <w:pPr>
        <w:spacing w:after="0"/>
        <w:jc w:val="both"/>
      </w:pPr>
    </w:p>
    <w:p w:rsidR="00AF23CB" w:rsidRDefault="007E5CA2">
      <w:pPr>
        <w:spacing w:after="0"/>
        <w:jc w:val="both"/>
      </w:pPr>
      <w:r>
        <w:t xml:space="preserve">Rütmilises ja jutustavas osas harjutatakse emakeele kõnelemis- ja kuulamisoskust igapäevaselt kogu õppeaasta vältel, olenemata perioodõppe ainest. Rütmilises osas vahelduvad luuletuste retsiteerimine ja kõneharjutused lühikeste muusikaliste harjutustega. Jutustavas osas on algastme teemaks muinasjutud, legendid, pärimuslood. </w:t>
      </w:r>
    </w:p>
    <w:p w:rsidR="00AF23CB" w:rsidRDefault="00AF23CB">
      <w:pPr>
        <w:spacing w:after="0"/>
        <w:jc w:val="both"/>
      </w:pPr>
    </w:p>
    <w:p w:rsidR="00AF23CB" w:rsidRDefault="007E5CA2">
      <w:pPr>
        <w:spacing w:after="0"/>
        <w:jc w:val="both"/>
      </w:pPr>
      <w:r>
        <w:t xml:space="preserve">Alates teisest kooliastmest seostab klassiõpetaja võimalusel jutustava aine ökonoomselt perioodõppe aine (nt ajalugu, geograafia, looma-, taimeõpetus) sisuga. Seega on emakeel otseselt ja mitmekülgselt integreeritud teistesse õppeainetesse. Kirjutama õppimist emakeeles toetab eraldi õppeainena vormijoonistus (vt vormijoonistuse ainekava). Ka seotud kirja õppimisele eelnevad vastavad harjutused vormijoonistuses. Kõikides õppeainetes kirjutavad-kujundavad õpilased ise oma ainevihikud, harjutades seega pidevalt õigesti kirjutamist. Klassiõpetaja teavitab võõrkeele õpetajaid grammatikaperioodides läbitud teemadest. Sarnaseid grammatikafenomene on ökonoomne käsitleda koos. </w:t>
      </w:r>
    </w:p>
    <w:p w:rsidR="00AF23CB" w:rsidRDefault="00AF23CB">
      <w:pPr>
        <w:spacing w:after="0"/>
        <w:jc w:val="both"/>
      </w:pPr>
    </w:p>
    <w:p w:rsidR="00AF23CB" w:rsidRDefault="007E5CA2">
      <w:pPr>
        <w:spacing w:after="0"/>
        <w:jc w:val="both"/>
      </w:pPr>
      <w:r>
        <w:t>Alates kolmandast kooliastmest võib klassiõpetaja või võõrkeeleõpetaja tuua huvipakkuvaid näiteid võrdlevast grammatikast. Keel on seotud liikumise ja žestiga, liikumine – nii peen- kui ka jämemotoorika – mõtlemisvõime erinevate kvaliteetidega. Waldorfpedagoogika seostab keeleõppe liikumise ja kõnežestide kasutamisega. Algklassides rikkalikult kasutatav väline kõnežest muutub murdeea saabudes rohkem sisemiseks hingekvaliteediks.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 VALIK KASUTATAVAT KIRJANDUS I KOOLIASTMELE</w:t>
      </w:r>
    </w:p>
    <w:p w:rsidR="00AF23CB" w:rsidRDefault="007E5CA2">
      <w:pPr>
        <w:spacing w:after="0"/>
        <w:jc w:val="both"/>
        <w:rPr>
          <w:b/>
        </w:rPr>
      </w:pPr>
      <w:r>
        <w:rPr>
          <w:b/>
        </w:rPr>
        <w:t>Õpetajale jutustamiseks, osa lõimituna koduloo ja loodusõpetusega</w:t>
      </w:r>
    </w:p>
    <w:p w:rsidR="00AF23CB" w:rsidRDefault="00AF23CB">
      <w:pPr>
        <w:spacing w:after="0"/>
        <w:jc w:val="both"/>
      </w:pPr>
    </w:p>
    <w:p w:rsidR="00AF23CB" w:rsidRDefault="007E5CA2">
      <w:pPr>
        <w:spacing w:after="0"/>
        <w:jc w:val="both"/>
        <w:rPr>
          <w:u w:val="single"/>
        </w:rPr>
      </w:pPr>
      <w:r>
        <w:rPr>
          <w:u w:val="single"/>
        </w:rPr>
        <w:t>Eesti kirjandusest:</w:t>
      </w:r>
    </w:p>
    <w:p w:rsidR="00AF23CB" w:rsidRDefault="007E5CA2">
      <w:pPr>
        <w:spacing w:after="0"/>
        <w:jc w:val="both"/>
      </w:pPr>
      <w:r>
        <w:t xml:space="preserve">Ansomardi, Jalgsemaa Kitse-eide muinasjutud ja teisi jutte, Eesti Raamat 1979 </w:t>
      </w:r>
    </w:p>
    <w:p w:rsidR="00AF23CB" w:rsidRDefault="007E5CA2">
      <w:pPr>
        <w:spacing w:after="0"/>
        <w:jc w:val="both"/>
      </w:pPr>
      <w:r>
        <w:t>Eisen, M.J., Eesti imede ilmast. Eesti ennemuistsed jutud</w:t>
      </w:r>
    </w:p>
    <w:p w:rsidR="00AF23CB" w:rsidRDefault="007E5CA2">
      <w:pPr>
        <w:spacing w:after="0"/>
        <w:jc w:val="both"/>
      </w:pPr>
      <w:r>
        <w:t xml:space="preserve">Eisen, M.J., Eesti imede ilmast III, 1995 Eisen, M.J., Esivanemate varandus, 1958 </w:t>
      </w:r>
    </w:p>
    <w:p w:rsidR="00AF23CB" w:rsidRDefault="007E5CA2">
      <w:pPr>
        <w:spacing w:after="0"/>
        <w:jc w:val="both"/>
      </w:pPr>
      <w:r>
        <w:t>Eisen, M.J., Imesõrmus</w:t>
      </w:r>
    </w:p>
    <w:p w:rsidR="00AF23CB" w:rsidRDefault="007E5CA2">
      <w:pPr>
        <w:spacing w:after="0"/>
        <w:jc w:val="both"/>
      </w:pPr>
      <w:r>
        <w:t>Eisen, M.J., Kratiraamat</w:t>
      </w:r>
    </w:p>
    <w:p w:rsidR="00AF23CB" w:rsidRDefault="007E5CA2">
      <w:pPr>
        <w:spacing w:after="0"/>
        <w:jc w:val="both"/>
      </w:pPr>
      <w:r>
        <w:t>Eisen, M.J., Muistsed vägilased</w:t>
      </w:r>
    </w:p>
    <w:p w:rsidR="00AF23CB" w:rsidRDefault="007E5CA2">
      <w:pPr>
        <w:spacing w:after="0"/>
        <w:jc w:val="both"/>
      </w:pPr>
      <w:r>
        <w:t>Eisen, M.J., Näkid, kratid, luupainajad, 2001</w:t>
      </w:r>
    </w:p>
    <w:p w:rsidR="00AF23CB" w:rsidRDefault="007E5CA2">
      <w:pPr>
        <w:spacing w:after="0"/>
        <w:jc w:val="both"/>
      </w:pPr>
      <w:r>
        <w:t>Eisen, M.J., Näkiraamat</w:t>
      </w:r>
    </w:p>
    <w:p w:rsidR="00AF23CB" w:rsidRDefault="007E5CA2">
      <w:pPr>
        <w:spacing w:after="0"/>
        <w:jc w:val="both"/>
      </w:pPr>
      <w:r>
        <w:t>Henno, J., Laste jõuluraamat</w:t>
      </w:r>
    </w:p>
    <w:p w:rsidR="00AF23CB" w:rsidRDefault="007E5CA2">
      <w:pPr>
        <w:spacing w:after="0"/>
        <w:jc w:val="both"/>
      </w:pPr>
      <w:r>
        <w:t>Hiiemäe, M., Emand kaseladvas, 1988</w:t>
      </w:r>
    </w:p>
    <w:p w:rsidR="00AF23CB" w:rsidRDefault="007E5CA2">
      <w:pPr>
        <w:spacing w:after="0"/>
        <w:jc w:val="both"/>
      </w:pPr>
      <w:r>
        <w:t>Hiiemäe, M., Katkujutud, 1977</w:t>
      </w:r>
    </w:p>
    <w:p w:rsidR="00AF23CB" w:rsidRDefault="007E5CA2">
      <w:pPr>
        <w:spacing w:after="0"/>
        <w:jc w:val="both"/>
      </w:pPr>
      <w:r>
        <w:t>Hiiemäe, M., Kodavere pajatused, 1978</w:t>
      </w:r>
    </w:p>
    <w:p w:rsidR="00AF23CB" w:rsidRDefault="007E5CA2">
      <w:pPr>
        <w:spacing w:after="0"/>
        <w:jc w:val="both"/>
      </w:pPr>
      <w:r>
        <w:t xml:space="preserve">Hiiemäe, M., Rahvajutte Maarja-Magdaleena kihelkonnast, 1999 </w:t>
      </w:r>
    </w:p>
    <w:p w:rsidR="00AF23CB" w:rsidRDefault="007E5CA2">
      <w:pPr>
        <w:spacing w:after="0"/>
        <w:jc w:val="both"/>
      </w:pPr>
      <w:r>
        <w:t>Hiiemäe, M., Rahvakalender 1-7, 1970-1999</w:t>
      </w:r>
    </w:p>
    <w:p w:rsidR="00AF23CB" w:rsidRDefault="007E5CA2">
      <w:pPr>
        <w:spacing w:after="0"/>
        <w:jc w:val="both"/>
      </w:pPr>
      <w:r>
        <w:t>Hiiemäe, M., Vaenuköis LR, 1974</w:t>
      </w:r>
    </w:p>
    <w:p w:rsidR="00AF23CB" w:rsidRDefault="007E5CA2">
      <w:pPr>
        <w:spacing w:after="0"/>
        <w:jc w:val="both"/>
      </w:pPr>
      <w:r>
        <w:t>Hiiemäe, M.,  ks jahimees läks metsa, 1969</w:t>
      </w:r>
    </w:p>
    <w:p w:rsidR="00AF23CB" w:rsidRDefault="007E5CA2">
      <w:pPr>
        <w:spacing w:after="0"/>
        <w:jc w:val="both"/>
      </w:pPr>
      <w:r>
        <w:t>Jaaksoo, A., Eesti lastekirjanduse antoloogia</w:t>
      </w:r>
    </w:p>
    <w:p w:rsidR="00AF23CB" w:rsidRDefault="007E5CA2">
      <w:pPr>
        <w:spacing w:after="0"/>
        <w:jc w:val="both"/>
      </w:pPr>
      <w:r>
        <w:t>Jaik, J., Kaarnakivi</w:t>
      </w:r>
    </w:p>
    <w:p w:rsidR="00AF23CB" w:rsidRDefault="007E5CA2">
      <w:pPr>
        <w:spacing w:after="0"/>
        <w:jc w:val="both"/>
      </w:pPr>
      <w:r>
        <w:t>Jakobson, A., Ööbik ja vaskuss, Eesti Raamat1982</w:t>
      </w:r>
    </w:p>
    <w:p w:rsidR="00AF23CB" w:rsidRDefault="007E5CA2">
      <w:pPr>
        <w:spacing w:after="0"/>
        <w:jc w:val="both"/>
      </w:pPr>
      <w:r>
        <w:t>Jakobson, A., Suur onu ja väike vennapoeg</w:t>
      </w:r>
    </w:p>
    <w:p w:rsidR="00AF23CB" w:rsidRDefault="007E5CA2">
      <w:pPr>
        <w:spacing w:after="0"/>
        <w:jc w:val="both"/>
      </w:pPr>
      <w:r>
        <w:t>Jakobson, A., Puujalaga katk</w:t>
      </w:r>
    </w:p>
    <w:p w:rsidR="00AF23CB" w:rsidRDefault="007E5CA2">
      <w:pPr>
        <w:spacing w:after="0"/>
        <w:jc w:val="both"/>
      </w:pPr>
      <w:r>
        <w:t>Jõgisalu, H., Tihkan, L., Lugusid vanalt Läänemaalt, Eesti Raamat 1989</w:t>
      </w:r>
    </w:p>
    <w:p w:rsidR="00AF23CB" w:rsidRDefault="007E5CA2">
      <w:pPr>
        <w:spacing w:after="0"/>
        <w:jc w:val="both"/>
      </w:pPr>
      <w:r>
        <w:t>Jõgisalu, H., Tihkan, L., Tulihända püüdmas, 2000</w:t>
      </w:r>
    </w:p>
    <w:p w:rsidR="00AF23CB" w:rsidRDefault="007E5CA2">
      <w:pPr>
        <w:spacing w:after="0"/>
        <w:jc w:val="both"/>
      </w:pPr>
      <w:r>
        <w:t xml:space="preserve">Järv, R., Päär, P., Türnpu, A., Taevane pulm. Eesti rahvajutud, Tiritamm 2006 </w:t>
      </w:r>
    </w:p>
    <w:p w:rsidR="00AF23CB" w:rsidRDefault="007E5CA2">
      <w:pPr>
        <w:spacing w:after="0"/>
        <w:jc w:val="both"/>
      </w:pPr>
      <w:r>
        <w:t>Kippar, P., Antsu torupill. Lugusid rumalast vanapaganast</w:t>
      </w:r>
    </w:p>
    <w:p w:rsidR="00AF23CB" w:rsidRDefault="007E5CA2">
      <w:pPr>
        <w:spacing w:after="0"/>
        <w:jc w:val="both"/>
      </w:pPr>
      <w:r>
        <w:t>Kippar, P., Loomad, linnud, putukad, 1997</w:t>
      </w:r>
    </w:p>
    <w:p w:rsidR="00AF23CB" w:rsidRDefault="007E5CA2">
      <w:pPr>
        <w:spacing w:after="0"/>
        <w:jc w:val="both"/>
      </w:pPr>
      <w:r>
        <w:t>Kippar, P., Rahvajutte Kullamaa kihelkonnast, 1998</w:t>
      </w:r>
    </w:p>
    <w:p w:rsidR="00AF23CB" w:rsidRDefault="007E5CA2">
      <w:pPr>
        <w:spacing w:after="0"/>
        <w:jc w:val="both"/>
      </w:pPr>
      <w:r>
        <w:t>Kippar, P., Tere, tere tiipajalga</w:t>
      </w:r>
    </w:p>
    <w:p w:rsidR="00AF23CB" w:rsidRDefault="007E5CA2">
      <w:pPr>
        <w:spacing w:after="0"/>
        <w:jc w:val="both"/>
      </w:pPr>
      <w:r>
        <w:t>Kreutzwald, Fr. R., Eesti Rahva Ennemuistsed Jutud, 1951</w:t>
      </w:r>
    </w:p>
    <w:p w:rsidR="00AF23CB" w:rsidRDefault="007E5CA2">
      <w:pPr>
        <w:spacing w:after="0"/>
        <w:jc w:val="both"/>
      </w:pPr>
      <w:r>
        <w:t>Kreutzwald, Fr. R., Reinuvader Rebane</w:t>
      </w:r>
    </w:p>
    <w:p w:rsidR="00AF23CB" w:rsidRDefault="007E5CA2">
      <w:pPr>
        <w:spacing w:after="0"/>
        <w:jc w:val="both"/>
      </w:pPr>
      <w:r>
        <w:t>Krusten, R., Vanad aabitsajutud, Tiritamm 2007</w:t>
      </w:r>
    </w:p>
    <w:p w:rsidR="00AF23CB" w:rsidRDefault="007E5CA2">
      <w:pPr>
        <w:spacing w:after="0"/>
        <w:jc w:val="both"/>
      </w:pPr>
      <w:r>
        <w:t>Kunder, J., Imepeegel</w:t>
      </w:r>
    </w:p>
    <w:p w:rsidR="00AF23CB" w:rsidRDefault="007E5CA2">
      <w:pPr>
        <w:spacing w:after="0"/>
        <w:jc w:val="both"/>
      </w:pPr>
      <w:r>
        <w:t>Kõrv, J., Veealused, 1989</w:t>
      </w:r>
    </w:p>
    <w:p w:rsidR="00AF23CB" w:rsidRDefault="007E5CA2">
      <w:pPr>
        <w:spacing w:after="0"/>
        <w:jc w:val="both"/>
      </w:pPr>
      <w:r>
        <w:t>Laugaste, E., Liiv, E., Muistendid vanapaganast, 1970</w:t>
      </w:r>
    </w:p>
    <w:p w:rsidR="00AF23CB" w:rsidRDefault="007E5CA2">
      <w:pPr>
        <w:spacing w:after="0"/>
        <w:jc w:val="both"/>
      </w:pPr>
      <w:r>
        <w:t>Metstak, V., Mõista, mõista...</w:t>
      </w:r>
    </w:p>
    <w:p w:rsidR="00AF23CB" w:rsidRDefault="007E5CA2">
      <w:pPr>
        <w:spacing w:after="0"/>
        <w:jc w:val="both"/>
      </w:pPr>
      <w:r>
        <w:t>Mäger, M., Linnud rahva keeles ja meeles, 1994</w:t>
      </w:r>
    </w:p>
    <w:p w:rsidR="00AF23CB" w:rsidRDefault="007E5CA2">
      <w:pPr>
        <w:spacing w:after="0"/>
        <w:jc w:val="both"/>
      </w:pPr>
      <w:r>
        <w:t>Parijõgi, J., Külaliste leib</w:t>
      </w:r>
    </w:p>
    <w:p w:rsidR="00AF23CB" w:rsidRDefault="007E5CA2">
      <w:pPr>
        <w:spacing w:after="0"/>
        <w:jc w:val="both"/>
      </w:pPr>
      <w:r>
        <w:t>Päär, P., Jõulujutuvihik, 1997</w:t>
      </w:r>
    </w:p>
    <w:p w:rsidR="00AF23CB" w:rsidRDefault="007E5CA2">
      <w:pPr>
        <w:spacing w:after="0"/>
        <w:jc w:val="both"/>
      </w:pPr>
      <w:r>
        <w:t>Salve, K., Sarv, V., Setu lauludega muinasjutud, TA 1987</w:t>
      </w:r>
    </w:p>
    <w:p w:rsidR="00AF23CB" w:rsidRDefault="007E5CA2">
      <w:pPr>
        <w:spacing w:after="0"/>
        <w:jc w:val="both"/>
      </w:pPr>
      <w:r>
        <w:t>Särgava, E., Ennesmuistsed jutud Reinuvader Rebasest</w:t>
      </w:r>
    </w:p>
    <w:p w:rsidR="00AF23CB" w:rsidRDefault="007E5CA2">
      <w:pPr>
        <w:spacing w:after="0"/>
        <w:jc w:val="both"/>
      </w:pPr>
      <w:r>
        <w:lastRenderedPageBreak/>
        <w:t>Tamm, J., Ussipealik, Eesti Raamat 1988</w:t>
      </w:r>
    </w:p>
    <w:p w:rsidR="00AF23CB" w:rsidRDefault="007E5CA2">
      <w:pPr>
        <w:spacing w:after="0"/>
        <w:jc w:val="both"/>
      </w:pPr>
      <w:r>
        <w:t>Eesti muinasjutud, ENSV TA Keele ja Kirjanduse Instituut 1967</w:t>
      </w:r>
    </w:p>
    <w:p w:rsidR="00AF23CB" w:rsidRDefault="007E5CA2">
      <w:pPr>
        <w:spacing w:after="0"/>
        <w:jc w:val="both"/>
      </w:pPr>
      <w:r>
        <w:t>Eesti muinasjutud, 2000</w:t>
      </w:r>
    </w:p>
    <w:p w:rsidR="00AF23CB" w:rsidRDefault="007E5CA2">
      <w:pPr>
        <w:spacing w:after="0"/>
        <w:jc w:val="both"/>
      </w:pPr>
      <w:r>
        <w:t>Igal puul oma juur, 1989</w:t>
      </w:r>
    </w:p>
    <w:p w:rsidR="00AF23CB" w:rsidRDefault="007E5CA2">
      <w:pPr>
        <w:spacing w:after="0"/>
        <w:jc w:val="both"/>
      </w:pPr>
      <w:r>
        <w:t xml:space="preserve">Jutt mehest, kes teadis ussisõnu (Kunder, Jakobson, Eisen, Kreutzwald,  Faehlmann jt) </w:t>
      </w:r>
    </w:p>
    <w:p w:rsidR="00AF23CB" w:rsidRDefault="007E5CA2">
      <w:pPr>
        <w:spacing w:after="0"/>
        <w:jc w:val="both"/>
      </w:pPr>
      <w:r>
        <w:t>Marjakobar ja teisi setu muinasjutte, 1989</w:t>
      </w:r>
    </w:p>
    <w:p w:rsidR="00AF23CB" w:rsidRDefault="007E5CA2">
      <w:pPr>
        <w:spacing w:after="0"/>
        <w:jc w:val="both"/>
      </w:pPr>
      <w:r>
        <w:t>Pajatusi Põhjarannikult,1957</w:t>
      </w:r>
    </w:p>
    <w:p w:rsidR="00AF23CB" w:rsidRDefault="007E5CA2">
      <w:pPr>
        <w:spacing w:after="0"/>
        <w:jc w:val="both"/>
      </w:pPr>
      <w:r>
        <w:t>Põlvamaa muistendid, Põlva Rahvahariduse Selts</w:t>
      </w:r>
    </w:p>
    <w:p w:rsidR="00AF23CB" w:rsidRDefault="007E5CA2">
      <w:pPr>
        <w:spacing w:after="0"/>
        <w:jc w:val="both"/>
      </w:pPr>
      <w:r>
        <w:t>Rehepapp ja vanapagan</w:t>
      </w:r>
    </w:p>
    <w:p w:rsidR="00AF23CB" w:rsidRDefault="007E5CA2">
      <w:pPr>
        <w:spacing w:after="0"/>
        <w:jc w:val="both"/>
      </w:pPr>
      <w:r>
        <w:t xml:space="preserve">Sada saarelehte, tuhat toomelehte. </w:t>
      </w:r>
    </w:p>
    <w:p w:rsidR="00AF23CB" w:rsidRDefault="007E5CA2">
      <w:pPr>
        <w:spacing w:after="0"/>
        <w:jc w:val="both"/>
      </w:pPr>
      <w:r>
        <w:t xml:space="preserve">Valimik Eesti rahvajutte, -laule, mõistatusi ja vanasõnu </w:t>
      </w:r>
    </w:p>
    <w:p w:rsidR="00AF23CB" w:rsidRDefault="007E5CA2">
      <w:pPr>
        <w:spacing w:after="0"/>
        <w:jc w:val="both"/>
      </w:pPr>
      <w:r>
        <w:t>Saja rahva lood (sari)</w:t>
      </w:r>
    </w:p>
    <w:p w:rsidR="00AF23CB" w:rsidRDefault="007E5CA2">
      <w:pPr>
        <w:spacing w:after="0"/>
        <w:jc w:val="both"/>
      </w:pPr>
      <w:r>
        <w:t>Seto pajatusi. Küla nii kõnõli, 1999</w:t>
      </w:r>
    </w:p>
    <w:p w:rsidR="00AF23CB" w:rsidRDefault="007E5CA2">
      <w:pPr>
        <w:spacing w:after="0"/>
        <w:jc w:val="both"/>
      </w:pPr>
      <w:r>
        <w:t>Tark mees taskus, 1971</w:t>
      </w:r>
    </w:p>
    <w:p w:rsidR="00AF23CB" w:rsidRDefault="007E5CA2">
      <w:pPr>
        <w:spacing w:after="0"/>
        <w:jc w:val="both"/>
      </w:pPr>
      <w:r>
        <w:t>Vanasõnaraamat, Eesti Raamat 1984</w:t>
      </w:r>
    </w:p>
    <w:p w:rsidR="00AF23CB" w:rsidRDefault="007E5CA2">
      <w:pPr>
        <w:spacing w:after="0"/>
        <w:jc w:val="both"/>
      </w:pPr>
      <w:r>
        <w:t>Veriora kandi vanarahva jutuvara, 2000</w:t>
      </w:r>
    </w:p>
    <w:p w:rsidR="00AF23CB" w:rsidRDefault="007E5CA2">
      <w:pPr>
        <w:spacing w:after="0"/>
        <w:jc w:val="both"/>
      </w:pPr>
      <w:r>
        <w:t>Üle õue õunapuune: Eesti rahvajutud, -laulud, mõistatused ja vanasõnad, 1998</w:t>
      </w:r>
    </w:p>
    <w:p w:rsidR="00AF23CB" w:rsidRDefault="007E5CA2">
      <w:pPr>
        <w:spacing w:after="0"/>
        <w:jc w:val="both"/>
        <w:rPr>
          <w:u w:val="single"/>
        </w:rPr>
      </w:pPr>
      <w:r>
        <w:rPr>
          <w:u w:val="single"/>
        </w:rPr>
        <w:t>Teiste rahvaste kirjandusest:</w:t>
      </w:r>
    </w:p>
    <w:p w:rsidR="00AF23CB" w:rsidRDefault="007E5CA2">
      <w:pPr>
        <w:spacing w:after="0"/>
        <w:jc w:val="both"/>
      </w:pPr>
      <w:r>
        <w:t>Andersen, H. Chr., Väike merineitsi, Eesti Raamat 1987</w:t>
      </w:r>
    </w:p>
    <w:p w:rsidR="00AF23CB" w:rsidRDefault="007E5CA2">
      <w:pPr>
        <w:spacing w:after="0"/>
        <w:jc w:val="both"/>
      </w:pPr>
      <w:r>
        <w:t>Berg, F., Rootsimuinasjutud, Eesti Raamat 2002</w:t>
      </w:r>
    </w:p>
    <w:p w:rsidR="00AF23CB" w:rsidRDefault="007E5CA2">
      <w:pPr>
        <w:spacing w:after="0"/>
        <w:jc w:val="both"/>
      </w:pPr>
      <w:r>
        <w:t xml:space="preserve">Chesterton, G. K., Püha F ranciscus Assisist, Eesti Raamat 2007 </w:t>
      </w:r>
    </w:p>
    <w:p w:rsidR="00AF23CB" w:rsidRDefault="007E5CA2">
      <w:pPr>
        <w:spacing w:after="0"/>
        <w:jc w:val="both"/>
      </w:pPr>
      <w:r>
        <w:t>Franko, I., Siis kui loomad veel rääkisid</w:t>
      </w:r>
    </w:p>
    <w:p w:rsidR="00AF23CB" w:rsidRDefault="007E5CA2">
      <w:pPr>
        <w:spacing w:after="0"/>
        <w:jc w:val="both"/>
      </w:pPr>
      <w:r>
        <w:t>Grimm, J. ja W., Kuldlapsed, KRK 1981</w:t>
      </w:r>
    </w:p>
    <w:p w:rsidR="00AF23CB" w:rsidRDefault="007E5CA2">
      <w:pPr>
        <w:spacing w:after="0"/>
        <w:jc w:val="both"/>
      </w:pPr>
      <w:r>
        <w:t>Grimm, J. ja W., Muinasjutte, Eesti Raamat 1981</w:t>
      </w:r>
    </w:p>
    <w:p w:rsidR="00AF23CB" w:rsidRDefault="007E5CA2">
      <w:pPr>
        <w:spacing w:after="0"/>
        <w:jc w:val="both"/>
      </w:pPr>
      <w:r>
        <w:t xml:space="preserve">Gädke-Timm, K., Sinikello. Legendoja kasveista, WSOY 1978, soome k. </w:t>
      </w:r>
    </w:p>
    <w:p w:rsidR="00AF23CB" w:rsidRDefault="007E5CA2">
      <w:pPr>
        <w:spacing w:after="0"/>
        <w:jc w:val="both"/>
      </w:pPr>
      <w:r>
        <w:t>Hiiemets, J., Assisi Franciscus, EELK Konsistoorium 1995</w:t>
      </w:r>
    </w:p>
    <w:p w:rsidR="00AF23CB" w:rsidRDefault="007E5CA2">
      <w:pPr>
        <w:spacing w:after="0"/>
        <w:jc w:val="both"/>
      </w:pPr>
      <w:r>
        <w:t>Krõlov, I., Valmid</w:t>
      </w:r>
    </w:p>
    <w:p w:rsidR="00AF23CB" w:rsidRDefault="007E5CA2">
      <w:pPr>
        <w:spacing w:after="0"/>
        <w:jc w:val="both"/>
      </w:pPr>
      <w:r>
        <w:t>Lagerlöf, S., Legendid Kristusest, Logos 1991</w:t>
      </w:r>
    </w:p>
    <w:p w:rsidR="00AF23CB" w:rsidRDefault="007E5CA2">
      <w:pPr>
        <w:spacing w:after="0"/>
        <w:jc w:val="both"/>
      </w:pPr>
      <w:r>
        <w:t xml:space="preserve">Michelson, H., Saladuste puu. </w:t>
      </w:r>
    </w:p>
    <w:p w:rsidR="00AF23CB" w:rsidRDefault="007E5CA2">
      <w:pPr>
        <w:spacing w:after="0"/>
        <w:jc w:val="both"/>
      </w:pPr>
      <w:r>
        <w:t xml:space="preserve">Prantsuse muinasjutte, Eesti Raamat 1989 </w:t>
      </w:r>
    </w:p>
    <w:p w:rsidR="00AF23CB" w:rsidRDefault="007E5CA2">
      <w:pPr>
        <w:spacing w:after="0"/>
        <w:jc w:val="both"/>
      </w:pPr>
      <w:r>
        <w:t>Streit, J., Maria väike eeslike</w:t>
      </w:r>
    </w:p>
    <w:p w:rsidR="00AF23CB" w:rsidRDefault="007E5CA2">
      <w:pPr>
        <w:spacing w:after="0"/>
        <w:jc w:val="both"/>
      </w:pPr>
      <w:r>
        <w:t>Streit, J., Taatatuki lood</w:t>
      </w:r>
    </w:p>
    <w:p w:rsidR="00AF23CB" w:rsidRDefault="007E5CA2">
      <w:pPr>
        <w:spacing w:after="0"/>
        <w:jc w:val="both"/>
      </w:pPr>
      <w:r>
        <w:t>Surojegin, P.-L., Loomamuinasjutud</w:t>
      </w:r>
    </w:p>
    <w:p w:rsidR="00AF23CB" w:rsidRDefault="007E5CA2">
      <w:pPr>
        <w:spacing w:after="0"/>
        <w:jc w:val="both"/>
      </w:pPr>
      <w:r>
        <w:t xml:space="preserve">Teinonen, R., Ystävämme eläimet. Legendoja pyhästä  ranciscuksesta, Tyttöjen Keskus </w:t>
      </w:r>
    </w:p>
    <w:p w:rsidR="00AF23CB" w:rsidRDefault="007E5CA2">
      <w:pPr>
        <w:spacing w:after="0"/>
        <w:jc w:val="both"/>
      </w:pPr>
      <w:r>
        <w:t>Topelius, Z., Muinasjutte, Eesti Raamat 1990</w:t>
      </w:r>
    </w:p>
    <w:p w:rsidR="00AF23CB" w:rsidRDefault="007E5CA2">
      <w:pPr>
        <w:spacing w:after="0"/>
        <w:jc w:val="both"/>
      </w:pPr>
      <w:r>
        <w:t xml:space="preserve">Aisopose valmid, 2005 </w:t>
      </w:r>
    </w:p>
    <w:p w:rsidR="00AF23CB" w:rsidRDefault="007E5CA2">
      <w:pPr>
        <w:spacing w:after="0"/>
        <w:jc w:val="both"/>
      </w:pPr>
      <w:r>
        <w:t xml:space="preserve">Assisi Franciscuse lood </w:t>
      </w:r>
    </w:p>
    <w:p w:rsidR="00AF23CB" w:rsidRDefault="007E5CA2">
      <w:pPr>
        <w:spacing w:after="0"/>
        <w:jc w:val="both"/>
      </w:pPr>
      <w:r>
        <w:t xml:space="preserve">Piibel. Vana Testament </w:t>
      </w:r>
    </w:p>
    <w:p w:rsidR="00AF23CB" w:rsidRDefault="007E5CA2">
      <w:pPr>
        <w:spacing w:after="0"/>
        <w:jc w:val="both"/>
      </w:pPr>
      <w:r>
        <w:t>Saja rahva lood</w:t>
      </w:r>
    </w:p>
    <w:p w:rsidR="00AF23CB" w:rsidRDefault="007E5CA2">
      <w:pPr>
        <w:spacing w:after="0"/>
        <w:jc w:val="both"/>
      </w:pPr>
      <w:r>
        <w:t xml:space="preserve">Suur valmiraamat, Avita 2007 </w:t>
      </w:r>
    </w:p>
    <w:p w:rsidR="00AF23CB" w:rsidRDefault="007E5CA2">
      <w:pPr>
        <w:spacing w:after="0"/>
        <w:jc w:val="both"/>
      </w:pPr>
      <w:r>
        <w:t>Valmid ja legendid pühakutest</w:t>
      </w:r>
    </w:p>
    <w:p w:rsidR="00AF23CB" w:rsidRDefault="007E5CA2">
      <w:pPr>
        <w:spacing w:after="0"/>
        <w:jc w:val="both"/>
        <w:rPr>
          <w:u w:val="single"/>
        </w:rPr>
      </w:pPr>
      <w:r>
        <w:rPr>
          <w:u w:val="single"/>
        </w:rPr>
        <w:t>Luule, tunni rütmilises osas koos retsiteerimiseks</w:t>
      </w:r>
    </w:p>
    <w:p w:rsidR="00AF23CB" w:rsidRDefault="007E5CA2">
      <w:pPr>
        <w:spacing w:after="0"/>
        <w:jc w:val="both"/>
      </w:pPr>
      <w:r>
        <w:lastRenderedPageBreak/>
        <w:t xml:space="preserve">Enno, E.,  ks rohutirts läks kõndima, Eesti Raamat 1971 </w:t>
      </w:r>
    </w:p>
    <w:p w:rsidR="00AF23CB" w:rsidRDefault="007E5CA2">
      <w:pPr>
        <w:spacing w:after="0"/>
        <w:jc w:val="both"/>
      </w:pPr>
      <w:r>
        <w:t>Ilmet, P., Matsalu mailt, Eesti Raamat 1986</w:t>
      </w:r>
    </w:p>
    <w:p w:rsidR="00AF23CB" w:rsidRDefault="007E5CA2">
      <w:pPr>
        <w:spacing w:after="0"/>
        <w:jc w:val="both"/>
      </w:pPr>
      <w:r>
        <w:t xml:space="preserve">Järv, A., Meie kiisul kriimud silmad, Eesti Raamat 1985 </w:t>
      </w:r>
    </w:p>
    <w:p w:rsidR="00AF23CB" w:rsidRDefault="007E5CA2">
      <w:pPr>
        <w:spacing w:after="0"/>
        <w:jc w:val="both"/>
      </w:pPr>
      <w:r>
        <w:t>Kaidla, J., Liblikaga võidu</w:t>
      </w:r>
    </w:p>
    <w:p w:rsidR="00AF23CB" w:rsidRDefault="007E5CA2">
      <w:pPr>
        <w:spacing w:after="0"/>
        <w:jc w:val="both"/>
      </w:pPr>
      <w:r>
        <w:t xml:space="preserve">Kamsen, R., Kodukoppel, Tiritamm 1992 </w:t>
      </w:r>
    </w:p>
    <w:p w:rsidR="00AF23CB" w:rsidRDefault="007E5CA2">
      <w:pPr>
        <w:spacing w:after="0"/>
        <w:jc w:val="both"/>
      </w:pPr>
      <w:r>
        <w:t>Kangur, K., Kuningalinna lood</w:t>
      </w:r>
    </w:p>
    <w:p w:rsidR="00AF23CB" w:rsidRDefault="007E5CA2">
      <w:pPr>
        <w:spacing w:after="0"/>
        <w:jc w:val="both"/>
      </w:pPr>
      <w:r>
        <w:t xml:space="preserve">Kaplinski, J., Õhtu on õunapuu, TEA 2007 </w:t>
      </w:r>
    </w:p>
    <w:p w:rsidR="00AF23CB" w:rsidRDefault="007E5CA2">
      <w:pPr>
        <w:spacing w:after="0"/>
        <w:jc w:val="both"/>
      </w:pPr>
      <w:r>
        <w:t xml:space="preserve">Kuusk, R., Eesti lasteluule valimik, Avita 2000 </w:t>
      </w:r>
    </w:p>
    <w:p w:rsidR="00AF23CB" w:rsidRDefault="007E5CA2">
      <w:pPr>
        <w:spacing w:after="0"/>
        <w:jc w:val="both"/>
      </w:pPr>
      <w:r>
        <w:t>Luik, V., Tubased lapsed, TEA 2006</w:t>
      </w:r>
    </w:p>
    <w:p w:rsidR="00AF23CB" w:rsidRDefault="007E5CA2">
      <w:pPr>
        <w:spacing w:after="0"/>
        <w:jc w:val="both"/>
      </w:pPr>
      <w:r>
        <w:t>Merilaas, K., Kui vanaema noor oli</w:t>
      </w:r>
    </w:p>
    <w:p w:rsidR="00AF23CB" w:rsidRDefault="007E5CA2">
      <w:pPr>
        <w:spacing w:after="0"/>
        <w:jc w:val="both"/>
      </w:pPr>
      <w:r>
        <w:t xml:space="preserve">Muhel, I., Sõitsid saanid, sõitsid reed, Koolibri 1991 </w:t>
      </w:r>
    </w:p>
    <w:p w:rsidR="00AF23CB" w:rsidRDefault="007E5CA2">
      <w:pPr>
        <w:spacing w:after="0"/>
        <w:jc w:val="both"/>
      </w:pPr>
      <w:r>
        <w:t>Niit, E., Midrimaa, 1974</w:t>
      </w:r>
    </w:p>
    <w:p w:rsidR="00AF23CB" w:rsidRDefault="007E5CA2">
      <w:pPr>
        <w:spacing w:after="0"/>
        <w:jc w:val="both"/>
      </w:pPr>
      <w:r>
        <w:t xml:space="preserve">Runnel, H., Taadi tütar, Eesti Raamat 1989 </w:t>
      </w:r>
    </w:p>
    <w:p w:rsidR="00AF23CB" w:rsidRDefault="007E5CA2">
      <w:pPr>
        <w:spacing w:after="0"/>
        <w:jc w:val="both"/>
      </w:pPr>
      <w:r>
        <w:t>Sõelsepp, V., Sinikuube sirgukene</w:t>
      </w:r>
    </w:p>
    <w:p w:rsidR="00AF23CB" w:rsidRDefault="007E5CA2">
      <w:pPr>
        <w:spacing w:after="0"/>
        <w:jc w:val="both"/>
      </w:pPr>
      <w:r>
        <w:t>Tungal, L., Vana vahva lasteaed; Eesti Raamat 1988</w:t>
      </w:r>
    </w:p>
    <w:p w:rsidR="00AF23CB" w:rsidRDefault="007E5CA2">
      <w:pPr>
        <w:spacing w:after="0"/>
        <w:jc w:val="both"/>
      </w:pPr>
      <w:r>
        <w:t>Himplike ja Pimplike. Valimik Saksa lastelaule Liisusalmid, Pere ja Kodu Raamat 2007</w:t>
      </w:r>
    </w:p>
    <w:p w:rsidR="00AF23CB" w:rsidRDefault="007E5CA2">
      <w:pPr>
        <w:spacing w:after="0"/>
        <w:jc w:val="both"/>
        <w:rPr>
          <w:u w:val="single"/>
        </w:rPr>
      </w:pPr>
      <w:r>
        <w:rPr>
          <w:u w:val="single"/>
        </w:rPr>
        <w:t>Raamatuvalik lastele kodulugemiseks</w:t>
      </w:r>
    </w:p>
    <w:p w:rsidR="00AF23CB" w:rsidRDefault="007E5CA2">
      <w:pPr>
        <w:spacing w:after="0"/>
        <w:jc w:val="both"/>
      </w:pPr>
      <w:r>
        <w:t xml:space="preserve">Bond, M., Karupoeg Pädington, Eesti Raamat 1995 </w:t>
      </w:r>
    </w:p>
    <w:p w:rsidR="00AF23CB" w:rsidRDefault="007E5CA2">
      <w:pPr>
        <w:spacing w:after="0"/>
        <w:jc w:val="both"/>
      </w:pPr>
      <w:r>
        <w:t>Hiie, E., Emakeele lugemik</w:t>
      </w:r>
    </w:p>
    <w:p w:rsidR="00AF23CB" w:rsidRDefault="007E5CA2">
      <w:pPr>
        <w:spacing w:after="0"/>
        <w:jc w:val="both"/>
      </w:pPr>
      <w:r>
        <w:t>Johansson, A. ja B., Esimesed jõulud, 1990</w:t>
      </w:r>
    </w:p>
    <w:p w:rsidR="00AF23CB" w:rsidRDefault="007E5CA2">
      <w:pPr>
        <w:spacing w:after="0"/>
        <w:jc w:val="both"/>
      </w:pPr>
      <w:r>
        <w:t>Kass, A., Pahupidi puhkus</w:t>
      </w:r>
    </w:p>
    <w:p w:rsidR="00AF23CB" w:rsidRDefault="007E5CA2">
      <w:pPr>
        <w:spacing w:after="0"/>
        <w:jc w:val="both"/>
      </w:pPr>
      <w:r>
        <w:t>Lindgren, A., Bullerby lapsed</w:t>
      </w:r>
    </w:p>
    <w:p w:rsidR="00AF23CB" w:rsidRDefault="007E5CA2">
      <w:pPr>
        <w:spacing w:after="0"/>
        <w:jc w:val="both"/>
      </w:pPr>
      <w:r>
        <w:t>Lindgren, A., Madlike</w:t>
      </w:r>
    </w:p>
    <w:p w:rsidR="00AF23CB" w:rsidRDefault="007E5CA2">
      <w:pPr>
        <w:spacing w:after="0"/>
        <w:jc w:val="both"/>
      </w:pPr>
      <w:r>
        <w:t>Lindgren, A., Madlike ja Jaanikingu põnn</w:t>
      </w:r>
    </w:p>
    <w:p w:rsidR="00AF23CB" w:rsidRDefault="007E5CA2">
      <w:pPr>
        <w:spacing w:after="0"/>
        <w:jc w:val="both"/>
      </w:pPr>
      <w:r>
        <w:t>Lindgren, A., Mio mu Mio</w:t>
      </w:r>
    </w:p>
    <w:p w:rsidR="00AF23CB" w:rsidRDefault="007E5CA2">
      <w:pPr>
        <w:spacing w:after="0"/>
        <w:jc w:val="both"/>
      </w:pPr>
      <w:r>
        <w:t>Lindgren, A., Pöialpoiss Nils Karlsson</w:t>
      </w:r>
    </w:p>
    <w:p w:rsidR="00AF23CB" w:rsidRDefault="007E5CA2">
      <w:pPr>
        <w:spacing w:after="0"/>
        <w:jc w:val="both"/>
      </w:pPr>
      <w:r>
        <w:t>Lindgren, A., Röövlitütar Ronja</w:t>
      </w:r>
    </w:p>
    <w:p w:rsidR="00AF23CB" w:rsidRDefault="007E5CA2">
      <w:pPr>
        <w:spacing w:after="0"/>
        <w:jc w:val="both"/>
      </w:pPr>
      <w:r>
        <w:t>Lindgren, A., Vahtramäe Emil</w:t>
      </w:r>
    </w:p>
    <w:p w:rsidR="00AF23CB" w:rsidRDefault="007E5CA2">
      <w:pPr>
        <w:spacing w:after="0"/>
        <w:jc w:val="both"/>
      </w:pPr>
      <w:r>
        <w:t>Lindgren, A., Vennad Lõvisüdamed</w:t>
      </w:r>
    </w:p>
    <w:p w:rsidR="00AF23CB" w:rsidRDefault="007E5CA2">
      <w:pPr>
        <w:spacing w:after="0"/>
        <w:jc w:val="both"/>
      </w:pPr>
      <w:r>
        <w:t>Luts, O., Nukitsamees</w:t>
      </w:r>
    </w:p>
    <w:p w:rsidR="00AF23CB" w:rsidRDefault="007E5CA2">
      <w:pPr>
        <w:spacing w:after="0"/>
        <w:jc w:val="both"/>
      </w:pPr>
      <w:r>
        <w:t>Mänd, H., Koer taskus, 1988</w:t>
      </w:r>
    </w:p>
    <w:p w:rsidR="00AF23CB" w:rsidRDefault="007E5CA2">
      <w:pPr>
        <w:spacing w:after="0"/>
        <w:jc w:val="both"/>
      </w:pPr>
      <w:r>
        <w:t>Müürsepp, M Viis vaba kutsikat</w:t>
      </w:r>
    </w:p>
    <w:p w:rsidR="00AF23CB" w:rsidRDefault="007E5CA2">
      <w:pPr>
        <w:spacing w:after="0"/>
        <w:jc w:val="both"/>
      </w:pPr>
      <w:r>
        <w:t>Pakkanen, K., Suvesaare lood, Forest 1992</w:t>
      </w:r>
    </w:p>
    <w:p w:rsidR="00AF23CB" w:rsidRDefault="007E5CA2">
      <w:pPr>
        <w:spacing w:after="0"/>
        <w:jc w:val="both"/>
      </w:pPr>
      <w:r>
        <w:t>Pervik, A., Kunksmoor</w:t>
      </w:r>
    </w:p>
    <w:p w:rsidR="00AF23CB" w:rsidRDefault="007E5CA2">
      <w:pPr>
        <w:spacing w:after="0"/>
        <w:jc w:val="both"/>
      </w:pPr>
      <w:r>
        <w:t>Raud, E., Naksitrallid</w:t>
      </w:r>
    </w:p>
    <w:p w:rsidR="00AF23CB" w:rsidRDefault="007E5CA2">
      <w:pPr>
        <w:spacing w:after="0"/>
        <w:jc w:val="both"/>
      </w:pPr>
      <w:r>
        <w:t>Raud, E., Peep ja sõnad</w:t>
      </w:r>
    </w:p>
    <w:p w:rsidR="00AF23CB" w:rsidRDefault="007E5CA2">
      <w:pPr>
        <w:spacing w:after="0"/>
        <w:jc w:val="both"/>
      </w:pPr>
      <w:r>
        <w:t>Raud, E., Sipsik</w:t>
      </w:r>
    </w:p>
    <w:p w:rsidR="00AF23CB" w:rsidRDefault="007E5CA2">
      <w:pPr>
        <w:spacing w:after="0"/>
        <w:jc w:val="both"/>
      </w:pPr>
      <w:r>
        <w:t xml:space="preserve">Rummo, T., Rute, M., Valgma, A., Kodulooline lugemik koolile ja kodule I, II </w:t>
      </w:r>
    </w:p>
    <w:p w:rsidR="00AF23CB" w:rsidRDefault="007E5CA2">
      <w:pPr>
        <w:spacing w:after="0"/>
        <w:jc w:val="both"/>
      </w:pPr>
      <w:r>
        <w:t>Toomet, T. Kaltsutitt ja puuhobune</w:t>
      </w:r>
    </w:p>
    <w:p w:rsidR="00AF23CB" w:rsidRDefault="007E5CA2">
      <w:pPr>
        <w:spacing w:after="0"/>
        <w:jc w:val="both"/>
      </w:pPr>
      <w:r>
        <w:t>Truupõld, I.,  Rohelise Päikese Maa</w:t>
      </w:r>
    </w:p>
    <w:p w:rsidR="00AF23CB" w:rsidRDefault="007E5CA2">
      <w:pPr>
        <w:spacing w:after="0"/>
        <w:jc w:val="both"/>
      </w:pPr>
      <w:r>
        <w:t>Vilde, E., Minu esimesed triibulised</w:t>
      </w:r>
    </w:p>
    <w:p w:rsidR="00AF23CB" w:rsidRDefault="007E5CA2">
      <w:pPr>
        <w:spacing w:after="0"/>
        <w:jc w:val="both"/>
      </w:pPr>
      <w:r>
        <w:t>Vilep, H., Lendav õunapuu</w:t>
      </w:r>
    </w:p>
    <w:p w:rsidR="00AF23CB" w:rsidRDefault="007E5CA2">
      <w:pPr>
        <w:spacing w:after="0"/>
        <w:jc w:val="both"/>
        <w:rPr>
          <w:u w:val="single"/>
        </w:rPr>
      </w:pPr>
      <w:r>
        <w:rPr>
          <w:u w:val="single"/>
        </w:rPr>
        <w:lastRenderedPageBreak/>
        <w:t>Valik metoodilist materjali õpetajale</w:t>
      </w:r>
    </w:p>
    <w:p w:rsidR="00AF23CB" w:rsidRDefault="007E5CA2">
      <w:pPr>
        <w:spacing w:after="0"/>
        <w:jc w:val="both"/>
      </w:pPr>
      <w:r>
        <w:t>Davis, R., The gift of dyslexia: why some of the smartest people can’t read, and how they can learn, 1994</w:t>
      </w:r>
    </w:p>
    <w:p w:rsidR="00392FFE" w:rsidRDefault="00392FFE">
      <w:pPr>
        <w:spacing w:after="0"/>
        <w:jc w:val="both"/>
      </w:pPr>
      <w:r>
        <w:t>Jundas, E., Kippak, R., Kumberg, K., Põder, S. Ilus emakeel. 2. klassi eesti keele õpik, Koolibri</w:t>
      </w:r>
    </w:p>
    <w:p w:rsidR="00AF23CB" w:rsidRDefault="007E5CA2">
      <w:pPr>
        <w:spacing w:after="0"/>
        <w:jc w:val="both"/>
      </w:pPr>
      <w:r>
        <w:t xml:space="preserve">Keller, M., Mõned kogemused põhitunni kujundamise kohta. Ergutus algajatele, EVW </w:t>
      </w:r>
    </w:p>
    <w:p w:rsidR="00AF23CB" w:rsidRDefault="007E5CA2">
      <w:pPr>
        <w:spacing w:after="0"/>
        <w:jc w:val="both"/>
      </w:pPr>
      <w:r>
        <w:t>Klooren, A., Eesti keele õpik I, II osa</w:t>
      </w:r>
    </w:p>
    <w:p w:rsidR="00392FFE" w:rsidRDefault="00392FFE">
      <w:pPr>
        <w:spacing w:after="0"/>
        <w:jc w:val="both"/>
      </w:pPr>
      <w:r>
        <w:t>Künnapas, E., Kiveste, T. Ilus emakeel. 3. klassi eesti keele õpik, Koolibri</w:t>
      </w:r>
    </w:p>
    <w:p w:rsidR="00AF23CB" w:rsidRDefault="007E5CA2">
      <w:pPr>
        <w:spacing w:after="0"/>
        <w:jc w:val="both"/>
      </w:pPr>
      <w:r>
        <w:t>Payne, T.,  Dyslexia: a parents’ and teachers’ guide, 1999</w:t>
      </w:r>
    </w:p>
    <w:p w:rsidR="00AF23CB" w:rsidRDefault="007E5CA2">
      <w:pPr>
        <w:spacing w:after="0"/>
        <w:jc w:val="both"/>
      </w:pPr>
      <w:r>
        <w:t>Puik, T., Õigekirjaõpik: I-III klass, Koolibri 2000</w:t>
      </w:r>
    </w:p>
    <w:p w:rsidR="00AF23CB" w:rsidRDefault="007E5CA2">
      <w:pPr>
        <w:spacing w:after="0"/>
        <w:jc w:val="both"/>
      </w:pPr>
      <w:r>
        <w:t>Tungal, L., Hiiepuu E., Valter, E., Eesti keele õpik-lugemik, AS Bit 2002</w:t>
      </w:r>
    </w:p>
    <w:p w:rsidR="00392FFE" w:rsidRDefault="00392FFE">
      <w:pPr>
        <w:spacing w:after="0"/>
        <w:jc w:val="both"/>
      </w:pPr>
      <w:r>
        <w:t>Toomla, S., Vaiksoo, J. Ilus emakeel. 1. klassi eesti keele õpik, Koolibri</w:t>
      </w:r>
    </w:p>
    <w:p w:rsidR="00392FFE" w:rsidRDefault="00392FFE">
      <w:pPr>
        <w:spacing w:after="0"/>
        <w:jc w:val="both"/>
      </w:pPr>
      <w:r>
        <w:t xml:space="preserve">Vainola, K., </w:t>
      </w:r>
      <w:r w:rsidR="005568F4">
        <w:t>Sildre, E. Lugemik. Eesti keele õpik 2. klassile I ja II osa, Maurus, 2018, 2021</w:t>
      </w:r>
    </w:p>
    <w:p w:rsidR="005568F4" w:rsidRDefault="005568F4">
      <w:pPr>
        <w:spacing w:after="0"/>
        <w:jc w:val="both"/>
      </w:pPr>
      <w:r>
        <w:t>Vainola, K., Kivisikk, K., Prii, H., Sildre, E. Lugemik. Eesti keele õpik 3. klassile I ja II osa, Maurus, 2017,2019</w:t>
      </w:r>
    </w:p>
    <w:p w:rsidR="00AF23CB" w:rsidRDefault="00AF23CB">
      <w:pPr>
        <w:spacing w:after="0"/>
        <w:jc w:val="both"/>
      </w:pPr>
    </w:p>
    <w:p w:rsidR="00AF23CB" w:rsidRDefault="007E5CA2">
      <w:pPr>
        <w:numPr>
          <w:ilvl w:val="2"/>
          <w:numId w:val="25"/>
        </w:numPr>
        <w:pBdr>
          <w:top w:val="nil"/>
          <w:left w:val="nil"/>
          <w:bottom w:val="nil"/>
          <w:right w:val="nil"/>
          <w:between w:val="nil"/>
        </w:pBdr>
        <w:spacing w:after="0"/>
        <w:jc w:val="both"/>
        <w:rPr>
          <w:b/>
          <w:color w:val="E36C09"/>
          <w:sz w:val="28"/>
          <w:szCs w:val="28"/>
        </w:rPr>
      </w:pPr>
      <w:r>
        <w:rPr>
          <w:b/>
          <w:color w:val="E36C09"/>
          <w:sz w:val="28"/>
          <w:szCs w:val="28"/>
        </w:rPr>
        <w:t xml:space="preserve"> Eesti keel ja kirjandus II kooliastmes</w:t>
      </w:r>
    </w:p>
    <w:p w:rsidR="00AF23CB" w:rsidRDefault="00AF23CB">
      <w:pPr>
        <w:spacing w:after="0"/>
        <w:jc w:val="both"/>
      </w:pPr>
    </w:p>
    <w:p w:rsidR="00AF23CB" w:rsidRDefault="00AF23CB">
      <w:pPr>
        <w:spacing w:after="0"/>
        <w:jc w:val="both"/>
        <w:rPr>
          <w:b/>
          <w:color w:val="E36C09"/>
          <w:sz w:val="28"/>
          <w:szCs w:val="28"/>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Kümnenda   eluaasta   paiku   küpseb   uus   eneseteadvus.   Kõik   varasematel   aastatel ühisvarana    omandatu    hakkab    nüüd    individualiseeruma,    muutuma    isiklikuks teadmiseks.  Metoodiliselt  tähendab  see  erinevaid  töövorme,  valikülesandeid,  aine suuremat   diferentseeritust   lähtudes   õpilase   võimetest.   Kunstiline   ja   tegevuslik printsiip õpetuses on endiselt olulised. </w:t>
      </w:r>
    </w:p>
    <w:p w:rsidR="00AF23CB" w:rsidRDefault="00AF23CB">
      <w:pPr>
        <w:spacing w:after="0"/>
        <w:jc w:val="both"/>
      </w:pPr>
    </w:p>
    <w:p w:rsidR="00AF23CB" w:rsidRDefault="007E5CA2">
      <w:pPr>
        <w:spacing w:after="0"/>
        <w:jc w:val="both"/>
      </w:pPr>
      <w:r>
        <w:t xml:space="preserve">Selles  vanuses  õpilased  huvituvad  ümbritseva  maailma  nähtustest.  Uue  rõhuasetuse loob  jutustamisaine:  4.  klassis  lood  põhjamaade  eepostest,  5.  klassis  hommikumaa kultuuride pärimused ja 6. klassis uuemat ajalugu ja geograafiat käsitlevad jutustused. Kirjanduse liike ning proosažanre saab käsitleda nii põhitunni* sisuna („Kalevipoeg”, kreeka mütoloogia jt) kui põhitunni jutustavas osas*.  </w:t>
      </w:r>
    </w:p>
    <w:p w:rsidR="00AF23CB" w:rsidRDefault="00AF23CB">
      <w:pPr>
        <w:spacing w:after="0"/>
        <w:jc w:val="both"/>
      </w:pPr>
    </w:p>
    <w:p w:rsidR="00AF23CB" w:rsidRDefault="007E5CA2">
      <w:pPr>
        <w:spacing w:after="0"/>
        <w:jc w:val="both"/>
      </w:pPr>
      <w:r>
        <w:t xml:space="preserve">Teisel   kooliastmel   jõuavad   õpilased   eelpuberteeti. Seoses   õpilaste   omavaheliste suhetega  saab  õpetaja  ikka  ja  jälle  kasutada  situatsioonist  lähtuvaid  omaloodud kasvatuslikke  lugusid,  mida  õpilased  nüüd  muidugi  selgemalt  läbi  näevad,  kuid  mis kaudse  kasvatusvahendina seda enam toimivad. </w:t>
      </w:r>
    </w:p>
    <w:p w:rsidR="00AF23CB" w:rsidRDefault="00AF23CB">
      <w:pPr>
        <w:spacing w:after="0"/>
        <w:jc w:val="both"/>
      </w:pPr>
    </w:p>
    <w:p w:rsidR="00AF23CB" w:rsidRDefault="007E5CA2">
      <w:pPr>
        <w:spacing w:after="0"/>
        <w:jc w:val="both"/>
      </w:pPr>
      <w:r>
        <w:t xml:space="preserve">Lapse  individualiseerimisele  vastab  ühisretsitatsioonide  uus  esitusviis  –  ühisosa kõrval on tekstist lähtuvalt ka individuaalse esituse kohad. Samal printsiibil ehitatakse üles 5. klassi näidend. 5. klassile omast tugevat rütmilist mälu arvestades on näidend soovitavalt värsivormis. </w:t>
      </w:r>
    </w:p>
    <w:p w:rsidR="00AF23CB" w:rsidRDefault="00AF23CB">
      <w:pPr>
        <w:spacing w:after="0"/>
        <w:jc w:val="both"/>
      </w:pPr>
    </w:p>
    <w:p w:rsidR="00AF23CB" w:rsidRDefault="007E5CA2">
      <w:pPr>
        <w:spacing w:after="0"/>
        <w:jc w:val="both"/>
      </w:pPr>
      <w:r>
        <w:t>Kunstiliselt kujundatud kõne kõrval harjutatakse igapäevasituatsioonide, dialoogide ja lugemispalade  põhjal  korrektset  kõnekeele  kasutust.  Tähtsal  kohal  on  tekstitaju arendamine   -   neutraalse   ja   kujundliku,   igapäevase   ja   kunstilise   keelekasutuse eristamine, nende otstarbe mõistmine.</w:t>
      </w:r>
    </w:p>
    <w:p w:rsidR="00AF23CB" w:rsidRDefault="00AF23CB">
      <w:pPr>
        <w:spacing w:after="0"/>
        <w:jc w:val="both"/>
      </w:pPr>
    </w:p>
    <w:p w:rsidR="00AF23CB" w:rsidRDefault="007E5CA2">
      <w:pPr>
        <w:spacing w:after="0"/>
        <w:jc w:val="both"/>
      </w:pPr>
      <w:r>
        <w:t xml:space="preserve">Tekstiõpetuseks   annavad   emakeele   kõrval   ainest   ka   teised   aineperioodid,   nt loodusõpetus,   geograafia   ja    ajalugu.   Õpitakse   suulise   teksti   tähelepanelikku kuulamist,  sellest  kava  põhjal  või  vabas  vormis  kokkuvõtte  tegemist,  selle  suulist edasiandmist. 6. klassi esimene füüsikaperiood annab ainet objektiivseteks katsekirjeldusteks. Seoses klassi ühisüritustega kasutatakse võimalust harjutada tarbetekstide koostamist: küsida informatsiooni ja sõlmida kokkuleppeid. Tekstiõpetus on suunatud sellele, et selgelt ja lakooniliselt esitada oma plaane ja soove, tugevdada ja arendada võimet ja valmidust tekstidest täpselt aru saada, koolitada ärksat vaatlusoskust. Tekstiõpetus teisel kooliastmel vahendab seost elupraktikaga, elamustel ja fantaasial põhinevad kirjandid jäävad kolmanda kooliastme lõppu. </w:t>
      </w:r>
    </w:p>
    <w:p w:rsidR="00AF23CB" w:rsidRDefault="00AF23CB">
      <w:pPr>
        <w:spacing w:after="0"/>
        <w:jc w:val="both"/>
      </w:pPr>
    </w:p>
    <w:p w:rsidR="00AF23CB" w:rsidRDefault="007E5CA2">
      <w:pPr>
        <w:spacing w:after="0"/>
        <w:jc w:val="both"/>
      </w:pPr>
      <w:r>
        <w:t>Selles vanuses on võimalik emakeele ülesehitusliku eripära teadlik käsitlemine. Teadvustamisprotsessi iseloomustab järk-järguline ülesehitus. Kui 3. klassis käsitleti vaatlevalt nii nimi- kui tegusõnu koos vastavate küsimustega (nt mõistatuste läbi), siis 4. klassis tegeldakse tegusõna ja 5. klassis nimisõna muutevormidega vastavalt nende erinevatele funktsioonidele. Kehtib nõue, et nimetused-terminid võetakse kasutusele siis, kui grammatilised fenomenid on kogemuslikult tuttavaks saanud. Niipalju kui on mõttekas, kaasab õpetaja nimetuste otsinguil ka laste ettepanekuid. Keeleteadmised avarduvad, kuid jäävad rakenduslikuks. Õpitud keelematerjalist tuletatud grammatikareeglid on soovitav kirjutada eraldi reeglitevihikusse, mis leiab kasutamist ka järgnevatel aastatel.</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rPr>
          <w:b/>
        </w:rPr>
      </w:pPr>
    </w:p>
    <w:p w:rsidR="00AF23CB" w:rsidRDefault="007E5CA2">
      <w:pPr>
        <w:spacing w:after="0"/>
        <w:jc w:val="both"/>
        <w:rPr>
          <w:u w:val="single"/>
        </w:rPr>
      </w:pPr>
      <w:r>
        <w:rPr>
          <w:u w:val="single"/>
        </w:rPr>
        <w:t>Õigekeelsus</w:t>
      </w:r>
    </w:p>
    <w:p w:rsidR="00AF23CB" w:rsidRDefault="00AF23CB">
      <w:pPr>
        <w:spacing w:after="0"/>
        <w:jc w:val="both"/>
        <w:rPr>
          <w:u w:val="single"/>
        </w:rPr>
      </w:pPr>
    </w:p>
    <w:p w:rsidR="00AF23CB" w:rsidRDefault="007E5CA2">
      <w:pPr>
        <w:numPr>
          <w:ilvl w:val="0"/>
          <w:numId w:val="255"/>
        </w:numPr>
        <w:pBdr>
          <w:top w:val="nil"/>
          <w:left w:val="nil"/>
          <w:bottom w:val="nil"/>
          <w:right w:val="nil"/>
          <w:between w:val="nil"/>
        </w:pBdr>
        <w:spacing w:after="0"/>
        <w:jc w:val="both"/>
      </w:pPr>
      <w:r>
        <w:rPr>
          <w:color w:val="000000"/>
        </w:rPr>
        <w:t xml:space="preserve">verbi pööramine, ajavormid (olevik, lihtminevik, täisminevik, enneminevik), pöördsõna </w:t>
      </w:r>
    </w:p>
    <w:p w:rsidR="00AF23CB" w:rsidRDefault="007E5CA2">
      <w:pPr>
        <w:numPr>
          <w:ilvl w:val="0"/>
          <w:numId w:val="255"/>
        </w:numPr>
        <w:pBdr>
          <w:top w:val="nil"/>
          <w:left w:val="nil"/>
          <w:bottom w:val="nil"/>
          <w:right w:val="nil"/>
          <w:between w:val="nil"/>
        </w:pBdr>
        <w:spacing w:after="0"/>
        <w:jc w:val="both"/>
      </w:pPr>
      <w:r>
        <w:rPr>
          <w:color w:val="000000"/>
        </w:rPr>
        <w:t xml:space="preserve">lõppude õigekiri; </w:t>
      </w:r>
    </w:p>
    <w:p w:rsidR="00AF23CB" w:rsidRDefault="007E5CA2">
      <w:pPr>
        <w:numPr>
          <w:ilvl w:val="0"/>
          <w:numId w:val="255"/>
        </w:numPr>
        <w:pBdr>
          <w:top w:val="nil"/>
          <w:left w:val="nil"/>
          <w:bottom w:val="nil"/>
          <w:right w:val="nil"/>
          <w:between w:val="nil"/>
        </w:pBdr>
        <w:spacing w:after="0"/>
        <w:jc w:val="both"/>
      </w:pPr>
      <w:r>
        <w:rPr>
          <w:color w:val="000000"/>
        </w:rPr>
        <w:t xml:space="preserve">ärakiri tahvlilt, raamatust; </w:t>
      </w:r>
    </w:p>
    <w:p w:rsidR="00AF23CB" w:rsidRDefault="007E5CA2">
      <w:pPr>
        <w:numPr>
          <w:ilvl w:val="0"/>
          <w:numId w:val="255"/>
        </w:numPr>
        <w:pBdr>
          <w:top w:val="nil"/>
          <w:left w:val="nil"/>
          <w:bottom w:val="nil"/>
          <w:right w:val="nil"/>
          <w:between w:val="nil"/>
        </w:pBdr>
        <w:spacing w:after="0"/>
        <w:jc w:val="both"/>
      </w:pPr>
      <w:r>
        <w:rPr>
          <w:color w:val="000000"/>
        </w:rPr>
        <w:t xml:space="preserve">etteütlused; </w:t>
      </w:r>
    </w:p>
    <w:p w:rsidR="00AF23CB" w:rsidRDefault="007E5CA2">
      <w:pPr>
        <w:numPr>
          <w:ilvl w:val="0"/>
          <w:numId w:val="255"/>
        </w:numPr>
        <w:pBdr>
          <w:top w:val="nil"/>
          <w:left w:val="nil"/>
          <w:bottom w:val="nil"/>
          <w:right w:val="nil"/>
          <w:between w:val="nil"/>
        </w:pBdr>
        <w:spacing w:after="0"/>
        <w:jc w:val="both"/>
      </w:pPr>
      <w:r>
        <w:rPr>
          <w:color w:val="000000"/>
        </w:rPr>
        <w:t xml:space="preserve">i ja j õigekiri, h sõna alguses; </w:t>
      </w:r>
    </w:p>
    <w:p w:rsidR="00AF23CB" w:rsidRDefault="007E5CA2">
      <w:pPr>
        <w:numPr>
          <w:ilvl w:val="0"/>
          <w:numId w:val="255"/>
        </w:numPr>
        <w:pBdr>
          <w:top w:val="nil"/>
          <w:left w:val="nil"/>
          <w:bottom w:val="nil"/>
          <w:right w:val="nil"/>
          <w:between w:val="nil"/>
        </w:pBdr>
        <w:spacing w:after="0"/>
        <w:jc w:val="both"/>
      </w:pPr>
      <w:r>
        <w:rPr>
          <w:color w:val="000000"/>
        </w:rPr>
        <w:t xml:space="preserve">sõnade poolitamine; </w:t>
      </w:r>
    </w:p>
    <w:p w:rsidR="00AF23CB" w:rsidRDefault="007E5CA2">
      <w:pPr>
        <w:numPr>
          <w:ilvl w:val="0"/>
          <w:numId w:val="255"/>
        </w:numPr>
        <w:pBdr>
          <w:top w:val="nil"/>
          <w:left w:val="nil"/>
          <w:bottom w:val="nil"/>
          <w:right w:val="nil"/>
          <w:between w:val="nil"/>
        </w:pBdr>
        <w:spacing w:after="0"/>
        <w:jc w:val="both"/>
      </w:pPr>
      <w:r>
        <w:rPr>
          <w:color w:val="000000"/>
        </w:rPr>
        <w:t xml:space="preserve">liitsõna; </w:t>
      </w:r>
    </w:p>
    <w:p w:rsidR="00AF23CB" w:rsidRDefault="007E5CA2">
      <w:pPr>
        <w:numPr>
          <w:ilvl w:val="0"/>
          <w:numId w:val="255"/>
        </w:numPr>
        <w:pBdr>
          <w:top w:val="nil"/>
          <w:left w:val="nil"/>
          <w:bottom w:val="nil"/>
          <w:right w:val="nil"/>
          <w:between w:val="nil"/>
        </w:pBdr>
        <w:spacing w:after="0"/>
        <w:jc w:val="both"/>
      </w:pPr>
      <w:r>
        <w:rPr>
          <w:color w:val="000000"/>
        </w:rPr>
        <w:t>häälikupikkuse ja kaashäälikühendi märkimine kirjas. Kaashäälikuühend. Erandlik kasutamine liitsõnades. Ülipika sulghääliku kirjutamine täishäälikuühendi järel;</w:t>
      </w:r>
    </w:p>
    <w:p w:rsidR="00AF23CB" w:rsidRDefault="007E5CA2">
      <w:pPr>
        <w:numPr>
          <w:ilvl w:val="0"/>
          <w:numId w:val="255"/>
        </w:numPr>
        <w:pBdr>
          <w:top w:val="nil"/>
          <w:left w:val="nil"/>
          <w:bottom w:val="nil"/>
          <w:right w:val="nil"/>
          <w:between w:val="nil"/>
        </w:pBdr>
        <w:spacing w:after="0"/>
        <w:jc w:val="both"/>
      </w:pPr>
      <w:r>
        <w:rPr>
          <w:color w:val="000000"/>
        </w:rPr>
        <w:t xml:space="preserve">b, d, g, f, š, ž tuntumates võõrsõnades; </w:t>
      </w:r>
    </w:p>
    <w:p w:rsidR="00AF23CB" w:rsidRDefault="007E5CA2">
      <w:pPr>
        <w:numPr>
          <w:ilvl w:val="0"/>
          <w:numId w:val="255"/>
        </w:numPr>
        <w:pBdr>
          <w:top w:val="nil"/>
          <w:left w:val="nil"/>
          <w:bottom w:val="nil"/>
          <w:right w:val="nil"/>
          <w:between w:val="nil"/>
        </w:pBdr>
        <w:spacing w:after="0"/>
        <w:jc w:val="both"/>
      </w:pPr>
      <w:r>
        <w:rPr>
          <w:color w:val="000000"/>
        </w:rPr>
        <w:t xml:space="preserve">väike algustäht õppeainete, kuude, nädalapäevade, ilmakaarte nimetustes; </w:t>
      </w:r>
    </w:p>
    <w:p w:rsidR="00AF23CB" w:rsidRDefault="007E5CA2">
      <w:pPr>
        <w:numPr>
          <w:ilvl w:val="0"/>
          <w:numId w:val="255"/>
        </w:numPr>
        <w:pBdr>
          <w:top w:val="nil"/>
          <w:left w:val="nil"/>
          <w:bottom w:val="nil"/>
          <w:right w:val="nil"/>
          <w:between w:val="nil"/>
        </w:pBdr>
        <w:spacing w:after="0"/>
        <w:jc w:val="both"/>
      </w:pPr>
      <w:r>
        <w:rPr>
          <w:color w:val="000000"/>
        </w:rPr>
        <w:t xml:space="preserve">eitav ja jaatav kõne; </w:t>
      </w:r>
    </w:p>
    <w:p w:rsidR="00AF23CB" w:rsidRDefault="007E5CA2">
      <w:pPr>
        <w:numPr>
          <w:ilvl w:val="0"/>
          <w:numId w:val="255"/>
        </w:numPr>
        <w:pBdr>
          <w:top w:val="nil"/>
          <w:left w:val="nil"/>
          <w:bottom w:val="nil"/>
          <w:right w:val="nil"/>
          <w:between w:val="nil"/>
        </w:pBdr>
        <w:spacing w:after="0"/>
        <w:jc w:val="both"/>
      </w:pPr>
      <w:r>
        <w:rPr>
          <w:color w:val="000000"/>
        </w:rPr>
        <w:t xml:space="preserve">otsene kõne, kirjavahemärgid. </w:t>
      </w:r>
    </w:p>
    <w:p w:rsidR="00AF23CB" w:rsidRDefault="00AF23CB">
      <w:pPr>
        <w:spacing w:after="0"/>
        <w:jc w:val="both"/>
      </w:pPr>
    </w:p>
    <w:p w:rsidR="00AF23CB" w:rsidRDefault="007E5CA2">
      <w:pPr>
        <w:spacing w:after="0"/>
        <w:jc w:val="both"/>
        <w:rPr>
          <w:u w:val="single"/>
        </w:rPr>
      </w:pPr>
      <w:r>
        <w:rPr>
          <w:u w:val="single"/>
        </w:rPr>
        <w:t>Tekstiõpetus</w:t>
      </w:r>
    </w:p>
    <w:p w:rsidR="00AF23CB" w:rsidRDefault="00AF23CB">
      <w:pPr>
        <w:spacing w:after="0"/>
        <w:jc w:val="both"/>
      </w:pPr>
    </w:p>
    <w:p w:rsidR="00AF23CB" w:rsidRDefault="007E5CA2">
      <w:pPr>
        <w:numPr>
          <w:ilvl w:val="0"/>
          <w:numId w:val="251"/>
        </w:numPr>
        <w:pBdr>
          <w:top w:val="nil"/>
          <w:left w:val="nil"/>
          <w:bottom w:val="nil"/>
          <w:right w:val="nil"/>
          <w:between w:val="nil"/>
        </w:pBdr>
        <w:spacing w:after="0"/>
        <w:jc w:val="both"/>
      </w:pPr>
      <w:r>
        <w:rPr>
          <w:color w:val="000000"/>
        </w:rPr>
        <w:t xml:space="preserve">vahetu suulise esituse kuulamine; </w:t>
      </w:r>
    </w:p>
    <w:p w:rsidR="00AF23CB" w:rsidRDefault="007E5CA2">
      <w:pPr>
        <w:numPr>
          <w:ilvl w:val="0"/>
          <w:numId w:val="251"/>
        </w:numPr>
        <w:pBdr>
          <w:top w:val="nil"/>
          <w:left w:val="nil"/>
          <w:bottom w:val="nil"/>
          <w:right w:val="nil"/>
          <w:between w:val="nil"/>
        </w:pBdr>
        <w:spacing w:after="0"/>
        <w:jc w:val="both"/>
      </w:pPr>
      <w:r>
        <w:rPr>
          <w:color w:val="000000"/>
        </w:rPr>
        <w:t xml:space="preserve">proosa-, luule- tarbe- ja teabetekstide lugemine, mõistmine; </w:t>
      </w:r>
    </w:p>
    <w:p w:rsidR="00AF23CB" w:rsidRDefault="007E5CA2">
      <w:pPr>
        <w:numPr>
          <w:ilvl w:val="0"/>
          <w:numId w:val="251"/>
        </w:numPr>
        <w:pBdr>
          <w:top w:val="nil"/>
          <w:left w:val="nil"/>
          <w:bottom w:val="nil"/>
          <w:right w:val="nil"/>
          <w:between w:val="nil"/>
        </w:pBdr>
        <w:spacing w:after="0"/>
        <w:jc w:val="both"/>
      </w:pPr>
      <w:r>
        <w:rPr>
          <w:color w:val="000000"/>
        </w:rPr>
        <w:t xml:space="preserve">tegevuse aega ja isikut muutev ümberjutustus; </w:t>
      </w:r>
    </w:p>
    <w:p w:rsidR="00AF23CB" w:rsidRDefault="007E5CA2">
      <w:pPr>
        <w:numPr>
          <w:ilvl w:val="0"/>
          <w:numId w:val="251"/>
        </w:numPr>
        <w:pBdr>
          <w:top w:val="nil"/>
          <w:left w:val="nil"/>
          <w:bottom w:val="nil"/>
          <w:right w:val="nil"/>
          <w:between w:val="nil"/>
        </w:pBdr>
        <w:spacing w:after="0"/>
        <w:jc w:val="both"/>
      </w:pPr>
      <w:r>
        <w:rPr>
          <w:color w:val="000000"/>
        </w:rPr>
        <w:t xml:space="preserve">kirjalik ümberjutustus õpetaja teksti alusel; </w:t>
      </w:r>
    </w:p>
    <w:p w:rsidR="00AF23CB" w:rsidRDefault="007E5CA2">
      <w:pPr>
        <w:numPr>
          <w:ilvl w:val="0"/>
          <w:numId w:val="251"/>
        </w:numPr>
        <w:pBdr>
          <w:top w:val="nil"/>
          <w:left w:val="nil"/>
          <w:bottom w:val="nil"/>
          <w:right w:val="nil"/>
          <w:between w:val="nil"/>
        </w:pBdr>
        <w:spacing w:after="0"/>
        <w:jc w:val="both"/>
      </w:pPr>
      <w:r>
        <w:rPr>
          <w:color w:val="000000"/>
        </w:rPr>
        <w:t xml:space="preserve">jutustav ja kirjeldav tekst tugisõnade abil, loovtööna, kava koostamine, kava järgi </w:t>
      </w:r>
    </w:p>
    <w:p w:rsidR="00AF23CB" w:rsidRDefault="007E5CA2">
      <w:pPr>
        <w:numPr>
          <w:ilvl w:val="0"/>
          <w:numId w:val="251"/>
        </w:numPr>
        <w:pBdr>
          <w:top w:val="nil"/>
          <w:left w:val="nil"/>
          <w:bottom w:val="nil"/>
          <w:right w:val="nil"/>
          <w:between w:val="nil"/>
        </w:pBdr>
        <w:spacing w:after="0"/>
        <w:jc w:val="both"/>
      </w:pPr>
      <w:r>
        <w:rPr>
          <w:color w:val="000000"/>
        </w:rPr>
        <w:t xml:space="preserve">kirjutamine; </w:t>
      </w:r>
    </w:p>
    <w:p w:rsidR="00AF23CB" w:rsidRDefault="007E5CA2">
      <w:pPr>
        <w:numPr>
          <w:ilvl w:val="0"/>
          <w:numId w:val="251"/>
        </w:numPr>
        <w:pBdr>
          <w:top w:val="nil"/>
          <w:left w:val="nil"/>
          <w:bottom w:val="nil"/>
          <w:right w:val="nil"/>
          <w:between w:val="nil"/>
        </w:pBdr>
        <w:spacing w:after="0"/>
        <w:jc w:val="both"/>
      </w:pPr>
      <w:r>
        <w:rPr>
          <w:color w:val="000000"/>
        </w:rPr>
        <w:t xml:space="preserve">tarbetekstide koostamine: kiri, lühisõnum, seletuskiri, kuulutus, avaldus, õnnitlus, kutse. </w:t>
      </w:r>
    </w:p>
    <w:p w:rsidR="00AF23CB" w:rsidRDefault="00AF23CB">
      <w:pPr>
        <w:spacing w:after="0"/>
        <w:jc w:val="both"/>
      </w:pPr>
    </w:p>
    <w:p w:rsidR="00AF23CB" w:rsidRDefault="007E5CA2">
      <w:pPr>
        <w:spacing w:after="0"/>
        <w:jc w:val="both"/>
        <w:rPr>
          <w:u w:val="single"/>
        </w:rPr>
      </w:pPr>
      <w:r>
        <w:rPr>
          <w:u w:val="single"/>
        </w:rPr>
        <w:t>Kirjandus</w:t>
      </w:r>
    </w:p>
    <w:p w:rsidR="00AF23CB" w:rsidRDefault="00AF23CB">
      <w:pPr>
        <w:spacing w:after="0"/>
        <w:jc w:val="both"/>
      </w:pPr>
    </w:p>
    <w:p w:rsidR="00AF23CB" w:rsidRDefault="007E5CA2">
      <w:pPr>
        <w:numPr>
          <w:ilvl w:val="0"/>
          <w:numId w:val="261"/>
        </w:numPr>
        <w:pBdr>
          <w:top w:val="nil"/>
          <w:left w:val="nil"/>
          <w:bottom w:val="nil"/>
          <w:right w:val="nil"/>
          <w:between w:val="nil"/>
        </w:pBdr>
        <w:spacing w:after="0"/>
        <w:jc w:val="both"/>
      </w:pPr>
      <w:r>
        <w:rPr>
          <w:color w:val="000000"/>
        </w:rPr>
        <w:t xml:space="preserve">Põhjamaade eeposed; </w:t>
      </w:r>
    </w:p>
    <w:p w:rsidR="00AF23CB" w:rsidRDefault="007E5CA2">
      <w:pPr>
        <w:numPr>
          <w:ilvl w:val="0"/>
          <w:numId w:val="261"/>
        </w:numPr>
        <w:pBdr>
          <w:top w:val="nil"/>
          <w:left w:val="nil"/>
          <w:bottom w:val="nil"/>
          <w:right w:val="nil"/>
          <w:between w:val="nil"/>
        </w:pBdr>
        <w:spacing w:after="0"/>
        <w:jc w:val="both"/>
      </w:pPr>
      <w:r>
        <w:rPr>
          <w:color w:val="000000"/>
        </w:rPr>
        <w:t>„Kalevipoeg“;</w:t>
      </w:r>
    </w:p>
    <w:p w:rsidR="00AF23CB" w:rsidRDefault="007E5CA2">
      <w:pPr>
        <w:numPr>
          <w:ilvl w:val="0"/>
          <w:numId w:val="261"/>
        </w:numPr>
        <w:pBdr>
          <w:top w:val="nil"/>
          <w:left w:val="nil"/>
          <w:bottom w:val="nil"/>
          <w:right w:val="nil"/>
          <w:between w:val="nil"/>
        </w:pBdr>
        <w:spacing w:after="0"/>
        <w:jc w:val="both"/>
      </w:pPr>
      <w:r>
        <w:rPr>
          <w:color w:val="000000"/>
        </w:rPr>
        <w:t>rahvaluule rütmiline retsiteerimine. Kujundiline keel;</w:t>
      </w:r>
    </w:p>
    <w:p w:rsidR="00AF23CB" w:rsidRDefault="007E5CA2">
      <w:pPr>
        <w:numPr>
          <w:ilvl w:val="0"/>
          <w:numId w:val="261"/>
        </w:numPr>
        <w:pBdr>
          <w:top w:val="nil"/>
          <w:left w:val="nil"/>
          <w:bottom w:val="nil"/>
          <w:right w:val="nil"/>
          <w:between w:val="nil"/>
        </w:pBdr>
        <w:spacing w:after="0"/>
        <w:jc w:val="both"/>
      </w:pPr>
      <w:r>
        <w:rPr>
          <w:color w:val="000000"/>
        </w:rPr>
        <w:t>alliteratsiooni ja assonantsi sisaldavate tekstide lugemine, murdekeelne luule;</w:t>
      </w:r>
    </w:p>
    <w:p w:rsidR="00AF23CB" w:rsidRDefault="007E5CA2">
      <w:pPr>
        <w:numPr>
          <w:ilvl w:val="0"/>
          <w:numId w:val="261"/>
        </w:numPr>
        <w:pBdr>
          <w:top w:val="nil"/>
          <w:left w:val="nil"/>
          <w:bottom w:val="nil"/>
          <w:right w:val="nil"/>
          <w:between w:val="nil"/>
        </w:pBdr>
        <w:spacing w:after="0"/>
        <w:jc w:val="both"/>
      </w:pPr>
      <w:r>
        <w:rPr>
          <w:color w:val="000000"/>
        </w:rPr>
        <w:t>erineva temaatika, rütmi ja riimidega luule;</w:t>
      </w:r>
    </w:p>
    <w:p w:rsidR="00AF23CB" w:rsidRDefault="007E5CA2">
      <w:pPr>
        <w:numPr>
          <w:ilvl w:val="0"/>
          <w:numId w:val="261"/>
        </w:numPr>
        <w:pBdr>
          <w:top w:val="nil"/>
          <w:left w:val="nil"/>
          <w:bottom w:val="nil"/>
          <w:right w:val="nil"/>
          <w:between w:val="nil"/>
        </w:pBdr>
        <w:spacing w:after="0"/>
        <w:jc w:val="both"/>
      </w:pPr>
      <w:r>
        <w:rPr>
          <w:color w:val="000000"/>
        </w:rPr>
        <w:t>klassi- ja kodulektüür;</w:t>
      </w:r>
    </w:p>
    <w:p w:rsidR="00AF23CB" w:rsidRDefault="007E5CA2">
      <w:pPr>
        <w:numPr>
          <w:ilvl w:val="0"/>
          <w:numId w:val="261"/>
        </w:numPr>
        <w:pBdr>
          <w:top w:val="nil"/>
          <w:left w:val="nil"/>
          <w:bottom w:val="nil"/>
          <w:right w:val="nil"/>
          <w:between w:val="nil"/>
        </w:pBdr>
        <w:spacing w:after="0"/>
        <w:jc w:val="both"/>
      </w:pPr>
      <w:r>
        <w:rPr>
          <w:color w:val="000000"/>
        </w:rPr>
        <w:t>raamatukogu kasutamine;</w:t>
      </w:r>
    </w:p>
    <w:p w:rsidR="00AF23CB" w:rsidRDefault="00AF23CB">
      <w:pPr>
        <w:spacing w:after="0"/>
        <w:jc w:val="both"/>
        <w:rPr>
          <w:b/>
        </w:rPr>
      </w:pPr>
    </w:p>
    <w:p w:rsidR="00AF23CB" w:rsidRDefault="007E5CA2">
      <w:pPr>
        <w:spacing w:after="0"/>
        <w:jc w:val="both"/>
        <w:rPr>
          <w:b/>
          <w:u w:val="single"/>
        </w:rPr>
      </w:pPr>
      <w:r>
        <w:rPr>
          <w:b/>
          <w:u w:val="single"/>
        </w:rPr>
        <w:t>Taotletavad õpitulemused</w:t>
      </w:r>
    </w:p>
    <w:p w:rsidR="00AF23CB" w:rsidRDefault="00AF23CB">
      <w:pPr>
        <w:spacing w:after="0"/>
        <w:jc w:val="both"/>
        <w:rPr>
          <w:b/>
          <w:u w:val="single"/>
        </w:rPr>
      </w:pPr>
    </w:p>
    <w:p w:rsidR="00AF23CB" w:rsidRDefault="007E5CA2">
      <w:pPr>
        <w:spacing w:after="0"/>
        <w:jc w:val="both"/>
        <w:rPr>
          <w:u w:val="single"/>
        </w:rPr>
      </w:pPr>
      <w:r>
        <w:rPr>
          <w:u w:val="single"/>
        </w:rPr>
        <w:t>4.klassi lõpetaja:</w:t>
      </w:r>
    </w:p>
    <w:p w:rsidR="00AF23CB" w:rsidRDefault="00AF23CB">
      <w:pPr>
        <w:spacing w:after="0"/>
        <w:jc w:val="both"/>
        <w:rPr>
          <w:u w:val="single"/>
        </w:rPr>
      </w:pPr>
    </w:p>
    <w:p w:rsidR="00AF23CB" w:rsidRDefault="007E5CA2">
      <w:pPr>
        <w:numPr>
          <w:ilvl w:val="0"/>
          <w:numId w:val="259"/>
        </w:numPr>
        <w:pBdr>
          <w:top w:val="nil"/>
          <w:left w:val="nil"/>
          <w:bottom w:val="nil"/>
          <w:right w:val="nil"/>
          <w:between w:val="nil"/>
        </w:pBdr>
        <w:spacing w:after="0"/>
        <w:jc w:val="both"/>
      </w:pPr>
      <w:r>
        <w:rPr>
          <w:color w:val="000000"/>
        </w:rPr>
        <w:t xml:space="preserve">oskab retsiteerida õpitud luulet, eeposekatkeid jm tekste; </w:t>
      </w:r>
    </w:p>
    <w:p w:rsidR="00AF23CB" w:rsidRDefault="007E5CA2">
      <w:pPr>
        <w:numPr>
          <w:ilvl w:val="0"/>
          <w:numId w:val="259"/>
        </w:numPr>
        <w:pBdr>
          <w:top w:val="nil"/>
          <w:left w:val="nil"/>
          <w:bottom w:val="nil"/>
          <w:right w:val="nil"/>
          <w:between w:val="nil"/>
        </w:pBdr>
        <w:spacing w:after="0"/>
        <w:jc w:val="both"/>
      </w:pPr>
      <w:r>
        <w:rPr>
          <w:color w:val="000000"/>
        </w:rPr>
        <w:t xml:space="preserve">oskab kirjas õigesti märkida häälikupikkust, i ja j õigekirja, sõnaalguse h-d; </w:t>
      </w:r>
    </w:p>
    <w:p w:rsidR="00AF23CB" w:rsidRDefault="007E5CA2">
      <w:pPr>
        <w:numPr>
          <w:ilvl w:val="0"/>
          <w:numId w:val="259"/>
        </w:numPr>
        <w:pBdr>
          <w:top w:val="nil"/>
          <w:left w:val="nil"/>
          <w:bottom w:val="nil"/>
          <w:right w:val="nil"/>
          <w:between w:val="nil"/>
        </w:pBdr>
        <w:spacing w:after="0"/>
        <w:jc w:val="both"/>
      </w:pPr>
      <w:r>
        <w:rPr>
          <w:color w:val="000000"/>
        </w:rPr>
        <w:t xml:space="preserve">oskab rakendada kaashäälikuühendi põhireeglit; </w:t>
      </w:r>
    </w:p>
    <w:p w:rsidR="00AF23CB" w:rsidRDefault="007E5CA2">
      <w:pPr>
        <w:numPr>
          <w:ilvl w:val="0"/>
          <w:numId w:val="259"/>
        </w:numPr>
        <w:pBdr>
          <w:top w:val="nil"/>
          <w:left w:val="nil"/>
          <w:bottom w:val="nil"/>
          <w:right w:val="nil"/>
          <w:between w:val="nil"/>
        </w:pBdr>
        <w:spacing w:after="0"/>
        <w:jc w:val="both"/>
      </w:pPr>
      <w:r>
        <w:rPr>
          <w:color w:val="000000"/>
        </w:rPr>
        <w:t xml:space="preserve">tunneb kaashäälikuühendi erandreeglit liitsõna ja -gi, -ki liite puhul; </w:t>
      </w:r>
    </w:p>
    <w:p w:rsidR="00AF23CB" w:rsidRDefault="007E5CA2">
      <w:pPr>
        <w:numPr>
          <w:ilvl w:val="0"/>
          <w:numId w:val="259"/>
        </w:numPr>
        <w:pBdr>
          <w:top w:val="nil"/>
          <w:left w:val="nil"/>
          <w:bottom w:val="nil"/>
          <w:right w:val="nil"/>
          <w:between w:val="nil"/>
        </w:pBdr>
        <w:spacing w:after="0"/>
        <w:jc w:val="both"/>
      </w:pPr>
      <w:r>
        <w:rPr>
          <w:color w:val="000000"/>
        </w:rPr>
        <w:t xml:space="preserve">oskab sõnu poolitada; </w:t>
      </w:r>
    </w:p>
    <w:p w:rsidR="00AF23CB" w:rsidRDefault="007E5CA2">
      <w:pPr>
        <w:numPr>
          <w:ilvl w:val="0"/>
          <w:numId w:val="259"/>
        </w:numPr>
        <w:pBdr>
          <w:top w:val="nil"/>
          <w:left w:val="nil"/>
          <w:bottom w:val="nil"/>
          <w:right w:val="nil"/>
          <w:between w:val="nil"/>
        </w:pBdr>
        <w:spacing w:after="0"/>
        <w:jc w:val="both"/>
      </w:pPr>
      <w:r>
        <w:rPr>
          <w:color w:val="000000"/>
        </w:rPr>
        <w:t xml:space="preserve">oskab nimisõna kokku- ja lahkukirjutust tüüpjuhtumeil; </w:t>
      </w:r>
    </w:p>
    <w:p w:rsidR="00AF23CB" w:rsidRDefault="007E5CA2">
      <w:pPr>
        <w:numPr>
          <w:ilvl w:val="0"/>
          <w:numId w:val="259"/>
        </w:numPr>
        <w:pBdr>
          <w:top w:val="nil"/>
          <w:left w:val="nil"/>
          <w:bottom w:val="nil"/>
          <w:right w:val="nil"/>
          <w:between w:val="nil"/>
        </w:pBdr>
        <w:spacing w:after="0"/>
        <w:jc w:val="both"/>
      </w:pPr>
      <w:r>
        <w:rPr>
          <w:color w:val="000000"/>
        </w:rPr>
        <w:t xml:space="preserve">oskab kasutada suurt algustähte nimedes, teoste ja perioodiliste väljaannete pealkirjades, </w:t>
      </w:r>
    </w:p>
    <w:p w:rsidR="00AF23CB" w:rsidRDefault="007E5CA2">
      <w:pPr>
        <w:numPr>
          <w:ilvl w:val="0"/>
          <w:numId w:val="259"/>
        </w:numPr>
        <w:pBdr>
          <w:top w:val="nil"/>
          <w:left w:val="nil"/>
          <w:bottom w:val="nil"/>
          <w:right w:val="nil"/>
          <w:between w:val="nil"/>
        </w:pBdr>
        <w:spacing w:after="0"/>
        <w:jc w:val="both"/>
      </w:pPr>
      <w:r>
        <w:rPr>
          <w:color w:val="000000"/>
        </w:rPr>
        <w:t xml:space="preserve">ajaloosündmuste, rahvuste, keelte ja kalendripühade märkimisel; </w:t>
      </w:r>
    </w:p>
    <w:p w:rsidR="00AF23CB" w:rsidRDefault="007E5CA2">
      <w:pPr>
        <w:numPr>
          <w:ilvl w:val="0"/>
          <w:numId w:val="259"/>
        </w:numPr>
        <w:pBdr>
          <w:top w:val="nil"/>
          <w:left w:val="nil"/>
          <w:bottom w:val="nil"/>
          <w:right w:val="nil"/>
          <w:between w:val="nil"/>
        </w:pBdr>
        <w:spacing w:after="0"/>
        <w:jc w:val="both"/>
      </w:pPr>
      <w:r>
        <w:rPr>
          <w:color w:val="000000"/>
        </w:rPr>
        <w:t xml:space="preserve">oskab otsekõne puhul kasutada kirjavahemärke; </w:t>
      </w:r>
    </w:p>
    <w:p w:rsidR="00AF23CB" w:rsidRDefault="007E5CA2">
      <w:pPr>
        <w:numPr>
          <w:ilvl w:val="0"/>
          <w:numId w:val="259"/>
        </w:numPr>
        <w:pBdr>
          <w:top w:val="nil"/>
          <w:left w:val="nil"/>
          <w:bottom w:val="nil"/>
          <w:right w:val="nil"/>
          <w:between w:val="nil"/>
        </w:pBdr>
        <w:spacing w:after="0"/>
        <w:jc w:val="both"/>
      </w:pPr>
      <w:r>
        <w:rPr>
          <w:color w:val="000000"/>
        </w:rPr>
        <w:t xml:space="preserve">oskab jutustada ja kirjutada sündmusest; </w:t>
      </w:r>
    </w:p>
    <w:p w:rsidR="00AF23CB" w:rsidRDefault="007E5CA2">
      <w:pPr>
        <w:numPr>
          <w:ilvl w:val="0"/>
          <w:numId w:val="259"/>
        </w:numPr>
        <w:pBdr>
          <w:top w:val="nil"/>
          <w:left w:val="nil"/>
          <w:bottom w:val="nil"/>
          <w:right w:val="nil"/>
          <w:between w:val="nil"/>
        </w:pBdr>
        <w:spacing w:after="0"/>
        <w:jc w:val="both"/>
      </w:pPr>
      <w:r>
        <w:rPr>
          <w:color w:val="000000"/>
        </w:rPr>
        <w:t xml:space="preserve">oskab edastada teavet selgelt ja ühemõtteliselt, eristada tõepärast fantaasiast; </w:t>
      </w:r>
    </w:p>
    <w:p w:rsidR="00AF23CB" w:rsidRDefault="007E5CA2">
      <w:pPr>
        <w:numPr>
          <w:ilvl w:val="0"/>
          <w:numId w:val="259"/>
        </w:numPr>
        <w:pBdr>
          <w:top w:val="nil"/>
          <w:left w:val="nil"/>
          <w:bottom w:val="nil"/>
          <w:right w:val="nil"/>
          <w:between w:val="nil"/>
        </w:pBdr>
        <w:spacing w:after="0"/>
        <w:jc w:val="both"/>
      </w:pPr>
      <w:r>
        <w:rPr>
          <w:color w:val="000000"/>
        </w:rPr>
        <w:t xml:space="preserve">oskab tekstiga iseseisvalt töötada: esitada teksti kohta küsimusi, küsimustele teksti põhjal vastata; </w:t>
      </w:r>
    </w:p>
    <w:p w:rsidR="00AF23CB" w:rsidRDefault="007E5CA2">
      <w:pPr>
        <w:numPr>
          <w:ilvl w:val="0"/>
          <w:numId w:val="259"/>
        </w:numPr>
        <w:pBdr>
          <w:top w:val="nil"/>
          <w:left w:val="nil"/>
          <w:bottom w:val="nil"/>
          <w:right w:val="nil"/>
          <w:between w:val="nil"/>
        </w:pBdr>
        <w:spacing w:after="0"/>
        <w:jc w:val="both"/>
      </w:pPr>
      <w:r>
        <w:rPr>
          <w:color w:val="000000"/>
        </w:rPr>
        <w:t xml:space="preserve">oskab koostada kirja, vormistada ümbrikku; </w:t>
      </w:r>
    </w:p>
    <w:p w:rsidR="00AF23CB" w:rsidRDefault="007E5CA2">
      <w:pPr>
        <w:numPr>
          <w:ilvl w:val="0"/>
          <w:numId w:val="259"/>
        </w:numPr>
        <w:pBdr>
          <w:top w:val="nil"/>
          <w:left w:val="nil"/>
          <w:bottom w:val="nil"/>
          <w:right w:val="nil"/>
          <w:between w:val="nil"/>
        </w:pBdr>
        <w:spacing w:after="0"/>
        <w:jc w:val="both"/>
      </w:pPr>
      <w:r>
        <w:rPr>
          <w:color w:val="000000"/>
        </w:rPr>
        <w:t xml:space="preserve">oskab nimetada lastekirjanikke ning nende teoseid; </w:t>
      </w:r>
    </w:p>
    <w:p w:rsidR="00AF23CB" w:rsidRDefault="007E5CA2">
      <w:pPr>
        <w:numPr>
          <w:ilvl w:val="0"/>
          <w:numId w:val="259"/>
        </w:numPr>
        <w:pBdr>
          <w:top w:val="nil"/>
          <w:left w:val="nil"/>
          <w:bottom w:val="nil"/>
          <w:right w:val="nil"/>
          <w:between w:val="nil"/>
        </w:pBdr>
        <w:spacing w:after="0"/>
        <w:jc w:val="both"/>
      </w:pPr>
      <w:r>
        <w:rPr>
          <w:color w:val="000000"/>
        </w:rPr>
        <w:t xml:space="preserve">oskab leida raamatukogust soovitud raamatut; </w:t>
      </w:r>
    </w:p>
    <w:p w:rsidR="00AF23CB" w:rsidRDefault="007E5CA2">
      <w:pPr>
        <w:numPr>
          <w:ilvl w:val="0"/>
          <w:numId w:val="259"/>
        </w:numPr>
        <w:pBdr>
          <w:top w:val="nil"/>
          <w:left w:val="nil"/>
          <w:bottom w:val="nil"/>
          <w:right w:val="nil"/>
          <w:between w:val="nil"/>
        </w:pBdr>
        <w:spacing w:after="0"/>
        <w:jc w:val="both"/>
      </w:pPr>
      <w:r>
        <w:rPr>
          <w:color w:val="000000"/>
        </w:rPr>
        <w:t xml:space="preserve">vormistab kirjalikud tööd korrektselt.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 xml:space="preserve">Lõimimine  teiste ainetega </w:t>
      </w:r>
    </w:p>
    <w:p w:rsidR="00AF23CB" w:rsidRDefault="00AF23CB">
      <w:pPr>
        <w:spacing w:after="0"/>
        <w:jc w:val="both"/>
        <w:rPr>
          <w:b/>
        </w:rPr>
      </w:pPr>
    </w:p>
    <w:p w:rsidR="00AF23CB" w:rsidRDefault="007E5CA2">
      <w:pPr>
        <w:numPr>
          <w:ilvl w:val="0"/>
          <w:numId w:val="264"/>
        </w:numPr>
        <w:pBdr>
          <w:top w:val="nil"/>
          <w:left w:val="nil"/>
          <w:bottom w:val="nil"/>
          <w:right w:val="nil"/>
          <w:between w:val="nil"/>
        </w:pBdr>
        <w:spacing w:after="0"/>
        <w:jc w:val="both"/>
      </w:pPr>
      <w:r>
        <w:rPr>
          <w:color w:val="000000"/>
        </w:rPr>
        <w:t xml:space="preserve">Eesti keel lõimib 4. klassis kõigi seal õpetatavate õppeainetega:  </w:t>
      </w:r>
    </w:p>
    <w:p w:rsidR="00AF23CB" w:rsidRDefault="007E5CA2">
      <w:pPr>
        <w:numPr>
          <w:ilvl w:val="0"/>
          <w:numId w:val="264"/>
        </w:numPr>
        <w:pBdr>
          <w:top w:val="nil"/>
          <w:left w:val="nil"/>
          <w:bottom w:val="nil"/>
          <w:right w:val="nil"/>
          <w:between w:val="nil"/>
        </w:pBdr>
        <w:spacing w:after="0"/>
        <w:jc w:val="both"/>
      </w:pPr>
      <w:r>
        <w:rPr>
          <w:color w:val="000000"/>
        </w:rPr>
        <w:t xml:space="preserve">matemaatikas koostavad lapsed ise tekstülesandeid;  </w:t>
      </w:r>
    </w:p>
    <w:p w:rsidR="00AF23CB" w:rsidRDefault="007E5CA2">
      <w:pPr>
        <w:numPr>
          <w:ilvl w:val="0"/>
          <w:numId w:val="264"/>
        </w:numPr>
        <w:pBdr>
          <w:top w:val="nil"/>
          <w:left w:val="nil"/>
          <w:bottom w:val="nil"/>
          <w:right w:val="nil"/>
          <w:between w:val="nil"/>
        </w:pBdr>
        <w:spacing w:after="0"/>
        <w:jc w:val="both"/>
      </w:pPr>
      <w:r>
        <w:rPr>
          <w:color w:val="000000"/>
        </w:rPr>
        <w:t xml:space="preserve">tööjuhiste toel areneb tekstist arusaamine;  </w:t>
      </w:r>
    </w:p>
    <w:p w:rsidR="00AF23CB" w:rsidRDefault="007E5CA2">
      <w:pPr>
        <w:numPr>
          <w:ilvl w:val="0"/>
          <w:numId w:val="264"/>
        </w:numPr>
        <w:pBdr>
          <w:top w:val="nil"/>
          <w:left w:val="nil"/>
          <w:bottom w:val="nil"/>
          <w:right w:val="nil"/>
          <w:between w:val="nil"/>
        </w:pBdr>
        <w:spacing w:after="0"/>
        <w:jc w:val="both"/>
      </w:pPr>
      <w:r>
        <w:rPr>
          <w:color w:val="000000"/>
        </w:rPr>
        <w:t xml:space="preserve">koduloos õpitakse tundma kodukoha ajalugu ja käsitletakse selleteemalisi tekste;  </w:t>
      </w:r>
    </w:p>
    <w:p w:rsidR="00AF23CB" w:rsidRDefault="007E5CA2">
      <w:pPr>
        <w:numPr>
          <w:ilvl w:val="0"/>
          <w:numId w:val="264"/>
        </w:numPr>
        <w:pBdr>
          <w:top w:val="nil"/>
          <w:left w:val="nil"/>
          <w:bottom w:val="nil"/>
          <w:right w:val="nil"/>
          <w:between w:val="nil"/>
        </w:pBdr>
        <w:spacing w:after="0"/>
        <w:jc w:val="both"/>
      </w:pPr>
      <w:r>
        <w:rPr>
          <w:color w:val="000000"/>
        </w:rPr>
        <w:t xml:space="preserve">liikumismängudes kasutatakse dialooge, erinevaid harjutusi tehes sõnalisi juhtnööre;  </w:t>
      </w:r>
    </w:p>
    <w:p w:rsidR="00AF23CB" w:rsidRDefault="007E5CA2">
      <w:pPr>
        <w:numPr>
          <w:ilvl w:val="0"/>
          <w:numId w:val="264"/>
        </w:numPr>
        <w:pBdr>
          <w:top w:val="nil"/>
          <w:left w:val="nil"/>
          <w:bottom w:val="nil"/>
          <w:right w:val="nil"/>
          <w:between w:val="nil"/>
        </w:pBdr>
        <w:spacing w:after="0"/>
        <w:jc w:val="both"/>
      </w:pPr>
      <w:r>
        <w:rPr>
          <w:color w:val="000000"/>
        </w:rPr>
        <w:t xml:space="preserve">loomaõpetuses  kuulatakse  õpetaja  esitatud  loomakirjeldusi  ning  kirjeldatakse  ka  ise </w:t>
      </w:r>
    </w:p>
    <w:p w:rsidR="00AF23CB" w:rsidRDefault="007E5CA2">
      <w:pPr>
        <w:pBdr>
          <w:top w:val="nil"/>
          <w:left w:val="nil"/>
          <w:bottom w:val="nil"/>
          <w:right w:val="nil"/>
          <w:between w:val="nil"/>
        </w:pBdr>
        <w:spacing w:after="0"/>
        <w:ind w:left="720"/>
        <w:jc w:val="both"/>
        <w:rPr>
          <w:color w:val="000000"/>
        </w:rPr>
      </w:pPr>
      <w:r>
        <w:rPr>
          <w:color w:val="000000"/>
        </w:rPr>
        <w:t xml:space="preserve">erinevaid loomi;  </w:t>
      </w:r>
    </w:p>
    <w:p w:rsidR="00AF23CB" w:rsidRDefault="007E5CA2">
      <w:pPr>
        <w:numPr>
          <w:ilvl w:val="0"/>
          <w:numId w:val="264"/>
        </w:numPr>
        <w:pBdr>
          <w:top w:val="nil"/>
          <w:left w:val="nil"/>
          <w:bottom w:val="nil"/>
          <w:right w:val="nil"/>
          <w:between w:val="nil"/>
        </w:pBdr>
        <w:spacing w:after="0"/>
        <w:jc w:val="both"/>
      </w:pPr>
      <w:r>
        <w:rPr>
          <w:color w:val="000000"/>
        </w:rPr>
        <w:t xml:space="preserve">maalimises on aines seotud muuhulgas müütide temaatikaga;  </w:t>
      </w:r>
    </w:p>
    <w:p w:rsidR="00AF23CB" w:rsidRDefault="007E5CA2">
      <w:pPr>
        <w:numPr>
          <w:ilvl w:val="0"/>
          <w:numId w:val="264"/>
        </w:numPr>
        <w:pBdr>
          <w:top w:val="nil"/>
          <w:left w:val="nil"/>
          <w:bottom w:val="nil"/>
          <w:right w:val="nil"/>
          <w:between w:val="nil"/>
        </w:pBdr>
        <w:spacing w:after="0"/>
        <w:jc w:val="both"/>
      </w:pPr>
      <w:r>
        <w:rPr>
          <w:color w:val="000000"/>
        </w:rPr>
        <w:t xml:space="preserve">võõrkeeli õppides arendatakse jätkuvalt keeletunnetust;  </w:t>
      </w:r>
    </w:p>
    <w:p w:rsidR="00AF23CB" w:rsidRDefault="007E5CA2">
      <w:pPr>
        <w:numPr>
          <w:ilvl w:val="0"/>
          <w:numId w:val="264"/>
        </w:numPr>
        <w:pBdr>
          <w:top w:val="nil"/>
          <w:left w:val="nil"/>
          <w:bottom w:val="nil"/>
          <w:right w:val="nil"/>
          <w:between w:val="nil"/>
        </w:pBdr>
        <w:spacing w:after="0"/>
        <w:jc w:val="both"/>
      </w:pPr>
      <w:r>
        <w:rPr>
          <w:color w:val="000000"/>
        </w:rPr>
        <w:t xml:space="preserve">käsitöös arendatav peenmotoorika tuleb kasuks kirjutamisvilumusele;  </w:t>
      </w:r>
    </w:p>
    <w:p w:rsidR="00AF23CB" w:rsidRDefault="007E5CA2">
      <w:pPr>
        <w:numPr>
          <w:ilvl w:val="0"/>
          <w:numId w:val="264"/>
        </w:numPr>
        <w:pBdr>
          <w:top w:val="nil"/>
          <w:left w:val="nil"/>
          <w:bottom w:val="nil"/>
          <w:right w:val="nil"/>
          <w:between w:val="nil"/>
        </w:pBdr>
        <w:spacing w:after="0"/>
        <w:jc w:val="both"/>
      </w:pPr>
      <w:r>
        <w:rPr>
          <w:color w:val="000000"/>
        </w:rPr>
        <w:t xml:space="preserve">tööjuhiste mõistmine on vajalik kõigis õppeainetes.  </w:t>
      </w:r>
    </w:p>
    <w:p w:rsidR="00AF23CB" w:rsidRDefault="00AF23CB">
      <w:pPr>
        <w:spacing w:after="0"/>
        <w:jc w:val="both"/>
      </w:pPr>
    </w:p>
    <w:p w:rsidR="00AF23CB" w:rsidRDefault="00AF23CB">
      <w:pPr>
        <w:spacing w:after="0"/>
        <w:jc w:val="both"/>
        <w:rPr>
          <w:b/>
          <w:color w:val="E36C09"/>
          <w:sz w:val="24"/>
          <w:szCs w:val="24"/>
          <w:u w:val="single"/>
        </w:rPr>
      </w:pPr>
    </w:p>
    <w:p w:rsidR="00AF23CB" w:rsidRDefault="00AF23CB">
      <w:pPr>
        <w:spacing w:after="0"/>
        <w:jc w:val="both"/>
        <w:rPr>
          <w:b/>
          <w:color w:val="E36C09"/>
          <w:sz w:val="24"/>
          <w:szCs w:val="24"/>
          <w:u w:val="single"/>
        </w:rPr>
      </w:pPr>
    </w:p>
    <w:p w:rsidR="00AF23CB" w:rsidRDefault="00AF23CB">
      <w:pPr>
        <w:spacing w:after="0"/>
        <w:jc w:val="both"/>
        <w:rPr>
          <w:b/>
          <w:color w:val="E36C09"/>
          <w:sz w:val="24"/>
          <w:szCs w:val="24"/>
          <w:u w:val="single"/>
        </w:rPr>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V klass</w:t>
      </w:r>
    </w:p>
    <w:p w:rsidR="00AF23CB" w:rsidRDefault="00AF23CB">
      <w:pPr>
        <w:spacing w:after="0"/>
        <w:ind w:left="708"/>
        <w:jc w:val="both"/>
        <w:rPr>
          <w:b/>
          <w:color w:val="E36C09"/>
          <w:sz w:val="28"/>
          <w:szCs w:val="28"/>
        </w:rPr>
      </w:pPr>
    </w:p>
    <w:p w:rsidR="00AF23CB" w:rsidRDefault="007E5CA2">
      <w:pPr>
        <w:spacing w:after="0"/>
        <w:jc w:val="both"/>
        <w:rPr>
          <w:u w:val="single"/>
        </w:rPr>
      </w:pPr>
      <w:r>
        <w:rPr>
          <w:u w:val="single"/>
        </w:rPr>
        <w:t>Õigekeelsus</w:t>
      </w:r>
    </w:p>
    <w:p w:rsidR="00AF23CB" w:rsidRDefault="00AF23CB">
      <w:pPr>
        <w:spacing w:after="0"/>
        <w:jc w:val="both"/>
        <w:rPr>
          <w:u w:val="single"/>
        </w:rPr>
      </w:pPr>
    </w:p>
    <w:p w:rsidR="00AF23CB" w:rsidRDefault="007E5CA2">
      <w:pPr>
        <w:numPr>
          <w:ilvl w:val="0"/>
          <w:numId w:val="232"/>
        </w:numPr>
        <w:pBdr>
          <w:top w:val="nil"/>
          <w:left w:val="nil"/>
          <w:bottom w:val="nil"/>
          <w:right w:val="nil"/>
          <w:between w:val="nil"/>
        </w:pBdr>
        <w:spacing w:after="0"/>
        <w:jc w:val="both"/>
      </w:pPr>
      <w:r>
        <w:rPr>
          <w:color w:val="000000"/>
        </w:rPr>
        <w:t xml:space="preserve">sõnaliigid: nimi-, omadus-, arv-, ase- ja tegusõna; </w:t>
      </w:r>
    </w:p>
    <w:p w:rsidR="00AF23CB" w:rsidRDefault="007E5CA2">
      <w:pPr>
        <w:numPr>
          <w:ilvl w:val="0"/>
          <w:numId w:val="232"/>
        </w:numPr>
        <w:pBdr>
          <w:top w:val="nil"/>
          <w:left w:val="nil"/>
          <w:bottom w:val="nil"/>
          <w:right w:val="nil"/>
          <w:between w:val="nil"/>
        </w:pBdr>
        <w:spacing w:after="0"/>
        <w:jc w:val="both"/>
      </w:pPr>
      <w:r>
        <w:rPr>
          <w:color w:val="000000"/>
        </w:rPr>
        <w:t xml:space="preserve">käänamine, ainsus ja mitmus, käändsõnavormide moodustamine küsimuste alusel, mitmuse </w:t>
      </w:r>
    </w:p>
    <w:p w:rsidR="00AF23CB" w:rsidRDefault="007E5CA2">
      <w:pPr>
        <w:pBdr>
          <w:top w:val="nil"/>
          <w:left w:val="nil"/>
          <w:bottom w:val="nil"/>
          <w:right w:val="nil"/>
          <w:between w:val="nil"/>
        </w:pBdr>
        <w:spacing w:after="0"/>
        <w:ind w:left="720"/>
        <w:jc w:val="both"/>
        <w:rPr>
          <w:color w:val="000000"/>
        </w:rPr>
      </w:pPr>
      <w:r>
        <w:rPr>
          <w:color w:val="000000"/>
        </w:rPr>
        <w:t xml:space="preserve">nimetava ja sse-lõpulise sisseütleva, kaasaütleva ja ilmaütleva käände õigekirjutus; </w:t>
      </w:r>
    </w:p>
    <w:p w:rsidR="00AF23CB" w:rsidRDefault="007E5CA2">
      <w:pPr>
        <w:numPr>
          <w:ilvl w:val="0"/>
          <w:numId w:val="232"/>
        </w:numPr>
        <w:pBdr>
          <w:top w:val="nil"/>
          <w:left w:val="nil"/>
          <w:bottom w:val="nil"/>
          <w:right w:val="nil"/>
          <w:between w:val="nil"/>
        </w:pBdr>
        <w:spacing w:after="0"/>
        <w:jc w:val="both"/>
      </w:pPr>
      <w:r>
        <w:rPr>
          <w:color w:val="000000"/>
        </w:rPr>
        <w:t xml:space="preserve">küsivad asesõnad, asesõnade erandite õigekirjutus, asesõnade käänamine; </w:t>
      </w:r>
    </w:p>
    <w:p w:rsidR="00AF23CB" w:rsidRDefault="007E5CA2">
      <w:pPr>
        <w:numPr>
          <w:ilvl w:val="0"/>
          <w:numId w:val="232"/>
        </w:numPr>
        <w:pBdr>
          <w:top w:val="nil"/>
          <w:left w:val="nil"/>
          <w:bottom w:val="nil"/>
          <w:right w:val="nil"/>
          <w:between w:val="nil"/>
        </w:pBdr>
        <w:spacing w:after="0"/>
        <w:jc w:val="both"/>
      </w:pPr>
      <w:r>
        <w:rPr>
          <w:color w:val="000000"/>
        </w:rPr>
        <w:t>liitsõna.</w:t>
      </w:r>
    </w:p>
    <w:p w:rsidR="00AF23CB" w:rsidRDefault="007E5CA2">
      <w:pPr>
        <w:numPr>
          <w:ilvl w:val="0"/>
          <w:numId w:val="232"/>
        </w:numPr>
        <w:pBdr>
          <w:top w:val="nil"/>
          <w:left w:val="nil"/>
          <w:bottom w:val="nil"/>
          <w:right w:val="nil"/>
          <w:between w:val="nil"/>
        </w:pBdr>
        <w:spacing w:after="0"/>
        <w:jc w:val="both"/>
      </w:pPr>
      <w:r>
        <w:rPr>
          <w:color w:val="000000"/>
        </w:rPr>
        <w:t xml:space="preserve">ülipikk s, l, m, n jne. kaashäälikuühendis; </w:t>
      </w:r>
    </w:p>
    <w:p w:rsidR="00AF23CB" w:rsidRDefault="007E5CA2">
      <w:pPr>
        <w:numPr>
          <w:ilvl w:val="0"/>
          <w:numId w:val="232"/>
        </w:numPr>
        <w:pBdr>
          <w:top w:val="nil"/>
          <w:left w:val="nil"/>
          <w:bottom w:val="nil"/>
          <w:right w:val="nil"/>
          <w:between w:val="nil"/>
        </w:pBdr>
        <w:spacing w:after="0"/>
        <w:jc w:val="both"/>
      </w:pPr>
      <w:r>
        <w:rPr>
          <w:color w:val="000000"/>
        </w:rPr>
        <w:t xml:space="preserve">omadussõna võrdlusastmed, kõige-ülivõrre; </w:t>
      </w:r>
    </w:p>
    <w:p w:rsidR="00AF23CB" w:rsidRDefault="007E5CA2">
      <w:pPr>
        <w:numPr>
          <w:ilvl w:val="0"/>
          <w:numId w:val="232"/>
        </w:numPr>
        <w:pBdr>
          <w:top w:val="nil"/>
          <w:left w:val="nil"/>
          <w:bottom w:val="nil"/>
          <w:right w:val="nil"/>
          <w:between w:val="nil"/>
        </w:pBdr>
        <w:spacing w:after="0"/>
        <w:jc w:val="both"/>
      </w:pPr>
      <w:r>
        <w:rPr>
          <w:color w:val="000000"/>
        </w:rPr>
        <w:t>omadussõna käänamine, omadus- ja nimisõna ühildumine.</w:t>
      </w:r>
    </w:p>
    <w:p w:rsidR="00AF23CB" w:rsidRDefault="007E5CA2">
      <w:pPr>
        <w:numPr>
          <w:ilvl w:val="0"/>
          <w:numId w:val="232"/>
        </w:numPr>
        <w:pBdr>
          <w:top w:val="nil"/>
          <w:left w:val="nil"/>
          <w:bottom w:val="nil"/>
          <w:right w:val="nil"/>
          <w:between w:val="nil"/>
        </w:pBdr>
        <w:spacing w:after="0"/>
        <w:jc w:val="both"/>
      </w:pPr>
      <w:r>
        <w:rPr>
          <w:color w:val="000000"/>
        </w:rPr>
        <w:t xml:space="preserve">nimisõnade kokku- ja lahkukirjutamine; </w:t>
      </w:r>
    </w:p>
    <w:p w:rsidR="00AF23CB" w:rsidRDefault="007E5CA2">
      <w:pPr>
        <w:numPr>
          <w:ilvl w:val="0"/>
          <w:numId w:val="232"/>
        </w:numPr>
        <w:pBdr>
          <w:top w:val="nil"/>
          <w:left w:val="nil"/>
          <w:bottom w:val="nil"/>
          <w:right w:val="nil"/>
          <w:between w:val="nil"/>
        </w:pBdr>
        <w:spacing w:after="0"/>
        <w:jc w:val="both"/>
      </w:pPr>
      <w:r>
        <w:rPr>
          <w:color w:val="000000"/>
        </w:rPr>
        <w:t xml:space="preserve">kaashäälikuühendi erandreeglid; </w:t>
      </w:r>
    </w:p>
    <w:p w:rsidR="00AF23CB" w:rsidRDefault="007E5CA2">
      <w:pPr>
        <w:numPr>
          <w:ilvl w:val="0"/>
          <w:numId w:val="232"/>
        </w:numPr>
        <w:pBdr>
          <w:top w:val="nil"/>
          <w:left w:val="nil"/>
          <w:bottom w:val="nil"/>
          <w:right w:val="nil"/>
          <w:between w:val="nil"/>
        </w:pBdr>
        <w:spacing w:after="0"/>
        <w:jc w:val="both"/>
      </w:pPr>
      <w:r>
        <w:rPr>
          <w:color w:val="000000"/>
        </w:rPr>
        <w:t xml:space="preserve">lauseliikmed: alus, öeldis, sihitis, määrus, täiend. Süntaks: lihtlause, liitlause, koondlause; </w:t>
      </w:r>
    </w:p>
    <w:p w:rsidR="00AF23CB" w:rsidRDefault="007E5CA2">
      <w:pPr>
        <w:numPr>
          <w:ilvl w:val="0"/>
          <w:numId w:val="232"/>
        </w:numPr>
        <w:pBdr>
          <w:top w:val="nil"/>
          <w:left w:val="nil"/>
          <w:bottom w:val="nil"/>
          <w:right w:val="nil"/>
          <w:between w:val="nil"/>
        </w:pBdr>
        <w:spacing w:after="0"/>
        <w:jc w:val="both"/>
      </w:pPr>
      <w:r>
        <w:rPr>
          <w:color w:val="000000"/>
        </w:rPr>
        <w:t xml:space="preserve">koma (sest, et, aga, siis, kuid ja küsivate asesõnade ees); </w:t>
      </w:r>
    </w:p>
    <w:p w:rsidR="00AF23CB" w:rsidRDefault="007E5CA2">
      <w:pPr>
        <w:numPr>
          <w:ilvl w:val="0"/>
          <w:numId w:val="232"/>
        </w:numPr>
        <w:pBdr>
          <w:top w:val="nil"/>
          <w:left w:val="nil"/>
          <w:bottom w:val="nil"/>
          <w:right w:val="nil"/>
          <w:between w:val="nil"/>
        </w:pBdr>
        <w:spacing w:after="0"/>
        <w:jc w:val="both"/>
      </w:pPr>
      <w:r>
        <w:rPr>
          <w:color w:val="000000"/>
        </w:rPr>
        <w:t xml:space="preserve">lühendid; </w:t>
      </w:r>
    </w:p>
    <w:p w:rsidR="00AF23CB" w:rsidRDefault="007E5CA2">
      <w:pPr>
        <w:numPr>
          <w:ilvl w:val="0"/>
          <w:numId w:val="232"/>
        </w:numPr>
        <w:pBdr>
          <w:top w:val="nil"/>
          <w:left w:val="nil"/>
          <w:bottom w:val="nil"/>
          <w:right w:val="nil"/>
          <w:between w:val="nil"/>
        </w:pBdr>
        <w:spacing w:after="0"/>
        <w:jc w:val="both"/>
      </w:pPr>
      <w:r>
        <w:rPr>
          <w:color w:val="000000"/>
        </w:rPr>
        <w:t xml:space="preserve">sõnavara: sünonüümid, antonüümid.; </w:t>
      </w:r>
    </w:p>
    <w:p w:rsidR="00AF23CB" w:rsidRDefault="007E5CA2">
      <w:pPr>
        <w:numPr>
          <w:ilvl w:val="0"/>
          <w:numId w:val="232"/>
        </w:numPr>
        <w:pBdr>
          <w:top w:val="nil"/>
          <w:left w:val="nil"/>
          <w:bottom w:val="nil"/>
          <w:right w:val="nil"/>
          <w:between w:val="nil"/>
        </w:pBdr>
        <w:spacing w:after="0"/>
        <w:jc w:val="both"/>
      </w:pPr>
      <w:r>
        <w:rPr>
          <w:color w:val="000000"/>
        </w:rPr>
        <w:t xml:space="preserve">suur ja väike algustäht kohanimedes, ajaloolistes sündmustes, rahvuste ja keele märkimisel. </w:t>
      </w:r>
    </w:p>
    <w:p w:rsidR="00AF23CB" w:rsidRDefault="00AF23CB">
      <w:pPr>
        <w:spacing w:after="0"/>
        <w:jc w:val="both"/>
        <w:rPr>
          <w:u w:val="single"/>
        </w:rPr>
      </w:pPr>
    </w:p>
    <w:p w:rsidR="00AF23CB" w:rsidRDefault="007E5CA2">
      <w:pPr>
        <w:spacing w:after="0"/>
        <w:jc w:val="both"/>
        <w:rPr>
          <w:u w:val="single"/>
        </w:rPr>
      </w:pPr>
      <w:r>
        <w:rPr>
          <w:u w:val="single"/>
        </w:rPr>
        <w:lastRenderedPageBreak/>
        <w:t>Tekstiõpetus</w:t>
      </w:r>
    </w:p>
    <w:p w:rsidR="00AF23CB" w:rsidRDefault="00AF23CB">
      <w:pPr>
        <w:spacing w:after="0"/>
        <w:jc w:val="both"/>
      </w:pPr>
    </w:p>
    <w:p w:rsidR="00AF23CB" w:rsidRDefault="007E5CA2">
      <w:pPr>
        <w:numPr>
          <w:ilvl w:val="0"/>
          <w:numId w:val="227"/>
        </w:numPr>
        <w:pBdr>
          <w:top w:val="nil"/>
          <w:left w:val="nil"/>
          <w:bottom w:val="nil"/>
          <w:right w:val="nil"/>
          <w:between w:val="nil"/>
        </w:pBdr>
        <w:spacing w:after="0"/>
        <w:jc w:val="both"/>
      </w:pPr>
      <w:r>
        <w:rPr>
          <w:color w:val="000000"/>
        </w:rPr>
        <w:t>Vahetu suulise esituse kuulamine (jutustamine, lugemine);</w:t>
      </w:r>
    </w:p>
    <w:p w:rsidR="00AF23CB" w:rsidRDefault="007E5CA2">
      <w:pPr>
        <w:numPr>
          <w:ilvl w:val="0"/>
          <w:numId w:val="227"/>
        </w:numPr>
        <w:pBdr>
          <w:top w:val="nil"/>
          <w:left w:val="nil"/>
          <w:bottom w:val="nil"/>
          <w:right w:val="nil"/>
          <w:between w:val="nil"/>
        </w:pBdr>
        <w:spacing w:after="0"/>
        <w:jc w:val="both"/>
      </w:pPr>
      <w:r>
        <w:rPr>
          <w:color w:val="000000"/>
        </w:rPr>
        <w:t>heksameeter Vana-Kreeka eepostes;</w:t>
      </w:r>
    </w:p>
    <w:p w:rsidR="00AF23CB" w:rsidRDefault="007E5CA2">
      <w:pPr>
        <w:numPr>
          <w:ilvl w:val="0"/>
          <w:numId w:val="227"/>
        </w:numPr>
        <w:pBdr>
          <w:top w:val="nil"/>
          <w:left w:val="nil"/>
          <w:bottom w:val="nil"/>
          <w:right w:val="nil"/>
          <w:between w:val="nil"/>
        </w:pBdr>
        <w:spacing w:after="0"/>
        <w:jc w:val="both"/>
      </w:pPr>
      <w:r>
        <w:rPr>
          <w:color w:val="000000"/>
        </w:rPr>
        <w:t>heksameetrilise värsimõõduga tekstide esitamine koos liikumisega.</w:t>
      </w:r>
    </w:p>
    <w:p w:rsidR="00AF23CB" w:rsidRDefault="007E5CA2">
      <w:pPr>
        <w:numPr>
          <w:ilvl w:val="0"/>
          <w:numId w:val="227"/>
        </w:numPr>
        <w:pBdr>
          <w:top w:val="nil"/>
          <w:left w:val="nil"/>
          <w:bottom w:val="nil"/>
          <w:right w:val="nil"/>
          <w:between w:val="nil"/>
        </w:pBdr>
        <w:spacing w:after="0"/>
        <w:jc w:val="both"/>
      </w:pPr>
      <w:r>
        <w:rPr>
          <w:color w:val="000000"/>
        </w:rPr>
        <w:t>vestluse kuulamine, selle sobivalt jätkamine ning lõpetamine;</w:t>
      </w:r>
    </w:p>
    <w:p w:rsidR="00AF23CB" w:rsidRDefault="007E5CA2">
      <w:pPr>
        <w:numPr>
          <w:ilvl w:val="0"/>
          <w:numId w:val="227"/>
        </w:numPr>
        <w:pBdr>
          <w:top w:val="nil"/>
          <w:left w:val="nil"/>
          <w:bottom w:val="nil"/>
          <w:right w:val="nil"/>
          <w:between w:val="nil"/>
        </w:pBdr>
        <w:spacing w:after="0"/>
        <w:jc w:val="both"/>
      </w:pPr>
      <w:r>
        <w:rPr>
          <w:color w:val="000000"/>
        </w:rPr>
        <w:t>olulise ja ebaolulise teabe eristamine ja esitamine vestluses;</w:t>
      </w:r>
    </w:p>
    <w:p w:rsidR="00AF23CB" w:rsidRDefault="007E5CA2">
      <w:pPr>
        <w:numPr>
          <w:ilvl w:val="0"/>
          <w:numId w:val="227"/>
        </w:numPr>
        <w:pBdr>
          <w:top w:val="nil"/>
          <w:left w:val="nil"/>
          <w:bottom w:val="nil"/>
          <w:right w:val="nil"/>
          <w:between w:val="nil"/>
        </w:pBdr>
        <w:spacing w:after="0"/>
        <w:jc w:val="both"/>
      </w:pPr>
      <w:r>
        <w:rPr>
          <w:color w:val="000000"/>
        </w:rPr>
        <w:t>kirjeldava, jutustava, iseloomustava teksti kirjutamine tugisõnade või kava abil, ümberjutustus (seotus ajaloo, geograafia, taime- ja loomaõpetusega);</w:t>
      </w:r>
    </w:p>
    <w:p w:rsidR="00AF23CB" w:rsidRDefault="007E5CA2">
      <w:pPr>
        <w:numPr>
          <w:ilvl w:val="0"/>
          <w:numId w:val="227"/>
        </w:numPr>
        <w:pBdr>
          <w:top w:val="nil"/>
          <w:left w:val="nil"/>
          <w:bottom w:val="nil"/>
          <w:right w:val="nil"/>
          <w:between w:val="nil"/>
        </w:pBdr>
        <w:spacing w:after="0"/>
        <w:jc w:val="both"/>
      </w:pPr>
      <w:r>
        <w:rPr>
          <w:color w:val="000000"/>
        </w:rPr>
        <w:t>isikliku kirja kirjutamine, ümbriku vormistamine, tekstide viimistlemine;</w:t>
      </w:r>
    </w:p>
    <w:p w:rsidR="00AF23CB" w:rsidRDefault="007E5CA2">
      <w:pPr>
        <w:numPr>
          <w:ilvl w:val="0"/>
          <w:numId w:val="227"/>
        </w:numPr>
        <w:pBdr>
          <w:top w:val="nil"/>
          <w:left w:val="nil"/>
          <w:bottom w:val="nil"/>
          <w:right w:val="nil"/>
          <w:between w:val="nil"/>
        </w:pBdr>
        <w:spacing w:after="0"/>
        <w:jc w:val="both"/>
      </w:pPr>
      <w:r>
        <w:rPr>
          <w:color w:val="000000"/>
        </w:rPr>
        <w:t>teabetekstide kirjutamine: seletuskiri, palve, teade;</w:t>
      </w:r>
    </w:p>
    <w:p w:rsidR="00AF23CB" w:rsidRDefault="007E5CA2">
      <w:pPr>
        <w:numPr>
          <w:ilvl w:val="0"/>
          <w:numId w:val="227"/>
        </w:numPr>
        <w:pBdr>
          <w:top w:val="nil"/>
          <w:left w:val="nil"/>
          <w:bottom w:val="nil"/>
          <w:right w:val="nil"/>
          <w:between w:val="nil"/>
        </w:pBdr>
        <w:spacing w:after="0"/>
        <w:jc w:val="both"/>
      </w:pPr>
      <w:r>
        <w:rPr>
          <w:color w:val="000000"/>
        </w:rPr>
        <w:t>teksti kompositsioon: sissejuhatus, teemaarendus, lõppsõna. Teksti sisu ja pealkiri;</w:t>
      </w:r>
    </w:p>
    <w:p w:rsidR="00AF23CB" w:rsidRDefault="007E5CA2">
      <w:pPr>
        <w:numPr>
          <w:ilvl w:val="0"/>
          <w:numId w:val="227"/>
        </w:numPr>
        <w:pBdr>
          <w:top w:val="nil"/>
          <w:left w:val="nil"/>
          <w:bottom w:val="nil"/>
          <w:right w:val="nil"/>
          <w:between w:val="nil"/>
        </w:pBdr>
        <w:spacing w:after="0"/>
        <w:jc w:val="both"/>
      </w:pPr>
      <w:r>
        <w:rPr>
          <w:color w:val="000000"/>
        </w:rPr>
        <w:t>teksti vormistamise harjutamine;</w:t>
      </w:r>
    </w:p>
    <w:p w:rsidR="00AF23CB" w:rsidRDefault="007E5CA2">
      <w:pPr>
        <w:numPr>
          <w:ilvl w:val="0"/>
          <w:numId w:val="227"/>
        </w:numPr>
        <w:pBdr>
          <w:top w:val="nil"/>
          <w:left w:val="nil"/>
          <w:bottom w:val="nil"/>
          <w:right w:val="nil"/>
          <w:between w:val="nil"/>
        </w:pBdr>
        <w:spacing w:after="0"/>
        <w:jc w:val="both"/>
      </w:pPr>
      <w:r>
        <w:rPr>
          <w:color w:val="000000"/>
        </w:rPr>
        <w:t>teabetekst: teatmeteosed, sõnastikud, tabelid;</w:t>
      </w:r>
    </w:p>
    <w:p w:rsidR="00AF23CB" w:rsidRDefault="007E5CA2">
      <w:pPr>
        <w:numPr>
          <w:ilvl w:val="0"/>
          <w:numId w:val="227"/>
        </w:numPr>
        <w:pBdr>
          <w:top w:val="nil"/>
          <w:left w:val="nil"/>
          <w:bottom w:val="nil"/>
          <w:right w:val="nil"/>
          <w:between w:val="nil"/>
        </w:pBdr>
        <w:spacing w:after="0"/>
        <w:jc w:val="both"/>
      </w:pPr>
      <w:r>
        <w:rPr>
          <w:color w:val="000000"/>
        </w:rPr>
        <w:t>juhendi lugemine ja selles sisalduva teabe mõistmine, lõimivalt teiste õppeainetega;</w:t>
      </w:r>
    </w:p>
    <w:p w:rsidR="00AF23CB" w:rsidRDefault="007E5CA2">
      <w:pPr>
        <w:numPr>
          <w:ilvl w:val="0"/>
          <w:numId w:val="227"/>
        </w:numPr>
        <w:pBdr>
          <w:top w:val="nil"/>
          <w:left w:val="nil"/>
          <w:bottom w:val="nil"/>
          <w:right w:val="nil"/>
          <w:between w:val="nil"/>
        </w:pBdr>
        <w:spacing w:after="0"/>
        <w:jc w:val="both"/>
      </w:pPr>
      <w:r>
        <w:rPr>
          <w:color w:val="000000"/>
        </w:rPr>
        <w:t xml:space="preserve">mõisted: kiri, kirjeldus, jutustus, iseloomustus, juhend, lühisõnum. </w:t>
      </w:r>
    </w:p>
    <w:p w:rsidR="00AF23CB" w:rsidRDefault="00AF23CB">
      <w:pPr>
        <w:spacing w:after="0"/>
        <w:ind w:left="360"/>
        <w:jc w:val="both"/>
        <w:rPr>
          <w:u w:val="single"/>
        </w:rPr>
      </w:pPr>
    </w:p>
    <w:p w:rsidR="00AF23CB" w:rsidRDefault="007E5CA2">
      <w:pPr>
        <w:spacing w:after="0"/>
        <w:ind w:left="360"/>
        <w:jc w:val="both"/>
        <w:rPr>
          <w:u w:val="single"/>
        </w:rPr>
      </w:pPr>
      <w:r>
        <w:rPr>
          <w:u w:val="single"/>
        </w:rPr>
        <w:t>Kirjandus</w:t>
      </w:r>
    </w:p>
    <w:p w:rsidR="00AF23CB" w:rsidRDefault="00AF23CB">
      <w:pPr>
        <w:spacing w:after="0"/>
        <w:ind w:left="360"/>
        <w:jc w:val="both"/>
      </w:pPr>
    </w:p>
    <w:p w:rsidR="00AF23CB" w:rsidRDefault="007E5CA2">
      <w:pPr>
        <w:numPr>
          <w:ilvl w:val="0"/>
          <w:numId w:val="239"/>
        </w:numPr>
        <w:pBdr>
          <w:top w:val="nil"/>
          <w:left w:val="nil"/>
          <w:bottom w:val="nil"/>
          <w:right w:val="nil"/>
          <w:between w:val="nil"/>
        </w:pBdr>
        <w:spacing w:after="0"/>
        <w:jc w:val="both"/>
      </w:pPr>
      <w:r>
        <w:rPr>
          <w:color w:val="000000"/>
        </w:rPr>
        <w:t xml:space="preserve">Vana-Ida kirjanduse näited (integreeritult ajalooga). Vana-Kreeka mütoloogia, eeposed (integreeritult ajalooga). Võimaluse korral eepose tekstide esitamine näidendi vormis; </w:t>
      </w:r>
    </w:p>
    <w:p w:rsidR="00AF23CB" w:rsidRDefault="007E5CA2">
      <w:pPr>
        <w:numPr>
          <w:ilvl w:val="0"/>
          <w:numId w:val="239"/>
        </w:numPr>
        <w:pBdr>
          <w:top w:val="nil"/>
          <w:left w:val="nil"/>
          <w:bottom w:val="nil"/>
          <w:right w:val="nil"/>
          <w:between w:val="nil"/>
        </w:pBdr>
        <w:spacing w:after="0"/>
        <w:jc w:val="both"/>
      </w:pPr>
      <w:r>
        <w:rPr>
          <w:color w:val="000000"/>
        </w:rPr>
        <w:t>tõepärasus ja fantaasia;</w:t>
      </w:r>
    </w:p>
    <w:p w:rsidR="00AF23CB" w:rsidRDefault="007E5CA2">
      <w:pPr>
        <w:numPr>
          <w:ilvl w:val="0"/>
          <w:numId w:val="239"/>
        </w:numPr>
        <w:pBdr>
          <w:top w:val="nil"/>
          <w:left w:val="nil"/>
          <w:bottom w:val="nil"/>
          <w:right w:val="nil"/>
          <w:between w:val="nil"/>
        </w:pBdr>
        <w:spacing w:after="0"/>
        <w:jc w:val="both"/>
      </w:pPr>
      <w:r>
        <w:rPr>
          <w:color w:val="000000"/>
        </w:rPr>
        <w:t>mütoloogia ja ajaloolised jutustused;</w:t>
      </w:r>
    </w:p>
    <w:p w:rsidR="00AF23CB" w:rsidRDefault="007E5CA2">
      <w:pPr>
        <w:numPr>
          <w:ilvl w:val="0"/>
          <w:numId w:val="239"/>
        </w:numPr>
        <w:pBdr>
          <w:top w:val="nil"/>
          <w:left w:val="nil"/>
          <w:bottom w:val="nil"/>
          <w:right w:val="nil"/>
          <w:between w:val="nil"/>
        </w:pBdr>
        <w:spacing w:after="0"/>
        <w:jc w:val="both"/>
      </w:pPr>
      <w:r>
        <w:rPr>
          <w:color w:val="000000"/>
        </w:rPr>
        <w:t>rahvaluule;</w:t>
      </w:r>
    </w:p>
    <w:p w:rsidR="00AF23CB" w:rsidRDefault="007E5CA2">
      <w:pPr>
        <w:numPr>
          <w:ilvl w:val="0"/>
          <w:numId w:val="239"/>
        </w:numPr>
        <w:pBdr>
          <w:top w:val="nil"/>
          <w:left w:val="nil"/>
          <w:bottom w:val="nil"/>
          <w:right w:val="nil"/>
          <w:between w:val="nil"/>
        </w:pBdr>
        <w:spacing w:after="0"/>
        <w:jc w:val="both"/>
      </w:pPr>
      <w:r>
        <w:rPr>
          <w:color w:val="000000"/>
        </w:rPr>
        <w:t>klassi-ja kodulektüür;</w:t>
      </w:r>
    </w:p>
    <w:p w:rsidR="00AF23CB" w:rsidRDefault="007E5CA2">
      <w:pPr>
        <w:numPr>
          <w:ilvl w:val="0"/>
          <w:numId w:val="239"/>
        </w:numPr>
        <w:pBdr>
          <w:top w:val="nil"/>
          <w:left w:val="nil"/>
          <w:bottom w:val="nil"/>
          <w:right w:val="nil"/>
          <w:between w:val="nil"/>
        </w:pBdr>
        <w:spacing w:after="0"/>
        <w:jc w:val="both"/>
      </w:pPr>
      <w:r>
        <w:rPr>
          <w:color w:val="000000"/>
        </w:rPr>
        <w:t>draama: näidend</w:t>
      </w:r>
    </w:p>
    <w:p w:rsidR="00AF23CB" w:rsidRDefault="00AF23CB">
      <w:pPr>
        <w:spacing w:after="0"/>
        <w:ind w:left="360"/>
        <w:jc w:val="both"/>
      </w:pPr>
    </w:p>
    <w:p w:rsidR="00AF23CB" w:rsidRDefault="00AF23CB">
      <w:pPr>
        <w:spacing w:after="0"/>
        <w:jc w:val="both"/>
        <w:rPr>
          <w:b/>
          <w:u w:val="single"/>
        </w:rPr>
      </w:pPr>
    </w:p>
    <w:p w:rsidR="00AF23CB" w:rsidRDefault="007E5CA2">
      <w:pPr>
        <w:spacing w:after="0"/>
        <w:jc w:val="both"/>
        <w:rPr>
          <w:b/>
          <w:u w:val="single"/>
        </w:rPr>
      </w:pPr>
      <w:r>
        <w:rPr>
          <w:b/>
          <w:u w:val="single"/>
        </w:rPr>
        <w:t>Taotletavad õpitulemused</w:t>
      </w:r>
    </w:p>
    <w:p w:rsidR="00AF23CB" w:rsidRDefault="00AF23CB">
      <w:pPr>
        <w:spacing w:after="0"/>
        <w:jc w:val="both"/>
        <w:rPr>
          <w:b/>
        </w:rPr>
      </w:pPr>
    </w:p>
    <w:p w:rsidR="00AF23CB" w:rsidRDefault="007E5CA2">
      <w:pPr>
        <w:spacing w:after="0"/>
        <w:jc w:val="both"/>
        <w:rPr>
          <w:b/>
        </w:rPr>
      </w:pPr>
      <w:r>
        <w:rPr>
          <w:b/>
        </w:rPr>
        <w:t>Suuline ja kirjalik suhtlus</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235"/>
        </w:numPr>
        <w:pBdr>
          <w:top w:val="nil"/>
          <w:left w:val="nil"/>
          <w:bottom w:val="nil"/>
          <w:right w:val="nil"/>
          <w:between w:val="nil"/>
        </w:pBdr>
        <w:spacing w:after="0"/>
        <w:jc w:val="both"/>
      </w:pPr>
      <w:r>
        <w:rPr>
          <w:color w:val="000000"/>
        </w:rPr>
        <w:t>oskab vestlust alustada, kaasvestlejat kuulata ja keskustelu sobivalt jätkata;</w:t>
      </w:r>
    </w:p>
    <w:p w:rsidR="00AF23CB" w:rsidRDefault="007E5CA2">
      <w:pPr>
        <w:numPr>
          <w:ilvl w:val="0"/>
          <w:numId w:val="235"/>
        </w:numPr>
        <w:pBdr>
          <w:top w:val="nil"/>
          <w:left w:val="nil"/>
          <w:bottom w:val="nil"/>
          <w:right w:val="nil"/>
          <w:between w:val="nil"/>
        </w:pBdr>
        <w:spacing w:after="0"/>
        <w:jc w:val="both"/>
      </w:pPr>
      <w:r>
        <w:rPr>
          <w:color w:val="000000"/>
        </w:rPr>
        <w:t xml:space="preserve">esitab kuuldu kohta küsimusi ning annab hinnanguid; </w:t>
      </w:r>
    </w:p>
    <w:p w:rsidR="00AF23CB" w:rsidRDefault="007E5CA2">
      <w:pPr>
        <w:numPr>
          <w:ilvl w:val="0"/>
          <w:numId w:val="235"/>
        </w:numPr>
        <w:pBdr>
          <w:top w:val="nil"/>
          <w:left w:val="nil"/>
          <w:bottom w:val="nil"/>
          <w:right w:val="nil"/>
          <w:between w:val="nil"/>
        </w:pBdr>
        <w:spacing w:after="0"/>
        <w:jc w:val="both"/>
      </w:pPr>
      <w:r>
        <w:rPr>
          <w:color w:val="000000"/>
        </w:rPr>
        <w:t xml:space="preserve">võtab loetut ja kuuldut lühidalt kokku nii suulises kui ka kirjalikus vormis; </w:t>
      </w:r>
    </w:p>
    <w:p w:rsidR="00AF23CB" w:rsidRDefault="007E5CA2">
      <w:pPr>
        <w:numPr>
          <w:ilvl w:val="0"/>
          <w:numId w:val="235"/>
        </w:numPr>
        <w:pBdr>
          <w:top w:val="nil"/>
          <w:left w:val="nil"/>
          <w:bottom w:val="nil"/>
          <w:right w:val="nil"/>
          <w:between w:val="nil"/>
        </w:pBdr>
        <w:spacing w:after="0"/>
        <w:jc w:val="both"/>
      </w:pPr>
      <w:r>
        <w:rPr>
          <w:color w:val="000000"/>
        </w:rPr>
        <w:t>oskab retsiteerida heksameetris õpitud tekste.</w:t>
      </w:r>
    </w:p>
    <w:p w:rsidR="00AF23CB" w:rsidRDefault="00AF23CB">
      <w:pPr>
        <w:spacing w:after="0"/>
        <w:jc w:val="both"/>
      </w:pPr>
    </w:p>
    <w:p w:rsidR="00AF23CB" w:rsidRDefault="007E5CA2">
      <w:pPr>
        <w:spacing w:after="0"/>
        <w:jc w:val="both"/>
        <w:rPr>
          <w:b/>
        </w:rPr>
      </w:pPr>
      <w:r>
        <w:rPr>
          <w:b/>
        </w:rPr>
        <w:t>Teksti vastuvõtt</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247"/>
        </w:numPr>
        <w:pBdr>
          <w:top w:val="nil"/>
          <w:left w:val="nil"/>
          <w:bottom w:val="nil"/>
          <w:right w:val="nil"/>
          <w:between w:val="nil"/>
        </w:pBdr>
        <w:spacing w:after="0"/>
        <w:jc w:val="both"/>
      </w:pPr>
      <w:r>
        <w:rPr>
          <w:color w:val="000000"/>
        </w:rPr>
        <w:t xml:space="preserve">tunneb esinemise ettevalmistuse põhietappe; </w:t>
      </w:r>
    </w:p>
    <w:p w:rsidR="00AF23CB" w:rsidRDefault="007E5CA2">
      <w:pPr>
        <w:numPr>
          <w:ilvl w:val="0"/>
          <w:numId w:val="247"/>
        </w:numPr>
        <w:pBdr>
          <w:top w:val="nil"/>
          <w:left w:val="nil"/>
          <w:bottom w:val="nil"/>
          <w:right w:val="nil"/>
          <w:between w:val="nil"/>
        </w:pBdr>
        <w:spacing w:after="0"/>
        <w:jc w:val="both"/>
      </w:pPr>
      <w:r>
        <w:rPr>
          <w:color w:val="000000"/>
        </w:rPr>
        <w:t xml:space="preserve">esineb suuliselt; </w:t>
      </w:r>
    </w:p>
    <w:p w:rsidR="00AF23CB" w:rsidRDefault="007E5CA2">
      <w:pPr>
        <w:numPr>
          <w:ilvl w:val="0"/>
          <w:numId w:val="247"/>
        </w:numPr>
        <w:pBdr>
          <w:top w:val="nil"/>
          <w:left w:val="nil"/>
          <w:bottom w:val="nil"/>
          <w:right w:val="nil"/>
          <w:between w:val="nil"/>
        </w:pBdr>
        <w:spacing w:after="0"/>
        <w:jc w:val="both"/>
      </w:pPr>
      <w:r>
        <w:rPr>
          <w:color w:val="000000"/>
        </w:rPr>
        <w:t>kirjutab eesmärgipäraselt loovtöid ja kirju, oskab leida ning täita lihtsamaid blankette ja vorme;</w:t>
      </w:r>
    </w:p>
    <w:p w:rsidR="00AF23CB" w:rsidRDefault="007E5CA2">
      <w:pPr>
        <w:numPr>
          <w:ilvl w:val="0"/>
          <w:numId w:val="247"/>
        </w:numPr>
        <w:pBdr>
          <w:top w:val="nil"/>
          <w:left w:val="nil"/>
          <w:bottom w:val="nil"/>
          <w:right w:val="nil"/>
          <w:between w:val="nil"/>
        </w:pBdr>
        <w:spacing w:after="0"/>
        <w:jc w:val="both"/>
      </w:pPr>
      <w:r>
        <w:rPr>
          <w:color w:val="000000"/>
        </w:rPr>
        <w:t>avaldab viisakalt ning olukohaselt oma arvamust ja seisukohta sündmuse, nähtuse või teksti kohta nii suulises kui ka kirjalikus vormis.</w:t>
      </w:r>
    </w:p>
    <w:p w:rsidR="00AF23CB" w:rsidRDefault="00AF23CB">
      <w:pPr>
        <w:spacing w:after="0"/>
        <w:jc w:val="both"/>
      </w:pPr>
    </w:p>
    <w:p w:rsidR="00AF23CB" w:rsidRDefault="007E5CA2">
      <w:pPr>
        <w:spacing w:after="0"/>
        <w:jc w:val="both"/>
        <w:rPr>
          <w:b/>
        </w:rPr>
      </w:pPr>
      <w:r>
        <w:rPr>
          <w:b/>
        </w:rPr>
        <w:t>Õigekeelsus ja keelehoole</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243"/>
        </w:numPr>
        <w:pBdr>
          <w:top w:val="nil"/>
          <w:left w:val="nil"/>
          <w:bottom w:val="nil"/>
          <w:right w:val="nil"/>
          <w:between w:val="nil"/>
        </w:pBdr>
        <w:spacing w:after="0"/>
        <w:jc w:val="both"/>
      </w:pPr>
      <w:r>
        <w:rPr>
          <w:color w:val="000000"/>
        </w:rPr>
        <w:t xml:space="preserve">järgib eesti õigekirja aluseid ja õpitud põhireegleid; </w:t>
      </w:r>
    </w:p>
    <w:p w:rsidR="00AF23CB" w:rsidRDefault="007E5CA2">
      <w:pPr>
        <w:numPr>
          <w:ilvl w:val="0"/>
          <w:numId w:val="243"/>
        </w:numPr>
        <w:pBdr>
          <w:top w:val="nil"/>
          <w:left w:val="nil"/>
          <w:bottom w:val="nil"/>
          <w:right w:val="nil"/>
          <w:between w:val="nil"/>
        </w:pBdr>
        <w:spacing w:after="0"/>
        <w:jc w:val="both"/>
      </w:pPr>
      <w:r>
        <w:rPr>
          <w:color w:val="000000"/>
        </w:rPr>
        <w:t xml:space="preserve">oskab leida sünonüüme ja neid tekstis korduste vältimiseks kasutada; </w:t>
      </w:r>
    </w:p>
    <w:p w:rsidR="00AF23CB" w:rsidRDefault="007E5CA2">
      <w:pPr>
        <w:numPr>
          <w:ilvl w:val="0"/>
          <w:numId w:val="243"/>
        </w:numPr>
        <w:pBdr>
          <w:top w:val="nil"/>
          <w:left w:val="nil"/>
          <w:bottom w:val="nil"/>
          <w:right w:val="nil"/>
          <w:between w:val="nil"/>
        </w:pBdr>
        <w:spacing w:after="0"/>
        <w:jc w:val="both"/>
      </w:pPr>
      <w:r>
        <w:rPr>
          <w:color w:val="000000"/>
        </w:rPr>
        <w:t xml:space="preserve">tunneb tekstist ära nimi-, omadus-, arv-, ase- ning tegusõnad; </w:t>
      </w:r>
    </w:p>
    <w:p w:rsidR="00AF23CB" w:rsidRDefault="007E5CA2">
      <w:pPr>
        <w:numPr>
          <w:ilvl w:val="0"/>
          <w:numId w:val="243"/>
        </w:numPr>
        <w:pBdr>
          <w:top w:val="nil"/>
          <w:left w:val="nil"/>
          <w:bottom w:val="nil"/>
          <w:right w:val="nil"/>
          <w:between w:val="nil"/>
        </w:pBdr>
        <w:spacing w:after="0"/>
        <w:jc w:val="both"/>
      </w:pPr>
      <w:r>
        <w:rPr>
          <w:color w:val="000000"/>
        </w:rPr>
        <w:t xml:space="preserve">oskab õigesti kasutada käänd- ja pöördvorme, ainsust ja mitmust, olevikku ja minevikku; </w:t>
      </w:r>
    </w:p>
    <w:p w:rsidR="00AF23CB" w:rsidRDefault="007E5CA2">
      <w:pPr>
        <w:numPr>
          <w:ilvl w:val="0"/>
          <w:numId w:val="243"/>
        </w:numPr>
        <w:pBdr>
          <w:top w:val="nil"/>
          <w:left w:val="nil"/>
          <w:bottom w:val="nil"/>
          <w:right w:val="nil"/>
          <w:between w:val="nil"/>
        </w:pBdr>
        <w:spacing w:after="0"/>
        <w:jc w:val="both"/>
      </w:pPr>
      <w:r>
        <w:rPr>
          <w:color w:val="000000"/>
        </w:rPr>
        <w:t xml:space="preserve">oskab kasutada omadussõnade keskvõrret ja kõige-ülivõrret, i-ülivõrret; </w:t>
      </w:r>
    </w:p>
    <w:p w:rsidR="00AF23CB" w:rsidRDefault="007E5CA2">
      <w:pPr>
        <w:numPr>
          <w:ilvl w:val="0"/>
          <w:numId w:val="243"/>
        </w:numPr>
        <w:pBdr>
          <w:top w:val="nil"/>
          <w:left w:val="nil"/>
          <w:bottom w:val="nil"/>
          <w:right w:val="nil"/>
          <w:between w:val="nil"/>
        </w:pBdr>
        <w:spacing w:after="0"/>
        <w:jc w:val="both"/>
      </w:pPr>
      <w:r>
        <w:rPr>
          <w:color w:val="000000"/>
        </w:rPr>
        <w:t xml:space="preserve">oskab moodustada lihtlauseid ja otsekõnet kirjavahemärgistada; </w:t>
      </w:r>
    </w:p>
    <w:p w:rsidR="00AF23CB" w:rsidRDefault="007E5CA2">
      <w:pPr>
        <w:numPr>
          <w:ilvl w:val="0"/>
          <w:numId w:val="243"/>
        </w:numPr>
        <w:pBdr>
          <w:top w:val="nil"/>
          <w:left w:val="nil"/>
          <w:bottom w:val="nil"/>
          <w:right w:val="nil"/>
          <w:between w:val="nil"/>
        </w:pBdr>
        <w:spacing w:after="0"/>
        <w:jc w:val="both"/>
      </w:pPr>
      <w:r>
        <w:rPr>
          <w:color w:val="000000"/>
        </w:rPr>
        <w:t>oskab rakendada kaashäälikuühendi põhireeglit.</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rPr>
          <w:b/>
        </w:rPr>
      </w:pPr>
    </w:p>
    <w:p w:rsidR="00AF23CB" w:rsidRDefault="007E5CA2">
      <w:pPr>
        <w:numPr>
          <w:ilvl w:val="0"/>
          <w:numId w:val="215"/>
        </w:numPr>
        <w:pBdr>
          <w:top w:val="nil"/>
          <w:left w:val="nil"/>
          <w:bottom w:val="nil"/>
          <w:right w:val="nil"/>
          <w:between w:val="nil"/>
        </w:pBdr>
        <w:spacing w:after="0"/>
        <w:jc w:val="both"/>
      </w:pPr>
      <w:r>
        <w:rPr>
          <w:color w:val="000000"/>
        </w:rPr>
        <w:t xml:space="preserve">Kirjeldava, jutustava, iseloomustava teksti kirjutamine tugisõnade või kava abil. Ümberjutustus seoses ajaloo, geograafia, taime-ja loomaõpetuse teemadega. </w:t>
      </w:r>
    </w:p>
    <w:p w:rsidR="00AF23CB" w:rsidRDefault="007E5CA2">
      <w:pPr>
        <w:numPr>
          <w:ilvl w:val="0"/>
          <w:numId w:val="215"/>
        </w:numPr>
        <w:pBdr>
          <w:top w:val="nil"/>
          <w:left w:val="nil"/>
          <w:bottom w:val="nil"/>
          <w:right w:val="nil"/>
          <w:between w:val="nil"/>
        </w:pBdr>
        <w:spacing w:after="0"/>
        <w:jc w:val="both"/>
      </w:pPr>
      <w:r>
        <w:rPr>
          <w:color w:val="000000"/>
        </w:rPr>
        <w:t xml:space="preserve">Juhendi lugemine ja selles sisalduva teabe mõistmine, lõimivalt kõigi õppeainetega. </w:t>
      </w:r>
    </w:p>
    <w:p w:rsidR="00AF23CB" w:rsidRDefault="007E5CA2">
      <w:pPr>
        <w:numPr>
          <w:ilvl w:val="0"/>
          <w:numId w:val="215"/>
        </w:numPr>
        <w:pBdr>
          <w:top w:val="nil"/>
          <w:left w:val="nil"/>
          <w:bottom w:val="nil"/>
          <w:right w:val="nil"/>
          <w:between w:val="nil"/>
        </w:pBdr>
        <w:spacing w:after="0"/>
        <w:jc w:val="both"/>
      </w:pPr>
      <w:r>
        <w:rPr>
          <w:color w:val="000000"/>
        </w:rPr>
        <w:t xml:space="preserve">Vana-Ida kirjanduse ning Vana-Kreeka mütoloogia ja eeposte käsitlemine integreeritult ajalooga. Liikumistundides õpitakse tundma vana kreeka olümpiamängude spordialasid. Võimaluse korral osaletakse waldorfkoolide olümpiamängudel, kus on lõimitud ajalugu, kirjandus, muusika, sport, kodundus, kunst, käsitöö jm. õppeained. </w:t>
      </w:r>
    </w:p>
    <w:p w:rsidR="00AF23CB" w:rsidRDefault="00AF23CB">
      <w:pPr>
        <w:spacing w:after="0"/>
        <w:jc w:val="both"/>
        <w:rPr>
          <w:b/>
        </w:rPr>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ind w:left="708"/>
        <w:jc w:val="both"/>
        <w:rPr>
          <w:b/>
          <w:color w:val="E36C09"/>
          <w:sz w:val="28"/>
          <w:szCs w:val="28"/>
        </w:rPr>
      </w:pPr>
    </w:p>
    <w:p w:rsidR="00AF23CB" w:rsidRDefault="007E5CA2">
      <w:pPr>
        <w:spacing w:after="0"/>
        <w:jc w:val="both"/>
        <w:rPr>
          <w:u w:val="single"/>
        </w:rPr>
      </w:pPr>
      <w:r>
        <w:rPr>
          <w:u w:val="single"/>
        </w:rPr>
        <w:t>Õigekeelsus</w:t>
      </w:r>
    </w:p>
    <w:p w:rsidR="00AF23CB" w:rsidRDefault="00AF23CB">
      <w:pPr>
        <w:spacing w:after="0"/>
        <w:jc w:val="both"/>
      </w:pPr>
    </w:p>
    <w:p w:rsidR="00AF23CB" w:rsidRDefault="007E5CA2">
      <w:pPr>
        <w:numPr>
          <w:ilvl w:val="0"/>
          <w:numId w:val="212"/>
        </w:numPr>
        <w:pBdr>
          <w:top w:val="nil"/>
          <w:left w:val="nil"/>
          <w:bottom w:val="nil"/>
          <w:right w:val="nil"/>
          <w:between w:val="nil"/>
        </w:pBdr>
        <w:spacing w:after="0"/>
        <w:jc w:val="both"/>
      </w:pPr>
      <w:r>
        <w:rPr>
          <w:color w:val="000000"/>
        </w:rPr>
        <w:t xml:space="preserve">b, d, g, f, š, ž võõrsõnades; </w:t>
      </w:r>
    </w:p>
    <w:p w:rsidR="00AF23CB" w:rsidRDefault="007E5CA2">
      <w:pPr>
        <w:numPr>
          <w:ilvl w:val="0"/>
          <w:numId w:val="212"/>
        </w:numPr>
        <w:pBdr>
          <w:top w:val="nil"/>
          <w:left w:val="nil"/>
          <w:bottom w:val="nil"/>
          <w:right w:val="nil"/>
          <w:between w:val="nil"/>
        </w:pBdr>
        <w:spacing w:after="0"/>
        <w:jc w:val="both"/>
      </w:pPr>
      <w:r>
        <w:rPr>
          <w:color w:val="000000"/>
        </w:rPr>
        <w:t xml:space="preserve">kreeka ja ladina keelest tuletatud sõnad ning nende tähendus; </w:t>
      </w:r>
    </w:p>
    <w:p w:rsidR="00AF23CB" w:rsidRDefault="007E5CA2">
      <w:pPr>
        <w:numPr>
          <w:ilvl w:val="0"/>
          <w:numId w:val="212"/>
        </w:numPr>
        <w:pBdr>
          <w:top w:val="nil"/>
          <w:left w:val="nil"/>
          <w:bottom w:val="nil"/>
          <w:right w:val="nil"/>
          <w:between w:val="nil"/>
        </w:pBdr>
        <w:spacing w:after="0"/>
        <w:jc w:val="both"/>
      </w:pPr>
      <w:r>
        <w:rPr>
          <w:color w:val="000000"/>
        </w:rPr>
        <w:t xml:space="preserve">sõnaraamatute (ÕS, VSL) kasutamine; </w:t>
      </w:r>
    </w:p>
    <w:p w:rsidR="00AF23CB" w:rsidRDefault="007E5CA2">
      <w:pPr>
        <w:numPr>
          <w:ilvl w:val="0"/>
          <w:numId w:val="212"/>
        </w:numPr>
        <w:pBdr>
          <w:top w:val="nil"/>
          <w:left w:val="nil"/>
          <w:bottom w:val="nil"/>
          <w:right w:val="nil"/>
          <w:between w:val="nil"/>
        </w:pBdr>
        <w:spacing w:after="0"/>
        <w:jc w:val="both"/>
      </w:pPr>
      <w:r>
        <w:rPr>
          <w:color w:val="000000"/>
        </w:rPr>
        <w:t xml:space="preserve">suur ja väike algustäht koha-ja isikunimedes, perioodilistes väljaannetes, teoste pealkirjades, keelte ja rahvuste nimetuses, kalendri tähtpäevade kirjutamisel, ajaloosündmuste märkimisel; </w:t>
      </w:r>
    </w:p>
    <w:p w:rsidR="00AF23CB" w:rsidRDefault="007E5CA2">
      <w:pPr>
        <w:numPr>
          <w:ilvl w:val="0"/>
          <w:numId w:val="212"/>
        </w:numPr>
        <w:pBdr>
          <w:top w:val="nil"/>
          <w:left w:val="nil"/>
          <w:bottom w:val="nil"/>
          <w:right w:val="nil"/>
          <w:between w:val="nil"/>
        </w:pBdr>
        <w:spacing w:after="0"/>
        <w:jc w:val="both"/>
      </w:pPr>
      <w:r>
        <w:rPr>
          <w:color w:val="000000"/>
        </w:rPr>
        <w:lastRenderedPageBreak/>
        <w:t xml:space="preserve">käändsõna kokku-ja lahkukirjutamise põhijuhtumid: nimisõna + nimisõna, nimisõna + omadussõna; kohanimede kokku-ja lahkukirjutamine; </w:t>
      </w:r>
    </w:p>
    <w:p w:rsidR="00AF23CB" w:rsidRDefault="007E5CA2">
      <w:pPr>
        <w:numPr>
          <w:ilvl w:val="0"/>
          <w:numId w:val="212"/>
        </w:numPr>
        <w:pBdr>
          <w:top w:val="nil"/>
          <w:left w:val="nil"/>
          <w:bottom w:val="nil"/>
          <w:right w:val="nil"/>
          <w:between w:val="nil"/>
        </w:pBdr>
        <w:spacing w:after="0"/>
        <w:jc w:val="both"/>
      </w:pPr>
      <w:r>
        <w:rPr>
          <w:color w:val="000000"/>
        </w:rPr>
        <w:t xml:space="preserve">arvsõnade kokku-ja lahkukirjutamine; </w:t>
      </w:r>
    </w:p>
    <w:p w:rsidR="00AF23CB" w:rsidRDefault="007E5CA2">
      <w:pPr>
        <w:numPr>
          <w:ilvl w:val="0"/>
          <w:numId w:val="212"/>
        </w:numPr>
        <w:pBdr>
          <w:top w:val="nil"/>
          <w:left w:val="nil"/>
          <w:bottom w:val="nil"/>
          <w:right w:val="nil"/>
          <w:between w:val="nil"/>
        </w:pBdr>
        <w:spacing w:after="0"/>
        <w:jc w:val="both"/>
      </w:pPr>
      <w:r>
        <w:rPr>
          <w:color w:val="000000"/>
        </w:rPr>
        <w:t xml:space="preserve">käändsõna käänamine ja kasutamisvõimalused; </w:t>
      </w:r>
    </w:p>
    <w:p w:rsidR="00AF23CB" w:rsidRDefault="007E5CA2">
      <w:pPr>
        <w:numPr>
          <w:ilvl w:val="0"/>
          <w:numId w:val="212"/>
        </w:numPr>
        <w:pBdr>
          <w:top w:val="nil"/>
          <w:left w:val="nil"/>
          <w:bottom w:val="nil"/>
          <w:right w:val="nil"/>
          <w:between w:val="nil"/>
        </w:pBdr>
        <w:spacing w:after="0"/>
        <w:jc w:val="both"/>
      </w:pPr>
      <w:r>
        <w:rPr>
          <w:color w:val="000000"/>
        </w:rPr>
        <w:t xml:space="preserve">käändsõna veakriitilised vormid, ühildumine; </w:t>
      </w:r>
    </w:p>
    <w:p w:rsidR="00AF23CB" w:rsidRDefault="007E5CA2">
      <w:pPr>
        <w:numPr>
          <w:ilvl w:val="0"/>
          <w:numId w:val="212"/>
        </w:numPr>
        <w:pBdr>
          <w:top w:val="nil"/>
          <w:left w:val="nil"/>
          <w:bottom w:val="nil"/>
          <w:right w:val="nil"/>
          <w:between w:val="nil"/>
        </w:pBdr>
        <w:spacing w:after="0"/>
        <w:jc w:val="both"/>
      </w:pPr>
      <w:r>
        <w:rPr>
          <w:color w:val="000000"/>
        </w:rPr>
        <w:t xml:space="preserve">otse- ja kaudkõne, üte; </w:t>
      </w:r>
    </w:p>
    <w:p w:rsidR="00AF23CB" w:rsidRDefault="007E5CA2">
      <w:pPr>
        <w:numPr>
          <w:ilvl w:val="0"/>
          <w:numId w:val="212"/>
        </w:numPr>
        <w:pBdr>
          <w:top w:val="nil"/>
          <w:left w:val="nil"/>
          <w:bottom w:val="nil"/>
          <w:right w:val="nil"/>
          <w:between w:val="nil"/>
        </w:pBdr>
        <w:spacing w:after="0"/>
        <w:jc w:val="both"/>
      </w:pPr>
      <w:r>
        <w:rPr>
          <w:color w:val="000000"/>
        </w:rPr>
        <w:t xml:space="preserve">lauseliikmed – alus, öeldis, sihitis, määrus, täiend, öeldistäide; </w:t>
      </w:r>
    </w:p>
    <w:p w:rsidR="00AF23CB" w:rsidRDefault="007E5CA2">
      <w:pPr>
        <w:numPr>
          <w:ilvl w:val="0"/>
          <w:numId w:val="212"/>
        </w:numPr>
        <w:pBdr>
          <w:top w:val="nil"/>
          <w:left w:val="nil"/>
          <w:bottom w:val="nil"/>
          <w:right w:val="nil"/>
          <w:between w:val="nil"/>
        </w:pBdr>
        <w:spacing w:after="0"/>
        <w:jc w:val="both"/>
      </w:pPr>
      <w:r>
        <w:rPr>
          <w:color w:val="000000"/>
        </w:rPr>
        <w:t xml:space="preserve">kirjavahemärkide kasutamine rind-ja koondlauses; </w:t>
      </w:r>
    </w:p>
    <w:p w:rsidR="00AF23CB" w:rsidRDefault="007E5CA2">
      <w:pPr>
        <w:numPr>
          <w:ilvl w:val="0"/>
          <w:numId w:val="212"/>
        </w:numPr>
        <w:pBdr>
          <w:top w:val="nil"/>
          <w:left w:val="nil"/>
          <w:bottom w:val="nil"/>
          <w:right w:val="nil"/>
          <w:between w:val="nil"/>
        </w:pBdr>
        <w:spacing w:after="0"/>
        <w:jc w:val="both"/>
      </w:pPr>
      <w:r>
        <w:rPr>
          <w:color w:val="000000"/>
        </w:rPr>
        <w:t xml:space="preserve">sidesõnad, nende kasutamine lauses; </w:t>
      </w:r>
    </w:p>
    <w:p w:rsidR="00AF23CB" w:rsidRDefault="007E5CA2">
      <w:pPr>
        <w:numPr>
          <w:ilvl w:val="0"/>
          <w:numId w:val="212"/>
        </w:numPr>
        <w:pBdr>
          <w:top w:val="nil"/>
          <w:left w:val="nil"/>
          <w:bottom w:val="nil"/>
          <w:right w:val="nil"/>
          <w:between w:val="nil"/>
        </w:pBdr>
        <w:spacing w:after="0"/>
        <w:jc w:val="both"/>
      </w:pPr>
      <w:r>
        <w:rPr>
          <w:color w:val="000000"/>
        </w:rPr>
        <w:t xml:space="preserve">omadussõna võrdlusastmed, i-ülivõrre. </w:t>
      </w:r>
    </w:p>
    <w:p w:rsidR="00AF23CB" w:rsidRDefault="00AF23CB">
      <w:pPr>
        <w:spacing w:after="0"/>
        <w:jc w:val="both"/>
      </w:pPr>
    </w:p>
    <w:p w:rsidR="00AF23CB" w:rsidRDefault="007E5CA2">
      <w:pPr>
        <w:spacing w:after="0"/>
        <w:jc w:val="both"/>
        <w:rPr>
          <w:u w:val="single"/>
        </w:rPr>
      </w:pPr>
      <w:r>
        <w:rPr>
          <w:u w:val="single"/>
        </w:rPr>
        <w:t>Tekstiõpetus</w:t>
      </w:r>
    </w:p>
    <w:p w:rsidR="00AF23CB" w:rsidRDefault="00AF23CB">
      <w:pPr>
        <w:spacing w:after="0"/>
        <w:jc w:val="both"/>
        <w:rPr>
          <w:u w:val="single"/>
        </w:rPr>
      </w:pPr>
    </w:p>
    <w:p w:rsidR="00AF23CB" w:rsidRDefault="007E5CA2">
      <w:pPr>
        <w:numPr>
          <w:ilvl w:val="0"/>
          <w:numId w:val="220"/>
        </w:numPr>
        <w:pBdr>
          <w:top w:val="nil"/>
          <w:left w:val="nil"/>
          <w:bottom w:val="nil"/>
          <w:right w:val="nil"/>
          <w:between w:val="nil"/>
        </w:pBdr>
        <w:spacing w:after="0"/>
        <w:jc w:val="both"/>
      </w:pPr>
      <w:r>
        <w:rPr>
          <w:color w:val="000000"/>
        </w:rPr>
        <w:t xml:space="preserve">suuline esitus; jutustava, kirjeldava, iseloomustava, võrdleva teksti kirjutamine tugisõnade ja kava abil; </w:t>
      </w:r>
    </w:p>
    <w:p w:rsidR="00AF23CB" w:rsidRDefault="007E5CA2">
      <w:pPr>
        <w:numPr>
          <w:ilvl w:val="0"/>
          <w:numId w:val="220"/>
        </w:numPr>
        <w:pBdr>
          <w:top w:val="nil"/>
          <w:left w:val="nil"/>
          <w:bottom w:val="nil"/>
          <w:right w:val="nil"/>
          <w:between w:val="nil"/>
        </w:pBdr>
        <w:spacing w:after="0"/>
        <w:jc w:val="both"/>
      </w:pPr>
      <w:r>
        <w:rPr>
          <w:color w:val="000000"/>
        </w:rPr>
        <w:t xml:space="preserve">ärikirjad, blanketid, ankeedid ja nende täitmine; </w:t>
      </w:r>
    </w:p>
    <w:p w:rsidR="00AF23CB" w:rsidRDefault="007E5CA2">
      <w:pPr>
        <w:numPr>
          <w:ilvl w:val="0"/>
          <w:numId w:val="220"/>
        </w:numPr>
        <w:pBdr>
          <w:top w:val="nil"/>
          <w:left w:val="nil"/>
          <w:bottom w:val="nil"/>
          <w:right w:val="nil"/>
          <w:between w:val="nil"/>
        </w:pBdr>
        <w:spacing w:after="0"/>
        <w:jc w:val="both"/>
      </w:pPr>
      <w:r>
        <w:rPr>
          <w:color w:val="000000"/>
        </w:rPr>
        <w:t xml:space="preserve">dialoogi kirjutamine; teksti loomine etteantud alguse või lõpu lisamise abil; </w:t>
      </w:r>
    </w:p>
    <w:p w:rsidR="00AF23CB" w:rsidRDefault="007E5CA2">
      <w:pPr>
        <w:numPr>
          <w:ilvl w:val="0"/>
          <w:numId w:val="220"/>
        </w:numPr>
        <w:pBdr>
          <w:top w:val="nil"/>
          <w:left w:val="nil"/>
          <w:bottom w:val="nil"/>
          <w:right w:val="nil"/>
          <w:between w:val="nil"/>
        </w:pBdr>
        <w:spacing w:after="0"/>
        <w:jc w:val="both"/>
      </w:pPr>
      <w:r>
        <w:rPr>
          <w:color w:val="000000"/>
        </w:rPr>
        <w:t xml:space="preserve">teksti eesmärgistamine, kavandamine, eeltöö kirjutamine, viimistlemine ja vormistamine; </w:t>
      </w:r>
    </w:p>
    <w:p w:rsidR="00AF23CB" w:rsidRDefault="007E5CA2">
      <w:pPr>
        <w:numPr>
          <w:ilvl w:val="0"/>
          <w:numId w:val="220"/>
        </w:numPr>
        <w:pBdr>
          <w:top w:val="nil"/>
          <w:left w:val="nil"/>
          <w:bottom w:val="nil"/>
          <w:right w:val="nil"/>
          <w:between w:val="nil"/>
        </w:pBdr>
        <w:spacing w:after="0"/>
        <w:jc w:val="both"/>
      </w:pPr>
      <w:r>
        <w:rPr>
          <w:color w:val="000000"/>
        </w:rPr>
        <w:t xml:space="preserve">meediatekst: uudis, kuulutus, ajalehetekst; </w:t>
      </w:r>
    </w:p>
    <w:p w:rsidR="00AF23CB" w:rsidRDefault="007E5CA2">
      <w:pPr>
        <w:numPr>
          <w:ilvl w:val="0"/>
          <w:numId w:val="220"/>
        </w:numPr>
        <w:pBdr>
          <w:top w:val="nil"/>
          <w:left w:val="nil"/>
          <w:bottom w:val="nil"/>
          <w:right w:val="nil"/>
          <w:between w:val="nil"/>
        </w:pBdr>
        <w:spacing w:after="0"/>
        <w:jc w:val="both"/>
      </w:pPr>
      <w:r>
        <w:rPr>
          <w:color w:val="000000"/>
        </w:rPr>
        <w:t xml:space="preserve">fakti ja arvamuse eristamine; </w:t>
      </w:r>
    </w:p>
    <w:p w:rsidR="00AF23CB" w:rsidRDefault="007E5CA2">
      <w:pPr>
        <w:numPr>
          <w:ilvl w:val="0"/>
          <w:numId w:val="220"/>
        </w:numPr>
        <w:pBdr>
          <w:top w:val="nil"/>
          <w:left w:val="nil"/>
          <w:bottom w:val="nil"/>
          <w:right w:val="nil"/>
          <w:between w:val="nil"/>
        </w:pBdr>
        <w:spacing w:after="0"/>
        <w:jc w:val="both"/>
      </w:pPr>
      <w:r>
        <w:rPr>
          <w:color w:val="000000"/>
        </w:rPr>
        <w:t xml:space="preserve">mõisted: kirjeldus, iseloomustus, dialoog, monoloog, juhend, teatmeteos, tabel, kuulutus, uudis; </w:t>
      </w:r>
    </w:p>
    <w:p w:rsidR="00AF23CB" w:rsidRDefault="007E5CA2">
      <w:pPr>
        <w:numPr>
          <w:ilvl w:val="0"/>
          <w:numId w:val="220"/>
        </w:numPr>
        <w:pBdr>
          <w:top w:val="nil"/>
          <w:left w:val="nil"/>
          <w:bottom w:val="nil"/>
          <w:right w:val="nil"/>
          <w:between w:val="nil"/>
        </w:pBdr>
        <w:spacing w:after="0"/>
        <w:jc w:val="both"/>
      </w:pPr>
      <w:r>
        <w:rPr>
          <w:color w:val="000000"/>
        </w:rPr>
        <w:t xml:space="preserve">sõnavara: antonüümid, sünonüümid, homonüümid; </w:t>
      </w:r>
    </w:p>
    <w:p w:rsidR="00AF23CB" w:rsidRDefault="007E5CA2">
      <w:pPr>
        <w:numPr>
          <w:ilvl w:val="0"/>
          <w:numId w:val="220"/>
        </w:numPr>
        <w:pBdr>
          <w:top w:val="nil"/>
          <w:left w:val="nil"/>
          <w:bottom w:val="nil"/>
          <w:right w:val="nil"/>
          <w:between w:val="nil"/>
        </w:pBdr>
        <w:spacing w:after="0"/>
        <w:jc w:val="both"/>
      </w:pPr>
      <w:r>
        <w:rPr>
          <w:color w:val="000000"/>
        </w:rPr>
        <w:t xml:space="preserve">teemakohase materjali leidmine teatmeteostest, raamatukogust. </w:t>
      </w:r>
    </w:p>
    <w:p w:rsidR="00AF23CB" w:rsidRDefault="00AF23CB">
      <w:pPr>
        <w:spacing w:after="0"/>
        <w:jc w:val="both"/>
        <w:rPr>
          <w:u w:val="single"/>
        </w:rPr>
      </w:pPr>
    </w:p>
    <w:p w:rsidR="00AF23CB" w:rsidRDefault="007E5CA2">
      <w:pPr>
        <w:spacing w:after="0"/>
        <w:jc w:val="both"/>
        <w:rPr>
          <w:u w:val="single"/>
        </w:rPr>
      </w:pPr>
      <w:r>
        <w:rPr>
          <w:u w:val="single"/>
        </w:rPr>
        <w:t>Kirjandus</w:t>
      </w:r>
    </w:p>
    <w:p w:rsidR="00AF23CB" w:rsidRDefault="00AF23CB">
      <w:pPr>
        <w:spacing w:after="0"/>
        <w:jc w:val="both"/>
        <w:rPr>
          <w:u w:val="single"/>
        </w:rPr>
      </w:pPr>
    </w:p>
    <w:p w:rsidR="00AF23CB" w:rsidRDefault="007E5CA2">
      <w:pPr>
        <w:numPr>
          <w:ilvl w:val="0"/>
          <w:numId w:val="219"/>
        </w:numPr>
        <w:pBdr>
          <w:top w:val="nil"/>
          <w:left w:val="nil"/>
          <w:bottom w:val="nil"/>
          <w:right w:val="nil"/>
          <w:between w:val="nil"/>
        </w:pBdr>
        <w:spacing w:after="0"/>
        <w:jc w:val="both"/>
      </w:pPr>
      <w:r>
        <w:rPr>
          <w:color w:val="000000"/>
        </w:rPr>
        <w:t>Proosa: muinasjutt, muistend, valm, ajalooline jutustus, eepos, fantaasiajutt, seiklusjutt, kriminaaljutt, loomajutt; humoresk, anekdoot, naljand.</w:t>
      </w:r>
    </w:p>
    <w:p w:rsidR="00AF23CB" w:rsidRDefault="007E5CA2">
      <w:pPr>
        <w:numPr>
          <w:ilvl w:val="0"/>
          <w:numId w:val="219"/>
        </w:numPr>
        <w:pBdr>
          <w:top w:val="nil"/>
          <w:left w:val="nil"/>
          <w:bottom w:val="nil"/>
          <w:right w:val="nil"/>
          <w:between w:val="nil"/>
        </w:pBdr>
        <w:spacing w:after="0"/>
        <w:jc w:val="both"/>
      </w:pPr>
      <w:r>
        <w:rPr>
          <w:color w:val="000000"/>
        </w:rPr>
        <w:t xml:space="preserve">Klassi- ja kodulektüür. </w:t>
      </w:r>
    </w:p>
    <w:p w:rsidR="00AF23CB" w:rsidRDefault="00AF23CB">
      <w:pPr>
        <w:spacing w:after="0"/>
        <w:jc w:val="both"/>
        <w:rPr>
          <w:u w:val="single"/>
        </w:rPr>
      </w:pPr>
    </w:p>
    <w:p w:rsidR="00AF23CB" w:rsidRDefault="007E5CA2">
      <w:pPr>
        <w:spacing w:after="0"/>
        <w:jc w:val="both"/>
        <w:rPr>
          <w:b/>
          <w:u w:val="single"/>
        </w:rPr>
      </w:pPr>
      <w:r>
        <w:rPr>
          <w:b/>
          <w:u w:val="single"/>
        </w:rPr>
        <w:t>II kooliastme õpitulemused</w:t>
      </w:r>
    </w:p>
    <w:p w:rsidR="00AF23CB" w:rsidRDefault="00AF23CB">
      <w:pPr>
        <w:spacing w:after="0"/>
        <w:jc w:val="both"/>
        <w:rPr>
          <w:b/>
          <w:u w:val="single"/>
        </w:rPr>
      </w:pPr>
    </w:p>
    <w:p w:rsidR="00AF23CB" w:rsidRDefault="007E5CA2">
      <w:pPr>
        <w:spacing w:after="0"/>
        <w:jc w:val="both"/>
        <w:rPr>
          <w:u w:val="single"/>
        </w:rPr>
      </w:pPr>
      <w:r>
        <w:rPr>
          <w:u w:val="single"/>
        </w:rPr>
        <w:t>6.klassi lõpetaja</w:t>
      </w:r>
    </w:p>
    <w:p w:rsidR="00AF23CB" w:rsidRDefault="00AF23CB">
      <w:pPr>
        <w:spacing w:after="0"/>
        <w:jc w:val="both"/>
        <w:rPr>
          <w:b/>
          <w:u w:val="single"/>
        </w:rPr>
      </w:pPr>
    </w:p>
    <w:p w:rsidR="00AF23CB" w:rsidRDefault="007E5CA2">
      <w:pPr>
        <w:numPr>
          <w:ilvl w:val="0"/>
          <w:numId w:val="188"/>
        </w:numPr>
        <w:pBdr>
          <w:top w:val="nil"/>
          <w:left w:val="nil"/>
          <w:bottom w:val="nil"/>
          <w:right w:val="nil"/>
          <w:between w:val="nil"/>
        </w:pBdr>
        <w:spacing w:after="0"/>
        <w:jc w:val="both"/>
      </w:pPr>
      <w:r>
        <w:rPr>
          <w:color w:val="000000"/>
        </w:rPr>
        <w:t xml:space="preserve">oskab rakendada kaashäälikuühendi põhireeglit; </w:t>
      </w:r>
    </w:p>
    <w:p w:rsidR="00AF23CB" w:rsidRDefault="007E5CA2">
      <w:pPr>
        <w:numPr>
          <w:ilvl w:val="0"/>
          <w:numId w:val="188"/>
        </w:numPr>
        <w:pBdr>
          <w:top w:val="nil"/>
          <w:left w:val="nil"/>
          <w:bottom w:val="nil"/>
          <w:right w:val="nil"/>
          <w:between w:val="nil"/>
        </w:pBdr>
        <w:spacing w:after="0"/>
        <w:jc w:val="both"/>
      </w:pPr>
      <w:r>
        <w:rPr>
          <w:color w:val="000000"/>
        </w:rPr>
        <w:t xml:space="preserve">oskab kasutada kaashäälikuühendi erandreeglit liitsõna ja -gi, -ki liite puhul; </w:t>
      </w:r>
    </w:p>
    <w:p w:rsidR="00AF23CB" w:rsidRDefault="007E5CA2">
      <w:pPr>
        <w:numPr>
          <w:ilvl w:val="0"/>
          <w:numId w:val="188"/>
        </w:numPr>
        <w:pBdr>
          <w:top w:val="nil"/>
          <w:left w:val="nil"/>
          <w:bottom w:val="nil"/>
          <w:right w:val="nil"/>
          <w:between w:val="nil"/>
        </w:pBdr>
        <w:spacing w:after="0"/>
        <w:jc w:val="both"/>
      </w:pPr>
      <w:r>
        <w:rPr>
          <w:color w:val="000000"/>
        </w:rPr>
        <w:t xml:space="preserve">oskab sõnu poolitada; </w:t>
      </w:r>
    </w:p>
    <w:p w:rsidR="00AF23CB" w:rsidRDefault="007E5CA2">
      <w:pPr>
        <w:numPr>
          <w:ilvl w:val="0"/>
          <w:numId w:val="188"/>
        </w:numPr>
        <w:pBdr>
          <w:top w:val="nil"/>
          <w:left w:val="nil"/>
          <w:bottom w:val="nil"/>
          <w:right w:val="nil"/>
          <w:between w:val="nil"/>
        </w:pBdr>
        <w:spacing w:after="0"/>
        <w:jc w:val="both"/>
      </w:pPr>
      <w:r>
        <w:rPr>
          <w:color w:val="000000"/>
        </w:rPr>
        <w:t xml:space="preserve">oskab nimisõna kokku-ja lahkukirjutust tüüpjuhtumeil;  </w:t>
      </w:r>
    </w:p>
    <w:p w:rsidR="00AF23CB" w:rsidRDefault="007E5CA2">
      <w:pPr>
        <w:numPr>
          <w:ilvl w:val="0"/>
          <w:numId w:val="188"/>
        </w:numPr>
        <w:pBdr>
          <w:top w:val="nil"/>
          <w:left w:val="nil"/>
          <w:bottom w:val="nil"/>
          <w:right w:val="nil"/>
          <w:between w:val="nil"/>
        </w:pBdr>
        <w:spacing w:after="0"/>
        <w:jc w:val="both"/>
      </w:pPr>
      <w:r>
        <w:rPr>
          <w:color w:val="000000"/>
        </w:rPr>
        <w:lastRenderedPageBreak/>
        <w:t xml:space="preserve">oskab kasutada suurt algustähte nimedes, teoste ja perioodiliste väljaannete pealkirjades, ajaloosündmuste, rahvuste, keelte ja kalendripühade märkimisel; </w:t>
      </w:r>
    </w:p>
    <w:p w:rsidR="00AF23CB" w:rsidRDefault="007E5CA2">
      <w:pPr>
        <w:numPr>
          <w:ilvl w:val="0"/>
          <w:numId w:val="188"/>
        </w:numPr>
        <w:pBdr>
          <w:top w:val="nil"/>
          <w:left w:val="nil"/>
          <w:bottom w:val="nil"/>
          <w:right w:val="nil"/>
          <w:between w:val="nil"/>
        </w:pBdr>
        <w:spacing w:after="0"/>
        <w:jc w:val="both"/>
      </w:pPr>
      <w:r>
        <w:rPr>
          <w:color w:val="000000"/>
        </w:rPr>
        <w:t xml:space="preserve">oskab kasutada tavalühendeid; </w:t>
      </w:r>
    </w:p>
    <w:p w:rsidR="00AF23CB" w:rsidRDefault="007E5CA2">
      <w:pPr>
        <w:numPr>
          <w:ilvl w:val="0"/>
          <w:numId w:val="188"/>
        </w:numPr>
        <w:pBdr>
          <w:top w:val="nil"/>
          <w:left w:val="nil"/>
          <w:bottom w:val="nil"/>
          <w:right w:val="nil"/>
          <w:between w:val="nil"/>
        </w:pBdr>
        <w:spacing w:after="0"/>
        <w:jc w:val="both"/>
      </w:pPr>
      <w:r>
        <w:rPr>
          <w:color w:val="000000"/>
        </w:rPr>
        <w:t xml:space="preserve">teab või oskab vajadusel sõnastikust leida oma- ja võõrsõnade tähendust ja õigekirjutust; </w:t>
      </w:r>
    </w:p>
    <w:p w:rsidR="00AF23CB" w:rsidRDefault="007E5CA2">
      <w:pPr>
        <w:numPr>
          <w:ilvl w:val="0"/>
          <w:numId w:val="188"/>
        </w:numPr>
        <w:pBdr>
          <w:top w:val="nil"/>
          <w:left w:val="nil"/>
          <w:bottom w:val="nil"/>
          <w:right w:val="nil"/>
          <w:between w:val="nil"/>
        </w:pBdr>
        <w:spacing w:after="0"/>
        <w:jc w:val="both"/>
      </w:pPr>
      <w:r>
        <w:rPr>
          <w:color w:val="000000"/>
        </w:rPr>
        <w:t xml:space="preserve">oskab leida sünonüüme ja neid tekstis korduste vältimiseks kasutada; </w:t>
      </w:r>
    </w:p>
    <w:p w:rsidR="00AF23CB" w:rsidRDefault="007E5CA2">
      <w:pPr>
        <w:numPr>
          <w:ilvl w:val="0"/>
          <w:numId w:val="188"/>
        </w:numPr>
        <w:pBdr>
          <w:top w:val="nil"/>
          <w:left w:val="nil"/>
          <w:bottom w:val="nil"/>
          <w:right w:val="nil"/>
          <w:between w:val="nil"/>
        </w:pBdr>
        <w:spacing w:after="0"/>
        <w:jc w:val="both"/>
      </w:pPr>
      <w:r>
        <w:rPr>
          <w:color w:val="000000"/>
        </w:rPr>
        <w:t xml:space="preserve">tunneb tekstist ära nimi-, omadus-, arv-, ase-ning tegusõnad; </w:t>
      </w:r>
    </w:p>
    <w:p w:rsidR="00AF23CB" w:rsidRDefault="007E5CA2">
      <w:pPr>
        <w:numPr>
          <w:ilvl w:val="0"/>
          <w:numId w:val="188"/>
        </w:numPr>
        <w:pBdr>
          <w:top w:val="nil"/>
          <w:left w:val="nil"/>
          <w:bottom w:val="nil"/>
          <w:right w:val="nil"/>
          <w:between w:val="nil"/>
        </w:pBdr>
        <w:spacing w:after="0"/>
        <w:jc w:val="both"/>
      </w:pPr>
      <w:r>
        <w:rPr>
          <w:color w:val="000000"/>
        </w:rPr>
        <w:t xml:space="preserve">oskab õigesti kasutada käänd-ja pöördvorme, ainsust ja mitmust, olevikku ja minevikku; </w:t>
      </w:r>
    </w:p>
    <w:p w:rsidR="00AF23CB" w:rsidRDefault="007E5CA2">
      <w:pPr>
        <w:numPr>
          <w:ilvl w:val="0"/>
          <w:numId w:val="188"/>
        </w:numPr>
        <w:pBdr>
          <w:top w:val="nil"/>
          <w:left w:val="nil"/>
          <w:bottom w:val="nil"/>
          <w:right w:val="nil"/>
          <w:between w:val="nil"/>
        </w:pBdr>
        <w:spacing w:after="0"/>
        <w:jc w:val="both"/>
      </w:pPr>
      <w:r>
        <w:rPr>
          <w:color w:val="000000"/>
        </w:rPr>
        <w:t xml:space="preserve">oskab kasutada omadussõnade keskvõrret ja kõige-ülivõrret, i-ülivõrret; </w:t>
      </w:r>
    </w:p>
    <w:p w:rsidR="00AF23CB" w:rsidRDefault="007E5CA2">
      <w:pPr>
        <w:numPr>
          <w:ilvl w:val="0"/>
          <w:numId w:val="188"/>
        </w:numPr>
        <w:pBdr>
          <w:top w:val="nil"/>
          <w:left w:val="nil"/>
          <w:bottom w:val="nil"/>
          <w:right w:val="nil"/>
          <w:between w:val="nil"/>
        </w:pBdr>
        <w:spacing w:after="0"/>
        <w:jc w:val="both"/>
      </w:pPr>
      <w:r>
        <w:rPr>
          <w:color w:val="000000"/>
        </w:rPr>
        <w:t xml:space="preserve">oskab moodustada ja kirjavahemärgistada lihtlauseid, sh koondlauseid ning lihtsamaid liitlauseid; oskab lauses siduvaid sõnu kasutada; </w:t>
      </w:r>
    </w:p>
    <w:p w:rsidR="00AF23CB" w:rsidRDefault="007E5CA2">
      <w:pPr>
        <w:numPr>
          <w:ilvl w:val="0"/>
          <w:numId w:val="188"/>
        </w:numPr>
        <w:pBdr>
          <w:top w:val="nil"/>
          <w:left w:val="nil"/>
          <w:bottom w:val="nil"/>
          <w:right w:val="nil"/>
          <w:between w:val="nil"/>
        </w:pBdr>
        <w:spacing w:after="0"/>
        <w:jc w:val="both"/>
      </w:pPr>
      <w:r>
        <w:rPr>
          <w:color w:val="000000"/>
        </w:rPr>
        <w:t xml:space="preserve">oskab otsekõnet ja ütet kirjavahemärgistada; </w:t>
      </w:r>
    </w:p>
    <w:p w:rsidR="00AF23CB" w:rsidRDefault="007E5CA2">
      <w:pPr>
        <w:numPr>
          <w:ilvl w:val="0"/>
          <w:numId w:val="188"/>
        </w:numPr>
        <w:pBdr>
          <w:top w:val="nil"/>
          <w:left w:val="nil"/>
          <w:bottom w:val="nil"/>
          <w:right w:val="nil"/>
          <w:between w:val="nil"/>
        </w:pBdr>
        <w:spacing w:after="0"/>
        <w:jc w:val="both"/>
      </w:pPr>
      <w:r>
        <w:rPr>
          <w:color w:val="000000"/>
        </w:rPr>
        <w:t xml:space="preserve">oskab jutustada ja kirjutada sündmusest; kirjeldada; edastada teavet selgelt ja </w:t>
      </w:r>
    </w:p>
    <w:p w:rsidR="00AF23CB" w:rsidRDefault="007E5CA2">
      <w:pPr>
        <w:numPr>
          <w:ilvl w:val="0"/>
          <w:numId w:val="188"/>
        </w:numPr>
        <w:pBdr>
          <w:top w:val="nil"/>
          <w:left w:val="nil"/>
          <w:bottom w:val="nil"/>
          <w:right w:val="nil"/>
          <w:between w:val="nil"/>
        </w:pBdr>
        <w:spacing w:after="0"/>
        <w:jc w:val="both"/>
      </w:pPr>
      <w:r>
        <w:rPr>
          <w:color w:val="000000"/>
        </w:rPr>
        <w:t xml:space="preserve">ühemõtteliselt; eristada tõepärast fantaasiast; </w:t>
      </w:r>
    </w:p>
    <w:p w:rsidR="00AF23CB" w:rsidRDefault="007E5CA2">
      <w:pPr>
        <w:numPr>
          <w:ilvl w:val="0"/>
          <w:numId w:val="188"/>
        </w:numPr>
        <w:pBdr>
          <w:top w:val="nil"/>
          <w:left w:val="nil"/>
          <w:bottom w:val="nil"/>
          <w:right w:val="nil"/>
          <w:between w:val="nil"/>
        </w:pBdr>
        <w:spacing w:after="0"/>
        <w:jc w:val="both"/>
      </w:pPr>
      <w:r>
        <w:rPr>
          <w:color w:val="000000"/>
        </w:rPr>
        <w:t xml:space="preserve">oskab vestlust alustada, kaasvestlejat kuulataja keskustelu sobivalt jätkata; </w:t>
      </w:r>
    </w:p>
    <w:p w:rsidR="00AF23CB" w:rsidRDefault="007E5CA2">
      <w:pPr>
        <w:numPr>
          <w:ilvl w:val="0"/>
          <w:numId w:val="188"/>
        </w:numPr>
        <w:pBdr>
          <w:top w:val="nil"/>
          <w:left w:val="nil"/>
          <w:bottom w:val="nil"/>
          <w:right w:val="nil"/>
          <w:between w:val="nil"/>
        </w:pBdr>
        <w:spacing w:after="0"/>
        <w:jc w:val="both"/>
      </w:pPr>
      <w:r>
        <w:rPr>
          <w:color w:val="000000"/>
        </w:rPr>
        <w:t xml:space="preserve">oskab loetust ja kuuldust olulist leida, seda oma sõnadega edasi anda ning saadud teavet kasutada; </w:t>
      </w:r>
    </w:p>
    <w:p w:rsidR="00AF23CB" w:rsidRDefault="007E5CA2">
      <w:pPr>
        <w:numPr>
          <w:ilvl w:val="0"/>
          <w:numId w:val="188"/>
        </w:numPr>
        <w:pBdr>
          <w:top w:val="nil"/>
          <w:left w:val="nil"/>
          <w:bottom w:val="nil"/>
          <w:right w:val="nil"/>
          <w:between w:val="nil"/>
        </w:pBdr>
        <w:spacing w:after="0"/>
        <w:jc w:val="both"/>
      </w:pPr>
      <w:r>
        <w:rPr>
          <w:color w:val="000000"/>
        </w:rPr>
        <w:t xml:space="preserve">oskab lugemispala lavastada; </w:t>
      </w:r>
    </w:p>
    <w:p w:rsidR="00AF23CB" w:rsidRDefault="007E5CA2">
      <w:pPr>
        <w:numPr>
          <w:ilvl w:val="0"/>
          <w:numId w:val="188"/>
        </w:numPr>
        <w:pBdr>
          <w:top w:val="nil"/>
          <w:left w:val="nil"/>
          <w:bottom w:val="nil"/>
          <w:right w:val="nil"/>
          <w:between w:val="nil"/>
        </w:pBdr>
        <w:spacing w:after="0"/>
        <w:jc w:val="both"/>
      </w:pPr>
      <w:r>
        <w:rPr>
          <w:color w:val="000000"/>
        </w:rPr>
        <w:t xml:space="preserve">oskab teksti ette lugeda, jutustada tekstilähedaselt ja kokkuvõtlikult; </w:t>
      </w:r>
    </w:p>
    <w:p w:rsidR="00AF23CB" w:rsidRDefault="007E5CA2">
      <w:pPr>
        <w:numPr>
          <w:ilvl w:val="0"/>
          <w:numId w:val="188"/>
        </w:numPr>
        <w:pBdr>
          <w:top w:val="nil"/>
          <w:left w:val="nil"/>
          <w:bottom w:val="nil"/>
          <w:right w:val="nil"/>
          <w:between w:val="nil"/>
        </w:pBdr>
        <w:spacing w:after="0"/>
        <w:jc w:val="both"/>
      </w:pPr>
      <w:r>
        <w:rPr>
          <w:color w:val="000000"/>
        </w:rPr>
        <w:t xml:space="preserve">oskab lihtsa tabelisisu sõnadega kokku võtta; </w:t>
      </w:r>
    </w:p>
    <w:p w:rsidR="00AF23CB" w:rsidRDefault="007E5CA2">
      <w:pPr>
        <w:numPr>
          <w:ilvl w:val="0"/>
          <w:numId w:val="188"/>
        </w:numPr>
        <w:pBdr>
          <w:top w:val="nil"/>
          <w:left w:val="nil"/>
          <w:bottom w:val="nil"/>
          <w:right w:val="nil"/>
          <w:between w:val="nil"/>
        </w:pBdr>
        <w:spacing w:after="0"/>
        <w:jc w:val="both"/>
      </w:pPr>
      <w:r>
        <w:rPr>
          <w:color w:val="000000"/>
        </w:rPr>
        <w:t xml:space="preserve">oskab nimetada lastekirjanikke, nende teoseid; </w:t>
      </w:r>
    </w:p>
    <w:p w:rsidR="00AF23CB" w:rsidRDefault="007E5CA2">
      <w:pPr>
        <w:numPr>
          <w:ilvl w:val="0"/>
          <w:numId w:val="188"/>
        </w:numPr>
        <w:pBdr>
          <w:top w:val="nil"/>
          <w:left w:val="nil"/>
          <w:bottom w:val="nil"/>
          <w:right w:val="nil"/>
          <w:between w:val="nil"/>
        </w:pBdr>
        <w:spacing w:after="0"/>
        <w:jc w:val="both"/>
      </w:pPr>
      <w:r>
        <w:rPr>
          <w:color w:val="000000"/>
        </w:rPr>
        <w:t xml:space="preserve">tunneb ära muinasjutu, muistendi, kõnekäänu, valmi, seiklusjutu; </w:t>
      </w:r>
    </w:p>
    <w:p w:rsidR="00AF23CB" w:rsidRDefault="007E5CA2">
      <w:pPr>
        <w:numPr>
          <w:ilvl w:val="0"/>
          <w:numId w:val="188"/>
        </w:numPr>
        <w:pBdr>
          <w:top w:val="nil"/>
          <w:left w:val="nil"/>
          <w:bottom w:val="nil"/>
          <w:right w:val="nil"/>
          <w:between w:val="nil"/>
        </w:pBdr>
        <w:spacing w:after="0"/>
        <w:jc w:val="both"/>
      </w:pPr>
      <w:r>
        <w:rPr>
          <w:color w:val="000000"/>
        </w:rPr>
        <w:t xml:space="preserve">oskab eristada kirjandusliike: proosa, luule, draama; </w:t>
      </w:r>
    </w:p>
    <w:p w:rsidR="00AF23CB" w:rsidRDefault="007E5CA2">
      <w:pPr>
        <w:numPr>
          <w:ilvl w:val="0"/>
          <w:numId w:val="188"/>
        </w:numPr>
        <w:pBdr>
          <w:top w:val="nil"/>
          <w:left w:val="nil"/>
          <w:bottom w:val="nil"/>
          <w:right w:val="nil"/>
          <w:between w:val="nil"/>
        </w:pBdr>
        <w:spacing w:after="0"/>
        <w:jc w:val="both"/>
      </w:pPr>
      <w:r>
        <w:rPr>
          <w:color w:val="000000"/>
        </w:rPr>
        <w:t xml:space="preserve">oskab esitada luuletust või proosakatkendit; esineda dialoogis; </w:t>
      </w:r>
    </w:p>
    <w:p w:rsidR="00AF23CB" w:rsidRDefault="007E5CA2">
      <w:pPr>
        <w:numPr>
          <w:ilvl w:val="0"/>
          <w:numId w:val="188"/>
        </w:numPr>
        <w:pBdr>
          <w:top w:val="nil"/>
          <w:left w:val="nil"/>
          <w:bottom w:val="nil"/>
          <w:right w:val="nil"/>
          <w:between w:val="nil"/>
        </w:pBdr>
        <w:spacing w:after="0"/>
        <w:jc w:val="both"/>
      </w:pPr>
      <w:r>
        <w:rPr>
          <w:color w:val="000000"/>
        </w:rPr>
        <w:t>vormistab kirjalikud tööd korrektselt;</w:t>
      </w:r>
    </w:p>
    <w:p w:rsidR="00AF23CB" w:rsidRDefault="007E5CA2">
      <w:pPr>
        <w:numPr>
          <w:ilvl w:val="0"/>
          <w:numId w:val="188"/>
        </w:numPr>
        <w:pBdr>
          <w:top w:val="nil"/>
          <w:left w:val="nil"/>
          <w:bottom w:val="nil"/>
          <w:right w:val="nil"/>
          <w:between w:val="nil"/>
        </w:pBdr>
        <w:spacing w:after="0"/>
        <w:jc w:val="both"/>
      </w:pPr>
      <w:r>
        <w:rPr>
          <w:color w:val="000000"/>
        </w:rPr>
        <w:t>oskab leida raamatukogust sobiva raamatu.</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numPr>
          <w:ilvl w:val="0"/>
          <w:numId w:val="196"/>
        </w:numPr>
        <w:pBdr>
          <w:top w:val="nil"/>
          <w:left w:val="nil"/>
          <w:bottom w:val="nil"/>
          <w:right w:val="nil"/>
          <w:between w:val="nil"/>
        </w:pBdr>
        <w:spacing w:after="0"/>
        <w:jc w:val="both"/>
      </w:pPr>
      <w:r>
        <w:rPr>
          <w:color w:val="000000"/>
        </w:rPr>
        <w:t xml:space="preserve">Jutustava, kirjeldava, iseloomustava, võrdleva teksti kirjutamist tugisõnade ja kava abil arendatakse kõigi ainete (näiteks: ajalugu, geograafia, loodusõpetus, füüsika jt) tundides. </w:t>
      </w:r>
    </w:p>
    <w:p w:rsidR="00AF23CB" w:rsidRDefault="007E5CA2">
      <w:pPr>
        <w:numPr>
          <w:ilvl w:val="0"/>
          <w:numId w:val="196"/>
        </w:numPr>
        <w:pBdr>
          <w:top w:val="nil"/>
          <w:left w:val="nil"/>
          <w:bottom w:val="nil"/>
          <w:right w:val="nil"/>
          <w:between w:val="nil"/>
        </w:pBdr>
        <w:spacing w:after="0"/>
        <w:jc w:val="both"/>
      </w:pPr>
      <w:r>
        <w:rPr>
          <w:color w:val="000000"/>
        </w:rPr>
        <w:t xml:space="preserve">Võimaluse korral projekt: klassi ajalehe väljaandmine. Teemakohase materjali leidmine teatmeteostest, raamatukogust on kasutusel kõigis ainetes. </w:t>
      </w:r>
    </w:p>
    <w:p w:rsidR="00AF23CB" w:rsidRDefault="007E5CA2">
      <w:pPr>
        <w:numPr>
          <w:ilvl w:val="0"/>
          <w:numId w:val="196"/>
        </w:numPr>
        <w:pBdr>
          <w:top w:val="nil"/>
          <w:left w:val="nil"/>
          <w:bottom w:val="nil"/>
          <w:right w:val="nil"/>
          <w:between w:val="nil"/>
        </w:pBdr>
        <w:spacing w:after="0"/>
        <w:jc w:val="both"/>
      </w:pPr>
      <w:r>
        <w:rPr>
          <w:color w:val="000000"/>
        </w:rPr>
        <w:t xml:space="preserve">Sõnaraamatute kasutamine võõrkeeletundides; </w:t>
      </w:r>
    </w:p>
    <w:p w:rsidR="00AF23CB" w:rsidRDefault="007E5CA2">
      <w:pPr>
        <w:numPr>
          <w:ilvl w:val="0"/>
          <w:numId w:val="196"/>
        </w:numPr>
        <w:pBdr>
          <w:top w:val="nil"/>
          <w:left w:val="nil"/>
          <w:bottom w:val="nil"/>
          <w:right w:val="nil"/>
          <w:between w:val="nil"/>
        </w:pBdr>
        <w:spacing w:after="0"/>
        <w:jc w:val="both"/>
      </w:pPr>
      <w:r>
        <w:rPr>
          <w:color w:val="000000"/>
        </w:rPr>
        <w:t xml:space="preserve">Käsitletakse põhikooli riikliku õppekava inimeseõpetuse valdkonnas ettenähtud teemasid: tervis, tervislik eluviis, murdeiga ja kehalised muutused, turvalisus ja riskikäitumine, keskkond ja tervis. </w:t>
      </w:r>
    </w:p>
    <w:p w:rsidR="00AF23CB" w:rsidRDefault="00AF23CB">
      <w:pPr>
        <w:spacing w:after="0"/>
        <w:ind w:left="360"/>
        <w:jc w:val="both"/>
      </w:pPr>
    </w:p>
    <w:p w:rsidR="00AF23CB" w:rsidRDefault="00AF23CB">
      <w:pPr>
        <w:spacing w:after="0"/>
        <w:ind w:left="36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numPr>
          <w:ilvl w:val="0"/>
          <w:numId w:val="193"/>
        </w:numPr>
        <w:pBdr>
          <w:top w:val="nil"/>
          <w:left w:val="nil"/>
          <w:bottom w:val="nil"/>
          <w:right w:val="nil"/>
          <w:between w:val="nil"/>
        </w:pBdr>
        <w:spacing w:after="0"/>
        <w:jc w:val="both"/>
      </w:pPr>
      <w:r>
        <w:rPr>
          <w:color w:val="000000"/>
        </w:rPr>
        <w:t>4. klassis on teemaks põhjamaade eepostega („Kalevipoeg“, “Kalevala“ või „Edda“) süvitsi tutvumine. Retsiteeritakse katkendeid eepostest, pööratakse tähelepanu alliteratsioonile.</w:t>
      </w:r>
    </w:p>
    <w:p w:rsidR="00AF23CB" w:rsidRDefault="007E5CA2">
      <w:pPr>
        <w:numPr>
          <w:ilvl w:val="0"/>
          <w:numId w:val="193"/>
        </w:numPr>
        <w:pBdr>
          <w:top w:val="nil"/>
          <w:left w:val="nil"/>
          <w:bottom w:val="nil"/>
          <w:right w:val="nil"/>
          <w:between w:val="nil"/>
        </w:pBdr>
        <w:spacing w:after="0"/>
        <w:jc w:val="both"/>
      </w:pPr>
      <w:r>
        <w:rPr>
          <w:color w:val="000000"/>
        </w:rPr>
        <w:t xml:space="preserve">5. klassis tutvutakse põhjalikult Vana-Ida mütoloogiaga, Vana-Kreeka mütoloogia ja eepostega („Ilias“ ja „Odüsseia“). Retsiteeritakse katkendeid eepostest, tegeletakse heksameetriga. </w:t>
      </w:r>
    </w:p>
    <w:p w:rsidR="00AF23CB" w:rsidRDefault="007E5CA2">
      <w:pPr>
        <w:numPr>
          <w:ilvl w:val="0"/>
          <w:numId w:val="193"/>
        </w:numPr>
        <w:pBdr>
          <w:top w:val="nil"/>
          <w:left w:val="nil"/>
          <w:bottom w:val="nil"/>
          <w:right w:val="nil"/>
          <w:between w:val="nil"/>
        </w:pBdr>
        <w:spacing w:after="0"/>
        <w:jc w:val="both"/>
      </w:pPr>
      <w:r>
        <w:rPr>
          <w:color w:val="000000"/>
        </w:rPr>
        <w:t>6. klassis on jutustamisaineseks rüütlilood („Kuningas Arturi lood“). Arutlevate kirjutiste asemel on rõhk kirjeldavatel lugudel.</w:t>
      </w:r>
    </w:p>
    <w:p w:rsidR="00AF23CB" w:rsidRDefault="007E5CA2">
      <w:pPr>
        <w:numPr>
          <w:ilvl w:val="0"/>
          <w:numId w:val="193"/>
        </w:numPr>
        <w:pBdr>
          <w:top w:val="nil"/>
          <w:left w:val="nil"/>
          <w:bottom w:val="nil"/>
          <w:right w:val="nil"/>
          <w:between w:val="nil"/>
        </w:pBdr>
        <w:spacing w:after="0"/>
        <w:jc w:val="both"/>
      </w:pPr>
      <w:r>
        <w:rPr>
          <w:color w:val="000000"/>
        </w:rPr>
        <w:t xml:space="preserve">Arvutit õppetöös ei kasutata. Ametlike kirjade vormistamist harjutatakse paberil, mitte e-keskkonnas.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VALIK KASUTATAVAT KIRJANDUUST II KOOLIASTMELE</w:t>
      </w:r>
    </w:p>
    <w:p w:rsidR="00AF23CB" w:rsidRDefault="00AF23CB">
      <w:pPr>
        <w:spacing w:after="0"/>
        <w:jc w:val="both"/>
      </w:pPr>
    </w:p>
    <w:p w:rsidR="00AF23CB" w:rsidRDefault="007E5CA2">
      <w:pPr>
        <w:spacing w:after="0"/>
        <w:jc w:val="both"/>
        <w:rPr>
          <w:u w:val="single"/>
        </w:rPr>
      </w:pPr>
      <w:r>
        <w:rPr>
          <w:u w:val="single"/>
        </w:rPr>
        <w:t>Õpetajale jutustamiseks</w:t>
      </w:r>
    </w:p>
    <w:p w:rsidR="00AF23CB" w:rsidRDefault="007E5CA2">
      <w:pPr>
        <w:spacing w:after="0"/>
        <w:jc w:val="both"/>
      </w:pPr>
      <w:r>
        <w:t>Andersen, H. C. Muinasjutud</w:t>
      </w:r>
    </w:p>
    <w:p w:rsidR="00AF23CB" w:rsidRDefault="007E5CA2">
      <w:pPr>
        <w:spacing w:after="0"/>
        <w:jc w:val="both"/>
      </w:pPr>
      <w:r>
        <w:t>Bhagavadgita</w:t>
      </w:r>
    </w:p>
    <w:p w:rsidR="00AF23CB" w:rsidRDefault="007E5CA2">
      <w:pPr>
        <w:spacing w:after="0"/>
        <w:jc w:val="both"/>
      </w:pPr>
      <w:r>
        <w:t>Dilyte, D. Hellase valgus, Olion 1996</w:t>
      </w:r>
    </w:p>
    <w:p w:rsidR="00AF23CB" w:rsidRDefault="007E5CA2">
      <w:pPr>
        <w:spacing w:after="0"/>
        <w:jc w:val="both"/>
      </w:pPr>
      <w:r>
        <w:t>Gilgameš</w:t>
      </w:r>
    </w:p>
    <w:p w:rsidR="00AF23CB" w:rsidRDefault="007E5CA2">
      <w:pPr>
        <w:spacing w:after="0"/>
        <w:jc w:val="both"/>
      </w:pPr>
      <w:r>
        <w:t>Haava, A. Rooma muinaskangelased</w:t>
      </w:r>
    </w:p>
    <w:p w:rsidR="00AF23CB" w:rsidRDefault="007E5CA2">
      <w:pPr>
        <w:spacing w:after="0"/>
        <w:jc w:val="both"/>
      </w:pPr>
      <w:r>
        <w:t>Homeros, Ilias, Varrak 2004</w:t>
      </w:r>
    </w:p>
    <w:p w:rsidR="00AF23CB" w:rsidRDefault="007E5CA2">
      <w:pPr>
        <w:spacing w:after="0"/>
        <w:jc w:val="both"/>
      </w:pPr>
      <w:r>
        <w:t>Homeros, Odüsseia, Varrak 2006</w:t>
      </w:r>
    </w:p>
    <w:p w:rsidR="00AF23CB" w:rsidRDefault="007E5CA2">
      <w:pPr>
        <w:spacing w:after="0"/>
        <w:jc w:val="both"/>
      </w:pPr>
      <w:r>
        <w:t>Iidsete aegade lood. I ja II</w:t>
      </w:r>
    </w:p>
    <w:p w:rsidR="00AF23CB" w:rsidRDefault="007E5CA2">
      <w:pPr>
        <w:spacing w:after="0"/>
        <w:jc w:val="both"/>
      </w:pPr>
      <w:r>
        <w:t>Kalevala</w:t>
      </w:r>
    </w:p>
    <w:p w:rsidR="00AF23CB" w:rsidRDefault="007E5CA2">
      <w:pPr>
        <w:spacing w:after="0"/>
        <w:jc w:val="both"/>
      </w:pPr>
      <w:r>
        <w:t>Kalevipoeg</w:t>
      </w:r>
    </w:p>
    <w:p w:rsidR="00AF23CB" w:rsidRDefault="007E5CA2">
      <w:pPr>
        <w:spacing w:after="0"/>
        <w:jc w:val="both"/>
      </w:pPr>
      <w:r>
        <w:t>Lindholm, D. Götterschicksal -Menschenwerden</w:t>
      </w:r>
    </w:p>
    <w:p w:rsidR="00AF23CB" w:rsidRDefault="007E5CA2">
      <w:pPr>
        <w:spacing w:after="0"/>
        <w:jc w:val="both"/>
      </w:pPr>
      <w:r>
        <w:t>Niederhäuser, H.R. Ritter – Reiter – Gottesstreiter</w:t>
      </w:r>
    </w:p>
    <w:p w:rsidR="00AF23CB" w:rsidRDefault="007E5CA2">
      <w:pPr>
        <w:spacing w:after="0"/>
        <w:jc w:val="both"/>
      </w:pPr>
      <w:r>
        <w:t>Noorem Edda</w:t>
      </w:r>
    </w:p>
    <w:p w:rsidR="00AF23CB" w:rsidRDefault="007E5CA2">
      <w:pPr>
        <w:spacing w:after="0"/>
        <w:jc w:val="both"/>
      </w:pPr>
      <w:r>
        <w:t>Palamets, H. Vanaaja kultuurist ja olustikust, 1976</w:t>
      </w:r>
    </w:p>
    <w:p w:rsidR="00AF23CB" w:rsidRDefault="007E5CA2">
      <w:pPr>
        <w:spacing w:after="0"/>
        <w:jc w:val="both"/>
      </w:pPr>
      <w:r>
        <w:t>Petiška, E. Vanakreeka muistendid ja pärimused</w:t>
      </w:r>
    </w:p>
    <w:p w:rsidR="00AF23CB" w:rsidRDefault="007E5CA2">
      <w:pPr>
        <w:spacing w:after="0"/>
        <w:jc w:val="both"/>
      </w:pPr>
      <w:r>
        <w:t>Saddhatissa, H. Buddha elu</w:t>
      </w:r>
    </w:p>
    <w:p w:rsidR="00AF23CB" w:rsidRDefault="007E5CA2">
      <w:pPr>
        <w:spacing w:after="0"/>
        <w:jc w:val="both"/>
      </w:pPr>
      <w:r>
        <w:t>Vanem Edda</w:t>
      </w:r>
    </w:p>
    <w:p w:rsidR="00AF23CB" w:rsidRDefault="00AF23CB">
      <w:pPr>
        <w:spacing w:after="0"/>
        <w:jc w:val="both"/>
      </w:pPr>
    </w:p>
    <w:p w:rsidR="00AF23CB" w:rsidRDefault="007E5CA2">
      <w:pPr>
        <w:spacing w:after="0"/>
        <w:jc w:val="both"/>
        <w:rPr>
          <w:u w:val="single"/>
        </w:rPr>
      </w:pPr>
      <w:r>
        <w:rPr>
          <w:u w:val="single"/>
        </w:rPr>
        <w:t>Luule</w:t>
      </w:r>
    </w:p>
    <w:p w:rsidR="00AF23CB" w:rsidRDefault="007E5CA2">
      <w:pPr>
        <w:spacing w:after="0"/>
        <w:jc w:val="both"/>
      </w:pPr>
      <w:r>
        <w:t>Ajast aega. Eesti luulet läbi aegade, Varrak 2002</w:t>
      </w:r>
    </w:p>
    <w:p w:rsidR="00AF23CB" w:rsidRDefault="007E5CA2">
      <w:pPr>
        <w:spacing w:after="0"/>
        <w:jc w:val="both"/>
      </w:pPr>
      <w:r>
        <w:t>Eesti luule antoloogia</w:t>
      </w:r>
    </w:p>
    <w:p w:rsidR="00AF23CB" w:rsidRDefault="007E5CA2">
      <w:pPr>
        <w:spacing w:after="0"/>
        <w:jc w:val="both"/>
      </w:pPr>
      <w:r>
        <w:t>Ilias ja Odüsseia, katked (heksameeter)</w:t>
      </w:r>
    </w:p>
    <w:p w:rsidR="00AF23CB" w:rsidRDefault="007E5CA2">
      <w:pPr>
        <w:spacing w:after="0"/>
        <w:jc w:val="both"/>
      </w:pPr>
      <w:r>
        <w:t>Jüssi, H. Maailma luule. Kuldne klassika, 2006</w:t>
      </w:r>
    </w:p>
    <w:p w:rsidR="00AF23CB" w:rsidRDefault="007E5CA2">
      <w:pPr>
        <w:spacing w:after="0"/>
        <w:jc w:val="both"/>
      </w:pPr>
      <w:r>
        <w:t>Sõnarine I –IV</w:t>
      </w:r>
    </w:p>
    <w:p w:rsidR="00AF23CB" w:rsidRDefault="00AF23CB">
      <w:pPr>
        <w:spacing w:after="0"/>
        <w:jc w:val="both"/>
      </w:pPr>
    </w:p>
    <w:p w:rsidR="00AF23CB" w:rsidRDefault="00AF23CB">
      <w:pPr>
        <w:spacing w:after="0"/>
        <w:jc w:val="both"/>
      </w:pPr>
    </w:p>
    <w:p w:rsidR="00AF23CB" w:rsidRDefault="007E5CA2">
      <w:pPr>
        <w:spacing w:after="0"/>
        <w:jc w:val="both"/>
        <w:rPr>
          <w:u w:val="single"/>
        </w:rPr>
      </w:pPr>
      <w:r>
        <w:rPr>
          <w:u w:val="single"/>
        </w:rPr>
        <w:t>Lektüürivalik õpilastele:</w:t>
      </w:r>
    </w:p>
    <w:p w:rsidR="00AF23CB" w:rsidRDefault="007E5CA2">
      <w:pPr>
        <w:spacing w:after="0"/>
        <w:jc w:val="both"/>
      </w:pPr>
      <w:r>
        <w:t>Bornhöhe, E. Tasuja</w:t>
      </w:r>
    </w:p>
    <w:p w:rsidR="00AF23CB" w:rsidRDefault="007E5CA2">
      <w:pPr>
        <w:spacing w:after="0"/>
        <w:jc w:val="both"/>
      </w:pPr>
      <w:r>
        <w:lastRenderedPageBreak/>
        <w:t>Dilyte, D. Hellase valgus, Olion 1996</w:t>
      </w:r>
    </w:p>
    <w:p w:rsidR="00AF23CB" w:rsidRDefault="007E5CA2">
      <w:pPr>
        <w:spacing w:after="0"/>
        <w:jc w:val="both"/>
      </w:pPr>
      <w:r>
        <w:t>Durrell, G. Minu pere ja muud loomad</w:t>
      </w:r>
    </w:p>
    <w:p w:rsidR="00AF23CB" w:rsidRDefault="007E5CA2">
      <w:pPr>
        <w:spacing w:after="0"/>
        <w:jc w:val="both"/>
      </w:pPr>
      <w:r>
        <w:t>Ende, M. Momo</w:t>
      </w:r>
    </w:p>
    <w:p w:rsidR="00AF23CB" w:rsidRDefault="007E5CA2">
      <w:pPr>
        <w:spacing w:after="0"/>
        <w:jc w:val="both"/>
      </w:pPr>
      <w:r>
        <w:t>Ezzoubi, K. Vanaaja lugemik, Avita 2003</w:t>
      </w:r>
    </w:p>
    <w:p w:rsidR="00AF23CB" w:rsidRDefault="007E5CA2">
      <w:pPr>
        <w:spacing w:after="0"/>
        <w:jc w:val="both"/>
      </w:pPr>
      <w:r>
        <w:t>Jüssi, F. Rebasetund</w:t>
      </w:r>
    </w:p>
    <w:p w:rsidR="00AF23CB" w:rsidRDefault="007E5CA2">
      <w:pPr>
        <w:spacing w:after="0"/>
        <w:jc w:val="both"/>
      </w:pPr>
      <w:r>
        <w:t>Kipling, R. Mowgli</w:t>
      </w:r>
    </w:p>
    <w:p w:rsidR="00AF23CB" w:rsidRDefault="007E5CA2">
      <w:pPr>
        <w:spacing w:after="0"/>
        <w:jc w:val="both"/>
      </w:pPr>
      <w:r>
        <w:t>Kreutzwald, F.R. Kilplased, 2004</w:t>
      </w:r>
    </w:p>
    <w:p w:rsidR="00AF23CB" w:rsidRDefault="007E5CA2">
      <w:pPr>
        <w:spacing w:after="0"/>
        <w:jc w:val="both"/>
      </w:pPr>
      <w:r>
        <w:t>Kreutzwald, F.R. Ennemuistsed lood</w:t>
      </w:r>
    </w:p>
    <w:p w:rsidR="00AF23CB" w:rsidRDefault="007E5CA2">
      <w:pPr>
        <w:spacing w:after="0"/>
        <w:jc w:val="both"/>
      </w:pPr>
      <w:r>
        <w:t>Kärtner, E. Veel üks Lotte</w:t>
      </w:r>
    </w:p>
    <w:p w:rsidR="00AF23CB" w:rsidRDefault="007E5CA2">
      <w:pPr>
        <w:spacing w:after="0"/>
        <w:jc w:val="both"/>
      </w:pPr>
      <w:r>
        <w:t>Lagerlöf, S. Nils Holgersson</w:t>
      </w:r>
    </w:p>
    <w:p w:rsidR="00AF23CB" w:rsidRDefault="007E5CA2">
      <w:pPr>
        <w:spacing w:after="0"/>
        <w:jc w:val="both"/>
      </w:pPr>
      <w:r>
        <w:t>Lindgren, A. Vennad Lõvisüdamed. Röövlitütar Ronja</w:t>
      </w:r>
    </w:p>
    <w:p w:rsidR="00AF23CB" w:rsidRDefault="007E5CA2">
      <w:pPr>
        <w:spacing w:after="0"/>
        <w:jc w:val="both"/>
      </w:pPr>
      <w:r>
        <w:t>Lindgren, A. Mio, mu Mio</w:t>
      </w:r>
    </w:p>
    <w:p w:rsidR="00AF23CB" w:rsidRDefault="007E5CA2">
      <w:pPr>
        <w:spacing w:after="0"/>
        <w:jc w:val="both"/>
      </w:pPr>
      <w:r>
        <w:t>Lindgren, A. Meisterdedektiiv Kalle Blomkvist</w:t>
      </w:r>
    </w:p>
    <w:p w:rsidR="00AF23CB" w:rsidRDefault="007E5CA2">
      <w:pPr>
        <w:spacing w:after="0"/>
        <w:jc w:val="both"/>
      </w:pPr>
      <w:r>
        <w:t>Lindgren, A. Kalle Blomkvist ja hulkur Rasmus</w:t>
      </w:r>
    </w:p>
    <w:p w:rsidR="00AF23CB" w:rsidRDefault="007E5CA2">
      <w:pPr>
        <w:spacing w:after="0"/>
        <w:jc w:val="both"/>
      </w:pPr>
      <w:r>
        <w:t>Luts, O. Kapsapea</w:t>
      </w:r>
    </w:p>
    <w:p w:rsidR="00AF23CB" w:rsidRDefault="007E5CA2">
      <w:pPr>
        <w:spacing w:after="0"/>
        <w:jc w:val="both"/>
      </w:pPr>
      <w:r>
        <w:t>Luts, O. Kevade</w:t>
      </w:r>
    </w:p>
    <w:p w:rsidR="00AF23CB" w:rsidRDefault="007E5CA2">
      <w:pPr>
        <w:spacing w:after="0"/>
        <w:jc w:val="both"/>
      </w:pPr>
      <w:r>
        <w:t>McCaffrey, A. Lohelaul</w:t>
      </w:r>
    </w:p>
    <w:p w:rsidR="00AF23CB" w:rsidRDefault="007E5CA2">
      <w:pPr>
        <w:spacing w:after="0"/>
        <w:jc w:val="both"/>
      </w:pPr>
      <w:r>
        <w:t>Molnår, F. Pàl tänava poisid</w:t>
      </w:r>
    </w:p>
    <w:p w:rsidR="00AF23CB" w:rsidRDefault="007E5CA2">
      <w:pPr>
        <w:spacing w:after="0"/>
        <w:jc w:val="both"/>
      </w:pPr>
      <w:r>
        <w:t>Mälk, A. Jutte lindudest</w:t>
      </w:r>
    </w:p>
    <w:p w:rsidR="00AF23CB" w:rsidRDefault="007E5CA2">
      <w:pPr>
        <w:spacing w:after="0"/>
        <w:jc w:val="both"/>
      </w:pPr>
      <w:r>
        <w:t xml:space="preserve">Nõu, H. Pea suu! </w:t>
      </w:r>
    </w:p>
    <w:p w:rsidR="00AF23CB" w:rsidRDefault="007E5CA2">
      <w:pPr>
        <w:spacing w:after="0"/>
        <w:jc w:val="both"/>
      </w:pPr>
      <w:r>
        <w:t>Ollivier, J. Viikingite avastusretk</w:t>
      </w:r>
    </w:p>
    <w:p w:rsidR="00AF23CB" w:rsidRDefault="007E5CA2">
      <w:pPr>
        <w:spacing w:after="0"/>
        <w:jc w:val="both"/>
      </w:pPr>
      <w:r>
        <w:t>Palamets, H. Vana aja lugemik</w:t>
      </w:r>
    </w:p>
    <w:p w:rsidR="00AF23CB" w:rsidRDefault="007E5CA2">
      <w:pPr>
        <w:spacing w:after="0"/>
        <w:jc w:val="both"/>
      </w:pPr>
      <w:r>
        <w:t>Parijõgi, J. Laevapoisi päevilt</w:t>
      </w:r>
    </w:p>
    <w:p w:rsidR="00AF23CB" w:rsidRDefault="007E5CA2">
      <w:pPr>
        <w:spacing w:after="0"/>
        <w:jc w:val="both"/>
      </w:pPr>
      <w:r>
        <w:t>Pervik, A. Arabella,mereröövli tütar</w:t>
      </w:r>
    </w:p>
    <w:p w:rsidR="00AF23CB" w:rsidRDefault="007E5CA2">
      <w:pPr>
        <w:spacing w:after="0"/>
        <w:jc w:val="both"/>
      </w:pPr>
      <w:r>
        <w:t>Pyle, H. Kuulsa Robin Hoodi lustakad seiklused</w:t>
      </w:r>
    </w:p>
    <w:p w:rsidR="00AF23CB" w:rsidRDefault="007E5CA2">
      <w:pPr>
        <w:spacing w:after="0"/>
        <w:jc w:val="both"/>
      </w:pPr>
      <w:r>
        <w:t>Rannap, J. Agu Sihvka annab aru</w:t>
      </w:r>
    </w:p>
    <w:p w:rsidR="00AF23CB" w:rsidRDefault="007E5CA2">
      <w:pPr>
        <w:spacing w:after="0"/>
        <w:jc w:val="both"/>
      </w:pPr>
      <w:r>
        <w:t>Rannap, J. Viimane valgetiib</w:t>
      </w:r>
    </w:p>
    <w:p w:rsidR="00AF23CB" w:rsidRDefault="007E5CA2">
      <w:pPr>
        <w:spacing w:after="0"/>
        <w:jc w:val="both"/>
      </w:pPr>
      <w:r>
        <w:t>Raud, E. Kalevipoeg</w:t>
      </w:r>
    </w:p>
    <w:p w:rsidR="00AF23CB" w:rsidRDefault="007E5CA2">
      <w:pPr>
        <w:spacing w:after="0"/>
        <w:jc w:val="both"/>
      </w:pPr>
      <w:r>
        <w:t>Raud, E. Roostevaba mõõk</w:t>
      </w:r>
    </w:p>
    <w:p w:rsidR="00AF23CB" w:rsidRDefault="007E5CA2">
      <w:pPr>
        <w:spacing w:after="0"/>
        <w:jc w:val="both"/>
      </w:pPr>
      <w:r>
        <w:t>Reinla, A. Teofrastus</w:t>
      </w:r>
    </w:p>
    <w:p w:rsidR="00AF23CB" w:rsidRDefault="007E5CA2">
      <w:pPr>
        <w:spacing w:after="0"/>
        <w:jc w:val="both"/>
      </w:pPr>
      <w:r>
        <w:t>Roht, R. Jutte loomadest, 2007</w:t>
      </w:r>
    </w:p>
    <w:p w:rsidR="00AF23CB" w:rsidRDefault="007E5CA2">
      <w:pPr>
        <w:spacing w:after="0"/>
        <w:jc w:val="both"/>
      </w:pPr>
      <w:r>
        <w:t>Roht, R. Laaned ja veed: jutte loomadest, 1996</w:t>
      </w:r>
    </w:p>
    <w:p w:rsidR="00AF23CB" w:rsidRDefault="007E5CA2">
      <w:pPr>
        <w:spacing w:after="0"/>
        <w:jc w:val="both"/>
      </w:pPr>
      <w:r>
        <w:t>Roht, R. Lapsed ja loomad, 2007</w:t>
      </w:r>
    </w:p>
    <w:p w:rsidR="00AF23CB" w:rsidRDefault="007E5CA2">
      <w:pPr>
        <w:spacing w:after="0"/>
        <w:jc w:val="both"/>
      </w:pPr>
      <w:r>
        <w:t>Roht, R. Võrukael, 2007</w:t>
      </w:r>
    </w:p>
    <w:p w:rsidR="00AF23CB" w:rsidRDefault="007E5CA2">
      <w:pPr>
        <w:spacing w:after="0"/>
        <w:jc w:val="both"/>
      </w:pPr>
      <w:r>
        <w:t>Rowling, J.K. Harry Potter ja saladuste kamber, 2000</w:t>
      </w:r>
    </w:p>
    <w:p w:rsidR="00AF23CB" w:rsidRDefault="007E5CA2">
      <w:pPr>
        <w:spacing w:after="0"/>
        <w:jc w:val="both"/>
      </w:pPr>
      <w:r>
        <w:t>Rowling, J.K. Harry Potter ja tarkade kivi, 2005</w:t>
      </w:r>
    </w:p>
    <w:p w:rsidR="00AF23CB" w:rsidRDefault="007E5CA2">
      <w:pPr>
        <w:spacing w:after="0"/>
        <w:jc w:val="both"/>
      </w:pPr>
      <w:r>
        <w:t>Thompson, E. S. Lugusid loomadest</w:t>
      </w:r>
    </w:p>
    <w:p w:rsidR="00AF23CB" w:rsidRDefault="007E5CA2">
      <w:pPr>
        <w:spacing w:after="0"/>
        <w:jc w:val="both"/>
      </w:pPr>
      <w:r>
        <w:t>Tungal, L. Kirju liblika suvi, 1986</w:t>
      </w:r>
    </w:p>
    <w:p w:rsidR="00AF23CB" w:rsidRDefault="007E5CA2">
      <w:pPr>
        <w:spacing w:after="0"/>
        <w:jc w:val="both"/>
      </w:pPr>
      <w:r>
        <w:t>Turgenev, I. Mumuu</w:t>
      </w:r>
    </w:p>
    <w:p w:rsidR="00AF23CB" w:rsidRDefault="007E5CA2">
      <w:pPr>
        <w:spacing w:after="0"/>
        <w:jc w:val="both"/>
      </w:pPr>
      <w:r>
        <w:t>Twain, M. Huckleberry Finni seiklused, 1999</w:t>
      </w:r>
    </w:p>
    <w:p w:rsidR="00AF23CB" w:rsidRDefault="007E5CA2">
      <w:pPr>
        <w:spacing w:after="0"/>
        <w:jc w:val="both"/>
      </w:pPr>
      <w:r>
        <w:t>Twain, M. Prints ja kerjus, 2001</w:t>
      </w:r>
    </w:p>
    <w:p w:rsidR="00AF23CB" w:rsidRDefault="007E5CA2">
      <w:pPr>
        <w:spacing w:after="0"/>
        <w:jc w:val="both"/>
      </w:pPr>
      <w:r>
        <w:t>Twain, M. Tom Sawyeri seiklused, 2007</w:t>
      </w:r>
    </w:p>
    <w:p w:rsidR="00AF23CB" w:rsidRDefault="007E5CA2">
      <w:pPr>
        <w:spacing w:after="0"/>
        <w:jc w:val="both"/>
      </w:pPr>
      <w:r>
        <w:lastRenderedPageBreak/>
        <w:t>Ussova, A. Väike pottsepp Ateenas</w:t>
      </w:r>
    </w:p>
    <w:p w:rsidR="00AF23CB" w:rsidRDefault="00AF23CB">
      <w:pPr>
        <w:spacing w:after="0"/>
        <w:jc w:val="both"/>
      </w:pPr>
    </w:p>
    <w:p w:rsidR="00AF23CB" w:rsidRDefault="007E5CA2">
      <w:pPr>
        <w:spacing w:after="0"/>
        <w:jc w:val="both"/>
        <w:rPr>
          <w:u w:val="single"/>
        </w:rPr>
      </w:pPr>
      <w:r>
        <w:rPr>
          <w:u w:val="single"/>
        </w:rPr>
        <w:t>Valik metoodilist materjali õpetajale</w:t>
      </w:r>
    </w:p>
    <w:p w:rsidR="00AF23CB" w:rsidRDefault="007E5CA2">
      <w:pPr>
        <w:spacing w:after="0"/>
        <w:jc w:val="both"/>
      </w:pPr>
      <w:r>
        <w:t>Annus, A. Muinasaja kirjanduse antoloogia, Varrak</w:t>
      </w:r>
    </w:p>
    <w:p w:rsidR="00E67439" w:rsidRDefault="007E5CA2">
      <w:pPr>
        <w:spacing w:after="0"/>
        <w:jc w:val="both"/>
      </w:pPr>
      <w:r>
        <w:t>Bobõlski, R.</w:t>
      </w:r>
      <w:r w:rsidR="00E67439">
        <w:t>,</w:t>
      </w:r>
      <w:r>
        <w:t xml:space="preserve"> Puksand, H.</w:t>
      </w:r>
      <w:r w:rsidR="00E67439">
        <w:t xml:space="preserve"> </w:t>
      </w:r>
      <w:r>
        <w:t>Pesapuud, Koolibri 2006</w:t>
      </w:r>
    </w:p>
    <w:p w:rsidR="00E67439" w:rsidRDefault="00E67439">
      <w:pPr>
        <w:spacing w:after="0"/>
        <w:jc w:val="both"/>
      </w:pPr>
      <w:r>
        <w:t>Bobõlski, R., Puksand, H. KOMA. 5. klassi eesti keele õpik, Koolibri</w:t>
      </w:r>
    </w:p>
    <w:p w:rsidR="00E67439" w:rsidRDefault="00E67439">
      <w:pPr>
        <w:spacing w:after="0"/>
        <w:jc w:val="both"/>
      </w:pPr>
      <w:r>
        <w:t>Bobõlski, R., Puksand, H.</w:t>
      </w:r>
      <w:r w:rsidR="00BA7E08">
        <w:t>, Ross, M. PUNKT. 6. klassi eesti keele õpik, Koolibri</w:t>
      </w:r>
    </w:p>
    <w:p w:rsidR="00E67439" w:rsidRDefault="00E67439">
      <w:pPr>
        <w:spacing w:after="0"/>
        <w:jc w:val="both"/>
      </w:pPr>
      <w:r>
        <w:t>Puksand, H., Bobõlski, R. Sinasõprus keelega. 4. klassi eesti keele õpik, Koolibri</w:t>
      </w:r>
    </w:p>
    <w:p w:rsidR="00AF23CB" w:rsidRDefault="007E5CA2">
      <w:pPr>
        <w:spacing w:after="0"/>
        <w:jc w:val="both"/>
      </w:pPr>
      <w:r>
        <w:t>Põldmäe, J. Luulevorme ja rütmianalüüse: kirjandusteoreetiline abimaterjal õpetajatele, 1977</w:t>
      </w:r>
    </w:p>
    <w:p w:rsidR="00E67439" w:rsidRDefault="00E67439">
      <w:pPr>
        <w:spacing w:after="0"/>
        <w:jc w:val="both"/>
      </w:pPr>
      <w:r>
        <w:t>Sarapuu, K., Piits, L., Orgla, K., Lepp, K., Vanamölder, L. Eesti keel 4. klassile, Avita</w:t>
      </w:r>
    </w:p>
    <w:p w:rsidR="00AF23CB" w:rsidRDefault="007E5CA2">
      <w:pPr>
        <w:spacing w:after="0"/>
        <w:jc w:val="both"/>
      </w:pPr>
      <w:r>
        <w:t>Vardja, K. ja M. Tuulepesad. 5. klassi kirjanduse õpik, Koolibri 2006</w:t>
      </w:r>
    </w:p>
    <w:p w:rsidR="00AF23CB" w:rsidRDefault="00BA39CE">
      <w:pPr>
        <w:spacing w:after="0"/>
        <w:jc w:val="both"/>
      </w:pPr>
      <w:r>
        <w:t>Eesti õ</w:t>
      </w:r>
      <w:r w:rsidR="007E5CA2">
        <w:t>igekeelsus</w:t>
      </w:r>
      <w:r>
        <w:t>sõnaraamat</w:t>
      </w:r>
      <w:r w:rsidR="007E5CA2">
        <w:t xml:space="preserve">, </w:t>
      </w:r>
      <w:r>
        <w:t>Eesti Keele Instituut, 2018</w:t>
      </w:r>
    </w:p>
    <w:p w:rsidR="00AF23CB" w:rsidRDefault="00AF23CB">
      <w:pPr>
        <w:spacing w:after="0"/>
        <w:jc w:val="both"/>
      </w:pPr>
    </w:p>
    <w:p w:rsidR="00AF23CB" w:rsidRDefault="00AF23CB">
      <w:pPr>
        <w:spacing w:after="0"/>
        <w:jc w:val="both"/>
      </w:pPr>
    </w:p>
    <w:p w:rsidR="00AF23CB" w:rsidRDefault="007E5CA2">
      <w:pPr>
        <w:numPr>
          <w:ilvl w:val="2"/>
          <w:numId w:val="25"/>
        </w:numPr>
        <w:pBdr>
          <w:top w:val="nil"/>
          <w:left w:val="nil"/>
          <w:bottom w:val="nil"/>
          <w:right w:val="nil"/>
          <w:between w:val="nil"/>
        </w:pBdr>
        <w:spacing w:after="0"/>
        <w:jc w:val="both"/>
        <w:rPr>
          <w:b/>
          <w:color w:val="E36C09"/>
          <w:sz w:val="28"/>
          <w:szCs w:val="28"/>
        </w:rPr>
      </w:pPr>
      <w:r>
        <w:rPr>
          <w:b/>
          <w:color w:val="E36C09"/>
          <w:sz w:val="28"/>
          <w:szCs w:val="28"/>
        </w:rPr>
        <w:t xml:space="preserve"> Eesti keel ja kirjandus III kooliastmes</w:t>
      </w:r>
    </w:p>
    <w:p w:rsidR="00AF23CB" w:rsidRDefault="00AF23CB">
      <w:pPr>
        <w:spacing w:after="0"/>
        <w:jc w:val="both"/>
        <w:rPr>
          <w:b/>
          <w:color w:val="E36C09"/>
          <w:sz w:val="28"/>
          <w:szCs w:val="28"/>
        </w:rPr>
      </w:pP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 xml:space="preserve">Puberteedieas noored on sisemiselt äärmiselt tundlikud. Maailma poole suunatud suletud või robustsevõitu hoiak on nii mask kui kaitse, mida sisemine ümberehitus sel ajal vajab. Kui klassiõpetaja on eelnenud aastail loonud õpilastega usaldusliku suhte, toetab see noori ka puberteediea kriisis. On oluline, et põhitundide rütmilises osas ei unustataks luulet kogu tema mitmekesisuses, kuni kaasajani välja. Vormiliselt on tegu endiselt ühisretsitatsiooniga, milles sisust ja kompositsioonist lähtuvalt üha enam domineerivad individuaalselt esitatud värsid/repliigid/salmid. Ühistöö tulemust esitletakse kuupeol. </w:t>
      </w:r>
    </w:p>
    <w:p w:rsidR="00AF23CB" w:rsidRDefault="00AF23CB">
      <w:pPr>
        <w:spacing w:after="0"/>
        <w:jc w:val="both"/>
      </w:pPr>
    </w:p>
    <w:p w:rsidR="00AF23CB" w:rsidRDefault="007E5CA2">
      <w:pPr>
        <w:spacing w:after="0"/>
        <w:jc w:val="both"/>
      </w:pPr>
      <w:r>
        <w:t xml:space="preserve">Murdeeas otsitakse tõde ja ideaale. Emakeele õpetuse ülesanne on toetada noorte ideaale ja võimaldada samaaegselt reaalsuses orienteerumist. Puberteediea hingelise ebastabiilsuse kõrval käsitleb keeleõpetus midagi kindlat ja objektiivset – grammatikat. Jutustamisainena käsitleb klassiõpetaja 7. klassis lugusid maailma rahvaste elust-olust, maadeavastustest ja leiutistest, biograafiaid. </w:t>
      </w:r>
    </w:p>
    <w:p w:rsidR="00AF23CB" w:rsidRDefault="00AF23CB">
      <w:pPr>
        <w:spacing w:after="0"/>
        <w:jc w:val="both"/>
      </w:pPr>
    </w:p>
    <w:p w:rsidR="00AF23CB" w:rsidRDefault="007E5CA2">
      <w:pPr>
        <w:spacing w:after="0"/>
        <w:jc w:val="both"/>
      </w:pPr>
      <w:r>
        <w:t xml:space="preserve">Üks suuremaid klassi ühisprojekte kolmandal kooliastmel on 8. klassi näidend. Aineks on draamakirjanduse klassika, eesmärgiks etenduse väljatoomine. Projekti võib kaasata nii käsitöö (kostüümid), puidutöö (rekvisiidid) kui kunstiained (lavakujundus, muusika). </w:t>
      </w:r>
    </w:p>
    <w:p w:rsidR="00AF23CB" w:rsidRDefault="00AF23CB">
      <w:pPr>
        <w:spacing w:after="0"/>
        <w:jc w:val="both"/>
      </w:pPr>
    </w:p>
    <w:p w:rsidR="00AF23CB" w:rsidRDefault="007E5CA2">
      <w:pPr>
        <w:spacing w:after="0"/>
        <w:jc w:val="both"/>
      </w:pPr>
      <w:r>
        <w:t>Noorte jõudmisega 9. klassi lõpeb kaheksa-aastane orienteerumine klassiõpetaja isiksusele. Tema asemele tulevad nüüd aineõpetajad, kelle ainekäsitlus ja materjali sisu arvestavad noore inimese vanusega. Ärkav mõtlemisjõud ja otsustusvõime saavad mõistuse ja loogika tugevdatud koolituse läbi nüüd paraja koormuse.</w:t>
      </w:r>
    </w:p>
    <w:p w:rsidR="00AF23CB" w:rsidRDefault="007E5CA2">
      <w:pPr>
        <w:spacing w:after="0"/>
        <w:jc w:val="both"/>
      </w:pPr>
      <w:r>
        <w:t xml:space="preserve"> 9. klassi eesti keele ja kirjanduse perioodides käsitletakse aineid, teemasid ja motiive, mis tugevdavad ning jaatavad noorte ärkavaid idealistlikke jõude. Õpilastele esitatakse olemasolevat ja näiliselt </w:t>
      </w:r>
      <w:r>
        <w:lastRenderedPageBreak/>
        <w:t xml:space="preserve">lahendamatut maailma vastandlikkust, mis võib olla nii traagiline kui koomiline. Selles väljenduvad naer ja nutt, huumor ja traagika, vastandite pingeväli. Teadlik ümberkäimine kirjutatud ja loetud sõnaga peab andma noore inimese spontaansele ja impulsiiv-subjektiivsele tundeelule suuna ning kaasa aitama maailma mõistmisele. </w:t>
      </w:r>
    </w:p>
    <w:p w:rsidR="00AF23CB" w:rsidRDefault="007E5CA2">
      <w:pPr>
        <w:spacing w:after="0"/>
        <w:jc w:val="both"/>
      </w:pPr>
      <w:r>
        <w:t xml:space="preserve">Lisaks praktilisele tegelemisele luule ja ilukirjandusega toimub perioodide vältel ka oma keele väljaarendamine ja hooldamine. Korratakse ja kinnistatakse grammatikat, võimalusel seoses võõrkeeleõpetusega ja arvestades ortograafiat ning interpunktsiooni, samuti diferentseeritud väljendusoskust sõnakasutuses ja süntaksis. Subjektiivselt jutustavat, objektiivselt kirjeldavat ning üldiselt arutlevat kirjandivormi harjutatakse võrdselt (sisukokkuvõte, tekstide ja õppevestluste kokkuvõtted, protokollid, pildi- ja katsekirjeldused, ümberjutustused, meeleolupildid). Võib ümber teha kirjanduslikke eeskujusid. Stiilitunnet arendatakse tekste võrreldes ja luues. On hea, kui üks klass kolmandal kooliastmel toimetab kooli ajalehte. </w:t>
      </w:r>
    </w:p>
    <w:p w:rsidR="00AF23CB" w:rsidRDefault="007E5CA2">
      <w:pPr>
        <w:spacing w:after="0"/>
        <w:jc w:val="both"/>
      </w:pPr>
      <w:r>
        <w:t>Teemakeskne vestlus, dialoog ja mõttevahetus tundides annavad üha enam tooni. Periood- ja aineõppe tundide võimalike töövormide hulka kuuluvad mitmesugused individuaalse töö vormid koos tulemuste esitlemisega.</w:t>
      </w:r>
    </w:p>
    <w:p w:rsidR="00AF23CB" w:rsidRDefault="00AF23CB">
      <w:pPr>
        <w:spacing w:after="0"/>
        <w:jc w:val="both"/>
      </w:pPr>
    </w:p>
    <w:p w:rsidR="00AF23CB" w:rsidRDefault="007E5CA2">
      <w:pPr>
        <w:spacing w:after="0"/>
        <w:jc w:val="both"/>
        <w:rPr>
          <w:b/>
        </w:rPr>
      </w:pPr>
      <w:r>
        <w:rPr>
          <w:b/>
        </w:rPr>
        <w:t>Eesti keele õppe- ja kasvatuseesmärgid III kooliastmes</w:t>
      </w:r>
    </w:p>
    <w:p w:rsidR="00AF23CB" w:rsidRDefault="00AF23CB">
      <w:pPr>
        <w:spacing w:after="0"/>
        <w:jc w:val="both"/>
        <w:rPr>
          <w:b/>
          <w:u w:val="single"/>
        </w:rPr>
      </w:pPr>
    </w:p>
    <w:p w:rsidR="00AF23CB" w:rsidRDefault="007E5CA2">
      <w:pPr>
        <w:spacing w:after="0"/>
        <w:jc w:val="both"/>
        <w:rPr>
          <w:u w:val="single"/>
        </w:rPr>
      </w:pPr>
      <w:r>
        <w:rPr>
          <w:u w:val="single"/>
        </w:rPr>
        <w:t>Eesti keele õppega taotletakse, et 9. Klassi lõpetaja</w:t>
      </w:r>
    </w:p>
    <w:p w:rsidR="00AF23CB" w:rsidRDefault="007E5CA2">
      <w:pPr>
        <w:spacing w:after="0"/>
        <w:jc w:val="both"/>
      </w:pPr>
      <w:r>
        <w:t xml:space="preserve">1) tuleb toime eesti kirjakeelega tavasuhtluses ja avalikult esinedes ning edasi õppides; </w:t>
      </w:r>
    </w:p>
    <w:p w:rsidR="00AF23CB" w:rsidRDefault="007E5CA2">
      <w:pPr>
        <w:spacing w:after="0"/>
        <w:jc w:val="both"/>
      </w:pPr>
      <w:r>
        <w:t xml:space="preserve">2) suhtleb eesmärgipäraselt ja valib sobiva suhtluskanali, väljendub kõnes ja kirjas asjakohaselt ning selgelt; </w:t>
      </w:r>
    </w:p>
    <w:p w:rsidR="00AF23CB" w:rsidRDefault="007E5CA2">
      <w:pPr>
        <w:spacing w:after="0"/>
        <w:jc w:val="both"/>
      </w:pPr>
      <w:r>
        <w:t xml:space="preserve">3) järgib kirjutades eesti õigekirja aluseid ja põhireegleid; </w:t>
      </w:r>
    </w:p>
    <w:p w:rsidR="00AF23CB" w:rsidRDefault="007E5CA2">
      <w:pPr>
        <w:spacing w:after="0"/>
        <w:jc w:val="both"/>
      </w:pPr>
      <w:r>
        <w:t xml:space="preserve">4) kuulab ja loeb arusaamisega eri liiki tekste, teeb kuuldu ja loetu põhjal järeldusi ning avaldab arvamust, vahendab loetut ja kuuldut suuliselt ning kirjalikult; </w:t>
      </w:r>
    </w:p>
    <w:p w:rsidR="00AF23CB" w:rsidRDefault="007E5CA2">
      <w:pPr>
        <w:spacing w:after="0"/>
        <w:jc w:val="both"/>
      </w:pPr>
      <w:r>
        <w:t xml:space="preserve">5) tunneb tekstiliike ja nende kasutusvõimalusi ning oskab eesmärgipäraselt eri liiki tekstide koostamiseks ja esitamiseks valmistuda; </w:t>
      </w:r>
    </w:p>
    <w:p w:rsidR="00AF23CB" w:rsidRDefault="007E5CA2">
      <w:pPr>
        <w:spacing w:after="0"/>
        <w:jc w:val="both"/>
      </w:pPr>
      <w:r>
        <w:t xml:space="preserve">6) koostab eri liiki tekste ja vormistab need korrektselt; </w:t>
      </w:r>
    </w:p>
    <w:p w:rsidR="00AF23CB" w:rsidRDefault="007E5CA2">
      <w:pPr>
        <w:spacing w:after="0"/>
        <w:jc w:val="both"/>
      </w:pPr>
      <w:r>
        <w:t>7) avaldab arvamust põhjendatult ja keeleliselt korrektselt;</w:t>
      </w:r>
    </w:p>
    <w:p w:rsidR="00AF23CB" w:rsidRDefault="007E5CA2">
      <w:pPr>
        <w:spacing w:after="0"/>
        <w:jc w:val="both"/>
      </w:pPr>
      <w:r>
        <w:t xml:space="preserve">8) mõistab eesti keele tähtsust rahvuskultuuris ning hea keeleoskuse vajalikkust; </w:t>
      </w:r>
    </w:p>
    <w:p w:rsidR="00AF23CB" w:rsidRDefault="007E5CA2">
      <w:pPr>
        <w:spacing w:after="0"/>
        <w:jc w:val="both"/>
      </w:pPr>
      <w:r>
        <w:t>9) hindab meediast ja internetist leitud asjakohast teavet kriitiliselt ning kasutab seda sihipäraselt; 10) kasutab sõna- ja käsiraamatuid ning leiab õigekeelsusabi internetiallikatest.</w:t>
      </w:r>
    </w:p>
    <w:p w:rsidR="00AF23CB" w:rsidRDefault="00AF23CB">
      <w:pPr>
        <w:spacing w:after="0"/>
        <w:jc w:val="both"/>
      </w:pPr>
    </w:p>
    <w:p w:rsidR="00AF23CB" w:rsidRDefault="007E5CA2">
      <w:pPr>
        <w:spacing w:after="0"/>
        <w:jc w:val="both"/>
      </w:pPr>
      <w:r>
        <w:t>III kooliastmes kujundatakse õpilaste teadmisi ja oskusi neljas õppevaldkonnas:</w:t>
      </w:r>
    </w:p>
    <w:p w:rsidR="00AF23CB" w:rsidRDefault="007E5CA2">
      <w:pPr>
        <w:numPr>
          <w:ilvl w:val="0"/>
          <w:numId w:val="375"/>
        </w:numPr>
        <w:pBdr>
          <w:top w:val="nil"/>
          <w:left w:val="nil"/>
          <w:bottom w:val="nil"/>
          <w:right w:val="nil"/>
          <w:between w:val="nil"/>
        </w:pBdr>
        <w:spacing w:after="0"/>
        <w:jc w:val="both"/>
      </w:pPr>
      <w:r>
        <w:rPr>
          <w:color w:val="000000"/>
        </w:rPr>
        <w:t>suuline ja kirjalik suhtlus;</w:t>
      </w:r>
    </w:p>
    <w:p w:rsidR="00AF23CB" w:rsidRDefault="007E5CA2">
      <w:pPr>
        <w:numPr>
          <w:ilvl w:val="0"/>
          <w:numId w:val="375"/>
        </w:numPr>
        <w:pBdr>
          <w:top w:val="nil"/>
          <w:left w:val="nil"/>
          <w:bottom w:val="nil"/>
          <w:right w:val="nil"/>
          <w:between w:val="nil"/>
        </w:pBdr>
        <w:spacing w:after="0"/>
        <w:jc w:val="both"/>
      </w:pPr>
      <w:r>
        <w:rPr>
          <w:color w:val="000000"/>
        </w:rPr>
        <w:t>teksti vastuvõtt;</w:t>
      </w:r>
    </w:p>
    <w:p w:rsidR="00AF23CB" w:rsidRDefault="007E5CA2">
      <w:pPr>
        <w:numPr>
          <w:ilvl w:val="0"/>
          <w:numId w:val="375"/>
        </w:numPr>
        <w:pBdr>
          <w:top w:val="nil"/>
          <w:left w:val="nil"/>
          <w:bottom w:val="nil"/>
          <w:right w:val="nil"/>
          <w:between w:val="nil"/>
        </w:pBdr>
        <w:spacing w:after="0"/>
        <w:jc w:val="both"/>
      </w:pPr>
      <w:r>
        <w:rPr>
          <w:color w:val="000000"/>
        </w:rPr>
        <w:t>tekstiõpetus ja -loome;</w:t>
      </w:r>
    </w:p>
    <w:p w:rsidR="00AF23CB" w:rsidRDefault="007E5CA2">
      <w:pPr>
        <w:numPr>
          <w:ilvl w:val="0"/>
          <w:numId w:val="375"/>
        </w:numPr>
        <w:pBdr>
          <w:top w:val="nil"/>
          <w:left w:val="nil"/>
          <w:bottom w:val="nil"/>
          <w:right w:val="nil"/>
          <w:between w:val="nil"/>
        </w:pBdr>
        <w:spacing w:after="0"/>
        <w:jc w:val="both"/>
      </w:pPr>
      <w:r>
        <w:rPr>
          <w:color w:val="000000"/>
        </w:rPr>
        <w:t>õigekeelsus ja keelehoole.</w:t>
      </w:r>
    </w:p>
    <w:p w:rsidR="00AF23CB" w:rsidRDefault="00AF23CB">
      <w:pPr>
        <w:spacing w:after="0"/>
        <w:jc w:val="both"/>
      </w:pPr>
    </w:p>
    <w:p w:rsidR="00AF23CB" w:rsidRDefault="007E5CA2">
      <w:pPr>
        <w:spacing w:after="0"/>
        <w:jc w:val="both"/>
        <w:rPr>
          <w:b/>
        </w:rPr>
      </w:pPr>
      <w:r>
        <w:rPr>
          <w:b/>
        </w:rPr>
        <w:t>Kirjanduse õppe- ja kasvatuseesmärgid III kooliastmes</w:t>
      </w:r>
    </w:p>
    <w:p w:rsidR="00AF23CB" w:rsidRDefault="00AF23CB">
      <w:pPr>
        <w:spacing w:after="0"/>
        <w:jc w:val="both"/>
      </w:pPr>
    </w:p>
    <w:p w:rsidR="00AF23CB" w:rsidRDefault="007E5CA2">
      <w:pPr>
        <w:spacing w:after="0"/>
        <w:jc w:val="both"/>
        <w:rPr>
          <w:u w:val="single"/>
        </w:rPr>
      </w:pPr>
      <w:r>
        <w:rPr>
          <w:u w:val="single"/>
        </w:rPr>
        <w:t xml:space="preserve">Kirjandusõpetusega taotletakse, et õpilane: </w:t>
      </w:r>
    </w:p>
    <w:p w:rsidR="00AF23CB" w:rsidRDefault="007E5CA2">
      <w:pPr>
        <w:spacing w:after="0"/>
        <w:jc w:val="both"/>
      </w:pPr>
      <w:r>
        <w:lastRenderedPageBreak/>
        <w:t xml:space="preserve">1) loeb eakohast ilukirjandust, arendab oma lugemisoskust ning omandab püsiva lugemisharjumuse; 2) väärtustab kirjandust rahvuskultuuri olulise osana ning tutvub eri rahvaste kirjanduse ja kultuuriga; 3) mõistab ilukirjanduse kujundlikku keelt, rikastab oma sõnavara ning arendab suulist ja kirjalikku väljendusoskust; </w:t>
      </w:r>
    </w:p>
    <w:p w:rsidR="00AF23CB" w:rsidRDefault="007E5CA2">
      <w:pPr>
        <w:spacing w:after="0"/>
        <w:jc w:val="both"/>
      </w:pPr>
      <w:r>
        <w:t xml:space="preserve">4) arendab oma loomevõimeid ja suhtub loometöösse lugupidamisega; </w:t>
      </w:r>
    </w:p>
    <w:p w:rsidR="00AF23CB" w:rsidRDefault="007E5CA2">
      <w:pPr>
        <w:spacing w:after="0"/>
        <w:jc w:val="both"/>
      </w:pPr>
      <w:r>
        <w:t xml:space="preserve">5) laiendab silmaringi ning rikastab mõtte- ja tundemaailma; </w:t>
      </w:r>
    </w:p>
    <w:p w:rsidR="00AF23CB" w:rsidRDefault="007E5CA2">
      <w:pPr>
        <w:spacing w:after="0"/>
        <w:jc w:val="both"/>
      </w:pPr>
      <w:r>
        <w:t xml:space="preserve">6) kujundab kirjanduse abil oma esteetilisi ja eetilisi hoiakuid ning valmidust võtta vastutus enda elu mõjutavate valikute ja otsuste eest; </w:t>
      </w:r>
    </w:p>
    <w:p w:rsidR="00AF23CB" w:rsidRDefault="007E5CA2">
      <w:pPr>
        <w:spacing w:after="0"/>
        <w:jc w:val="both"/>
      </w:pPr>
      <w:r>
        <w:t xml:space="preserve">7) avaldab arvamust ja sõnastab oma mõtteid; </w:t>
      </w:r>
    </w:p>
    <w:p w:rsidR="00AF23CB" w:rsidRDefault="007E5CA2">
      <w:pPr>
        <w:spacing w:after="0"/>
        <w:jc w:val="both"/>
      </w:pPr>
      <w:r>
        <w:t>8) hindab kriitiliselt ja kasutab otstarbekalt erinevaid infoallikaid;</w:t>
      </w:r>
    </w:p>
    <w:p w:rsidR="00AF23CB" w:rsidRDefault="007E5CA2">
      <w:pPr>
        <w:spacing w:after="0"/>
        <w:jc w:val="both"/>
      </w:pPr>
      <w:r>
        <w:t>9) loob seoseid ühiskonnas toimuva ning enda väärtuste, ootuste ja tulevikuplaanide vahel.</w:t>
      </w:r>
    </w:p>
    <w:p w:rsidR="00AF23CB" w:rsidRDefault="00AF23CB">
      <w:pPr>
        <w:spacing w:after="0"/>
        <w:jc w:val="both"/>
      </w:pPr>
    </w:p>
    <w:p w:rsidR="00AF23CB" w:rsidRDefault="007E5CA2">
      <w:pPr>
        <w:spacing w:after="0"/>
        <w:jc w:val="both"/>
        <w:rPr>
          <w:u w:val="single"/>
        </w:rPr>
      </w:pPr>
      <w:r>
        <w:rPr>
          <w:u w:val="single"/>
        </w:rPr>
        <w:t>9. klassi lõpetaja:</w:t>
      </w:r>
    </w:p>
    <w:p w:rsidR="00AF23CB" w:rsidRDefault="007E5CA2">
      <w:pPr>
        <w:spacing w:after="0"/>
        <w:jc w:val="both"/>
      </w:pPr>
      <w:r>
        <w:t xml:space="preserve">1) väljendab end korrektselt suuliselt ja kirjalikult, jutustab kokkuvõtvalt teoses toimunust, arutleb teoses kujutatu üle ning kirjutab omaloomingulisi töid; </w:t>
      </w:r>
    </w:p>
    <w:p w:rsidR="00AF23CB" w:rsidRDefault="007E5CA2">
      <w:pPr>
        <w:spacing w:after="0"/>
        <w:jc w:val="both"/>
      </w:pPr>
      <w:r>
        <w:t xml:space="preserve">2) loeb eakohast eri žanris väärtkirjandust, kujundab selle kaudu oma kõlbelisi tõekspidamisi ning arendab lugejaoskusi; </w:t>
      </w:r>
    </w:p>
    <w:p w:rsidR="00AF23CB" w:rsidRDefault="007E5CA2">
      <w:pPr>
        <w:spacing w:after="0"/>
        <w:jc w:val="both"/>
      </w:pPr>
      <w:r>
        <w:t>3) mõistab teose lugemisel tekkivate seisukohtade paljusust, väärtustab erinevaid ideid ja kujutamisviise;</w:t>
      </w:r>
    </w:p>
    <w:p w:rsidR="00AF23CB" w:rsidRDefault="007E5CA2">
      <w:pPr>
        <w:spacing w:after="0"/>
        <w:jc w:val="both"/>
      </w:pPr>
      <w:r>
        <w:t xml:space="preserve"> 4) tõlgendab, analüüsib ja mõistab kirjandusteost kui erinevate lugude ja inimsuhete, elamuste ja väärtuste allikat ning erinevate seisukohtade peegeldajat; </w:t>
      </w:r>
    </w:p>
    <w:p w:rsidR="00AF23CB" w:rsidRDefault="007E5CA2">
      <w:pPr>
        <w:spacing w:after="0"/>
        <w:jc w:val="both"/>
      </w:pPr>
      <w:r>
        <w:t>5) väärtustab kirjandust kui oma rahvuskultuuri olulist osa ja eri rahvaste kultuuri tutvustajat; 6) kasutab vajaliku teabe hankimiseks erinevaid allikaid, nii teatmeteoseid kui ka internetti.</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u w:val="single"/>
        </w:rPr>
      </w:pPr>
    </w:p>
    <w:p w:rsidR="00AF23CB" w:rsidRDefault="007E5CA2">
      <w:pPr>
        <w:spacing w:after="0"/>
        <w:jc w:val="both"/>
        <w:rPr>
          <w:u w:val="single"/>
        </w:rPr>
      </w:pPr>
      <w:r>
        <w:rPr>
          <w:u w:val="single"/>
        </w:rPr>
        <w:t>Suuline ja kirjalik suhtlus</w:t>
      </w:r>
    </w:p>
    <w:p w:rsidR="00AF23CB" w:rsidRDefault="007E5CA2">
      <w:pPr>
        <w:numPr>
          <w:ilvl w:val="0"/>
          <w:numId w:val="387"/>
        </w:numPr>
        <w:pBdr>
          <w:top w:val="nil"/>
          <w:left w:val="nil"/>
          <w:bottom w:val="nil"/>
          <w:right w:val="nil"/>
          <w:between w:val="nil"/>
        </w:pBdr>
        <w:spacing w:after="0"/>
        <w:jc w:val="both"/>
      </w:pPr>
      <w:r>
        <w:rPr>
          <w:color w:val="000000"/>
        </w:rPr>
        <w:t>Suhtlusolukord, selle komponendid, suhtluspartnerid. Erinevates suhtlusolukordades osalemine.</w:t>
      </w:r>
    </w:p>
    <w:p w:rsidR="00AF23CB" w:rsidRDefault="007E5CA2">
      <w:pPr>
        <w:numPr>
          <w:ilvl w:val="0"/>
          <w:numId w:val="387"/>
        </w:numPr>
        <w:pBdr>
          <w:top w:val="nil"/>
          <w:left w:val="nil"/>
          <w:bottom w:val="nil"/>
          <w:right w:val="nil"/>
          <w:between w:val="nil"/>
        </w:pBdr>
        <w:spacing w:after="0"/>
        <w:jc w:val="both"/>
      </w:pPr>
      <w:r>
        <w:rPr>
          <w:color w:val="000000"/>
        </w:rPr>
        <w:t>Suhtlusolukorra ja -partneri arvestamine. Suulise suhtlemise tavad eesti keeles: pöördumine, tervitamine, suhtlemise lõpetamine. Telefonivestlus</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Teksti vast</w:t>
      </w:r>
      <w:r w:rsidR="00773FEF">
        <w:rPr>
          <w:u w:val="single"/>
        </w:rPr>
        <w:t>u</w:t>
      </w:r>
      <w:r>
        <w:rPr>
          <w:u w:val="single"/>
        </w:rPr>
        <w:t>võtt</w:t>
      </w:r>
    </w:p>
    <w:p w:rsidR="00AF23CB" w:rsidRDefault="007E5CA2">
      <w:pPr>
        <w:numPr>
          <w:ilvl w:val="0"/>
          <w:numId w:val="383"/>
        </w:numPr>
        <w:pBdr>
          <w:top w:val="nil"/>
          <w:left w:val="nil"/>
          <w:bottom w:val="nil"/>
          <w:right w:val="nil"/>
          <w:between w:val="nil"/>
        </w:pBdr>
        <w:spacing w:after="0"/>
        <w:jc w:val="both"/>
      </w:pPr>
      <w:r>
        <w:rPr>
          <w:color w:val="000000"/>
        </w:rPr>
        <w:t>Peamised tekstiliigid (tarbe-, teabe-ja meediažanrid), nende eesmärgid ning keelekasutus. Eri liiki tekstide</w:t>
      </w:r>
      <w:r w:rsidR="00773FEF">
        <w:rPr>
          <w:color w:val="000000"/>
        </w:rPr>
        <w:t xml:space="preserve"> </w:t>
      </w:r>
      <w:r>
        <w:rPr>
          <w:color w:val="000000"/>
        </w:rPr>
        <w:t>lugemine ja võrdlemine</w:t>
      </w:r>
    </w:p>
    <w:p w:rsidR="00AF23CB" w:rsidRDefault="007E5CA2">
      <w:pPr>
        <w:numPr>
          <w:ilvl w:val="0"/>
          <w:numId w:val="383"/>
        </w:numPr>
        <w:pBdr>
          <w:top w:val="nil"/>
          <w:left w:val="nil"/>
          <w:bottom w:val="nil"/>
          <w:right w:val="nil"/>
          <w:between w:val="nil"/>
        </w:pBdr>
        <w:spacing w:after="0"/>
        <w:jc w:val="both"/>
      </w:pPr>
      <w:r>
        <w:rPr>
          <w:color w:val="000000"/>
        </w:rPr>
        <w:t>Meediatekstide põhiliigid ja tunnused: uudislugu, arvamuslugu, intervjuu, reportaaž, kuulutus.</w:t>
      </w:r>
    </w:p>
    <w:p w:rsidR="00AF23CB" w:rsidRDefault="007E5CA2">
      <w:pPr>
        <w:numPr>
          <w:ilvl w:val="0"/>
          <w:numId w:val="383"/>
        </w:numPr>
        <w:pBdr>
          <w:top w:val="nil"/>
          <w:left w:val="nil"/>
          <w:bottom w:val="nil"/>
          <w:right w:val="nil"/>
          <w:between w:val="nil"/>
        </w:pBdr>
        <w:spacing w:after="0"/>
        <w:jc w:val="both"/>
      </w:pPr>
      <w:r>
        <w:rPr>
          <w:color w:val="000000"/>
        </w:rPr>
        <w:t>Uudise ülesehitus ja pealkiri.</w:t>
      </w:r>
    </w:p>
    <w:p w:rsidR="00AF23CB" w:rsidRDefault="007E5CA2">
      <w:pPr>
        <w:numPr>
          <w:ilvl w:val="0"/>
          <w:numId w:val="383"/>
        </w:numPr>
        <w:pBdr>
          <w:top w:val="nil"/>
          <w:left w:val="nil"/>
          <w:bottom w:val="nil"/>
          <w:right w:val="nil"/>
          <w:between w:val="nil"/>
        </w:pBdr>
        <w:spacing w:after="0"/>
        <w:jc w:val="both"/>
      </w:pPr>
      <w:r>
        <w:rPr>
          <w:color w:val="000000"/>
        </w:rPr>
        <w:lastRenderedPageBreak/>
        <w:t>Arvamusloo ülesehitus ja pealkiri.</w:t>
      </w:r>
    </w:p>
    <w:p w:rsidR="00AF23CB" w:rsidRDefault="007E5CA2">
      <w:pPr>
        <w:numPr>
          <w:ilvl w:val="0"/>
          <w:numId w:val="383"/>
        </w:numPr>
        <w:pBdr>
          <w:top w:val="nil"/>
          <w:left w:val="nil"/>
          <w:bottom w:val="nil"/>
          <w:right w:val="nil"/>
          <w:between w:val="nil"/>
        </w:pBdr>
        <w:spacing w:after="0"/>
        <w:jc w:val="both"/>
      </w:pPr>
      <w:r>
        <w:rPr>
          <w:color w:val="000000"/>
        </w:rPr>
        <w:t>Peamised keelelised mõjutamisvõtted.</w:t>
      </w:r>
    </w:p>
    <w:p w:rsidR="00AF23CB" w:rsidRDefault="007E5CA2">
      <w:pPr>
        <w:numPr>
          <w:ilvl w:val="0"/>
          <w:numId w:val="383"/>
        </w:numPr>
        <w:pBdr>
          <w:top w:val="nil"/>
          <w:left w:val="nil"/>
          <w:bottom w:val="nil"/>
          <w:right w:val="nil"/>
          <w:between w:val="nil"/>
        </w:pBdr>
        <w:spacing w:after="0"/>
        <w:jc w:val="both"/>
      </w:pPr>
      <w:r>
        <w:rPr>
          <w:color w:val="000000"/>
        </w:rPr>
        <w:t>Kriitiline lugemine. Fakti ja arvamuse eristamine.</w:t>
      </w:r>
    </w:p>
    <w:p w:rsidR="00AF23CB" w:rsidRDefault="007E5CA2">
      <w:pPr>
        <w:numPr>
          <w:ilvl w:val="0"/>
          <w:numId w:val="383"/>
        </w:numPr>
        <w:pBdr>
          <w:top w:val="nil"/>
          <w:left w:val="nil"/>
          <w:bottom w:val="nil"/>
          <w:right w:val="nil"/>
          <w:between w:val="nil"/>
        </w:pBdr>
        <w:spacing w:after="0"/>
        <w:jc w:val="both"/>
      </w:pPr>
      <w:r>
        <w:rPr>
          <w:color w:val="000000"/>
        </w:rPr>
        <w:t>Kvaliteetajakirjandus ja meelelahutuslik meedia.</w:t>
      </w:r>
    </w:p>
    <w:p w:rsidR="00AF23CB" w:rsidRDefault="007E5CA2">
      <w:pPr>
        <w:numPr>
          <w:ilvl w:val="0"/>
          <w:numId w:val="383"/>
        </w:numPr>
        <w:pBdr>
          <w:top w:val="nil"/>
          <w:left w:val="nil"/>
          <w:bottom w:val="nil"/>
          <w:right w:val="nil"/>
          <w:between w:val="nil"/>
        </w:pBdr>
        <w:spacing w:after="0"/>
        <w:jc w:val="both"/>
      </w:pPr>
      <w:r>
        <w:rPr>
          <w:color w:val="000000"/>
        </w:rPr>
        <w:t>Veebist teabe otsimine ning teabeallikate ja info kriitiline hindamine. Teabe talletamine ning süstematiseerimine</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Tekstiõpetus ja -loome</w:t>
      </w:r>
    </w:p>
    <w:p w:rsidR="00AF23CB" w:rsidRDefault="007E5CA2">
      <w:pPr>
        <w:numPr>
          <w:ilvl w:val="0"/>
          <w:numId w:val="393"/>
        </w:numPr>
        <w:pBdr>
          <w:top w:val="nil"/>
          <w:left w:val="nil"/>
          <w:bottom w:val="nil"/>
          <w:right w:val="nil"/>
          <w:between w:val="nil"/>
        </w:pBdr>
        <w:spacing w:after="0"/>
        <w:jc w:val="both"/>
      </w:pPr>
      <w:r>
        <w:rPr>
          <w:color w:val="000000"/>
        </w:rPr>
        <w:t xml:space="preserve">Teabe leidmine, reprodutseerimine ning seostamine konkreetse teema või isikliku kogemuse piires. </w:t>
      </w:r>
    </w:p>
    <w:p w:rsidR="00AF23CB" w:rsidRDefault="007E5CA2">
      <w:pPr>
        <w:numPr>
          <w:ilvl w:val="0"/>
          <w:numId w:val="393"/>
        </w:numPr>
        <w:pBdr>
          <w:top w:val="nil"/>
          <w:left w:val="nil"/>
          <w:bottom w:val="nil"/>
          <w:right w:val="nil"/>
          <w:between w:val="nil"/>
        </w:pBdr>
        <w:spacing w:after="0"/>
        <w:jc w:val="both"/>
      </w:pPr>
      <w:r>
        <w:rPr>
          <w:color w:val="000000"/>
        </w:rPr>
        <w:t>Alustekstide (meedia-ja teabetekstid) põhjal kirjutamise põhimõtted: refereerimine, arutlemine.</w:t>
      </w:r>
    </w:p>
    <w:p w:rsidR="00AF23CB" w:rsidRDefault="007E5CA2">
      <w:pPr>
        <w:numPr>
          <w:ilvl w:val="0"/>
          <w:numId w:val="393"/>
        </w:numPr>
        <w:pBdr>
          <w:top w:val="nil"/>
          <w:left w:val="nil"/>
          <w:bottom w:val="nil"/>
          <w:right w:val="nil"/>
          <w:between w:val="nil"/>
        </w:pBdr>
        <w:spacing w:after="0"/>
        <w:jc w:val="both"/>
      </w:pPr>
      <w:r>
        <w:rPr>
          <w:color w:val="000000"/>
        </w:rPr>
        <w:t>Teabeallikatele ja alustekstidele viitamise võimalused.</w:t>
      </w:r>
    </w:p>
    <w:p w:rsidR="00AF23CB" w:rsidRDefault="007E5CA2">
      <w:pPr>
        <w:numPr>
          <w:ilvl w:val="0"/>
          <w:numId w:val="393"/>
        </w:numPr>
        <w:pBdr>
          <w:top w:val="nil"/>
          <w:left w:val="nil"/>
          <w:bottom w:val="nil"/>
          <w:right w:val="nil"/>
          <w:between w:val="nil"/>
        </w:pBdr>
        <w:spacing w:after="0"/>
        <w:jc w:val="both"/>
      </w:pPr>
      <w:r>
        <w:rPr>
          <w:color w:val="000000"/>
        </w:rPr>
        <w:t>Uudise kirjutamine: materjali kogumine, infoallikad, vastutus avaldatu eest. Uudise pealkirjastamine.</w:t>
      </w:r>
    </w:p>
    <w:p w:rsidR="00AF23CB" w:rsidRDefault="007E5CA2">
      <w:pPr>
        <w:numPr>
          <w:ilvl w:val="0"/>
          <w:numId w:val="393"/>
        </w:numPr>
        <w:pBdr>
          <w:top w:val="nil"/>
          <w:left w:val="nil"/>
          <w:bottom w:val="nil"/>
          <w:right w:val="nil"/>
          <w:between w:val="nil"/>
        </w:pBdr>
        <w:spacing w:after="0"/>
        <w:jc w:val="both"/>
      </w:pPr>
      <w:r>
        <w:rPr>
          <w:color w:val="000000"/>
        </w:rPr>
        <w:t>Intervjuu tegemine: valmistumine, küsitlemine, kirjutamine, toimetamine ja vormistamine.</w:t>
      </w:r>
    </w:p>
    <w:p w:rsidR="00AF23CB" w:rsidRDefault="007E5CA2">
      <w:pPr>
        <w:numPr>
          <w:ilvl w:val="0"/>
          <w:numId w:val="393"/>
        </w:numPr>
        <w:pBdr>
          <w:top w:val="nil"/>
          <w:left w:val="nil"/>
          <w:bottom w:val="nil"/>
          <w:right w:val="nil"/>
          <w:between w:val="nil"/>
        </w:pBdr>
        <w:spacing w:after="0"/>
        <w:jc w:val="both"/>
      </w:pPr>
      <w:r>
        <w:rPr>
          <w:color w:val="000000"/>
        </w:rPr>
        <w:t>Arvamuse kirjutamine: seisukoha kujundamine käsitletava probleemi kohta, selle eakohane põhjendamine.</w:t>
      </w:r>
    </w:p>
    <w:p w:rsidR="00AF23CB" w:rsidRDefault="007E5CA2">
      <w:pPr>
        <w:numPr>
          <w:ilvl w:val="0"/>
          <w:numId w:val="393"/>
        </w:numPr>
        <w:pBdr>
          <w:top w:val="nil"/>
          <w:left w:val="nil"/>
          <w:bottom w:val="nil"/>
          <w:right w:val="nil"/>
          <w:between w:val="nil"/>
        </w:pBdr>
        <w:spacing w:after="0"/>
        <w:jc w:val="both"/>
      </w:pPr>
      <w:r>
        <w:rPr>
          <w:color w:val="000000"/>
        </w:rPr>
        <w:t>Suhtluseesmärkide kaudu sobivate keelendite valimine kõnelemisel ja kirjutamisel. Kirjaliku ja suulise keelekasutuse eripära</w:t>
      </w:r>
    </w:p>
    <w:p w:rsidR="00AF23CB" w:rsidRDefault="007E5CA2">
      <w:pPr>
        <w:numPr>
          <w:ilvl w:val="0"/>
          <w:numId w:val="408"/>
        </w:numPr>
        <w:pBdr>
          <w:top w:val="nil"/>
          <w:left w:val="nil"/>
          <w:bottom w:val="nil"/>
          <w:right w:val="nil"/>
          <w:between w:val="nil"/>
        </w:pBdr>
        <w:spacing w:after="0"/>
        <w:jc w:val="both"/>
      </w:pPr>
      <w:r>
        <w:rPr>
          <w:color w:val="000000"/>
        </w:rPr>
        <w:t xml:space="preserve">Suuline tekst elavas esituses, kuulamine, ümberjutustamine. </w:t>
      </w:r>
    </w:p>
    <w:p w:rsidR="00AF23CB" w:rsidRDefault="007E5CA2">
      <w:pPr>
        <w:numPr>
          <w:ilvl w:val="0"/>
          <w:numId w:val="408"/>
        </w:numPr>
        <w:pBdr>
          <w:top w:val="nil"/>
          <w:left w:val="nil"/>
          <w:bottom w:val="nil"/>
          <w:right w:val="nil"/>
          <w:between w:val="nil"/>
        </w:pBdr>
        <w:spacing w:after="0"/>
        <w:jc w:val="both"/>
      </w:pPr>
      <w:r>
        <w:rPr>
          <w:color w:val="000000"/>
        </w:rPr>
        <w:t xml:space="preserve">Proosa- , luule-, draamateksti kuulamine, lugemine, esitamine. </w:t>
      </w:r>
    </w:p>
    <w:p w:rsidR="00AF23CB" w:rsidRDefault="007E5CA2">
      <w:pPr>
        <w:numPr>
          <w:ilvl w:val="0"/>
          <w:numId w:val="408"/>
        </w:numPr>
        <w:pBdr>
          <w:top w:val="nil"/>
          <w:left w:val="nil"/>
          <w:bottom w:val="nil"/>
          <w:right w:val="nil"/>
          <w:between w:val="nil"/>
        </w:pBdr>
        <w:spacing w:after="0"/>
        <w:jc w:val="both"/>
      </w:pPr>
      <w:r>
        <w:rPr>
          <w:color w:val="000000"/>
        </w:rPr>
        <w:t xml:space="preserve">Teabetekst: ülevaade, kokkuvõte, ideeskeem, teabeteksti eesmärk ja eripära. </w:t>
      </w:r>
    </w:p>
    <w:p w:rsidR="00AF23CB" w:rsidRDefault="007E5CA2">
      <w:pPr>
        <w:numPr>
          <w:ilvl w:val="0"/>
          <w:numId w:val="408"/>
        </w:numPr>
        <w:pBdr>
          <w:top w:val="nil"/>
          <w:left w:val="nil"/>
          <w:bottom w:val="nil"/>
          <w:right w:val="nil"/>
          <w:between w:val="nil"/>
        </w:pBdr>
        <w:spacing w:after="0"/>
        <w:jc w:val="both"/>
      </w:pPr>
      <w:r>
        <w:rPr>
          <w:color w:val="000000"/>
        </w:rPr>
        <w:t xml:space="preserve">Lugu, kirjeldus, referaat. </w:t>
      </w:r>
    </w:p>
    <w:p w:rsidR="00AF23CB" w:rsidRDefault="007E5CA2">
      <w:pPr>
        <w:numPr>
          <w:ilvl w:val="0"/>
          <w:numId w:val="408"/>
        </w:numPr>
        <w:pBdr>
          <w:top w:val="nil"/>
          <w:left w:val="nil"/>
          <w:bottom w:val="nil"/>
          <w:right w:val="nil"/>
          <w:between w:val="nil"/>
        </w:pBdr>
        <w:spacing w:after="0"/>
        <w:jc w:val="both"/>
      </w:pPr>
      <w:r>
        <w:rPr>
          <w:color w:val="000000"/>
        </w:rPr>
        <w:t>Kirjutamine tugisõnade, kava abil ja loovtöödena.</w:t>
      </w:r>
    </w:p>
    <w:p w:rsidR="00AF23CB" w:rsidRDefault="007E5CA2">
      <w:pPr>
        <w:numPr>
          <w:ilvl w:val="0"/>
          <w:numId w:val="408"/>
        </w:numPr>
        <w:pBdr>
          <w:top w:val="nil"/>
          <w:left w:val="nil"/>
          <w:bottom w:val="nil"/>
          <w:right w:val="nil"/>
          <w:between w:val="nil"/>
        </w:pBdr>
        <w:spacing w:after="0"/>
        <w:jc w:val="both"/>
      </w:pPr>
      <w:r>
        <w:rPr>
          <w:color w:val="000000"/>
        </w:rPr>
        <w:t xml:space="preserve">Omalooming. </w:t>
      </w:r>
    </w:p>
    <w:p w:rsidR="00AF23CB" w:rsidRDefault="007E5CA2">
      <w:pPr>
        <w:numPr>
          <w:ilvl w:val="0"/>
          <w:numId w:val="408"/>
        </w:numPr>
        <w:pBdr>
          <w:top w:val="nil"/>
          <w:left w:val="nil"/>
          <w:bottom w:val="nil"/>
          <w:right w:val="nil"/>
          <w:between w:val="nil"/>
        </w:pBdr>
        <w:spacing w:after="0"/>
        <w:jc w:val="both"/>
      </w:pPr>
      <w:r>
        <w:rPr>
          <w:color w:val="000000"/>
        </w:rPr>
        <w:t xml:space="preserve">Teksti vastavus teemale ja eesmärgile. </w:t>
      </w:r>
    </w:p>
    <w:p w:rsidR="00AF23CB" w:rsidRDefault="007E5CA2">
      <w:pPr>
        <w:numPr>
          <w:ilvl w:val="0"/>
          <w:numId w:val="408"/>
        </w:numPr>
        <w:pBdr>
          <w:top w:val="nil"/>
          <w:left w:val="nil"/>
          <w:bottom w:val="nil"/>
          <w:right w:val="nil"/>
          <w:between w:val="nil"/>
        </w:pBdr>
        <w:spacing w:after="0"/>
        <w:jc w:val="both"/>
      </w:pPr>
      <w:r>
        <w:rPr>
          <w:color w:val="000000"/>
        </w:rPr>
        <w:t xml:space="preserve">Teksti kompositsioon: sissejuhatus, teemaarendus, lõpetus, teksti vormistus, esitus. </w:t>
      </w:r>
    </w:p>
    <w:p w:rsidR="00AF23CB" w:rsidRDefault="007E5CA2">
      <w:pPr>
        <w:numPr>
          <w:ilvl w:val="0"/>
          <w:numId w:val="408"/>
        </w:numPr>
        <w:pBdr>
          <w:top w:val="nil"/>
          <w:left w:val="nil"/>
          <w:bottom w:val="nil"/>
          <w:right w:val="nil"/>
          <w:between w:val="nil"/>
        </w:pBdr>
        <w:spacing w:after="0"/>
        <w:jc w:val="both"/>
      </w:pPr>
      <w:r>
        <w:rPr>
          <w:color w:val="000000"/>
        </w:rPr>
        <w:t xml:space="preserve">Jutustuse, muinasjutu, muistendi ülesehituslik omapära, võrdlemine, kirjutamine. </w:t>
      </w:r>
    </w:p>
    <w:p w:rsidR="00AF23CB" w:rsidRDefault="00AF23CB">
      <w:pPr>
        <w:spacing w:after="0"/>
        <w:jc w:val="both"/>
      </w:pPr>
    </w:p>
    <w:p w:rsidR="00AF23CB" w:rsidRDefault="007E5CA2">
      <w:pPr>
        <w:spacing w:after="0"/>
        <w:jc w:val="both"/>
        <w:rPr>
          <w:u w:val="single"/>
        </w:rPr>
      </w:pPr>
      <w:r>
        <w:rPr>
          <w:u w:val="single"/>
        </w:rPr>
        <w:t>Õigekeelsus ja keelehoole</w:t>
      </w:r>
    </w:p>
    <w:p w:rsidR="00AF23CB" w:rsidRDefault="007E5CA2">
      <w:pPr>
        <w:numPr>
          <w:ilvl w:val="0"/>
          <w:numId w:val="391"/>
        </w:numPr>
        <w:pBdr>
          <w:top w:val="nil"/>
          <w:left w:val="nil"/>
          <w:bottom w:val="nil"/>
          <w:right w:val="nil"/>
          <w:between w:val="nil"/>
        </w:pBdr>
        <w:spacing w:after="0"/>
        <w:jc w:val="both"/>
      </w:pPr>
      <w:r>
        <w:rPr>
          <w:color w:val="000000"/>
        </w:rPr>
        <w:t>Kirjakeel ja kõnekeel.</w:t>
      </w:r>
    </w:p>
    <w:p w:rsidR="00AF23CB" w:rsidRDefault="007E5CA2">
      <w:pPr>
        <w:numPr>
          <w:ilvl w:val="0"/>
          <w:numId w:val="391"/>
        </w:numPr>
        <w:pBdr>
          <w:top w:val="nil"/>
          <w:left w:val="nil"/>
          <w:bottom w:val="nil"/>
          <w:right w:val="nil"/>
          <w:between w:val="nil"/>
        </w:pBdr>
        <w:spacing w:after="0"/>
        <w:jc w:val="both"/>
      </w:pPr>
      <w:r>
        <w:rPr>
          <w:color w:val="000000"/>
        </w:rPr>
        <w:t>Eesti keele erikujud (vastavalt kooli asukohale ja/või õpilase päritolule).</w:t>
      </w:r>
    </w:p>
    <w:p w:rsidR="00AF23CB" w:rsidRDefault="007E5CA2">
      <w:pPr>
        <w:numPr>
          <w:ilvl w:val="0"/>
          <w:numId w:val="391"/>
        </w:numPr>
        <w:pBdr>
          <w:top w:val="nil"/>
          <w:left w:val="nil"/>
          <w:bottom w:val="nil"/>
          <w:right w:val="nil"/>
          <w:between w:val="nil"/>
        </w:pBdr>
        <w:spacing w:after="0"/>
        <w:jc w:val="both"/>
      </w:pPr>
      <w:r>
        <w:rPr>
          <w:color w:val="000000"/>
        </w:rPr>
        <w:t>Oskussõnavara.</w:t>
      </w:r>
    </w:p>
    <w:p w:rsidR="00AF23CB" w:rsidRDefault="007E5CA2">
      <w:pPr>
        <w:numPr>
          <w:ilvl w:val="0"/>
          <w:numId w:val="391"/>
        </w:numPr>
        <w:pBdr>
          <w:top w:val="nil"/>
          <w:left w:val="nil"/>
          <w:bottom w:val="nil"/>
          <w:right w:val="nil"/>
          <w:between w:val="nil"/>
        </w:pBdr>
        <w:spacing w:after="0"/>
        <w:jc w:val="both"/>
      </w:pPr>
      <w:r>
        <w:rPr>
          <w:color w:val="000000"/>
        </w:rPr>
        <w:t>Eesti kirjakeele kujunemine.</w:t>
      </w:r>
    </w:p>
    <w:p w:rsidR="00AF23CB" w:rsidRDefault="007E5CA2">
      <w:pPr>
        <w:numPr>
          <w:ilvl w:val="0"/>
          <w:numId w:val="391"/>
        </w:numPr>
        <w:pBdr>
          <w:top w:val="nil"/>
          <w:left w:val="nil"/>
          <w:bottom w:val="nil"/>
          <w:right w:val="nil"/>
          <w:between w:val="nil"/>
        </w:pBdr>
        <w:spacing w:after="0"/>
        <w:jc w:val="both"/>
      </w:pPr>
      <w:r>
        <w:rPr>
          <w:color w:val="000000"/>
        </w:rPr>
        <w:t>Keeleuuendus ja keele areng: võimalused ja ohud.</w:t>
      </w:r>
    </w:p>
    <w:p w:rsidR="00AF23CB" w:rsidRDefault="007E5CA2">
      <w:pPr>
        <w:numPr>
          <w:ilvl w:val="0"/>
          <w:numId w:val="391"/>
        </w:numPr>
        <w:pBdr>
          <w:top w:val="nil"/>
          <w:left w:val="nil"/>
          <w:bottom w:val="nil"/>
          <w:right w:val="nil"/>
          <w:between w:val="nil"/>
        </w:pBdr>
        <w:spacing w:after="0"/>
        <w:jc w:val="both"/>
      </w:pPr>
      <w:r>
        <w:rPr>
          <w:color w:val="000000"/>
        </w:rPr>
        <w:t>Vormiõpetus ja õigekiri. Sõnaliigid: tegusõnad, käändsõnad (nimi-, omadus, arv-ja asesõnad) ning muutumatud sõnad (määr-, kaas-, side-ja hüüdsõnad). Sõnaliikide funktsioon lauses.</w:t>
      </w:r>
    </w:p>
    <w:p w:rsidR="00AF23CB" w:rsidRDefault="007E5CA2">
      <w:pPr>
        <w:numPr>
          <w:ilvl w:val="0"/>
          <w:numId w:val="412"/>
        </w:numPr>
        <w:pBdr>
          <w:top w:val="nil"/>
          <w:left w:val="nil"/>
          <w:bottom w:val="nil"/>
          <w:right w:val="nil"/>
          <w:between w:val="nil"/>
        </w:pBdr>
        <w:spacing w:after="0"/>
        <w:jc w:val="both"/>
      </w:pPr>
      <w:r>
        <w:rPr>
          <w:color w:val="000000"/>
        </w:rPr>
        <w:t xml:space="preserve">Pöördsõna  ja  pöördsõnavormistik:  pöörded, ajad,  kõneviisid, tegumood,  jaatav  ja  eitav kõne. </w:t>
      </w:r>
    </w:p>
    <w:p w:rsidR="00AF23CB" w:rsidRDefault="007E5CA2">
      <w:pPr>
        <w:numPr>
          <w:ilvl w:val="0"/>
          <w:numId w:val="412"/>
        </w:numPr>
        <w:pBdr>
          <w:top w:val="nil"/>
          <w:left w:val="nil"/>
          <w:bottom w:val="nil"/>
          <w:right w:val="nil"/>
          <w:between w:val="nil"/>
        </w:pBdr>
        <w:spacing w:after="0"/>
        <w:jc w:val="both"/>
      </w:pPr>
      <w:r>
        <w:rPr>
          <w:color w:val="000000"/>
        </w:rPr>
        <w:lastRenderedPageBreak/>
        <w:t>Pöördsõna kokku- ja lahku</w:t>
      </w:r>
      <w:r w:rsidR="00773FEF">
        <w:rPr>
          <w:color w:val="000000"/>
        </w:rPr>
        <w:t xml:space="preserve"> </w:t>
      </w:r>
      <w:r>
        <w:rPr>
          <w:color w:val="000000"/>
        </w:rPr>
        <w:t xml:space="preserve">kirjutamine. </w:t>
      </w:r>
    </w:p>
    <w:p w:rsidR="00AF23CB" w:rsidRDefault="007E5CA2">
      <w:pPr>
        <w:numPr>
          <w:ilvl w:val="0"/>
          <w:numId w:val="412"/>
        </w:numPr>
        <w:pBdr>
          <w:top w:val="nil"/>
          <w:left w:val="nil"/>
          <w:bottom w:val="nil"/>
          <w:right w:val="nil"/>
          <w:between w:val="nil"/>
        </w:pBdr>
        <w:spacing w:after="0"/>
        <w:jc w:val="both"/>
      </w:pPr>
      <w:r>
        <w:rPr>
          <w:color w:val="000000"/>
        </w:rPr>
        <w:t xml:space="preserve">Tüvemuutused  ja  astmevaheldused  nii  käänd-  kui  pöördsõnades,  soovitatavad  i  -mitmuse vormid. </w:t>
      </w:r>
    </w:p>
    <w:p w:rsidR="00AF23CB" w:rsidRDefault="007E5CA2">
      <w:pPr>
        <w:numPr>
          <w:ilvl w:val="0"/>
          <w:numId w:val="412"/>
        </w:numPr>
        <w:pBdr>
          <w:top w:val="nil"/>
          <w:left w:val="nil"/>
          <w:bottom w:val="nil"/>
          <w:right w:val="nil"/>
          <w:between w:val="nil"/>
        </w:pBdr>
        <w:spacing w:after="0"/>
        <w:jc w:val="both"/>
      </w:pPr>
      <w:r>
        <w:rPr>
          <w:color w:val="000000"/>
        </w:rPr>
        <w:t>Tegusõna käändelised vormid. Tegusõna astmevaheldus: veaohtlikud tegusõnad ja sõnavormid; õigepöördevormi leidmine õigekeelsussõnaraamatust</w:t>
      </w:r>
    </w:p>
    <w:p w:rsidR="00AF23CB" w:rsidRDefault="007E5CA2">
      <w:pPr>
        <w:numPr>
          <w:ilvl w:val="0"/>
          <w:numId w:val="412"/>
        </w:numPr>
        <w:pBdr>
          <w:top w:val="nil"/>
          <w:left w:val="nil"/>
          <w:bottom w:val="nil"/>
          <w:right w:val="nil"/>
          <w:between w:val="nil"/>
        </w:pBdr>
        <w:spacing w:after="0"/>
        <w:jc w:val="both"/>
      </w:pPr>
      <w:r>
        <w:rPr>
          <w:color w:val="000000"/>
        </w:rPr>
        <w:t>Vormimoodustus tüüpsõna eeskujul. Liit-, ühend-ja väljendtegusõna.</w:t>
      </w:r>
    </w:p>
    <w:p w:rsidR="00AF23CB" w:rsidRDefault="007E5CA2">
      <w:pPr>
        <w:numPr>
          <w:ilvl w:val="0"/>
          <w:numId w:val="412"/>
        </w:numPr>
        <w:pBdr>
          <w:top w:val="nil"/>
          <w:left w:val="nil"/>
          <w:bottom w:val="nil"/>
          <w:right w:val="nil"/>
          <w:between w:val="nil"/>
        </w:pBdr>
        <w:spacing w:after="0"/>
        <w:jc w:val="both"/>
      </w:pPr>
      <w:r>
        <w:rPr>
          <w:color w:val="000000"/>
        </w:rPr>
        <w:t>Käändsõnad. Käänete</w:t>
      </w:r>
      <w:r w:rsidR="00773FEF">
        <w:rPr>
          <w:color w:val="000000"/>
        </w:rPr>
        <w:t xml:space="preserve"> </w:t>
      </w:r>
      <w:r>
        <w:rPr>
          <w:color w:val="000000"/>
        </w:rPr>
        <w:t>vahelised seosed. Veaohtlikud käändevormid. Käändsõna astmevaheldus: veaohtlikud käändsõnad ja sõnavormid. Vormimoodustus tüüpsõna eeskujul. Omadussõna võrdlusastmed: veaohtlikud sõnad.</w:t>
      </w:r>
    </w:p>
    <w:p w:rsidR="00AF23CB" w:rsidRDefault="007E5CA2">
      <w:pPr>
        <w:numPr>
          <w:ilvl w:val="0"/>
          <w:numId w:val="412"/>
        </w:numPr>
        <w:pBdr>
          <w:top w:val="nil"/>
          <w:left w:val="nil"/>
          <w:bottom w:val="nil"/>
          <w:right w:val="nil"/>
          <w:between w:val="nil"/>
        </w:pBdr>
        <w:spacing w:after="0"/>
        <w:jc w:val="both"/>
      </w:pPr>
      <w:r>
        <w:rPr>
          <w:color w:val="000000"/>
        </w:rPr>
        <w:t>Käändsõnade kokku-ja lahku</w:t>
      </w:r>
      <w:r w:rsidR="00773FEF">
        <w:rPr>
          <w:color w:val="000000"/>
        </w:rPr>
        <w:t xml:space="preserve"> </w:t>
      </w:r>
      <w:r>
        <w:rPr>
          <w:color w:val="000000"/>
        </w:rPr>
        <w:t>kirjutamine</w:t>
      </w:r>
    </w:p>
    <w:p w:rsidR="00AF23CB" w:rsidRDefault="007E5CA2">
      <w:pPr>
        <w:numPr>
          <w:ilvl w:val="0"/>
          <w:numId w:val="412"/>
        </w:numPr>
        <w:pBdr>
          <w:top w:val="nil"/>
          <w:left w:val="nil"/>
          <w:bottom w:val="nil"/>
          <w:right w:val="nil"/>
          <w:between w:val="nil"/>
        </w:pBdr>
        <w:spacing w:after="0"/>
        <w:jc w:val="both"/>
      </w:pPr>
      <w:r>
        <w:rPr>
          <w:color w:val="000000"/>
        </w:rPr>
        <w:t xml:space="preserve">Omadussõna võrdlusastmed, i – ülivõrde vormid. </w:t>
      </w:r>
    </w:p>
    <w:p w:rsidR="00AF23CB" w:rsidRDefault="007E5CA2">
      <w:pPr>
        <w:numPr>
          <w:ilvl w:val="0"/>
          <w:numId w:val="412"/>
        </w:numPr>
        <w:pBdr>
          <w:top w:val="nil"/>
          <w:left w:val="nil"/>
          <w:bottom w:val="nil"/>
          <w:right w:val="nil"/>
          <w:between w:val="nil"/>
        </w:pBdr>
        <w:spacing w:after="0"/>
        <w:jc w:val="both"/>
      </w:pPr>
      <w:r>
        <w:rPr>
          <w:color w:val="000000"/>
        </w:rPr>
        <w:t xml:space="preserve">Kõneviisid (kindel, käskiv, tingiv, kaudne), tegumood.   </w:t>
      </w:r>
    </w:p>
    <w:p w:rsidR="00AF23CB" w:rsidRDefault="007E5CA2">
      <w:pPr>
        <w:numPr>
          <w:ilvl w:val="0"/>
          <w:numId w:val="412"/>
        </w:numPr>
        <w:pBdr>
          <w:top w:val="nil"/>
          <w:left w:val="nil"/>
          <w:bottom w:val="nil"/>
          <w:right w:val="nil"/>
          <w:between w:val="nil"/>
        </w:pBdr>
        <w:spacing w:after="0"/>
        <w:jc w:val="both"/>
      </w:pPr>
      <w:r>
        <w:rPr>
          <w:color w:val="000000"/>
        </w:rPr>
        <w:t>Omadussõna kokku- ja lahku</w:t>
      </w:r>
      <w:r w:rsidR="00773FEF">
        <w:rPr>
          <w:color w:val="000000"/>
        </w:rPr>
        <w:t xml:space="preserve"> </w:t>
      </w:r>
      <w:r>
        <w:rPr>
          <w:color w:val="000000"/>
        </w:rPr>
        <w:t xml:space="preserve">kirjutamine. </w:t>
      </w:r>
    </w:p>
    <w:p w:rsidR="00AF23CB" w:rsidRDefault="007E5CA2">
      <w:pPr>
        <w:numPr>
          <w:ilvl w:val="0"/>
          <w:numId w:val="412"/>
        </w:numPr>
        <w:pBdr>
          <w:top w:val="nil"/>
          <w:left w:val="nil"/>
          <w:bottom w:val="nil"/>
          <w:right w:val="nil"/>
          <w:between w:val="nil"/>
        </w:pBdr>
        <w:spacing w:after="0"/>
      </w:pPr>
      <w:r>
        <w:rPr>
          <w:color w:val="000000"/>
        </w:rPr>
        <w:t>Numbrite kirjutamine: põhi-ja järgarvud, kuupäevad, aastad, kellaajad</w:t>
      </w:r>
    </w:p>
    <w:p w:rsidR="00AF23CB" w:rsidRDefault="007E5CA2">
      <w:pPr>
        <w:numPr>
          <w:ilvl w:val="0"/>
          <w:numId w:val="412"/>
        </w:numPr>
        <w:pBdr>
          <w:top w:val="nil"/>
          <w:left w:val="nil"/>
          <w:bottom w:val="nil"/>
          <w:right w:val="nil"/>
          <w:between w:val="nil"/>
        </w:pBdr>
        <w:spacing w:after="0"/>
        <w:jc w:val="both"/>
      </w:pPr>
      <w:r>
        <w:rPr>
          <w:color w:val="000000"/>
        </w:rPr>
        <w:t>Muutumatute sõnade (määrsõna, kaassõna) eristamine, kokku- ja lahku</w:t>
      </w:r>
      <w:r w:rsidR="00773FEF">
        <w:rPr>
          <w:color w:val="000000"/>
        </w:rPr>
        <w:t xml:space="preserve"> </w:t>
      </w:r>
      <w:r>
        <w:rPr>
          <w:color w:val="000000"/>
        </w:rPr>
        <w:t xml:space="preserve">kirjutamine. </w:t>
      </w:r>
    </w:p>
    <w:p w:rsidR="00AF23CB" w:rsidRDefault="007E5CA2">
      <w:pPr>
        <w:numPr>
          <w:ilvl w:val="0"/>
          <w:numId w:val="412"/>
        </w:numPr>
        <w:pBdr>
          <w:top w:val="nil"/>
          <w:left w:val="nil"/>
          <w:bottom w:val="nil"/>
          <w:right w:val="nil"/>
          <w:between w:val="nil"/>
        </w:pBdr>
        <w:spacing w:after="0"/>
        <w:jc w:val="both"/>
      </w:pPr>
      <w:r>
        <w:rPr>
          <w:color w:val="000000"/>
        </w:rPr>
        <w:t xml:space="preserve">Ortograafia põhireeglid, sh kaashäälikuühendi põhireegel ja erandreeglid. </w:t>
      </w:r>
    </w:p>
    <w:p w:rsidR="00AF23CB" w:rsidRDefault="007E5CA2">
      <w:pPr>
        <w:numPr>
          <w:ilvl w:val="0"/>
          <w:numId w:val="412"/>
        </w:numPr>
        <w:pBdr>
          <w:top w:val="nil"/>
          <w:left w:val="nil"/>
          <w:bottom w:val="nil"/>
          <w:right w:val="nil"/>
          <w:between w:val="nil"/>
        </w:pBdr>
        <w:spacing w:after="0"/>
        <w:jc w:val="both"/>
      </w:pPr>
      <w:r>
        <w:rPr>
          <w:color w:val="000000"/>
        </w:rPr>
        <w:t>Eesti keele olulisemad sõna- ja käsiraamatud, keelealased internetiallikad. Sõnaraamatute kasutamine sõnade õigekirja, õigehäälduse, õige muutmisviisi, tähenduse ning stiilivärvingu leidmiseks</w:t>
      </w:r>
    </w:p>
    <w:p w:rsidR="00AF23CB" w:rsidRDefault="007E5CA2">
      <w:pPr>
        <w:numPr>
          <w:ilvl w:val="0"/>
          <w:numId w:val="412"/>
        </w:numPr>
        <w:pBdr>
          <w:top w:val="nil"/>
          <w:left w:val="nil"/>
          <w:bottom w:val="nil"/>
          <w:right w:val="nil"/>
          <w:between w:val="nil"/>
        </w:pBdr>
        <w:spacing w:after="0"/>
        <w:jc w:val="both"/>
      </w:pPr>
      <w:r>
        <w:rPr>
          <w:color w:val="000000"/>
        </w:rPr>
        <w:t>Sõnavaraõpetus. Sõna ja tähendus.</w:t>
      </w:r>
    </w:p>
    <w:p w:rsidR="00AF23CB" w:rsidRDefault="007E5CA2">
      <w:pPr>
        <w:numPr>
          <w:ilvl w:val="0"/>
          <w:numId w:val="412"/>
        </w:numPr>
        <w:pBdr>
          <w:top w:val="nil"/>
          <w:left w:val="nil"/>
          <w:bottom w:val="nil"/>
          <w:right w:val="nil"/>
          <w:between w:val="nil"/>
        </w:pBdr>
        <w:spacing w:after="0"/>
        <w:jc w:val="both"/>
      </w:pPr>
      <w:r>
        <w:rPr>
          <w:color w:val="000000"/>
        </w:rPr>
        <w:t>Sõnavara: sünonüümide tähendusvarjundid, antonüümid, homonüümid ja veaohtlikud paronüümid.</w:t>
      </w:r>
    </w:p>
    <w:p w:rsidR="00AF23CB" w:rsidRDefault="007E5CA2">
      <w:pPr>
        <w:numPr>
          <w:ilvl w:val="0"/>
          <w:numId w:val="412"/>
        </w:numPr>
        <w:pBdr>
          <w:top w:val="nil"/>
          <w:left w:val="nil"/>
          <w:bottom w:val="nil"/>
          <w:right w:val="nil"/>
          <w:between w:val="nil"/>
        </w:pBdr>
        <w:spacing w:after="0"/>
        <w:jc w:val="both"/>
      </w:pPr>
      <w:r>
        <w:rPr>
          <w:color w:val="000000"/>
        </w:rPr>
        <w:t>Keelendite stiilivärving, seda mõjutavad tegurid. Fraseologismid, nende stiilivärving.</w:t>
      </w:r>
    </w:p>
    <w:p w:rsidR="00AF23CB" w:rsidRDefault="007E5CA2">
      <w:pPr>
        <w:numPr>
          <w:ilvl w:val="0"/>
          <w:numId w:val="412"/>
        </w:numPr>
        <w:pBdr>
          <w:top w:val="nil"/>
          <w:left w:val="nil"/>
          <w:bottom w:val="nil"/>
          <w:right w:val="nil"/>
          <w:between w:val="nil"/>
        </w:pBdr>
        <w:spacing w:after="0"/>
        <w:jc w:val="both"/>
      </w:pPr>
      <w:r>
        <w:rPr>
          <w:color w:val="000000"/>
        </w:rPr>
        <w:t xml:space="preserve">Sõnavara täiendamise võimalused: sõnade tuletamine ja liitmine ning tehissõnad. Sagedamini esinevad tuletusliited. </w:t>
      </w:r>
    </w:p>
    <w:p w:rsidR="00AF23CB" w:rsidRDefault="007E5CA2">
      <w:pPr>
        <w:numPr>
          <w:ilvl w:val="0"/>
          <w:numId w:val="412"/>
        </w:numPr>
        <w:pBdr>
          <w:top w:val="nil"/>
          <w:left w:val="nil"/>
          <w:bottom w:val="nil"/>
          <w:right w:val="nil"/>
          <w:between w:val="nil"/>
        </w:pBdr>
        <w:spacing w:after="0"/>
        <w:jc w:val="both"/>
      </w:pPr>
      <w:r>
        <w:rPr>
          <w:color w:val="000000"/>
        </w:rPr>
        <w:t xml:space="preserve">Võõrsõnad. </w:t>
      </w:r>
    </w:p>
    <w:p w:rsidR="00AF23CB" w:rsidRDefault="00AF23CB">
      <w:pPr>
        <w:spacing w:after="0"/>
        <w:jc w:val="both"/>
      </w:pPr>
    </w:p>
    <w:p w:rsidR="00AF23CB" w:rsidRDefault="007E5CA2">
      <w:pPr>
        <w:spacing w:after="0"/>
        <w:jc w:val="both"/>
        <w:rPr>
          <w:u w:val="single"/>
        </w:rPr>
      </w:pPr>
      <w:r>
        <w:rPr>
          <w:u w:val="single"/>
        </w:rPr>
        <w:t>Kirjandus</w:t>
      </w:r>
    </w:p>
    <w:p w:rsidR="00AF23CB" w:rsidRDefault="007E5CA2">
      <w:pPr>
        <w:numPr>
          <w:ilvl w:val="0"/>
          <w:numId w:val="379"/>
        </w:numPr>
        <w:spacing w:after="0"/>
        <w:jc w:val="both"/>
      </w:pPr>
      <w:r>
        <w:t xml:space="preserve">Rahvaluule liigid: regivärss, naljand, anekdoot, pajatus, muistend, muinasjutt. </w:t>
      </w:r>
    </w:p>
    <w:p w:rsidR="00AF23CB" w:rsidRDefault="007E5CA2">
      <w:pPr>
        <w:numPr>
          <w:ilvl w:val="0"/>
          <w:numId w:val="379"/>
        </w:numPr>
        <w:spacing w:after="0"/>
        <w:jc w:val="both"/>
      </w:pPr>
      <w:r>
        <w:t xml:space="preserve">Eepika: ajalooline jutustus, memuaarid, reisikiri. </w:t>
      </w:r>
    </w:p>
    <w:p w:rsidR="00AF23CB" w:rsidRDefault="007E5CA2">
      <w:pPr>
        <w:numPr>
          <w:ilvl w:val="0"/>
          <w:numId w:val="379"/>
        </w:numPr>
        <w:spacing w:after="0"/>
        <w:jc w:val="both"/>
      </w:pPr>
      <w:r>
        <w:t xml:space="preserve">Lüürika: ballaad. Mõisted: lüürika, eepika, draama; nendega seotult käsitletavad mõisted. </w:t>
      </w:r>
    </w:p>
    <w:p w:rsidR="00AF23CB" w:rsidRDefault="007E5CA2">
      <w:pPr>
        <w:numPr>
          <w:ilvl w:val="0"/>
          <w:numId w:val="379"/>
        </w:numPr>
        <w:spacing w:after="0"/>
        <w:jc w:val="both"/>
      </w:pPr>
      <w:r>
        <w:t>Lektüür:  ilukirjandus  võimalikult  laias  žanrivalikus,  et  tekiks  mõistmine  eripärasuse suhtes</w:t>
      </w:r>
    </w:p>
    <w:p w:rsidR="00AF23CB" w:rsidRDefault="00AF23CB">
      <w:pPr>
        <w:spacing w:after="0"/>
        <w:ind w:left="360"/>
        <w:jc w:val="both"/>
      </w:pPr>
    </w:p>
    <w:p w:rsidR="00AF23CB" w:rsidRDefault="00AF23CB">
      <w:pPr>
        <w:spacing w:after="0"/>
        <w:ind w:left="360"/>
        <w:jc w:val="both"/>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u w:val="single"/>
        </w:rPr>
      </w:pPr>
      <w:r>
        <w:rPr>
          <w:u w:val="single"/>
        </w:rPr>
        <w:t>Suuline ja kirjalik suhtlus</w:t>
      </w:r>
    </w:p>
    <w:p w:rsidR="00AF23CB" w:rsidRDefault="007E5CA2">
      <w:pPr>
        <w:numPr>
          <w:ilvl w:val="0"/>
          <w:numId w:val="368"/>
        </w:numPr>
        <w:pBdr>
          <w:top w:val="nil"/>
          <w:left w:val="nil"/>
          <w:bottom w:val="nil"/>
          <w:right w:val="nil"/>
          <w:between w:val="nil"/>
        </w:pBdr>
        <w:spacing w:after="0"/>
        <w:jc w:val="both"/>
      </w:pPr>
      <w:r>
        <w:rPr>
          <w:color w:val="000000"/>
        </w:rPr>
        <w:lastRenderedPageBreak/>
        <w:t>Suhtlemine rühmas, sõna saamine, kõnejärje hoidmine.</w:t>
      </w:r>
    </w:p>
    <w:p w:rsidR="00AF23CB" w:rsidRDefault="007E5CA2">
      <w:pPr>
        <w:numPr>
          <w:ilvl w:val="0"/>
          <w:numId w:val="368"/>
        </w:numPr>
        <w:pBdr>
          <w:top w:val="nil"/>
          <w:left w:val="nil"/>
          <w:bottom w:val="nil"/>
          <w:right w:val="nil"/>
          <w:between w:val="nil"/>
        </w:pBdr>
        <w:spacing w:after="0"/>
        <w:jc w:val="both"/>
      </w:pPr>
      <w:r>
        <w:rPr>
          <w:color w:val="000000"/>
        </w:rPr>
        <w:t>Rühmatöö ajal arvamuse avaldamine ja põhjendamine.</w:t>
      </w:r>
    </w:p>
    <w:p w:rsidR="00AF23CB" w:rsidRDefault="007E5CA2">
      <w:pPr>
        <w:numPr>
          <w:ilvl w:val="0"/>
          <w:numId w:val="368"/>
        </w:numPr>
        <w:pBdr>
          <w:top w:val="nil"/>
          <w:left w:val="nil"/>
          <w:bottom w:val="nil"/>
          <w:right w:val="nil"/>
          <w:between w:val="nil"/>
        </w:pBdr>
        <w:spacing w:after="0"/>
        <w:jc w:val="both"/>
      </w:pPr>
      <w:r>
        <w:rPr>
          <w:color w:val="000000"/>
        </w:rPr>
        <w:t>Diskussioon.   Kompromissi   leidmine   ning   kaaslase   öeldu/tehtu   täiendamine   ja parandamine.</w:t>
      </w:r>
    </w:p>
    <w:p w:rsidR="00AF23CB" w:rsidRDefault="007E5CA2">
      <w:pPr>
        <w:numPr>
          <w:ilvl w:val="0"/>
          <w:numId w:val="368"/>
        </w:numPr>
        <w:pBdr>
          <w:top w:val="nil"/>
          <w:left w:val="nil"/>
          <w:bottom w:val="nil"/>
          <w:right w:val="nil"/>
          <w:between w:val="nil"/>
        </w:pBdr>
        <w:spacing w:after="0"/>
        <w:jc w:val="both"/>
      </w:pPr>
      <w:r>
        <w:rPr>
          <w:color w:val="000000"/>
        </w:rPr>
        <w:t>Kaaslase  tööle  põhjendatud  hinnangu  andmine.  Suulise  arutelu  tulemuste  kirjalik talletamine.</w:t>
      </w:r>
    </w:p>
    <w:p w:rsidR="00AF23CB" w:rsidRDefault="00AF23CB">
      <w:pPr>
        <w:spacing w:after="0"/>
        <w:jc w:val="both"/>
        <w:rPr>
          <w:u w:val="single"/>
        </w:rPr>
      </w:pPr>
    </w:p>
    <w:p w:rsidR="00AF23CB" w:rsidRDefault="007E5CA2">
      <w:pPr>
        <w:spacing w:after="0"/>
        <w:jc w:val="both"/>
        <w:rPr>
          <w:u w:val="single"/>
        </w:rPr>
      </w:pPr>
      <w:r>
        <w:rPr>
          <w:u w:val="single"/>
        </w:rPr>
        <w:t>Teksti vastuvõtt</w:t>
      </w:r>
    </w:p>
    <w:p w:rsidR="00AF23CB" w:rsidRDefault="007E5CA2">
      <w:pPr>
        <w:numPr>
          <w:ilvl w:val="0"/>
          <w:numId w:val="336"/>
        </w:numPr>
        <w:pBdr>
          <w:top w:val="nil"/>
          <w:left w:val="nil"/>
          <w:bottom w:val="nil"/>
          <w:right w:val="nil"/>
          <w:between w:val="nil"/>
        </w:pBdr>
        <w:spacing w:after="0"/>
        <w:jc w:val="both"/>
      </w:pPr>
      <w:r>
        <w:rPr>
          <w:color w:val="000000"/>
        </w:rPr>
        <w:t>Tarbetekstide (juhend, elulookirjeldus, avaldus, seletuskiri) eesmärk, tunnused ja ülesehitus. Tarbetekstidest olulise info leidmine ning selle põhjal järelduste tegemine.</w:t>
      </w:r>
    </w:p>
    <w:p w:rsidR="00AF23CB" w:rsidRDefault="007E5CA2">
      <w:pPr>
        <w:numPr>
          <w:ilvl w:val="0"/>
          <w:numId w:val="336"/>
        </w:numPr>
        <w:pBdr>
          <w:top w:val="nil"/>
          <w:left w:val="nil"/>
          <w:bottom w:val="nil"/>
          <w:right w:val="nil"/>
          <w:between w:val="nil"/>
        </w:pBdr>
        <w:spacing w:after="0"/>
        <w:jc w:val="both"/>
      </w:pPr>
      <w:r>
        <w:rPr>
          <w:color w:val="000000"/>
        </w:rPr>
        <w:t>Teabetekstide (õpikutekst, populaarteaduslik tekst) eesmärk, tunnused ja ülesehitus.</w:t>
      </w:r>
    </w:p>
    <w:p w:rsidR="00AF23CB" w:rsidRDefault="007E5CA2">
      <w:pPr>
        <w:numPr>
          <w:ilvl w:val="0"/>
          <w:numId w:val="336"/>
        </w:numPr>
        <w:pBdr>
          <w:top w:val="nil"/>
          <w:left w:val="nil"/>
          <w:bottom w:val="nil"/>
          <w:right w:val="nil"/>
          <w:between w:val="nil"/>
        </w:pBdr>
        <w:spacing w:after="0"/>
        <w:jc w:val="both"/>
      </w:pPr>
      <w:r>
        <w:rPr>
          <w:color w:val="000000"/>
        </w:rPr>
        <w:t>Uurimuse eesmärk ning ülesehitus.</w:t>
      </w:r>
    </w:p>
    <w:p w:rsidR="00AF23CB" w:rsidRDefault="007E5CA2">
      <w:pPr>
        <w:numPr>
          <w:ilvl w:val="0"/>
          <w:numId w:val="336"/>
        </w:numPr>
        <w:pBdr>
          <w:top w:val="nil"/>
          <w:left w:val="nil"/>
          <w:bottom w:val="nil"/>
          <w:right w:val="nil"/>
          <w:between w:val="nil"/>
        </w:pBdr>
        <w:spacing w:after="0"/>
        <w:jc w:val="both"/>
      </w:pPr>
      <w:r>
        <w:rPr>
          <w:color w:val="000000"/>
        </w:rPr>
        <w:t>Sõnalise teksti seostamine pildilise teabega (foto, joonis, skeem). Pilttekstide ja teabegraafikalugemine ning tõlgendamine.</w:t>
      </w:r>
    </w:p>
    <w:p w:rsidR="00AF23CB" w:rsidRDefault="007E5CA2">
      <w:pPr>
        <w:numPr>
          <w:ilvl w:val="0"/>
          <w:numId w:val="336"/>
        </w:numPr>
        <w:pBdr>
          <w:top w:val="nil"/>
          <w:left w:val="nil"/>
          <w:bottom w:val="nil"/>
          <w:right w:val="nil"/>
          <w:between w:val="nil"/>
        </w:pBdr>
        <w:spacing w:after="0"/>
        <w:jc w:val="both"/>
      </w:pPr>
      <w:r>
        <w:rPr>
          <w:color w:val="000000"/>
        </w:rPr>
        <w:t>Kõne kuulamine ning märkmete tegemine. Kõnest olulise teabe ja probleemide leidmine ning kokkuvõttetegemine. Konspekteerimine. Kõne põhjal küsimuste esitamine.</w:t>
      </w:r>
    </w:p>
    <w:p w:rsidR="00AF23CB" w:rsidRDefault="007E5CA2">
      <w:pPr>
        <w:numPr>
          <w:ilvl w:val="0"/>
          <w:numId w:val="336"/>
        </w:numPr>
        <w:pBdr>
          <w:top w:val="nil"/>
          <w:left w:val="nil"/>
          <w:bottom w:val="nil"/>
          <w:right w:val="nil"/>
          <w:between w:val="nil"/>
        </w:pBdr>
        <w:spacing w:after="0"/>
        <w:jc w:val="both"/>
        <w:rPr>
          <w:color w:val="000000"/>
          <w:u w:val="single"/>
        </w:rPr>
      </w:pPr>
      <w:r>
        <w:rPr>
          <w:color w:val="000000"/>
        </w:rPr>
        <w:t>Veebist teabe otsimine ning teabeallikate ja info kriitiline hindamine. Teabe talletamine ning süstematiseerimine.</w:t>
      </w:r>
    </w:p>
    <w:p w:rsidR="00AF23CB" w:rsidRDefault="00AF23CB">
      <w:pPr>
        <w:spacing w:after="0"/>
        <w:jc w:val="both"/>
        <w:rPr>
          <w:u w:val="single"/>
        </w:rPr>
      </w:pPr>
    </w:p>
    <w:p w:rsidR="00AF23CB" w:rsidRDefault="007E5CA2">
      <w:pPr>
        <w:spacing w:after="0"/>
        <w:jc w:val="both"/>
        <w:rPr>
          <w:u w:val="single"/>
        </w:rPr>
      </w:pPr>
      <w:r>
        <w:rPr>
          <w:u w:val="single"/>
        </w:rPr>
        <w:t>Tekstiõpetus ja -loome</w:t>
      </w:r>
    </w:p>
    <w:p w:rsidR="00AF23CB" w:rsidRDefault="007E5CA2">
      <w:pPr>
        <w:numPr>
          <w:ilvl w:val="0"/>
          <w:numId w:val="363"/>
        </w:numPr>
        <w:pBdr>
          <w:top w:val="nil"/>
          <w:left w:val="nil"/>
          <w:bottom w:val="nil"/>
          <w:right w:val="nil"/>
          <w:between w:val="nil"/>
        </w:pBdr>
        <w:spacing w:after="0"/>
        <w:jc w:val="both"/>
      </w:pPr>
      <w:r>
        <w:rPr>
          <w:color w:val="000000"/>
        </w:rPr>
        <w:t xml:space="preserve">Suuline tekst elavas ettekandes, kuulamine, ümberjutustamine. </w:t>
      </w:r>
    </w:p>
    <w:p w:rsidR="00AF23CB" w:rsidRDefault="007E5CA2">
      <w:pPr>
        <w:numPr>
          <w:ilvl w:val="0"/>
          <w:numId w:val="363"/>
        </w:numPr>
        <w:pBdr>
          <w:top w:val="nil"/>
          <w:left w:val="nil"/>
          <w:bottom w:val="nil"/>
          <w:right w:val="nil"/>
          <w:between w:val="nil"/>
        </w:pBdr>
        <w:spacing w:after="0"/>
      </w:pPr>
      <w:r>
        <w:rPr>
          <w:color w:val="000000"/>
        </w:rPr>
        <w:t xml:space="preserve">Biograafiad. Õpetaja jutustusena; kodulektüürina, kokkuvõttena klassikaaslastele jutustamiseks. Draamatekst. Draamateksti liigendus: vaatus, stseen, dialoog, repliik. </w:t>
      </w:r>
    </w:p>
    <w:p w:rsidR="00AF23CB" w:rsidRDefault="007E5CA2">
      <w:pPr>
        <w:numPr>
          <w:ilvl w:val="0"/>
          <w:numId w:val="363"/>
        </w:numPr>
        <w:pBdr>
          <w:top w:val="nil"/>
          <w:left w:val="nil"/>
          <w:bottom w:val="nil"/>
          <w:right w:val="nil"/>
          <w:between w:val="nil"/>
        </w:pBdr>
        <w:spacing w:after="0"/>
      </w:pPr>
      <w:r>
        <w:rPr>
          <w:color w:val="000000"/>
        </w:rPr>
        <w:t xml:space="preserve">Stiiliõpetus. Suulise ja kirjaliku eneseväljenduse eripära, stiili ja sõnavara erinevused. </w:t>
      </w:r>
    </w:p>
    <w:p w:rsidR="00AF23CB" w:rsidRDefault="007E5CA2">
      <w:pPr>
        <w:numPr>
          <w:ilvl w:val="0"/>
          <w:numId w:val="331"/>
        </w:numPr>
        <w:pBdr>
          <w:top w:val="nil"/>
          <w:left w:val="nil"/>
          <w:bottom w:val="nil"/>
          <w:right w:val="nil"/>
          <w:between w:val="nil"/>
        </w:pBdr>
        <w:spacing w:after="0"/>
        <w:jc w:val="both"/>
      </w:pPr>
      <w:r>
        <w:rPr>
          <w:color w:val="000000"/>
        </w:rPr>
        <w:t xml:space="preserve">Kõneks valmistumine, kõne koostamine ja lühiettekanne. Diktsioon, kõne selgus. Kõne näitlikustamine. </w:t>
      </w:r>
    </w:p>
    <w:p w:rsidR="00AF23CB" w:rsidRDefault="007E5CA2">
      <w:pPr>
        <w:numPr>
          <w:ilvl w:val="0"/>
          <w:numId w:val="331"/>
        </w:numPr>
        <w:pBdr>
          <w:top w:val="nil"/>
          <w:left w:val="nil"/>
          <w:bottom w:val="nil"/>
          <w:right w:val="nil"/>
          <w:between w:val="nil"/>
        </w:pBdr>
        <w:spacing w:after="0"/>
        <w:jc w:val="both"/>
      </w:pPr>
      <w:r>
        <w:rPr>
          <w:color w:val="000000"/>
        </w:rPr>
        <w:t>Kirjandi kirjutamise eeltöö: mõtete kogumine, kava koostamine, mustandi kirjutamine. Kirjandi teema ja peamõte. Kirjandi ülesehitus. Teksti liigendamine.</w:t>
      </w:r>
    </w:p>
    <w:p w:rsidR="00AF23CB" w:rsidRDefault="007E5CA2">
      <w:pPr>
        <w:numPr>
          <w:ilvl w:val="0"/>
          <w:numId w:val="363"/>
        </w:numPr>
        <w:pBdr>
          <w:top w:val="nil"/>
          <w:left w:val="nil"/>
          <w:bottom w:val="nil"/>
          <w:right w:val="nil"/>
          <w:between w:val="nil"/>
        </w:pBdr>
        <w:spacing w:after="0"/>
        <w:jc w:val="both"/>
      </w:pPr>
      <w:r>
        <w:rPr>
          <w:color w:val="000000"/>
        </w:rPr>
        <w:t xml:space="preserve">Jutustav, kirjeldav ja arutlev kirjand. Jutustava kirjandi kompositsioon: sissejuhatus, teemaarendus, lõpetus, vormistus. </w:t>
      </w:r>
    </w:p>
    <w:p w:rsidR="00AF23CB" w:rsidRDefault="007E5CA2">
      <w:pPr>
        <w:numPr>
          <w:ilvl w:val="0"/>
          <w:numId w:val="331"/>
        </w:numPr>
        <w:pBdr>
          <w:top w:val="nil"/>
          <w:left w:val="nil"/>
          <w:bottom w:val="nil"/>
          <w:right w:val="nil"/>
          <w:between w:val="nil"/>
        </w:pBdr>
        <w:spacing w:after="0"/>
        <w:jc w:val="both"/>
      </w:pPr>
      <w:r>
        <w:rPr>
          <w:color w:val="000000"/>
        </w:rPr>
        <w:t>Arutlusteema leidmine ja sõnastamine isikliku kogemuse või alustekstide põhjal.</w:t>
      </w:r>
    </w:p>
    <w:p w:rsidR="00AF23CB" w:rsidRDefault="007E5CA2">
      <w:pPr>
        <w:numPr>
          <w:ilvl w:val="0"/>
          <w:numId w:val="331"/>
        </w:numPr>
        <w:pBdr>
          <w:top w:val="nil"/>
          <w:left w:val="nil"/>
          <w:bottom w:val="nil"/>
          <w:right w:val="nil"/>
          <w:between w:val="nil"/>
        </w:pBdr>
        <w:spacing w:after="0"/>
        <w:jc w:val="both"/>
      </w:pPr>
      <w:r>
        <w:rPr>
          <w:color w:val="000000"/>
        </w:rPr>
        <w:t>Teksti pealkirjastamine.</w:t>
      </w:r>
    </w:p>
    <w:p w:rsidR="00AF23CB" w:rsidRDefault="007E5CA2">
      <w:pPr>
        <w:numPr>
          <w:ilvl w:val="0"/>
          <w:numId w:val="331"/>
        </w:numPr>
        <w:pBdr>
          <w:top w:val="nil"/>
          <w:left w:val="nil"/>
          <w:bottom w:val="nil"/>
          <w:right w:val="nil"/>
          <w:between w:val="nil"/>
        </w:pBdr>
        <w:spacing w:after="0"/>
        <w:jc w:val="both"/>
      </w:pPr>
      <w:r>
        <w:rPr>
          <w:color w:val="000000"/>
        </w:rPr>
        <w:t>Tekstilõik ja selle ülesehitus: väide, põhjendus, järeldus.</w:t>
      </w:r>
    </w:p>
    <w:p w:rsidR="00AF23CB" w:rsidRDefault="007E5CA2">
      <w:pPr>
        <w:numPr>
          <w:ilvl w:val="0"/>
          <w:numId w:val="331"/>
        </w:numPr>
        <w:pBdr>
          <w:top w:val="nil"/>
          <w:left w:val="nil"/>
          <w:bottom w:val="nil"/>
          <w:right w:val="nil"/>
          <w:between w:val="nil"/>
        </w:pBdr>
        <w:spacing w:after="0"/>
        <w:jc w:val="both"/>
      </w:pPr>
      <w:r>
        <w:rPr>
          <w:color w:val="000000"/>
        </w:rPr>
        <w:t>Lõikude järjestamise põhimõtted ja võimalused. Teksti sidusus. Jutustava, kirjeldava ja arutleva tekstiosa tervikuks sidumine.</w:t>
      </w:r>
    </w:p>
    <w:p w:rsidR="00AF23CB" w:rsidRDefault="007E5CA2">
      <w:pPr>
        <w:numPr>
          <w:ilvl w:val="0"/>
          <w:numId w:val="363"/>
        </w:numPr>
        <w:pBdr>
          <w:top w:val="nil"/>
          <w:left w:val="nil"/>
          <w:bottom w:val="nil"/>
          <w:right w:val="nil"/>
          <w:between w:val="nil"/>
        </w:pBdr>
        <w:spacing w:after="0"/>
        <w:jc w:val="both"/>
      </w:pPr>
      <w:r>
        <w:rPr>
          <w:color w:val="000000"/>
        </w:rPr>
        <w:t xml:space="preserve">Jutustava, kirjeldava, võrdleva teksti koostamine (integreeritult ajaloo ja loodusainetega). </w:t>
      </w:r>
    </w:p>
    <w:p w:rsidR="00AF23CB" w:rsidRDefault="007E5CA2">
      <w:pPr>
        <w:numPr>
          <w:ilvl w:val="0"/>
          <w:numId w:val="363"/>
        </w:numPr>
        <w:pBdr>
          <w:top w:val="nil"/>
          <w:left w:val="nil"/>
          <w:bottom w:val="nil"/>
          <w:right w:val="nil"/>
          <w:between w:val="nil"/>
        </w:pBdr>
        <w:spacing w:after="0"/>
        <w:jc w:val="both"/>
      </w:pPr>
      <w:r>
        <w:rPr>
          <w:color w:val="000000"/>
        </w:rPr>
        <w:t xml:space="preserve">Meediatekst: juhtkiri, intervjuu, reportaaž, arvamus, tele- ja raadiotekstid, veebilehekülg, meediateksti vastavus teemale ja eesmärgile. Arvamuse ja fakti eristamine. Eetikaküsimused meedias. </w:t>
      </w:r>
    </w:p>
    <w:p w:rsidR="00AF23CB" w:rsidRDefault="007E5CA2">
      <w:pPr>
        <w:numPr>
          <w:ilvl w:val="0"/>
          <w:numId w:val="331"/>
        </w:numPr>
        <w:pBdr>
          <w:top w:val="nil"/>
          <w:left w:val="nil"/>
          <w:bottom w:val="nil"/>
          <w:right w:val="nil"/>
          <w:between w:val="nil"/>
        </w:pBdr>
        <w:spacing w:after="0"/>
        <w:jc w:val="both"/>
      </w:pPr>
      <w:r>
        <w:rPr>
          <w:color w:val="000000"/>
        </w:rPr>
        <w:lastRenderedPageBreak/>
        <w:t>Uudise  kirjutamine:  materjali  kogumine,  infoallikad,  vastutus  avaldatu eest. Uudise pealkirjastamine.</w:t>
      </w:r>
    </w:p>
    <w:p w:rsidR="00AF23CB" w:rsidRDefault="007E5CA2">
      <w:pPr>
        <w:numPr>
          <w:ilvl w:val="0"/>
          <w:numId w:val="331"/>
        </w:numPr>
        <w:pBdr>
          <w:top w:val="nil"/>
          <w:left w:val="nil"/>
          <w:bottom w:val="nil"/>
          <w:right w:val="nil"/>
          <w:between w:val="nil"/>
        </w:pBdr>
        <w:spacing w:after="0"/>
        <w:jc w:val="both"/>
      </w:pPr>
      <w:r>
        <w:rPr>
          <w:color w:val="000000"/>
        </w:rPr>
        <w:t>Intervjuu    tegemine:    valmistumine,    küsitlemine,    kirjutamine,    toimetamine    ja vormistamine.</w:t>
      </w:r>
    </w:p>
    <w:p w:rsidR="00AF23CB" w:rsidRDefault="007E5CA2">
      <w:pPr>
        <w:numPr>
          <w:ilvl w:val="0"/>
          <w:numId w:val="331"/>
        </w:numPr>
        <w:pBdr>
          <w:top w:val="nil"/>
          <w:left w:val="nil"/>
          <w:bottom w:val="nil"/>
          <w:right w:val="nil"/>
          <w:between w:val="nil"/>
        </w:pBdr>
        <w:spacing w:after="0"/>
        <w:jc w:val="both"/>
      </w:pPr>
      <w:r>
        <w:rPr>
          <w:color w:val="000000"/>
        </w:rPr>
        <w:t>Arvamuse  kirjutamine:  seisukoha  kujundamine  käsitletava  probleemi  kohta,  selle põhjendamine.</w:t>
      </w:r>
    </w:p>
    <w:p w:rsidR="00AF23CB" w:rsidRDefault="007E5CA2">
      <w:pPr>
        <w:numPr>
          <w:ilvl w:val="0"/>
          <w:numId w:val="363"/>
        </w:numPr>
        <w:pBdr>
          <w:top w:val="nil"/>
          <w:left w:val="nil"/>
          <w:bottom w:val="nil"/>
          <w:right w:val="nil"/>
          <w:between w:val="nil"/>
        </w:pBdr>
        <w:spacing w:after="0"/>
        <w:jc w:val="both"/>
      </w:pPr>
      <w:r>
        <w:rPr>
          <w:color w:val="000000"/>
        </w:rPr>
        <w:t>Tarbetekst: avaldus, elulookirjeldus, seletuskiri, protokoll, referaat.</w:t>
      </w:r>
    </w:p>
    <w:p w:rsidR="00AF23CB" w:rsidRDefault="007E5CA2">
      <w:pPr>
        <w:numPr>
          <w:ilvl w:val="0"/>
          <w:numId w:val="363"/>
        </w:numPr>
        <w:pBdr>
          <w:top w:val="nil"/>
          <w:left w:val="nil"/>
          <w:bottom w:val="nil"/>
          <w:right w:val="nil"/>
          <w:between w:val="nil"/>
        </w:pBdr>
        <w:spacing w:after="0"/>
        <w:jc w:val="both"/>
      </w:pPr>
      <w:r>
        <w:rPr>
          <w:color w:val="000000"/>
        </w:rPr>
        <w:t xml:space="preserve">Omalooming. </w:t>
      </w:r>
    </w:p>
    <w:p w:rsidR="00AF23CB" w:rsidRDefault="007E5CA2">
      <w:pPr>
        <w:numPr>
          <w:ilvl w:val="0"/>
          <w:numId w:val="363"/>
        </w:numPr>
        <w:pBdr>
          <w:top w:val="nil"/>
          <w:left w:val="nil"/>
          <w:bottom w:val="nil"/>
          <w:right w:val="nil"/>
          <w:between w:val="nil"/>
        </w:pBdr>
        <w:spacing w:after="0"/>
        <w:jc w:val="both"/>
      </w:pPr>
      <w:r>
        <w:rPr>
          <w:color w:val="000000"/>
        </w:rPr>
        <w:t xml:space="preserve">Infotöö raamatukogus. </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rPr>
          <w:u w:val="single"/>
        </w:rPr>
      </w:pPr>
    </w:p>
    <w:p w:rsidR="00AF23CB" w:rsidRDefault="007E5CA2">
      <w:pPr>
        <w:spacing w:after="0"/>
        <w:jc w:val="both"/>
        <w:rPr>
          <w:u w:val="single"/>
        </w:rPr>
      </w:pPr>
      <w:r>
        <w:rPr>
          <w:u w:val="single"/>
        </w:rPr>
        <w:t>Õigekeelsus ja keelehoole</w:t>
      </w:r>
    </w:p>
    <w:p w:rsidR="00AF23CB" w:rsidRDefault="007E5CA2">
      <w:pPr>
        <w:numPr>
          <w:ilvl w:val="0"/>
          <w:numId w:val="343"/>
        </w:numPr>
        <w:pBdr>
          <w:top w:val="nil"/>
          <w:left w:val="nil"/>
          <w:bottom w:val="nil"/>
          <w:right w:val="nil"/>
          <w:between w:val="nil"/>
        </w:pBdr>
        <w:spacing w:after="0"/>
        <w:jc w:val="both"/>
      </w:pPr>
      <w:r>
        <w:rPr>
          <w:color w:val="000000"/>
        </w:rPr>
        <w:t>Eesti keele olulisemad sõna-</w:t>
      </w:r>
      <w:r w:rsidR="00773FEF">
        <w:rPr>
          <w:color w:val="000000"/>
        </w:rPr>
        <w:t xml:space="preserve"> </w:t>
      </w:r>
      <w:r>
        <w:rPr>
          <w:color w:val="000000"/>
        </w:rPr>
        <w:t>ja käsiraamatud, keelealased internetiallikad. Sõnaraamatute kasutaminesõnade õigekirja, õigehäälduse, õige muutmisviisi, tähenduse ning stiilivärvingu leidmiseks.</w:t>
      </w:r>
    </w:p>
    <w:p w:rsidR="00AF23CB" w:rsidRDefault="007E5CA2">
      <w:pPr>
        <w:numPr>
          <w:ilvl w:val="0"/>
          <w:numId w:val="343"/>
        </w:numPr>
        <w:pBdr>
          <w:top w:val="nil"/>
          <w:left w:val="nil"/>
          <w:bottom w:val="nil"/>
          <w:right w:val="nil"/>
          <w:between w:val="nil"/>
        </w:pBdr>
        <w:spacing w:after="0"/>
        <w:jc w:val="both"/>
      </w:pPr>
      <w:r>
        <w:rPr>
          <w:color w:val="000000"/>
        </w:rPr>
        <w:t>Häälikuõpetus ja õigekiri. Häälikute liigitamine.</w:t>
      </w:r>
    </w:p>
    <w:p w:rsidR="00AF23CB" w:rsidRDefault="007E5CA2">
      <w:pPr>
        <w:numPr>
          <w:ilvl w:val="0"/>
          <w:numId w:val="343"/>
        </w:numPr>
        <w:pBdr>
          <w:top w:val="nil"/>
          <w:left w:val="nil"/>
          <w:bottom w:val="nil"/>
          <w:right w:val="nil"/>
          <w:between w:val="nil"/>
        </w:pBdr>
        <w:spacing w:after="0"/>
        <w:jc w:val="both"/>
      </w:pPr>
      <w:r>
        <w:rPr>
          <w:color w:val="000000"/>
        </w:rPr>
        <w:t>Kaashäälikuühendi põhireegli rakendamine liitega sõnades, kaashäälikuühendi õigekirja erandid.</w:t>
      </w:r>
    </w:p>
    <w:p w:rsidR="00AF23CB" w:rsidRDefault="007E5CA2">
      <w:pPr>
        <w:numPr>
          <w:ilvl w:val="0"/>
          <w:numId w:val="343"/>
        </w:numPr>
        <w:pBdr>
          <w:top w:val="nil"/>
          <w:left w:val="nil"/>
          <w:bottom w:val="nil"/>
          <w:right w:val="nil"/>
          <w:between w:val="nil"/>
        </w:pBdr>
        <w:spacing w:after="0"/>
        <w:jc w:val="both"/>
      </w:pPr>
      <w:r>
        <w:rPr>
          <w:color w:val="000000"/>
        </w:rPr>
        <w:t>Veaohtliku häälikuõigekirjaga sõnad.</w:t>
      </w:r>
    </w:p>
    <w:p w:rsidR="00AF23CB" w:rsidRDefault="007E5CA2">
      <w:pPr>
        <w:numPr>
          <w:ilvl w:val="0"/>
          <w:numId w:val="343"/>
        </w:numPr>
        <w:pBdr>
          <w:top w:val="nil"/>
          <w:left w:val="nil"/>
          <w:bottom w:val="nil"/>
          <w:right w:val="nil"/>
          <w:between w:val="nil"/>
        </w:pBdr>
        <w:spacing w:after="0"/>
        <w:jc w:val="both"/>
      </w:pPr>
      <w:r>
        <w:rPr>
          <w:color w:val="000000"/>
        </w:rPr>
        <w:t>Silbitamine, pikk ja lühike silp.</w:t>
      </w:r>
    </w:p>
    <w:p w:rsidR="00AF23CB" w:rsidRDefault="007E5CA2">
      <w:pPr>
        <w:numPr>
          <w:ilvl w:val="0"/>
          <w:numId w:val="343"/>
        </w:numPr>
        <w:pBdr>
          <w:top w:val="nil"/>
          <w:left w:val="nil"/>
          <w:bottom w:val="nil"/>
          <w:right w:val="nil"/>
          <w:between w:val="nil"/>
        </w:pBdr>
        <w:spacing w:after="0"/>
        <w:jc w:val="both"/>
      </w:pPr>
      <w:r>
        <w:rPr>
          <w:color w:val="000000"/>
        </w:rPr>
        <w:t>Poolitamine, sealhulgas võõrsõnad ja nimed.</w:t>
      </w:r>
    </w:p>
    <w:p w:rsidR="00AF23CB" w:rsidRDefault="007E5CA2">
      <w:pPr>
        <w:numPr>
          <w:ilvl w:val="0"/>
          <w:numId w:val="343"/>
        </w:numPr>
        <w:pBdr>
          <w:top w:val="nil"/>
          <w:left w:val="nil"/>
          <w:bottom w:val="nil"/>
          <w:right w:val="nil"/>
          <w:between w:val="nil"/>
        </w:pBdr>
        <w:spacing w:after="0"/>
        <w:jc w:val="both"/>
      </w:pPr>
      <w:r>
        <w:rPr>
          <w:color w:val="000000"/>
        </w:rPr>
        <w:t>Õige hääldus: rõhk ja välde. Välte ja õigekirja seosed.</w:t>
      </w:r>
    </w:p>
    <w:p w:rsidR="00AF23CB" w:rsidRDefault="007E5CA2">
      <w:pPr>
        <w:numPr>
          <w:ilvl w:val="0"/>
          <w:numId w:val="343"/>
        </w:numPr>
        <w:pBdr>
          <w:top w:val="nil"/>
          <w:left w:val="nil"/>
          <w:bottom w:val="nil"/>
          <w:right w:val="nil"/>
          <w:between w:val="nil"/>
        </w:pBdr>
        <w:spacing w:after="0"/>
        <w:jc w:val="both"/>
      </w:pPr>
      <w:r>
        <w:rPr>
          <w:color w:val="000000"/>
        </w:rPr>
        <w:t>Omasõnad ja võõrsõnad. Veaohtlike võõrsõnade õigekiri. Õigekeelsussõnaraamatust (nii interneti-kui ka raamatuvariandist) õigekirja ning õigehäälduse kontrollimine.</w:t>
      </w:r>
    </w:p>
    <w:p w:rsidR="00AF23CB" w:rsidRDefault="007E5CA2">
      <w:pPr>
        <w:numPr>
          <w:ilvl w:val="0"/>
          <w:numId w:val="343"/>
        </w:numPr>
        <w:pBdr>
          <w:top w:val="nil"/>
          <w:left w:val="nil"/>
          <w:bottom w:val="nil"/>
          <w:right w:val="nil"/>
          <w:between w:val="nil"/>
        </w:pBdr>
        <w:spacing w:after="0"/>
        <w:jc w:val="both"/>
      </w:pPr>
      <w:r>
        <w:rPr>
          <w:color w:val="000000"/>
        </w:rPr>
        <w:t>Lause tähendusosad, lauseõpetus ja õigekiri. Lause. Lause suhtluseesmärgid.</w:t>
      </w:r>
    </w:p>
    <w:p w:rsidR="00AF23CB" w:rsidRDefault="007E5CA2">
      <w:pPr>
        <w:numPr>
          <w:ilvl w:val="0"/>
          <w:numId w:val="343"/>
        </w:numPr>
        <w:pBdr>
          <w:top w:val="nil"/>
          <w:left w:val="nil"/>
          <w:bottom w:val="nil"/>
          <w:right w:val="nil"/>
          <w:between w:val="nil"/>
        </w:pBdr>
        <w:spacing w:after="0"/>
        <w:jc w:val="both"/>
      </w:pPr>
      <w:r>
        <w:rPr>
          <w:color w:val="000000"/>
        </w:rPr>
        <w:t>Lauseliikmed: öeldis, alus, sihitis, määrus ja öeldistäide.</w:t>
      </w:r>
    </w:p>
    <w:p w:rsidR="00AF23CB" w:rsidRDefault="007E5CA2">
      <w:pPr>
        <w:numPr>
          <w:ilvl w:val="0"/>
          <w:numId w:val="343"/>
        </w:numPr>
        <w:pBdr>
          <w:top w:val="nil"/>
          <w:left w:val="nil"/>
          <w:bottom w:val="nil"/>
          <w:right w:val="nil"/>
          <w:between w:val="nil"/>
        </w:pBdr>
        <w:spacing w:after="0"/>
        <w:jc w:val="both"/>
      </w:pPr>
      <w:r>
        <w:rPr>
          <w:color w:val="000000"/>
        </w:rPr>
        <w:t>Täiend. Korduvate eri-j</w:t>
      </w:r>
      <w:r w:rsidR="00773FEF">
        <w:rPr>
          <w:color w:val="000000"/>
        </w:rPr>
        <w:t xml:space="preserve"> </w:t>
      </w:r>
      <w:r>
        <w:rPr>
          <w:color w:val="000000"/>
        </w:rPr>
        <w:t>a samaliigiliste lauseliikmete ning täiendite kirjavahemärgistamine, koondlause.</w:t>
      </w:r>
    </w:p>
    <w:p w:rsidR="00AF23CB" w:rsidRDefault="007E5CA2">
      <w:pPr>
        <w:numPr>
          <w:ilvl w:val="0"/>
          <w:numId w:val="343"/>
        </w:numPr>
        <w:pBdr>
          <w:top w:val="nil"/>
          <w:left w:val="nil"/>
          <w:bottom w:val="nil"/>
          <w:right w:val="nil"/>
          <w:between w:val="nil"/>
        </w:pBdr>
        <w:spacing w:after="0"/>
        <w:jc w:val="both"/>
      </w:pPr>
      <w:r>
        <w:rPr>
          <w:color w:val="000000"/>
        </w:rPr>
        <w:t>Lisandi ja ütte kirjavahemärgistamine ning kasutamine lauses.</w:t>
      </w:r>
    </w:p>
    <w:p w:rsidR="00AF23CB" w:rsidRDefault="007E5CA2">
      <w:pPr>
        <w:numPr>
          <w:ilvl w:val="0"/>
          <w:numId w:val="343"/>
        </w:numPr>
        <w:pBdr>
          <w:top w:val="nil"/>
          <w:left w:val="nil"/>
          <w:bottom w:val="nil"/>
          <w:right w:val="nil"/>
          <w:between w:val="nil"/>
        </w:pBdr>
        <w:spacing w:after="0"/>
        <w:jc w:val="both"/>
      </w:pPr>
      <w:r>
        <w:rPr>
          <w:color w:val="000000"/>
        </w:rPr>
        <w:t>Otsekõne, kaudkõne ning tsitaat. Otsekõnega lause muutmine kaudkõneks.</w:t>
      </w:r>
    </w:p>
    <w:p w:rsidR="00AF23CB" w:rsidRDefault="007E5CA2">
      <w:pPr>
        <w:numPr>
          <w:ilvl w:val="0"/>
          <w:numId w:val="343"/>
        </w:numPr>
        <w:pBdr>
          <w:top w:val="nil"/>
          <w:left w:val="nil"/>
          <w:bottom w:val="nil"/>
          <w:right w:val="nil"/>
          <w:between w:val="nil"/>
        </w:pBdr>
        <w:spacing w:after="0"/>
        <w:jc w:val="both"/>
      </w:pPr>
      <w:r>
        <w:rPr>
          <w:color w:val="000000"/>
        </w:rPr>
        <w:t>Liht-ja liitlause sõnajärg.</w:t>
      </w:r>
    </w:p>
    <w:p w:rsidR="00AF23CB" w:rsidRDefault="007E5CA2">
      <w:pPr>
        <w:numPr>
          <w:ilvl w:val="0"/>
          <w:numId w:val="343"/>
        </w:numPr>
        <w:pBdr>
          <w:top w:val="nil"/>
          <w:left w:val="nil"/>
          <w:bottom w:val="nil"/>
          <w:right w:val="nil"/>
          <w:between w:val="nil"/>
        </w:pBdr>
        <w:spacing w:after="0"/>
        <w:jc w:val="both"/>
      </w:pPr>
      <w:r>
        <w:rPr>
          <w:color w:val="000000"/>
        </w:rPr>
        <w:t>Lihtlause õigekiri.</w:t>
      </w:r>
    </w:p>
    <w:p w:rsidR="00AF23CB" w:rsidRDefault="007E5CA2">
      <w:pPr>
        <w:numPr>
          <w:ilvl w:val="0"/>
          <w:numId w:val="343"/>
        </w:numPr>
        <w:pBdr>
          <w:top w:val="nil"/>
          <w:left w:val="nil"/>
          <w:bottom w:val="nil"/>
          <w:right w:val="nil"/>
          <w:between w:val="nil"/>
        </w:pBdr>
        <w:spacing w:after="0"/>
        <w:jc w:val="both"/>
      </w:pPr>
      <w:r>
        <w:rPr>
          <w:color w:val="000000"/>
        </w:rPr>
        <w:t>Lauselühend. Lauselühendi õigekiri. Lauselühendi asendamine kõrvallausega</w:t>
      </w:r>
    </w:p>
    <w:p w:rsidR="00AF23CB" w:rsidRDefault="007E5CA2">
      <w:pPr>
        <w:numPr>
          <w:ilvl w:val="0"/>
          <w:numId w:val="343"/>
        </w:numPr>
        <w:pBdr>
          <w:top w:val="nil"/>
          <w:left w:val="nil"/>
          <w:bottom w:val="nil"/>
          <w:right w:val="nil"/>
          <w:between w:val="nil"/>
        </w:pBdr>
        <w:spacing w:after="0"/>
        <w:jc w:val="both"/>
      </w:pPr>
      <w:r>
        <w:rPr>
          <w:color w:val="000000"/>
        </w:rPr>
        <w:t>Rindlause. Rindlause osalausete ühendamise võimalused, rindlause kirjavahemärgistamine.</w:t>
      </w:r>
    </w:p>
    <w:p w:rsidR="00AF23CB" w:rsidRDefault="007E5CA2">
      <w:pPr>
        <w:numPr>
          <w:ilvl w:val="0"/>
          <w:numId w:val="343"/>
        </w:numPr>
        <w:pBdr>
          <w:top w:val="nil"/>
          <w:left w:val="nil"/>
          <w:bottom w:val="nil"/>
          <w:right w:val="nil"/>
          <w:between w:val="nil"/>
        </w:pBdr>
        <w:spacing w:after="0"/>
        <w:jc w:val="both"/>
      </w:pPr>
      <w:r>
        <w:rPr>
          <w:color w:val="000000"/>
        </w:rPr>
        <w:t>Põimlause. Pea-</w:t>
      </w:r>
      <w:r w:rsidR="00773FEF">
        <w:rPr>
          <w:color w:val="000000"/>
        </w:rPr>
        <w:t xml:space="preserve"> </w:t>
      </w:r>
      <w:r>
        <w:rPr>
          <w:color w:val="000000"/>
        </w:rPr>
        <w:t>ja kõrvallause. Põimlause õigekiri.</w:t>
      </w:r>
    </w:p>
    <w:p w:rsidR="00AF23CB" w:rsidRDefault="007E5CA2">
      <w:pPr>
        <w:numPr>
          <w:ilvl w:val="0"/>
          <w:numId w:val="343"/>
        </w:numPr>
        <w:pBdr>
          <w:top w:val="nil"/>
          <w:left w:val="nil"/>
          <w:bottom w:val="nil"/>
          <w:right w:val="nil"/>
          <w:between w:val="nil"/>
        </w:pBdr>
        <w:spacing w:after="0"/>
        <w:jc w:val="both"/>
      </w:pPr>
      <w:r>
        <w:rPr>
          <w:color w:val="000000"/>
        </w:rPr>
        <w:t>Segaliitlause.</w:t>
      </w:r>
    </w:p>
    <w:p w:rsidR="00AF23CB" w:rsidRDefault="007E5CA2">
      <w:pPr>
        <w:numPr>
          <w:ilvl w:val="0"/>
          <w:numId w:val="354"/>
        </w:numPr>
        <w:pBdr>
          <w:top w:val="nil"/>
          <w:left w:val="nil"/>
          <w:bottom w:val="nil"/>
          <w:right w:val="nil"/>
          <w:between w:val="nil"/>
        </w:pBdr>
        <w:spacing w:after="0"/>
        <w:jc w:val="both"/>
      </w:pPr>
      <w:r>
        <w:rPr>
          <w:color w:val="000000"/>
        </w:rPr>
        <w:t xml:space="preserve">Ülevaade kirjavahemärkide kasutamisest erinevates lausetüüpides. </w:t>
      </w:r>
    </w:p>
    <w:p w:rsidR="00AF23CB" w:rsidRDefault="007E5CA2">
      <w:pPr>
        <w:numPr>
          <w:ilvl w:val="0"/>
          <w:numId w:val="354"/>
        </w:numPr>
        <w:pBdr>
          <w:top w:val="nil"/>
          <w:left w:val="nil"/>
          <w:bottom w:val="nil"/>
          <w:right w:val="nil"/>
          <w:between w:val="nil"/>
        </w:pBdr>
        <w:spacing w:after="0"/>
        <w:jc w:val="both"/>
      </w:pPr>
      <w:r>
        <w:rPr>
          <w:color w:val="000000"/>
        </w:rPr>
        <w:t xml:space="preserve">Olulisemad keelekäsiraamatud. </w:t>
      </w:r>
    </w:p>
    <w:p w:rsidR="00AF23CB" w:rsidRDefault="007E5CA2">
      <w:pPr>
        <w:numPr>
          <w:ilvl w:val="0"/>
          <w:numId w:val="354"/>
        </w:numPr>
        <w:pBdr>
          <w:top w:val="nil"/>
          <w:left w:val="nil"/>
          <w:bottom w:val="nil"/>
          <w:right w:val="nil"/>
          <w:between w:val="nil"/>
        </w:pBdr>
        <w:spacing w:after="0"/>
        <w:jc w:val="both"/>
      </w:pPr>
      <w:r>
        <w:rPr>
          <w:color w:val="000000"/>
        </w:rPr>
        <w:t xml:space="preserve">Ortograafia põhireeglid (etteütlused). </w:t>
      </w:r>
    </w:p>
    <w:p w:rsidR="00AF23CB" w:rsidRDefault="007E5CA2">
      <w:pPr>
        <w:numPr>
          <w:ilvl w:val="0"/>
          <w:numId w:val="354"/>
        </w:numPr>
        <w:pBdr>
          <w:top w:val="nil"/>
          <w:left w:val="nil"/>
          <w:bottom w:val="nil"/>
          <w:right w:val="nil"/>
          <w:between w:val="nil"/>
        </w:pBdr>
        <w:spacing w:after="0"/>
        <w:jc w:val="both"/>
      </w:pPr>
      <w:r>
        <w:rPr>
          <w:color w:val="000000"/>
        </w:rPr>
        <w:t xml:space="preserve">Võõrsõnade õigekirjutus. </w:t>
      </w:r>
    </w:p>
    <w:p w:rsidR="00AF23CB" w:rsidRDefault="00AF23CB">
      <w:pPr>
        <w:spacing w:after="0"/>
        <w:jc w:val="both"/>
      </w:pPr>
    </w:p>
    <w:p w:rsidR="00AF23CB" w:rsidRDefault="00AF23CB">
      <w:pPr>
        <w:spacing w:after="0"/>
        <w:jc w:val="both"/>
      </w:pPr>
    </w:p>
    <w:p w:rsidR="00AF23CB" w:rsidRDefault="007E5CA2">
      <w:pPr>
        <w:spacing w:after="0"/>
        <w:jc w:val="both"/>
        <w:rPr>
          <w:u w:val="single"/>
        </w:rPr>
      </w:pPr>
      <w:r>
        <w:rPr>
          <w:u w:val="single"/>
        </w:rPr>
        <w:t>Kirjandus</w:t>
      </w:r>
    </w:p>
    <w:p w:rsidR="00AF23CB" w:rsidRDefault="007E5CA2">
      <w:pPr>
        <w:numPr>
          <w:ilvl w:val="0"/>
          <w:numId w:val="360"/>
        </w:numPr>
        <w:pBdr>
          <w:top w:val="nil"/>
          <w:left w:val="nil"/>
          <w:bottom w:val="nil"/>
          <w:right w:val="nil"/>
          <w:between w:val="nil"/>
        </w:pBdr>
        <w:spacing w:after="0"/>
        <w:jc w:val="both"/>
      </w:pPr>
      <w:r>
        <w:rPr>
          <w:color w:val="000000"/>
        </w:rPr>
        <w:t xml:space="preserve">Paikkonna kirjanduse ja kultuuriloo tuntumad esindajad. </w:t>
      </w:r>
    </w:p>
    <w:p w:rsidR="00AF23CB" w:rsidRDefault="007E5CA2">
      <w:pPr>
        <w:numPr>
          <w:ilvl w:val="0"/>
          <w:numId w:val="360"/>
        </w:numPr>
        <w:pBdr>
          <w:top w:val="nil"/>
          <w:left w:val="nil"/>
          <w:bottom w:val="nil"/>
          <w:right w:val="nil"/>
          <w:between w:val="nil"/>
        </w:pBdr>
        <w:spacing w:after="0"/>
        <w:jc w:val="both"/>
      </w:pPr>
      <w:r>
        <w:rPr>
          <w:color w:val="000000"/>
        </w:rPr>
        <w:t xml:space="preserve">Eepika võimalikult laias žanrivalikus: müüt, legend, eepos; romaan, novell, miniatuur. Žanrimääratlus. </w:t>
      </w:r>
    </w:p>
    <w:p w:rsidR="00AF23CB" w:rsidRDefault="007E5CA2">
      <w:pPr>
        <w:numPr>
          <w:ilvl w:val="0"/>
          <w:numId w:val="360"/>
        </w:numPr>
        <w:pBdr>
          <w:top w:val="nil"/>
          <w:left w:val="nil"/>
          <w:bottom w:val="nil"/>
          <w:right w:val="nil"/>
          <w:between w:val="nil"/>
        </w:pBdr>
        <w:spacing w:after="0"/>
        <w:jc w:val="both"/>
      </w:pPr>
      <w:r>
        <w:rPr>
          <w:color w:val="000000"/>
        </w:rPr>
        <w:t xml:space="preserve">Romantism, realism. </w:t>
      </w:r>
    </w:p>
    <w:p w:rsidR="00AF23CB" w:rsidRDefault="007E5CA2">
      <w:pPr>
        <w:numPr>
          <w:ilvl w:val="0"/>
          <w:numId w:val="360"/>
        </w:numPr>
        <w:pBdr>
          <w:top w:val="nil"/>
          <w:left w:val="nil"/>
          <w:bottom w:val="nil"/>
          <w:right w:val="nil"/>
          <w:between w:val="nil"/>
        </w:pBdr>
        <w:spacing w:after="0"/>
        <w:jc w:val="both"/>
      </w:pPr>
      <w:r>
        <w:rPr>
          <w:color w:val="000000"/>
        </w:rPr>
        <w:t xml:space="preserve">Dramaatika: tragöödia, komöödia, draama. </w:t>
      </w:r>
    </w:p>
    <w:p w:rsidR="00AF23CB" w:rsidRDefault="007E5CA2">
      <w:pPr>
        <w:numPr>
          <w:ilvl w:val="0"/>
          <w:numId w:val="360"/>
        </w:numPr>
        <w:pBdr>
          <w:top w:val="nil"/>
          <w:left w:val="nil"/>
          <w:bottom w:val="nil"/>
          <w:right w:val="nil"/>
          <w:between w:val="nil"/>
        </w:pBdr>
        <w:spacing w:after="0"/>
        <w:jc w:val="both"/>
      </w:pPr>
      <w:r>
        <w:rPr>
          <w:color w:val="000000"/>
        </w:rPr>
        <w:t xml:space="preserve">Lüürika: vabavärss, sonett. Värsimõõt. </w:t>
      </w:r>
    </w:p>
    <w:p w:rsidR="00AF23CB" w:rsidRDefault="007E5CA2">
      <w:pPr>
        <w:numPr>
          <w:ilvl w:val="0"/>
          <w:numId w:val="360"/>
        </w:numPr>
        <w:pBdr>
          <w:top w:val="nil"/>
          <w:left w:val="nil"/>
          <w:bottom w:val="nil"/>
          <w:right w:val="nil"/>
          <w:between w:val="nil"/>
        </w:pBdr>
        <w:spacing w:after="0"/>
        <w:jc w:val="both"/>
      </w:pPr>
      <w:r>
        <w:rPr>
          <w:color w:val="000000"/>
        </w:rPr>
        <w:t xml:space="preserve">Mõisted: komöödia, tragöödia, draama; eepika, lüürika. </w:t>
      </w:r>
    </w:p>
    <w:p w:rsidR="00AF23CB" w:rsidRDefault="007E5CA2">
      <w:pPr>
        <w:numPr>
          <w:ilvl w:val="0"/>
          <w:numId w:val="360"/>
        </w:numPr>
        <w:pBdr>
          <w:top w:val="nil"/>
          <w:left w:val="nil"/>
          <w:bottom w:val="nil"/>
          <w:right w:val="nil"/>
          <w:between w:val="nil"/>
        </w:pBdr>
        <w:spacing w:after="0"/>
        <w:jc w:val="both"/>
      </w:pPr>
      <w:r>
        <w:rPr>
          <w:color w:val="000000"/>
        </w:rPr>
        <w:t xml:space="preserve">Kõnekujundid: epiteet, isikustamine, metafoor, võrdlus, kordus. </w:t>
      </w:r>
    </w:p>
    <w:p w:rsidR="00AF23CB" w:rsidRDefault="007E5CA2">
      <w:pPr>
        <w:numPr>
          <w:ilvl w:val="0"/>
          <w:numId w:val="360"/>
        </w:numPr>
        <w:pBdr>
          <w:top w:val="nil"/>
          <w:left w:val="nil"/>
          <w:bottom w:val="nil"/>
          <w:right w:val="nil"/>
          <w:between w:val="nil"/>
        </w:pBdr>
        <w:spacing w:after="0"/>
        <w:jc w:val="both"/>
      </w:pPr>
      <w:r>
        <w:rPr>
          <w:color w:val="000000"/>
        </w:rPr>
        <w:t>Lektüür: ilukirjandus laias žanrivalikus.</w:t>
      </w:r>
    </w:p>
    <w:p w:rsidR="00AF23CB" w:rsidRDefault="00AF23CB">
      <w:pPr>
        <w:spacing w:after="0"/>
        <w:jc w:val="both"/>
      </w:pPr>
    </w:p>
    <w:p w:rsidR="00AF23CB" w:rsidRDefault="007E5CA2">
      <w:pPr>
        <w:spacing w:after="0"/>
        <w:jc w:val="both"/>
        <w:rPr>
          <w:u w:val="single"/>
        </w:rPr>
      </w:pPr>
      <w:r>
        <w:rPr>
          <w:u w:val="single"/>
        </w:rPr>
        <w:t>Projektitöö</w:t>
      </w:r>
    </w:p>
    <w:p w:rsidR="00AF23CB" w:rsidRDefault="007E5CA2">
      <w:pPr>
        <w:numPr>
          <w:ilvl w:val="0"/>
          <w:numId w:val="372"/>
        </w:numPr>
        <w:pBdr>
          <w:top w:val="nil"/>
          <w:left w:val="nil"/>
          <w:bottom w:val="nil"/>
          <w:right w:val="nil"/>
          <w:between w:val="nil"/>
        </w:pBdr>
        <w:spacing w:after="0"/>
        <w:jc w:val="both"/>
      </w:pPr>
      <w:r>
        <w:rPr>
          <w:color w:val="000000"/>
        </w:rPr>
        <w:t>Klassi näidend.</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Õppetegevus ja –sisu</w:t>
      </w: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rPr>
          <w:b/>
          <w:color w:val="E36C09"/>
          <w:sz w:val="28"/>
          <w:szCs w:val="28"/>
        </w:rPr>
      </w:pPr>
    </w:p>
    <w:p w:rsidR="00AF23CB" w:rsidRDefault="007E5CA2">
      <w:pPr>
        <w:spacing w:after="0"/>
        <w:jc w:val="both"/>
        <w:rPr>
          <w:u w:val="single"/>
        </w:rPr>
      </w:pPr>
      <w:r>
        <w:rPr>
          <w:u w:val="single"/>
        </w:rPr>
        <w:t xml:space="preserve">Suuline ja kirjalik suhtlus </w:t>
      </w:r>
    </w:p>
    <w:p w:rsidR="00AF23CB" w:rsidRDefault="007E5CA2">
      <w:pPr>
        <w:numPr>
          <w:ilvl w:val="0"/>
          <w:numId w:val="372"/>
        </w:numPr>
        <w:pBdr>
          <w:top w:val="nil"/>
          <w:left w:val="nil"/>
          <w:bottom w:val="nil"/>
          <w:right w:val="nil"/>
          <w:between w:val="nil"/>
        </w:pBdr>
        <w:spacing w:after="0"/>
        <w:jc w:val="both"/>
      </w:pPr>
      <w:r>
        <w:rPr>
          <w:color w:val="000000"/>
        </w:rPr>
        <w:t>Väitlus, väitluse reeglid.</w:t>
      </w:r>
    </w:p>
    <w:p w:rsidR="00AF23CB" w:rsidRDefault="007E5CA2">
      <w:pPr>
        <w:numPr>
          <w:ilvl w:val="0"/>
          <w:numId w:val="372"/>
        </w:numPr>
        <w:pBdr>
          <w:top w:val="nil"/>
          <w:left w:val="nil"/>
          <w:bottom w:val="nil"/>
          <w:right w:val="nil"/>
          <w:between w:val="nil"/>
        </w:pBdr>
        <w:spacing w:after="0"/>
        <w:jc w:val="both"/>
      </w:pPr>
      <w:r>
        <w:rPr>
          <w:color w:val="000000"/>
        </w:rPr>
        <w:t>Kuuldust ja loetust kokkuvõtte tegemine ning asjakohaste küsimuste esitamine.</w:t>
      </w:r>
    </w:p>
    <w:p w:rsidR="00AF23CB" w:rsidRDefault="007E5CA2">
      <w:pPr>
        <w:numPr>
          <w:ilvl w:val="0"/>
          <w:numId w:val="372"/>
        </w:numPr>
        <w:pBdr>
          <w:top w:val="nil"/>
          <w:left w:val="nil"/>
          <w:bottom w:val="nil"/>
          <w:right w:val="nil"/>
          <w:between w:val="nil"/>
        </w:pBdr>
        <w:spacing w:after="0"/>
        <w:jc w:val="both"/>
      </w:pPr>
      <w:r>
        <w:rPr>
          <w:color w:val="000000"/>
        </w:rPr>
        <w:t>Meilivahetus, meili kirjutamine ja keelevahendite valik.</w:t>
      </w:r>
    </w:p>
    <w:p w:rsidR="00AF23CB" w:rsidRDefault="007E5CA2">
      <w:pPr>
        <w:numPr>
          <w:ilvl w:val="0"/>
          <w:numId w:val="372"/>
        </w:numPr>
        <w:pBdr>
          <w:top w:val="nil"/>
          <w:left w:val="nil"/>
          <w:bottom w:val="nil"/>
          <w:right w:val="nil"/>
          <w:between w:val="nil"/>
        </w:pBdr>
        <w:spacing w:after="0"/>
        <w:jc w:val="both"/>
      </w:pPr>
      <w:r>
        <w:rPr>
          <w:color w:val="000000"/>
        </w:rPr>
        <w:t>Veebisuhtluse eesmärgid, võimalused ja ohud. Veebipõhised suhtluskanalid: jututoad, blogid, kommentaarid.</w:t>
      </w:r>
    </w:p>
    <w:p w:rsidR="00AF23CB" w:rsidRDefault="007E5CA2">
      <w:pPr>
        <w:numPr>
          <w:ilvl w:val="0"/>
          <w:numId w:val="372"/>
        </w:numPr>
        <w:pBdr>
          <w:top w:val="nil"/>
          <w:left w:val="nil"/>
          <w:bottom w:val="nil"/>
          <w:right w:val="nil"/>
          <w:between w:val="nil"/>
        </w:pBdr>
        <w:spacing w:after="0"/>
        <w:jc w:val="both"/>
      </w:pPr>
      <w:r>
        <w:rPr>
          <w:color w:val="000000"/>
        </w:rPr>
        <w:t>Veebis kommenteerimine. Keeleviisakus ja -väärikus. Anonüümsuse mõju keelekasutusele.</w:t>
      </w:r>
    </w:p>
    <w:p w:rsidR="00AF23CB" w:rsidRDefault="007E5CA2">
      <w:pPr>
        <w:numPr>
          <w:ilvl w:val="0"/>
          <w:numId w:val="372"/>
        </w:numPr>
        <w:pBdr>
          <w:top w:val="nil"/>
          <w:left w:val="nil"/>
          <w:bottom w:val="nil"/>
          <w:right w:val="nil"/>
          <w:between w:val="nil"/>
        </w:pBdr>
        <w:spacing w:after="0"/>
        <w:jc w:val="both"/>
      </w:pPr>
      <w:r>
        <w:rPr>
          <w:color w:val="000000"/>
        </w:rPr>
        <w:t>Aktuaalse meediateksti kommenteerimine.</w:t>
      </w:r>
    </w:p>
    <w:p w:rsidR="00AF23CB" w:rsidRDefault="007E5CA2">
      <w:pPr>
        <w:numPr>
          <w:ilvl w:val="0"/>
          <w:numId w:val="372"/>
        </w:numPr>
        <w:pBdr>
          <w:top w:val="nil"/>
          <w:left w:val="nil"/>
          <w:bottom w:val="nil"/>
          <w:right w:val="nil"/>
          <w:between w:val="nil"/>
        </w:pBdr>
        <w:spacing w:after="0"/>
        <w:jc w:val="both"/>
      </w:pPr>
      <w:r>
        <w:rPr>
          <w:color w:val="000000"/>
        </w:rPr>
        <w:t>Loetu kirjalik ja suuline vahendamine</w:t>
      </w:r>
    </w:p>
    <w:p w:rsidR="00AF23CB" w:rsidRDefault="00AF23CB">
      <w:pPr>
        <w:spacing w:after="0"/>
        <w:jc w:val="both"/>
        <w:rPr>
          <w:sz w:val="24"/>
          <w:szCs w:val="24"/>
          <w:u w:val="single"/>
        </w:rPr>
      </w:pPr>
    </w:p>
    <w:p w:rsidR="00AF23CB" w:rsidRDefault="007E5CA2">
      <w:pPr>
        <w:spacing w:after="0"/>
        <w:jc w:val="both"/>
        <w:rPr>
          <w:u w:val="single"/>
        </w:rPr>
      </w:pPr>
      <w:r>
        <w:rPr>
          <w:u w:val="single"/>
        </w:rPr>
        <w:t>Õigekeelsus ja keelehoole</w:t>
      </w:r>
    </w:p>
    <w:p w:rsidR="00AF23CB" w:rsidRDefault="007E5CA2">
      <w:pPr>
        <w:numPr>
          <w:ilvl w:val="0"/>
          <w:numId w:val="349"/>
        </w:numPr>
        <w:pBdr>
          <w:top w:val="nil"/>
          <w:left w:val="nil"/>
          <w:bottom w:val="nil"/>
          <w:right w:val="nil"/>
          <w:between w:val="nil"/>
        </w:pBdr>
        <w:spacing w:after="0"/>
      </w:pPr>
      <w:r>
        <w:rPr>
          <w:color w:val="000000"/>
        </w:rPr>
        <w:t xml:space="preserve">Keelesugulus, soome-ugri ja indoeuroopa keeled. Ülevaade keele muutumisest ja arenemisest. </w:t>
      </w:r>
    </w:p>
    <w:p w:rsidR="00AF23CB" w:rsidRDefault="007E5CA2">
      <w:pPr>
        <w:numPr>
          <w:ilvl w:val="0"/>
          <w:numId w:val="349"/>
        </w:numPr>
        <w:pBdr>
          <w:top w:val="nil"/>
          <w:left w:val="nil"/>
          <w:bottom w:val="nil"/>
          <w:right w:val="nil"/>
          <w:between w:val="nil"/>
        </w:pBdr>
        <w:spacing w:after="0"/>
        <w:jc w:val="both"/>
      </w:pPr>
      <w:r>
        <w:rPr>
          <w:color w:val="000000"/>
        </w:rPr>
        <w:t>Eesti keele eripära ning võrdlus teiste keeltega. Kirjakeel ja kõnekeel, murre</w:t>
      </w:r>
    </w:p>
    <w:p w:rsidR="00AF23CB" w:rsidRDefault="007E5CA2">
      <w:pPr>
        <w:numPr>
          <w:ilvl w:val="0"/>
          <w:numId w:val="349"/>
        </w:numPr>
        <w:pBdr>
          <w:top w:val="nil"/>
          <w:left w:val="nil"/>
          <w:bottom w:val="nil"/>
          <w:right w:val="nil"/>
          <w:between w:val="nil"/>
        </w:pBdr>
        <w:spacing w:after="0"/>
        <w:jc w:val="both"/>
      </w:pPr>
      <w:r>
        <w:rPr>
          <w:color w:val="000000"/>
        </w:rPr>
        <w:t>Muud õigekirjateemad. Algustäheõigekiri: nimi, nimetus ja pealkiri. Isikud ja olendid. Kohad ja ehitised.</w:t>
      </w:r>
    </w:p>
    <w:p w:rsidR="00AF23CB" w:rsidRDefault="007E5CA2">
      <w:pPr>
        <w:numPr>
          <w:ilvl w:val="0"/>
          <w:numId w:val="349"/>
        </w:numPr>
        <w:pBdr>
          <w:top w:val="nil"/>
          <w:left w:val="nil"/>
          <w:bottom w:val="nil"/>
          <w:right w:val="nil"/>
          <w:between w:val="nil"/>
        </w:pBdr>
        <w:spacing w:after="0"/>
        <w:jc w:val="both"/>
      </w:pPr>
      <w:r>
        <w:rPr>
          <w:color w:val="000000"/>
        </w:rPr>
        <w:t xml:space="preserve">Asutused, ettevõtted ja organisatsioonid, riigid ja osariigid. Perioodikaväljaanded. Teosed, dokumendid ja sarjad. </w:t>
      </w:r>
    </w:p>
    <w:p w:rsidR="00AF23CB" w:rsidRDefault="007E5CA2">
      <w:pPr>
        <w:numPr>
          <w:ilvl w:val="0"/>
          <w:numId w:val="349"/>
        </w:numPr>
        <w:pBdr>
          <w:top w:val="nil"/>
          <w:left w:val="nil"/>
          <w:bottom w:val="nil"/>
          <w:right w:val="nil"/>
          <w:between w:val="nil"/>
        </w:pBdr>
        <w:spacing w:after="0"/>
        <w:jc w:val="both"/>
      </w:pPr>
      <w:r>
        <w:rPr>
          <w:color w:val="000000"/>
        </w:rPr>
        <w:t>Ajaloosündmused. Üritused. Kaubad.</w:t>
      </w:r>
    </w:p>
    <w:p w:rsidR="00AF23CB" w:rsidRDefault="007E5CA2">
      <w:pPr>
        <w:numPr>
          <w:ilvl w:val="0"/>
          <w:numId w:val="349"/>
        </w:numPr>
        <w:pBdr>
          <w:top w:val="nil"/>
          <w:left w:val="nil"/>
          <w:bottom w:val="nil"/>
          <w:right w:val="nil"/>
          <w:between w:val="nil"/>
        </w:pBdr>
        <w:spacing w:after="0"/>
        <w:jc w:val="both"/>
      </w:pPr>
      <w:r>
        <w:rPr>
          <w:color w:val="000000"/>
        </w:rPr>
        <w:lastRenderedPageBreak/>
        <w:t>Tsitaatsõnade märkimine kirjas. Võõrnimedeõigekiri ja vormimoodustus.</w:t>
      </w:r>
    </w:p>
    <w:p w:rsidR="00AF23CB" w:rsidRDefault="007E5CA2">
      <w:pPr>
        <w:numPr>
          <w:ilvl w:val="0"/>
          <w:numId w:val="349"/>
        </w:numPr>
        <w:pBdr>
          <w:top w:val="nil"/>
          <w:left w:val="nil"/>
          <w:bottom w:val="nil"/>
          <w:right w:val="nil"/>
          <w:between w:val="nil"/>
        </w:pBdr>
        <w:spacing w:after="0"/>
        <w:jc w:val="both"/>
      </w:pPr>
      <w:r>
        <w:rPr>
          <w:color w:val="000000"/>
        </w:rPr>
        <w:t>Lühendamise põhimõtted ja õigekiri, lühendite käänamine.</w:t>
      </w:r>
    </w:p>
    <w:p w:rsidR="00AF23CB" w:rsidRDefault="007E5CA2">
      <w:pPr>
        <w:numPr>
          <w:ilvl w:val="0"/>
          <w:numId w:val="349"/>
        </w:numPr>
        <w:pBdr>
          <w:top w:val="nil"/>
          <w:left w:val="nil"/>
          <w:bottom w:val="nil"/>
          <w:right w:val="nil"/>
          <w:between w:val="nil"/>
        </w:pBdr>
        <w:spacing w:after="0"/>
        <w:jc w:val="both"/>
      </w:pPr>
      <w:r>
        <w:rPr>
          <w:color w:val="000000"/>
        </w:rPr>
        <w:t>Arvuti keelekorrektori kasutamine.</w:t>
      </w:r>
    </w:p>
    <w:p w:rsidR="00AF23CB" w:rsidRDefault="007E5CA2">
      <w:pPr>
        <w:numPr>
          <w:ilvl w:val="0"/>
          <w:numId w:val="349"/>
        </w:numPr>
        <w:pBdr>
          <w:top w:val="nil"/>
          <w:left w:val="nil"/>
          <w:bottom w:val="nil"/>
          <w:right w:val="nil"/>
          <w:between w:val="nil"/>
        </w:pBdr>
        <w:spacing w:after="0"/>
        <w:jc w:val="both"/>
      </w:pPr>
      <w:r>
        <w:rPr>
          <w:color w:val="000000"/>
        </w:rPr>
        <w:t xml:space="preserve">Kordamine: vormiõpetus ja ortograafia põhireeglid, sõnavaraõpetus, häälikuõpetus ja õigekiri, lauseõpetus ja õigekiri </w:t>
      </w:r>
    </w:p>
    <w:p w:rsidR="00AF23CB" w:rsidRDefault="00AF23CB">
      <w:pPr>
        <w:spacing w:after="0"/>
        <w:jc w:val="both"/>
      </w:pPr>
    </w:p>
    <w:p w:rsidR="00AF23CB" w:rsidRDefault="007E5CA2">
      <w:pPr>
        <w:spacing w:after="0"/>
        <w:jc w:val="both"/>
        <w:rPr>
          <w:u w:val="single"/>
        </w:rPr>
      </w:pPr>
      <w:r>
        <w:rPr>
          <w:u w:val="single"/>
        </w:rPr>
        <w:t>Tekstiõpetus ja –loome</w:t>
      </w:r>
    </w:p>
    <w:p w:rsidR="00AF23CB" w:rsidRDefault="007E5CA2">
      <w:pPr>
        <w:numPr>
          <w:ilvl w:val="0"/>
          <w:numId w:val="339"/>
        </w:numPr>
        <w:pBdr>
          <w:top w:val="nil"/>
          <w:left w:val="nil"/>
          <w:bottom w:val="nil"/>
          <w:right w:val="nil"/>
          <w:between w:val="nil"/>
        </w:pBdr>
        <w:spacing w:after="0"/>
        <w:jc w:val="both"/>
      </w:pPr>
      <w:r>
        <w:rPr>
          <w:color w:val="000000"/>
        </w:rPr>
        <w:t>Kirja kirjutamine ja vormistamine, keelevahendite valik.</w:t>
      </w:r>
    </w:p>
    <w:p w:rsidR="00AF23CB" w:rsidRDefault="007E5CA2">
      <w:pPr>
        <w:numPr>
          <w:ilvl w:val="0"/>
          <w:numId w:val="339"/>
        </w:numPr>
        <w:pBdr>
          <w:top w:val="nil"/>
          <w:left w:val="nil"/>
          <w:bottom w:val="nil"/>
          <w:right w:val="nil"/>
          <w:between w:val="nil"/>
        </w:pBdr>
        <w:spacing w:after="0"/>
        <w:jc w:val="both"/>
      </w:pPr>
      <w:r>
        <w:rPr>
          <w:color w:val="000000"/>
        </w:rPr>
        <w:t>Tarbe- ja teabetekstide koostamine ja vormistamine: seletuskiri, elulookirjeldus, avaldus, motivatsioonikiri, taotlus, volitus.</w:t>
      </w:r>
    </w:p>
    <w:p w:rsidR="00AF23CB" w:rsidRDefault="007E5CA2">
      <w:pPr>
        <w:numPr>
          <w:ilvl w:val="0"/>
          <w:numId w:val="339"/>
        </w:numPr>
        <w:pBdr>
          <w:top w:val="nil"/>
          <w:left w:val="nil"/>
          <w:bottom w:val="nil"/>
          <w:right w:val="nil"/>
          <w:between w:val="nil"/>
        </w:pBdr>
        <w:spacing w:after="0"/>
        <w:jc w:val="both"/>
      </w:pPr>
      <w:r>
        <w:rPr>
          <w:color w:val="000000"/>
        </w:rPr>
        <w:t>Suhtluseesmärkide kaudu sobivate keelendite valimine kõnelemisel ja kirjutamisel. Kirjaliku ja suulise keelekasutuse eripära.</w:t>
      </w:r>
    </w:p>
    <w:p w:rsidR="00AF23CB" w:rsidRDefault="007E5CA2">
      <w:pPr>
        <w:numPr>
          <w:ilvl w:val="0"/>
          <w:numId w:val="339"/>
        </w:numPr>
        <w:pBdr>
          <w:top w:val="nil"/>
          <w:left w:val="nil"/>
          <w:bottom w:val="nil"/>
          <w:right w:val="nil"/>
          <w:between w:val="nil"/>
        </w:pBdr>
        <w:spacing w:after="0"/>
        <w:jc w:val="both"/>
      </w:pPr>
      <w:r>
        <w:rPr>
          <w:color w:val="000000"/>
        </w:rPr>
        <w:t>Teksti keeleline toimetamine: sõnastus-ja lausestusvigade parandamine, stiiliõpetus.</w:t>
      </w:r>
    </w:p>
    <w:p w:rsidR="00AF23CB" w:rsidRDefault="007E5CA2">
      <w:pPr>
        <w:numPr>
          <w:ilvl w:val="0"/>
          <w:numId w:val="339"/>
        </w:numPr>
        <w:pBdr>
          <w:top w:val="nil"/>
          <w:left w:val="nil"/>
          <w:bottom w:val="nil"/>
          <w:right w:val="nil"/>
          <w:between w:val="nil"/>
        </w:pBdr>
        <w:spacing w:after="0"/>
        <w:jc w:val="both"/>
      </w:pPr>
      <w:r>
        <w:rPr>
          <w:color w:val="000000"/>
        </w:rPr>
        <w:t>Keeleteadmiste rakendamine töös tekstidega. Keelekujundite kasutamine tekstiloomes: konteksti sobivad ja sobimatud kujundid.</w:t>
      </w:r>
    </w:p>
    <w:p w:rsidR="00AF23CB" w:rsidRDefault="007E5CA2">
      <w:pPr>
        <w:numPr>
          <w:ilvl w:val="0"/>
          <w:numId w:val="339"/>
        </w:numPr>
        <w:pBdr>
          <w:top w:val="nil"/>
          <w:left w:val="nil"/>
          <w:bottom w:val="nil"/>
          <w:right w:val="nil"/>
          <w:between w:val="nil"/>
        </w:pBdr>
        <w:spacing w:after="0"/>
        <w:jc w:val="both"/>
      </w:pPr>
      <w:r>
        <w:rPr>
          <w:color w:val="000000"/>
        </w:rPr>
        <w:t>Kirjalike tööde vormistamise ja teksti arvutitöötluse põhimõtted.</w:t>
      </w:r>
    </w:p>
    <w:p w:rsidR="00AF23CB" w:rsidRDefault="007E5CA2">
      <w:pPr>
        <w:numPr>
          <w:ilvl w:val="0"/>
          <w:numId w:val="339"/>
        </w:numPr>
        <w:pBdr>
          <w:top w:val="nil"/>
          <w:left w:val="nil"/>
          <w:bottom w:val="nil"/>
          <w:right w:val="nil"/>
          <w:between w:val="nil"/>
        </w:pBdr>
        <w:spacing w:after="0"/>
        <w:jc w:val="both"/>
      </w:pPr>
      <w:r>
        <w:rPr>
          <w:color w:val="000000"/>
        </w:rPr>
        <w:t>Kordamine: arutlev –jutustava kirjandi kirjutamine.</w:t>
      </w:r>
    </w:p>
    <w:p w:rsidR="00AF23CB" w:rsidRDefault="007E5CA2">
      <w:pPr>
        <w:numPr>
          <w:ilvl w:val="0"/>
          <w:numId w:val="339"/>
        </w:numPr>
        <w:pBdr>
          <w:top w:val="nil"/>
          <w:left w:val="nil"/>
          <w:bottom w:val="nil"/>
          <w:right w:val="nil"/>
          <w:between w:val="nil"/>
        </w:pBdr>
        <w:spacing w:after="0"/>
        <w:jc w:val="both"/>
      </w:pPr>
      <w:r>
        <w:rPr>
          <w:color w:val="000000"/>
        </w:rPr>
        <w:t>Ilukirjanduslikud näidistekstid.</w:t>
      </w:r>
    </w:p>
    <w:p w:rsidR="00AF23CB" w:rsidRDefault="007E5CA2">
      <w:pPr>
        <w:numPr>
          <w:ilvl w:val="0"/>
          <w:numId w:val="339"/>
        </w:numPr>
        <w:pBdr>
          <w:top w:val="nil"/>
          <w:left w:val="nil"/>
          <w:bottom w:val="nil"/>
          <w:right w:val="nil"/>
          <w:between w:val="nil"/>
        </w:pBdr>
        <w:spacing w:after="0"/>
        <w:jc w:val="both"/>
      </w:pPr>
      <w:r>
        <w:rPr>
          <w:color w:val="000000"/>
        </w:rPr>
        <w:t xml:space="preserve">Funktsionaalstiilid. </w:t>
      </w:r>
    </w:p>
    <w:p w:rsidR="00AF23CB" w:rsidRDefault="007E5CA2">
      <w:pPr>
        <w:numPr>
          <w:ilvl w:val="0"/>
          <w:numId w:val="339"/>
        </w:numPr>
        <w:pBdr>
          <w:top w:val="nil"/>
          <w:left w:val="nil"/>
          <w:bottom w:val="nil"/>
          <w:right w:val="nil"/>
          <w:between w:val="nil"/>
        </w:pBdr>
        <w:spacing w:after="0"/>
        <w:jc w:val="both"/>
      </w:pPr>
      <w:r>
        <w:rPr>
          <w:color w:val="000000"/>
        </w:rPr>
        <w:t>Lausete seostamine lõiguks, tekstiks.</w:t>
      </w:r>
    </w:p>
    <w:p w:rsidR="00AF23CB" w:rsidRDefault="007E5CA2">
      <w:pPr>
        <w:numPr>
          <w:ilvl w:val="0"/>
          <w:numId w:val="339"/>
        </w:numPr>
        <w:pBdr>
          <w:top w:val="nil"/>
          <w:left w:val="nil"/>
          <w:bottom w:val="nil"/>
          <w:right w:val="nil"/>
          <w:between w:val="nil"/>
        </w:pBdr>
        <w:spacing w:after="0"/>
        <w:jc w:val="both"/>
      </w:pPr>
      <w:r>
        <w:rPr>
          <w:color w:val="000000"/>
        </w:rPr>
        <w:t xml:space="preserve">Referaadi kirjutamine: teemakohase info kogumine, süstematiseerimine, refereerimine, allikatele viitamine, allikaloetelu koostamine, sõnastus, vormistamine (integreeritult ajaloo ja loodusõpetusega). </w:t>
      </w:r>
    </w:p>
    <w:p w:rsidR="00AF23CB" w:rsidRDefault="007E5CA2">
      <w:pPr>
        <w:numPr>
          <w:ilvl w:val="0"/>
          <w:numId w:val="339"/>
        </w:numPr>
        <w:pBdr>
          <w:top w:val="nil"/>
          <w:left w:val="nil"/>
          <w:bottom w:val="nil"/>
          <w:right w:val="nil"/>
          <w:between w:val="nil"/>
        </w:pBdr>
        <w:spacing w:after="0"/>
        <w:jc w:val="both"/>
      </w:pPr>
      <w:r>
        <w:rPr>
          <w:color w:val="000000"/>
        </w:rPr>
        <w:t xml:space="preserve">Kõne, lühiettekanne, diskussioon. Oma arvamuse esitamine ja põhjendamine. </w:t>
      </w:r>
    </w:p>
    <w:p w:rsidR="00AF23CB" w:rsidRDefault="007E5CA2">
      <w:pPr>
        <w:numPr>
          <w:ilvl w:val="0"/>
          <w:numId w:val="339"/>
        </w:numPr>
        <w:pBdr>
          <w:top w:val="nil"/>
          <w:left w:val="nil"/>
          <w:bottom w:val="nil"/>
          <w:right w:val="nil"/>
          <w:between w:val="nil"/>
        </w:pBdr>
        <w:spacing w:after="0"/>
        <w:jc w:val="both"/>
      </w:pPr>
      <w:r>
        <w:rPr>
          <w:color w:val="000000"/>
        </w:rPr>
        <w:t xml:space="preserve">Kunstiteoste meeleoludest ja kujunditest kõnelemine (integreeritult kunstiajalooga). </w:t>
      </w:r>
    </w:p>
    <w:p w:rsidR="00AF23CB" w:rsidRDefault="007E5CA2">
      <w:pPr>
        <w:numPr>
          <w:ilvl w:val="0"/>
          <w:numId w:val="339"/>
        </w:numPr>
        <w:pBdr>
          <w:top w:val="nil"/>
          <w:left w:val="nil"/>
          <w:bottom w:val="nil"/>
          <w:right w:val="nil"/>
          <w:between w:val="nil"/>
        </w:pBdr>
        <w:spacing w:after="0"/>
        <w:jc w:val="both"/>
      </w:pPr>
      <w:r>
        <w:rPr>
          <w:color w:val="000000"/>
        </w:rPr>
        <w:t xml:space="preserve">Teksti analüüsimine ja tõlgendamine, oma arvamuse esitamine. </w:t>
      </w:r>
    </w:p>
    <w:p w:rsidR="00AF23CB" w:rsidRDefault="00AF23CB">
      <w:pPr>
        <w:spacing w:after="0"/>
        <w:jc w:val="both"/>
      </w:pPr>
    </w:p>
    <w:p w:rsidR="00AF23CB" w:rsidRDefault="007E5CA2">
      <w:pPr>
        <w:spacing w:after="0"/>
        <w:jc w:val="both"/>
        <w:rPr>
          <w:u w:val="single"/>
        </w:rPr>
      </w:pPr>
      <w:r>
        <w:rPr>
          <w:u w:val="single"/>
        </w:rPr>
        <w:t>Kirjandus</w:t>
      </w:r>
    </w:p>
    <w:p w:rsidR="00AF23CB" w:rsidRDefault="007E5CA2">
      <w:pPr>
        <w:numPr>
          <w:ilvl w:val="0"/>
          <w:numId w:val="372"/>
        </w:numPr>
        <w:pBdr>
          <w:top w:val="nil"/>
          <w:left w:val="nil"/>
          <w:bottom w:val="nil"/>
          <w:right w:val="nil"/>
          <w:between w:val="nil"/>
        </w:pBdr>
        <w:spacing w:after="0"/>
        <w:jc w:val="both"/>
      </w:pPr>
      <w:r>
        <w:rPr>
          <w:color w:val="000000"/>
        </w:rPr>
        <w:t xml:space="preserve">Kirjandusvoolud ja –žanrid. Žanri määratlus. </w:t>
      </w:r>
    </w:p>
    <w:p w:rsidR="00AF23CB" w:rsidRDefault="007E5CA2">
      <w:pPr>
        <w:numPr>
          <w:ilvl w:val="0"/>
          <w:numId w:val="372"/>
        </w:numPr>
        <w:pBdr>
          <w:top w:val="nil"/>
          <w:left w:val="nil"/>
          <w:bottom w:val="nil"/>
          <w:right w:val="nil"/>
          <w:between w:val="nil"/>
        </w:pBdr>
        <w:spacing w:after="0"/>
        <w:jc w:val="both"/>
      </w:pPr>
      <w:r>
        <w:rPr>
          <w:color w:val="000000"/>
        </w:rPr>
        <w:t xml:space="preserve">Eesti ja Euroopa kirjandusloo tuntumad esindajad, kirjanduslikud näited. </w:t>
      </w:r>
    </w:p>
    <w:p w:rsidR="00AF23CB" w:rsidRDefault="007E5CA2">
      <w:pPr>
        <w:numPr>
          <w:ilvl w:val="0"/>
          <w:numId w:val="372"/>
        </w:numPr>
        <w:pBdr>
          <w:top w:val="nil"/>
          <w:left w:val="nil"/>
          <w:bottom w:val="nil"/>
          <w:right w:val="nil"/>
          <w:between w:val="nil"/>
        </w:pBdr>
        <w:spacing w:after="0"/>
        <w:jc w:val="both"/>
      </w:pPr>
      <w:r>
        <w:rPr>
          <w:color w:val="000000"/>
        </w:rPr>
        <w:t>Realism ja romantism, nende tunnused ja tuntumad esindajad eesti ja väliskirjanduses.</w:t>
      </w:r>
    </w:p>
    <w:p w:rsidR="00AF23CB" w:rsidRDefault="007E5CA2">
      <w:pPr>
        <w:numPr>
          <w:ilvl w:val="0"/>
          <w:numId w:val="372"/>
        </w:numPr>
        <w:pBdr>
          <w:top w:val="nil"/>
          <w:left w:val="nil"/>
          <w:bottom w:val="nil"/>
          <w:right w:val="nil"/>
          <w:between w:val="nil"/>
        </w:pBdr>
        <w:spacing w:after="0"/>
        <w:jc w:val="both"/>
      </w:pPr>
      <w:r>
        <w:rPr>
          <w:color w:val="000000"/>
        </w:rPr>
        <w:t>Huumor kirjanduses.</w:t>
      </w:r>
    </w:p>
    <w:p w:rsidR="00AF23CB" w:rsidRDefault="007E5CA2">
      <w:pPr>
        <w:numPr>
          <w:ilvl w:val="0"/>
          <w:numId w:val="372"/>
        </w:numPr>
        <w:pBdr>
          <w:top w:val="nil"/>
          <w:left w:val="nil"/>
          <w:bottom w:val="nil"/>
          <w:right w:val="nil"/>
          <w:between w:val="nil"/>
        </w:pBdr>
        <w:spacing w:after="0"/>
        <w:jc w:val="both"/>
      </w:pPr>
      <w:r>
        <w:rPr>
          <w:color w:val="000000"/>
        </w:rPr>
        <w:t xml:space="preserve">Filmistsenaarium. Mõisted: kirjandusvool, žanr; lüürika, eepika ja draama ning nendega seostuvad mõisted. </w:t>
      </w:r>
    </w:p>
    <w:p w:rsidR="00AF23CB" w:rsidRDefault="007E5CA2">
      <w:pPr>
        <w:numPr>
          <w:ilvl w:val="0"/>
          <w:numId w:val="372"/>
        </w:numPr>
        <w:pBdr>
          <w:top w:val="nil"/>
          <w:left w:val="nil"/>
          <w:bottom w:val="nil"/>
          <w:right w:val="nil"/>
          <w:between w:val="nil"/>
        </w:pBdr>
        <w:spacing w:after="0"/>
        <w:jc w:val="both"/>
      </w:pPr>
      <w:r>
        <w:rPr>
          <w:color w:val="000000"/>
        </w:rPr>
        <w:t>Lektüür: ilukirjandus laias žanrivalikus.</w:t>
      </w:r>
    </w:p>
    <w:p w:rsidR="00AF23CB" w:rsidRDefault="00AF23CB">
      <w:pPr>
        <w:spacing w:after="0"/>
        <w:jc w:val="both"/>
      </w:pPr>
    </w:p>
    <w:p w:rsidR="00AF23CB" w:rsidRDefault="007E5CA2">
      <w:pPr>
        <w:spacing w:after="0"/>
        <w:jc w:val="both"/>
        <w:rPr>
          <w:b/>
        </w:rPr>
      </w:pPr>
      <w:r>
        <w:rPr>
          <w:b/>
        </w:rPr>
        <w:t>Taotletavad õpitulemused</w:t>
      </w:r>
    </w:p>
    <w:p w:rsidR="00AF23CB" w:rsidRDefault="00AF23CB">
      <w:pPr>
        <w:spacing w:after="0"/>
        <w:jc w:val="both"/>
        <w:rPr>
          <w:b/>
        </w:rPr>
      </w:pPr>
    </w:p>
    <w:p w:rsidR="00AF23CB" w:rsidRDefault="007E5CA2">
      <w:pPr>
        <w:spacing w:after="0"/>
        <w:jc w:val="both"/>
        <w:rPr>
          <w:u w:val="single"/>
        </w:rPr>
      </w:pPr>
      <w:r>
        <w:rPr>
          <w:u w:val="single"/>
        </w:rPr>
        <w:t>Põhikooli lõpetaja:</w:t>
      </w:r>
    </w:p>
    <w:p w:rsidR="00AF23CB" w:rsidRDefault="007E5CA2">
      <w:pPr>
        <w:numPr>
          <w:ilvl w:val="0"/>
          <w:numId w:val="313"/>
        </w:numPr>
        <w:pBdr>
          <w:top w:val="nil"/>
          <w:left w:val="nil"/>
          <w:bottom w:val="nil"/>
          <w:right w:val="nil"/>
          <w:between w:val="nil"/>
        </w:pBdr>
        <w:spacing w:after="0"/>
        <w:jc w:val="both"/>
      </w:pPr>
      <w:r>
        <w:rPr>
          <w:color w:val="000000"/>
        </w:rPr>
        <w:lastRenderedPageBreak/>
        <w:t xml:space="preserve">oskab rakendada hääliku õigekirja reegleid, õigesti kasutada suurt ja väikest algustähte, sõnu kokku ja lahku kirjutada; </w:t>
      </w:r>
    </w:p>
    <w:p w:rsidR="00AF23CB" w:rsidRDefault="007E5CA2">
      <w:pPr>
        <w:numPr>
          <w:ilvl w:val="0"/>
          <w:numId w:val="313"/>
        </w:numPr>
        <w:pBdr>
          <w:top w:val="nil"/>
          <w:left w:val="nil"/>
          <w:bottom w:val="nil"/>
          <w:right w:val="nil"/>
          <w:between w:val="nil"/>
        </w:pBdr>
        <w:spacing w:after="0"/>
        <w:jc w:val="both"/>
      </w:pPr>
      <w:r>
        <w:rPr>
          <w:color w:val="000000"/>
        </w:rPr>
        <w:t xml:space="preserve">oskab õigesti kasutada käändeid ning pöördsõna käändelisi ja pöördelisi vorme; </w:t>
      </w:r>
    </w:p>
    <w:p w:rsidR="00AF23CB" w:rsidRDefault="007E5CA2">
      <w:pPr>
        <w:numPr>
          <w:ilvl w:val="0"/>
          <w:numId w:val="313"/>
        </w:numPr>
        <w:pBdr>
          <w:top w:val="nil"/>
          <w:left w:val="nil"/>
          <w:bottom w:val="nil"/>
          <w:right w:val="nil"/>
          <w:between w:val="nil"/>
        </w:pBdr>
        <w:spacing w:after="0"/>
        <w:jc w:val="both"/>
      </w:pPr>
      <w:r>
        <w:rPr>
          <w:color w:val="000000"/>
        </w:rPr>
        <w:t xml:space="preserve">oskab kirjavahemärgistada koondlauset; rind- ja põimlauset (v.a keerulised segaliitlaused); lihtsamat lauselühendit; otse- ja kaudkõnet; </w:t>
      </w:r>
    </w:p>
    <w:p w:rsidR="00AF23CB" w:rsidRDefault="007E5CA2">
      <w:pPr>
        <w:numPr>
          <w:ilvl w:val="0"/>
          <w:numId w:val="313"/>
        </w:numPr>
        <w:pBdr>
          <w:top w:val="nil"/>
          <w:left w:val="nil"/>
          <w:bottom w:val="nil"/>
          <w:right w:val="nil"/>
          <w:between w:val="nil"/>
        </w:pBdr>
        <w:spacing w:after="0"/>
        <w:jc w:val="both"/>
      </w:pPr>
      <w:r>
        <w:rPr>
          <w:color w:val="000000"/>
        </w:rPr>
        <w:t xml:space="preserve">oskab levinumaid eestikeelseid lühendeid tekstis lugeda ja kirjas kasutada; </w:t>
      </w:r>
    </w:p>
    <w:p w:rsidR="00AF23CB" w:rsidRDefault="007E5CA2">
      <w:pPr>
        <w:numPr>
          <w:ilvl w:val="0"/>
          <w:numId w:val="313"/>
        </w:numPr>
        <w:pBdr>
          <w:top w:val="nil"/>
          <w:left w:val="nil"/>
          <w:bottom w:val="nil"/>
          <w:right w:val="nil"/>
          <w:between w:val="nil"/>
        </w:pBdr>
        <w:spacing w:after="0"/>
        <w:jc w:val="both"/>
      </w:pPr>
      <w:r>
        <w:rPr>
          <w:color w:val="000000"/>
        </w:rPr>
        <w:t>tunneb üldjoontes eesti keele grammatilist ehitust;</w:t>
      </w:r>
    </w:p>
    <w:p w:rsidR="00AF23CB" w:rsidRDefault="007E5CA2">
      <w:pPr>
        <w:numPr>
          <w:ilvl w:val="0"/>
          <w:numId w:val="313"/>
        </w:numPr>
        <w:pBdr>
          <w:top w:val="nil"/>
          <w:left w:val="nil"/>
          <w:bottom w:val="nil"/>
          <w:right w:val="nil"/>
          <w:between w:val="nil"/>
        </w:pBdr>
        <w:spacing w:after="0"/>
        <w:jc w:val="both"/>
      </w:pPr>
      <w:r>
        <w:rPr>
          <w:color w:val="000000"/>
        </w:rPr>
        <w:t xml:space="preserve">oskab kõnelemisel ja kirjutamisel valida sobivaid keelevahendeid vastavalt suhtluseesmärkidele; oskab leida õigekeelsussõnaraamatust vajalikku teavet sõnade tähenduse, õigekirjutuse, vormimoodustuse, kasutusvaldkonna kohta; </w:t>
      </w:r>
    </w:p>
    <w:p w:rsidR="00AF23CB" w:rsidRDefault="007E5CA2">
      <w:pPr>
        <w:numPr>
          <w:ilvl w:val="0"/>
          <w:numId w:val="313"/>
        </w:numPr>
        <w:pBdr>
          <w:top w:val="nil"/>
          <w:left w:val="nil"/>
          <w:bottom w:val="nil"/>
          <w:right w:val="nil"/>
          <w:between w:val="nil"/>
        </w:pBdr>
        <w:spacing w:after="0"/>
        <w:jc w:val="both"/>
      </w:pPr>
      <w:r>
        <w:rPr>
          <w:color w:val="000000"/>
        </w:rPr>
        <w:t xml:space="preserve">oskab leida kuuldust ja loetust olulist teavet, tuua välja probleeme, teha kokkuvõtet; </w:t>
      </w:r>
    </w:p>
    <w:p w:rsidR="00AF23CB" w:rsidRDefault="007E5CA2">
      <w:pPr>
        <w:numPr>
          <w:ilvl w:val="0"/>
          <w:numId w:val="313"/>
        </w:numPr>
        <w:pBdr>
          <w:top w:val="nil"/>
          <w:left w:val="nil"/>
          <w:bottom w:val="nil"/>
          <w:right w:val="nil"/>
          <w:between w:val="nil"/>
        </w:pBdr>
        <w:spacing w:after="0"/>
        <w:jc w:val="both"/>
      </w:pPr>
      <w:r>
        <w:rPr>
          <w:color w:val="000000"/>
        </w:rPr>
        <w:t xml:space="preserve">oskab teksti liigendada; </w:t>
      </w:r>
    </w:p>
    <w:p w:rsidR="00AF23CB" w:rsidRDefault="007E5CA2">
      <w:pPr>
        <w:numPr>
          <w:ilvl w:val="0"/>
          <w:numId w:val="313"/>
        </w:numPr>
        <w:pBdr>
          <w:top w:val="nil"/>
          <w:left w:val="nil"/>
          <w:bottom w:val="nil"/>
          <w:right w:val="nil"/>
          <w:between w:val="nil"/>
        </w:pBdr>
        <w:spacing w:after="0"/>
        <w:jc w:val="both"/>
      </w:pPr>
      <w:r>
        <w:rPr>
          <w:color w:val="000000"/>
        </w:rPr>
        <w:t xml:space="preserve">teab eri liiki tekstide eripära ja eesmärke; </w:t>
      </w:r>
    </w:p>
    <w:p w:rsidR="00AF23CB" w:rsidRDefault="007E5CA2">
      <w:pPr>
        <w:numPr>
          <w:ilvl w:val="0"/>
          <w:numId w:val="313"/>
        </w:numPr>
        <w:pBdr>
          <w:top w:val="nil"/>
          <w:left w:val="nil"/>
          <w:bottom w:val="nil"/>
          <w:right w:val="nil"/>
          <w:between w:val="nil"/>
        </w:pBdr>
        <w:spacing w:after="0"/>
        <w:jc w:val="both"/>
      </w:pPr>
      <w:r>
        <w:rPr>
          <w:color w:val="000000"/>
        </w:rPr>
        <w:t xml:space="preserve">oskab eristada põhilisi ajakirjandusžanreid: uudis, juhtkiri, arvamus, kuulutus, reklaam; </w:t>
      </w:r>
    </w:p>
    <w:p w:rsidR="00AF23CB" w:rsidRDefault="007E5CA2">
      <w:pPr>
        <w:numPr>
          <w:ilvl w:val="0"/>
          <w:numId w:val="313"/>
        </w:numPr>
        <w:pBdr>
          <w:top w:val="nil"/>
          <w:left w:val="nil"/>
          <w:bottom w:val="nil"/>
          <w:right w:val="nil"/>
          <w:between w:val="nil"/>
        </w:pBdr>
        <w:spacing w:after="0"/>
        <w:jc w:val="both"/>
      </w:pPr>
      <w:r>
        <w:rPr>
          <w:color w:val="000000"/>
        </w:rPr>
        <w:t xml:space="preserve">oskab eristada fakti ja arvamust; </w:t>
      </w:r>
    </w:p>
    <w:p w:rsidR="00AF23CB" w:rsidRDefault="007E5CA2">
      <w:pPr>
        <w:numPr>
          <w:ilvl w:val="0"/>
          <w:numId w:val="313"/>
        </w:numPr>
        <w:pBdr>
          <w:top w:val="nil"/>
          <w:left w:val="nil"/>
          <w:bottom w:val="nil"/>
          <w:right w:val="nil"/>
          <w:between w:val="nil"/>
        </w:pBdr>
        <w:spacing w:after="0"/>
        <w:jc w:val="both"/>
      </w:pPr>
      <w:r>
        <w:rPr>
          <w:color w:val="000000"/>
        </w:rPr>
        <w:t xml:space="preserve">oskab kirjutada lugu, kirjeldust, lihtsamat arutlust; uudist; avaldust, elulookirjeldust, referaati; </w:t>
      </w:r>
    </w:p>
    <w:p w:rsidR="00AF23CB" w:rsidRDefault="007E5CA2">
      <w:pPr>
        <w:numPr>
          <w:ilvl w:val="0"/>
          <w:numId w:val="313"/>
        </w:numPr>
        <w:pBdr>
          <w:top w:val="nil"/>
          <w:left w:val="nil"/>
          <w:bottom w:val="nil"/>
          <w:right w:val="nil"/>
          <w:between w:val="nil"/>
        </w:pBdr>
        <w:spacing w:after="0"/>
        <w:jc w:val="both"/>
      </w:pPr>
      <w:r>
        <w:rPr>
          <w:color w:val="000000"/>
        </w:rPr>
        <w:t xml:space="preserve">oskab koostada kõnet või lühiettekannet ning seda esitada; </w:t>
      </w:r>
    </w:p>
    <w:p w:rsidR="00AF23CB" w:rsidRDefault="007E5CA2">
      <w:pPr>
        <w:numPr>
          <w:ilvl w:val="0"/>
          <w:numId w:val="313"/>
        </w:numPr>
        <w:pBdr>
          <w:top w:val="nil"/>
          <w:left w:val="nil"/>
          <w:bottom w:val="nil"/>
          <w:right w:val="nil"/>
          <w:between w:val="nil"/>
        </w:pBdr>
        <w:spacing w:after="0"/>
        <w:jc w:val="both"/>
      </w:pPr>
      <w:r>
        <w:rPr>
          <w:color w:val="000000"/>
        </w:rPr>
        <w:t xml:space="preserve">oskab suulises ja kirjalikus suhtlemises arvestada partneri iga, tutvusastet, olukorra ametlikkust; </w:t>
      </w:r>
    </w:p>
    <w:p w:rsidR="00AF23CB" w:rsidRDefault="007E5CA2">
      <w:pPr>
        <w:numPr>
          <w:ilvl w:val="0"/>
          <w:numId w:val="313"/>
        </w:numPr>
        <w:pBdr>
          <w:top w:val="nil"/>
          <w:left w:val="nil"/>
          <w:bottom w:val="nil"/>
          <w:right w:val="nil"/>
          <w:between w:val="nil"/>
        </w:pBdr>
        <w:spacing w:after="0"/>
        <w:jc w:val="both"/>
      </w:pPr>
      <w:r>
        <w:rPr>
          <w:color w:val="000000"/>
        </w:rPr>
        <w:t xml:space="preserve">teab kirjanduse põhimõisteid: eepika, lüürika, dramaatika; eepos, jutustus, romaan, luuletus, näidend; komöödia, tragöödia, draama; teema, karakter, dialoog; kompositsioon, stiil; </w:t>
      </w:r>
    </w:p>
    <w:p w:rsidR="00AF23CB" w:rsidRDefault="007E5CA2">
      <w:pPr>
        <w:numPr>
          <w:ilvl w:val="0"/>
          <w:numId w:val="313"/>
        </w:numPr>
        <w:pBdr>
          <w:top w:val="nil"/>
          <w:left w:val="nil"/>
          <w:bottom w:val="nil"/>
          <w:right w:val="nil"/>
          <w:between w:val="nil"/>
        </w:pBdr>
        <w:spacing w:after="0"/>
        <w:jc w:val="both"/>
      </w:pPr>
      <w:r>
        <w:rPr>
          <w:color w:val="000000"/>
        </w:rPr>
        <w:t xml:space="preserve">teab rahvaluule liike, oskab eristada rahvaluulet ilukirjandusest; </w:t>
      </w:r>
    </w:p>
    <w:p w:rsidR="00AF23CB" w:rsidRDefault="007E5CA2">
      <w:pPr>
        <w:numPr>
          <w:ilvl w:val="0"/>
          <w:numId w:val="313"/>
        </w:numPr>
        <w:pBdr>
          <w:top w:val="nil"/>
          <w:left w:val="nil"/>
          <w:bottom w:val="nil"/>
          <w:right w:val="nil"/>
          <w:between w:val="nil"/>
        </w:pBdr>
        <w:spacing w:after="0"/>
        <w:jc w:val="both"/>
      </w:pPr>
      <w:r>
        <w:rPr>
          <w:color w:val="000000"/>
        </w:rPr>
        <w:t xml:space="preserve">teab romantismi ja realismi mõistet, nende tunnuseid ning tuntumaid esindajaid; </w:t>
      </w:r>
    </w:p>
    <w:p w:rsidR="00AF23CB" w:rsidRDefault="007E5CA2">
      <w:pPr>
        <w:numPr>
          <w:ilvl w:val="0"/>
          <w:numId w:val="313"/>
        </w:numPr>
        <w:pBdr>
          <w:top w:val="nil"/>
          <w:left w:val="nil"/>
          <w:bottom w:val="nil"/>
          <w:right w:val="nil"/>
          <w:between w:val="nil"/>
        </w:pBdr>
        <w:spacing w:after="0"/>
        <w:jc w:val="both"/>
      </w:pPr>
      <w:r>
        <w:rPr>
          <w:color w:val="000000"/>
        </w:rPr>
        <w:t xml:space="preserve">teab tuntumaid eesti ja väliskirjanikke, on lugenud vähemalt 12 ilukirjandusteost; </w:t>
      </w:r>
    </w:p>
    <w:p w:rsidR="00AF23CB" w:rsidRDefault="007E5CA2">
      <w:pPr>
        <w:numPr>
          <w:ilvl w:val="0"/>
          <w:numId w:val="313"/>
        </w:numPr>
        <w:pBdr>
          <w:top w:val="nil"/>
          <w:left w:val="nil"/>
          <w:bottom w:val="nil"/>
          <w:right w:val="nil"/>
          <w:between w:val="nil"/>
        </w:pBdr>
        <w:spacing w:after="0"/>
        <w:jc w:val="both"/>
      </w:pPr>
      <w:r>
        <w:rPr>
          <w:color w:val="000000"/>
        </w:rPr>
        <w:t xml:space="preserve">oskab lühidalt tutvustada 2–3 pikemat proosa- või draamateost, määratleda teemat, iseloomustada nende tegelasi, teose üle arutleda; </w:t>
      </w:r>
    </w:p>
    <w:p w:rsidR="00AF23CB" w:rsidRDefault="007E5CA2">
      <w:pPr>
        <w:numPr>
          <w:ilvl w:val="0"/>
          <w:numId w:val="313"/>
        </w:numPr>
        <w:pBdr>
          <w:top w:val="nil"/>
          <w:left w:val="nil"/>
          <w:bottom w:val="nil"/>
          <w:right w:val="nil"/>
          <w:between w:val="nil"/>
        </w:pBdr>
        <w:spacing w:after="0"/>
        <w:jc w:val="both"/>
      </w:pPr>
      <w:r>
        <w:rPr>
          <w:color w:val="000000"/>
        </w:rPr>
        <w:t xml:space="preserve">oskab interpreteerida ja esitada luuletust; </w:t>
      </w:r>
    </w:p>
    <w:p w:rsidR="00AF23CB" w:rsidRDefault="007E5CA2">
      <w:pPr>
        <w:numPr>
          <w:ilvl w:val="0"/>
          <w:numId w:val="313"/>
        </w:numPr>
        <w:pBdr>
          <w:top w:val="nil"/>
          <w:left w:val="nil"/>
          <w:bottom w:val="nil"/>
          <w:right w:val="nil"/>
          <w:between w:val="nil"/>
        </w:pBdr>
        <w:spacing w:after="0"/>
        <w:jc w:val="both"/>
      </w:pPr>
      <w:r>
        <w:rPr>
          <w:color w:val="000000"/>
        </w:rPr>
        <w:t xml:space="preserve">tunneb tekstist ära olulisemad kujundid: algriimi, võrdluse, isikustamise, metafoori, korduse; </w:t>
      </w:r>
    </w:p>
    <w:p w:rsidR="00AF23CB" w:rsidRDefault="007E5CA2">
      <w:pPr>
        <w:numPr>
          <w:ilvl w:val="0"/>
          <w:numId w:val="313"/>
        </w:numPr>
        <w:pBdr>
          <w:top w:val="nil"/>
          <w:left w:val="nil"/>
          <w:bottom w:val="nil"/>
          <w:right w:val="nil"/>
          <w:between w:val="nil"/>
        </w:pBdr>
        <w:spacing w:after="0"/>
        <w:jc w:val="both"/>
      </w:pPr>
      <w:r>
        <w:rPr>
          <w:color w:val="000000"/>
        </w:rPr>
        <w:t>teab paikkonna kirjanduse ja kultuuriloo tuntumaid esindajaid, oskab nendest rääkida</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Eesti keele ja kirjandustundides arendatakse suulist ja kirjalikku väljendus- ning suhtlusoskust, õpitakse mõistma eri liike tekste, arendatakse oma sõnavara. Õpitakse kirjutama arvamust, referaati, juhendit jms, kasutatakse allikaid ja viiteid. </w:t>
      </w:r>
    </w:p>
    <w:p w:rsidR="00AF23CB" w:rsidRDefault="00AF23CB">
      <w:pPr>
        <w:spacing w:after="0"/>
        <w:jc w:val="both"/>
      </w:pPr>
    </w:p>
    <w:p w:rsidR="00AF23CB" w:rsidRDefault="007E5CA2">
      <w:pPr>
        <w:spacing w:after="0"/>
        <w:jc w:val="both"/>
      </w:pPr>
      <w:r>
        <w:t xml:space="preserve">Võõrkeelte grammatikat tundma õppides on toeks emakeelsed keelemõisted ja võõrsõnad. Väliskirjanduse autorite ja teostega tutvumine tekitab huvi võõrkeelte õppimise vastu. </w:t>
      </w:r>
    </w:p>
    <w:p w:rsidR="00AF23CB" w:rsidRDefault="00AF23CB">
      <w:pPr>
        <w:spacing w:after="0"/>
        <w:jc w:val="both"/>
      </w:pPr>
    </w:p>
    <w:p w:rsidR="00AF23CB" w:rsidRDefault="007E5CA2">
      <w:pPr>
        <w:spacing w:after="0"/>
        <w:jc w:val="both"/>
      </w:pPr>
      <w:r>
        <w:t>Arvsõnade õigekirja õppimine toetab korrektse matemaatilise kirjaoskuse omandamist.</w:t>
      </w:r>
    </w:p>
    <w:p w:rsidR="00AF23CB" w:rsidRDefault="007E5CA2">
      <w:pPr>
        <w:spacing w:after="0"/>
        <w:jc w:val="both"/>
      </w:pPr>
      <w:r>
        <w:lastRenderedPageBreak/>
        <w:t xml:space="preserve">Loodusainete tekstide mõistmine eeldab head lugemisoskust ja tekstitööd (kohanimede, objektide jms õigekiri). </w:t>
      </w:r>
    </w:p>
    <w:p w:rsidR="00AF23CB" w:rsidRDefault="00AF23CB">
      <w:pPr>
        <w:spacing w:after="0"/>
        <w:jc w:val="both"/>
      </w:pPr>
    </w:p>
    <w:p w:rsidR="00AF23CB" w:rsidRDefault="007E5CA2">
      <w:pPr>
        <w:spacing w:after="0"/>
        <w:jc w:val="both"/>
      </w:pPr>
      <w:r>
        <w:t xml:space="preserve">Ilukirjanduslike teoste lugemine toetab maailmapildi kujunemist, ajaloosündmuste mõistmist. Peetakse tähtsaks väärtusi ja kõlblust, suhteid kodus ja koolis ning kultuurilist mitmekesisust. Keeletundides arvestatakse õigekirjanormide kasutamist riikide, ühenduste, organisatsioonide, isikute nimetustes. </w:t>
      </w:r>
    </w:p>
    <w:p w:rsidR="00AF23CB" w:rsidRDefault="00AF23CB">
      <w:pPr>
        <w:spacing w:after="0"/>
        <w:jc w:val="both"/>
      </w:pPr>
    </w:p>
    <w:p w:rsidR="00AF23CB" w:rsidRDefault="007E5CA2">
      <w:pPr>
        <w:spacing w:after="0"/>
        <w:jc w:val="both"/>
      </w:pPr>
      <w:r>
        <w:t xml:space="preserve">Kunstiainete õpetamist toetab eeskätt kirjanduse kui kunstiaine õppimine. Kirjanduse ja muusikaõpetuse ühisosa on (rahva) laul, selle tekst ja esitamine, mis eeldab aineõpetajate koostööd. </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Eesti keele ja kirjanduse ainekava vastab riiklikule õppekavale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Valik kasutatavat kirjandust III kooliastmele</w:t>
      </w:r>
    </w:p>
    <w:p w:rsidR="00AF23CB" w:rsidRDefault="00AF23CB">
      <w:pPr>
        <w:spacing w:after="0"/>
        <w:jc w:val="both"/>
      </w:pPr>
    </w:p>
    <w:p w:rsidR="00AF23CB" w:rsidRDefault="007E5CA2">
      <w:pPr>
        <w:spacing w:after="0"/>
        <w:jc w:val="both"/>
        <w:rPr>
          <w:u w:val="single"/>
        </w:rPr>
      </w:pPr>
      <w:r>
        <w:rPr>
          <w:u w:val="single"/>
        </w:rPr>
        <w:t xml:space="preserve">Õpetajale, õpilastele </w:t>
      </w:r>
    </w:p>
    <w:p w:rsidR="00AF23CB" w:rsidRDefault="007E5CA2">
      <w:pPr>
        <w:spacing w:after="0"/>
        <w:jc w:val="both"/>
      </w:pPr>
      <w:r>
        <w:t xml:space="preserve">Ajast aega. Eesti luulet läbi aegade, Varrak 2002 </w:t>
      </w:r>
    </w:p>
    <w:p w:rsidR="00AF23CB" w:rsidRDefault="007E5CA2">
      <w:pPr>
        <w:spacing w:after="0"/>
        <w:jc w:val="both"/>
      </w:pPr>
      <w:r>
        <w:t xml:space="preserve">Eesti luule antoloogia Eesti lühiproosa valimik I, II </w:t>
      </w:r>
    </w:p>
    <w:p w:rsidR="00AF23CB" w:rsidRDefault="007E5CA2">
      <w:pPr>
        <w:spacing w:after="0"/>
        <w:jc w:val="both"/>
      </w:pPr>
      <w:r>
        <w:t>Jüssi, H. Maailma luule. Kuldne klassika, 2006</w:t>
      </w:r>
    </w:p>
    <w:p w:rsidR="00AF23CB" w:rsidRDefault="007E5CA2">
      <w:pPr>
        <w:spacing w:after="0"/>
        <w:jc w:val="both"/>
      </w:pPr>
      <w:r>
        <w:t>Merilai, A. Eesti balla</w:t>
      </w:r>
      <w:r w:rsidR="00773FEF">
        <w:t>a</w:t>
      </w:r>
      <w:r>
        <w:t xml:space="preserve">d, antoloogia XVII-XX saj, Tänapäev 2003 </w:t>
      </w:r>
    </w:p>
    <w:p w:rsidR="00AF23CB" w:rsidRDefault="007E5CA2">
      <w:pPr>
        <w:spacing w:after="0"/>
        <w:jc w:val="both"/>
      </w:pPr>
      <w:r>
        <w:t xml:space="preserve">Palamets, H. Keskaja kultuurist ja olustikust, 1982 </w:t>
      </w:r>
    </w:p>
    <w:p w:rsidR="00AF23CB" w:rsidRDefault="007E5CA2">
      <w:pPr>
        <w:spacing w:after="0"/>
        <w:jc w:val="both"/>
      </w:pPr>
      <w:r>
        <w:t xml:space="preserve">Schiller, Fr. Ballaade </w:t>
      </w:r>
    </w:p>
    <w:p w:rsidR="00AF23CB" w:rsidRDefault="007E5CA2">
      <w:pPr>
        <w:spacing w:after="0"/>
        <w:jc w:val="both"/>
      </w:pPr>
      <w:r>
        <w:t xml:space="preserve">Sõnarine I – IV </w:t>
      </w:r>
    </w:p>
    <w:p w:rsidR="00AF23CB" w:rsidRDefault="00AF23CB">
      <w:pPr>
        <w:spacing w:after="0"/>
        <w:jc w:val="both"/>
      </w:pPr>
    </w:p>
    <w:p w:rsidR="00AF23CB" w:rsidRDefault="007E5CA2">
      <w:pPr>
        <w:spacing w:after="0"/>
        <w:jc w:val="both"/>
        <w:rPr>
          <w:u w:val="single"/>
        </w:rPr>
      </w:pPr>
      <w:r>
        <w:rPr>
          <w:u w:val="single"/>
        </w:rPr>
        <w:t xml:space="preserve">Biograafiad; õpetajale, õpilastele </w:t>
      </w:r>
    </w:p>
    <w:p w:rsidR="00AF23CB" w:rsidRDefault="007E5CA2">
      <w:pPr>
        <w:spacing w:after="0"/>
        <w:jc w:val="both"/>
      </w:pPr>
      <w:r>
        <w:t xml:space="preserve">Barraux, R. Dalai-laamade ajalugu: neliteist peegeldust Ilmutuste järvel, 2006 </w:t>
      </w:r>
    </w:p>
    <w:p w:rsidR="00AF23CB" w:rsidRDefault="007E5CA2">
      <w:pPr>
        <w:spacing w:after="0"/>
        <w:jc w:val="both"/>
      </w:pPr>
      <w:r>
        <w:t xml:space="preserve">Doyle, A.C. Napoleon Bonaparte, Ühiselu 1994 </w:t>
      </w:r>
    </w:p>
    <w:p w:rsidR="00AF23CB" w:rsidRDefault="007E5CA2">
      <w:pPr>
        <w:spacing w:after="0"/>
        <w:jc w:val="both"/>
      </w:pPr>
      <w:r>
        <w:t xml:space="preserve">Englund, P. Hõbemask: kuninganna Kristiina lühike elulugu, Argo 2007 </w:t>
      </w:r>
    </w:p>
    <w:p w:rsidR="00AF23CB" w:rsidRDefault="007E5CA2">
      <w:pPr>
        <w:spacing w:after="0"/>
        <w:jc w:val="both"/>
      </w:pPr>
      <w:r>
        <w:t xml:space="preserve">Frank, O.; Pressler M. Anne Franki päevik, Tänapäev 2003 </w:t>
      </w:r>
    </w:p>
    <w:p w:rsidR="00AF23CB" w:rsidRDefault="007E5CA2">
      <w:pPr>
        <w:spacing w:after="0"/>
        <w:jc w:val="both"/>
      </w:pPr>
      <w:r>
        <w:t xml:space="preserve">Gall, L. Bismarck, Olion 2001 </w:t>
      </w:r>
    </w:p>
    <w:p w:rsidR="00AF23CB" w:rsidRDefault="007E5CA2">
      <w:pPr>
        <w:spacing w:after="0"/>
        <w:jc w:val="both"/>
      </w:pPr>
      <w:r>
        <w:t xml:space="preserve">Harrer, H., Seitse aastat Tiibetis: minu elu Dalai Laama õukonnas, 2000 </w:t>
      </w:r>
    </w:p>
    <w:p w:rsidR="00AF23CB" w:rsidRDefault="007E5CA2">
      <w:pPr>
        <w:spacing w:after="0"/>
        <w:jc w:val="both"/>
      </w:pPr>
      <w:r>
        <w:t xml:space="preserve">Hedin, S. Minu elu maadeavastajana, Loodus 1939 </w:t>
      </w:r>
    </w:p>
    <w:p w:rsidR="00AF23CB" w:rsidRDefault="007E5CA2">
      <w:pPr>
        <w:spacing w:after="0"/>
        <w:jc w:val="both"/>
      </w:pPr>
      <w:r>
        <w:t xml:space="preserve">Hughes, L. Peeter Suur: elulugu, 2005 </w:t>
      </w:r>
    </w:p>
    <w:p w:rsidR="00AF23CB" w:rsidRDefault="007E5CA2">
      <w:pPr>
        <w:spacing w:after="0"/>
        <w:jc w:val="both"/>
      </w:pPr>
      <w:r>
        <w:t xml:space="preserve">Jilek, F. Mees Vincist, Kunst 1988 </w:t>
      </w:r>
    </w:p>
    <w:p w:rsidR="00AF23CB" w:rsidRDefault="007E5CA2">
      <w:pPr>
        <w:spacing w:after="0"/>
        <w:jc w:val="both"/>
      </w:pPr>
      <w:r>
        <w:t xml:space="preserve">Keller, H., Minu elu lugu, 1995 </w:t>
      </w:r>
    </w:p>
    <w:p w:rsidR="00AF23CB" w:rsidRDefault="007E5CA2">
      <w:pPr>
        <w:spacing w:after="0"/>
        <w:jc w:val="both"/>
      </w:pPr>
      <w:r>
        <w:t xml:space="preserve">Lemb, H. Tšingis-khaan: kõigi rahvaste valitseja, Kunst 2006 </w:t>
      </w:r>
    </w:p>
    <w:p w:rsidR="00AF23CB" w:rsidRDefault="007E5CA2">
      <w:pPr>
        <w:spacing w:after="0"/>
        <w:jc w:val="both"/>
      </w:pPr>
      <w:r>
        <w:t xml:space="preserve">Maailma elulood, sari Man, J. Tšingis-khaan: elu, surm ja ülestõusmine, 2006 </w:t>
      </w:r>
    </w:p>
    <w:p w:rsidR="00AF23CB" w:rsidRDefault="007E5CA2">
      <w:pPr>
        <w:spacing w:after="0"/>
        <w:jc w:val="both"/>
      </w:pPr>
      <w:r>
        <w:t xml:space="preserve">McLynn, F. Napoleon, Varrak 2002 </w:t>
      </w:r>
    </w:p>
    <w:p w:rsidR="00AF23CB" w:rsidRDefault="007E5CA2">
      <w:pPr>
        <w:spacing w:after="0"/>
        <w:jc w:val="both"/>
      </w:pPr>
      <w:r>
        <w:t xml:space="preserve">Morgan, E.S. Benjamin Franklin, Kunst 2004 </w:t>
      </w:r>
    </w:p>
    <w:p w:rsidR="00AF23CB" w:rsidRDefault="007E5CA2">
      <w:pPr>
        <w:spacing w:after="0"/>
        <w:jc w:val="both"/>
      </w:pPr>
      <w:r>
        <w:t xml:space="preserve">Nansen, F. Suuskadel läbi Gröönimaa, 1996 </w:t>
      </w:r>
    </w:p>
    <w:p w:rsidR="00AF23CB" w:rsidRDefault="007E5CA2">
      <w:pPr>
        <w:spacing w:after="0"/>
        <w:jc w:val="both"/>
      </w:pPr>
      <w:r>
        <w:lastRenderedPageBreak/>
        <w:t xml:space="preserve">Oplatka, A. Lennart Meri – Eestile elatud elu: kahekõne presidendiga, 2001 </w:t>
      </w:r>
    </w:p>
    <w:p w:rsidR="00AF23CB" w:rsidRDefault="007E5CA2">
      <w:pPr>
        <w:spacing w:after="0"/>
        <w:jc w:val="both"/>
      </w:pPr>
      <w:r>
        <w:t xml:space="preserve">Petritski, V. Valgus džunglis. A. Schweitzeri elust ja tegevusest, Eesti Raamat 1977 </w:t>
      </w:r>
    </w:p>
    <w:p w:rsidR="00AF23CB" w:rsidRDefault="007E5CA2">
      <w:pPr>
        <w:spacing w:after="0"/>
        <w:jc w:val="both"/>
      </w:pPr>
      <w:r>
        <w:t xml:space="preserve">Raig, K. Vikerkaare värvid: Lennart Meri elu sõprade pilgu läbi, Varrak 2003 </w:t>
      </w:r>
    </w:p>
    <w:p w:rsidR="00AF23CB" w:rsidRDefault="007E5CA2">
      <w:pPr>
        <w:spacing w:after="0"/>
        <w:jc w:val="both"/>
      </w:pPr>
      <w:r>
        <w:t xml:space="preserve">Stoll, H.A. Unistus Troojast: romaan Heinrich Schliemanni elust, Eesti Raamat 1971 </w:t>
      </w:r>
    </w:p>
    <w:p w:rsidR="00AF23CB" w:rsidRDefault="007E5CA2">
      <w:pPr>
        <w:spacing w:after="0"/>
        <w:jc w:val="both"/>
      </w:pPr>
      <w:r>
        <w:t xml:space="preserve">Stone, I. Elujanu. Jutustus Vincent van Goghist, Kunst 1968 </w:t>
      </w:r>
    </w:p>
    <w:p w:rsidR="00AF23CB" w:rsidRDefault="007E5CA2">
      <w:pPr>
        <w:spacing w:after="0"/>
        <w:jc w:val="both"/>
      </w:pPr>
      <w:r>
        <w:t xml:space="preserve">Strober, D.H., Tema Pühadus dalai-laama: elulugu intervjuudes, 2007 </w:t>
      </w:r>
    </w:p>
    <w:p w:rsidR="00AF23CB" w:rsidRDefault="007E5CA2">
      <w:pPr>
        <w:spacing w:after="0"/>
        <w:jc w:val="both"/>
      </w:pPr>
      <w:r>
        <w:t xml:space="preserve">Säärits, E. Anna Haava: elu ja loomingu lugu, 2007 </w:t>
      </w:r>
    </w:p>
    <w:p w:rsidR="00AF23CB" w:rsidRDefault="007E5CA2">
      <w:pPr>
        <w:spacing w:after="0"/>
        <w:jc w:val="both"/>
      </w:pPr>
      <w:r>
        <w:t xml:space="preserve">Zweig, S. Kolm oma elu laulikut: Casanova, Stendhal, Tolstoi, Eesti Raamat 2001 </w:t>
      </w:r>
    </w:p>
    <w:p w:rsidR="00AF23CB" w:rsidRDefault="007E5CA2">
      <w:pPr>
        <w:spacing w:after="0"/>
        <w:jc w:val="both"/>
      </w:pPr>
      <w:r>
        <w:t>Wunderlich, D. Isepäised naised, Olion 2008</w:t>
      </w:r>
    </w:p>
    <w:p w:rsidR="00AF23CB" w:rsidRDefault="007E5CA2">
      <w:pPr>
        <w:spacing w:after="0"/>
        <w:jc w:val="both"/>
      </w:pPr>
      <w:r>
        <w:t xml:space="preserve"> </w:t>
      </w:r>
    </w:p>
    <w:p w:rsidR="00AF23CB" w:rsidRDefault="007E5CA2">
      <w:pPr>
        <w:spacing w:after="0"/>
        <w:jc w:val="both"/>
        <w:rPr>
          <w:u w:val="single"/>
        </w:rPr>
      </w:pPr>
      <w:r>
        <w:rPr>
          <w:u w:val="single"/>
        </w:rPr>
        <w:t xml:space="preserve">Valik metoodilist materjali õpetajale </w:t>
      </w:r>
    </w:p>
    <w:p w:rsidR="001138B4" w:rsidRPr="001138B4" w:rsidRDefault="001138B4">
      <w:pPr>
        <w:spacing w:after="0"/>
        <w:jc w:val="both"/>
      </w:pPr>
      <w:r w:rsidRPr="001138B4">
        <w:t>Kilusk, O. Kirjandus meie ümber. Õpik-lugemik 7. klassile, Maurus, 2022</w:t>
      </w:r>
    </w:p>
    <w:p w:rsidR="00AF23CB" w:rsidRDefault="007E5CA2">
      <w:pPr>
        <w:spacing w:after="0"/>
        <w:jc w:val="both"/>
      </w:pPr>
      <w:r>
        <w:t xml:space="preserve">Maailmakirjanduse leksikon. 1000 kirjanikku, 10 000 teost, TEA 2012 </w:t>
      </w:r>
    </w:p>
    <w:p w:rsidR="00AF23CB" w:rsidRDefault="007E5CA2">
      <w:pPr>
        <w:spacing w:after="0"/>
        <w:jc w:val="both"/>
      </w:pPr>
      <w:r>
        <w:t xml:space="preserve">Maanso, V.; Vardja, K. ja M. Keelesõber, Koolibri 2003 </w:t>
      </w:r>
    </w:p>
    <w:p w:rsidR="00AF23CB" w:rsidRDefault="007E5CA2">
      <w:pPr>
        <w:spacing w:after="0"/>
        <w:jc w:val="both"/>
      </w:pPr>
      <w:r>
        <w:t xml:space="preserve">Nahkur, A.; Sokk, M.; Sõna lugu. 9. klassi kirjanduse õpik, Koolibri 2003 </w:t>
      </w:r>
    </w:p>
    <w:p w:rsidR="00AF23CB" w:rsidRDefault="007E5CA2">
      <w:pPr>
        <w:spacing w:after="0"/>
        <w:jc w:val="both"/>
      </w:pPr>
      <w:r>
        <w:t xml:space="preserve">Põldmäe, J. Luulevorme ja rütmianalüüse: kirjandusteoreetiline abimaterjal õpetajatele, 1977 Raudsepp, P. Mõttest tekstini Tervikteoste käsitlemine põhikoolis, Eesti Emakeeleõpetajate Seltsi toimetised VIII </w:t>
      </w:r>
    </w:p>
    <w:p w:rsidR="00BA7E08" w:rsidRDefault="00BA7E08">
      <w:pPr>
        <w:spacing w:after="0"/>
        <w:jc w:val="both"/>
      </w:pPr>
      <w:r>
        <w:t>Ratassepp, P., Varul, T. Sõnadest tekstini. Eesti keele õpik 7. klassile, Avita</w:t>
      </w:r>
    </w:p>
    <w:p w:rsidR="00AF23CB" w:rsidRDefault="007E5CA2">
      <w:pPr>
        <w:spacing w:after="0"/>
        <w:jc w:val="both"/>
      </w:pPr>
      <w:r>
        <w:t xml:space="preserve">Õigekeelsussõnaraamat, EKI 2018 </w:t>
      </w:r>
    </w:p>
    <w:p w:rsidR="00AF23CB" w:rsidRDefault="007E5CA2">
      <w:pPr>
        <w:spacing w:after="0"/>
        <w:jc w:val="both"/>
      </w:pPr>
      <w:r>
        <w:t xml:space="preserve">Õunapuu, P. ja T. Keel ja kõne, Koolibri 2002 </w:t>
      </w:r>
    </w:p>
    <w:p w:rsidR="00AF23CB" w:rsidRDefault="007E5CA2">
      <w:pPr>
        <w:spacing w:after="0"/>
        <w:jc w:val="both"/>
      </w:pPr>
      <w:r>
        <w:t xml:space="preserve">Õunapuu, P. ja T. Lause ja kõne, Koolibri 2002 </w:t>
      </w:r>
    </w:p>
    <w:p w:rsidR="00AF23CB" w:rsidRDefault="007E5CA2">
      <w:pPr>
        <w:spacing w:after="0"/>
        <w:jc w:val="both"/>
      </w:pPr>
      <w:r>
        <w:t xml:space="preserve">Õunapuu, T. Sõnavorm ja kõne, Koolibri 2002 </w:t>
      </w:r>
    </w:p>
    <w:p w:rsidR="00AF23CB" w:rsidRDefault="00AF23CB">
      <w:pPr>
        <w:spacing w:after="0"/>
        <w:jc w:val="both"/>
      </w:pPr>
    </w:p>
    <w:p w:rsidR="00AF23CB" w:rsidRDefault="007E5CA2">
      <w:pPr>
        <w:spacing w:after="0"/>
        <w:jc w:val="both"/>
        <w:rPr>
          <w:u w:val="single"/>
        </w:rPr>
      </w:pPr>
      <w:r>
        <w:rPr>
          <w:u w:val="single"/>
        </w:rPr>
        <w:t xml:space="preserve">Lektüürivalik õpilastele </w:t>
      </w:r>
    </w:p>
    <w:p w:rsidR="00AF23CB" w:rsidRDefault="007E5CA2">
      <w:pPr>
        <w:spacing w:after="0"/>
        <w:jc w:val="both"/>
      </w:pPr>
      <w:r>
        <w:t>Bornhöhe, E. Ajaloolised jutustused</w:t>
      </w:r>
    </w:p>
    <w:p w:rsidR="00AF23CB" w:rsidRDefault="007E5CA2">
      <w:pPr>
        <w:spacing w:after="0"/>
        <w:jc w:val="both"/>
      </w:pPr>
      <w:r>
        <w:t xml:space="preserve">Brontë, C. Jane Eyre </w:t>
      </w:r>
    </w:p>
    <w:p w:rsidR="00AF23CB" w:rsidRDefault="007E5CA2">
      <w:pPr>
        <w:spacing w:after="0"/>
        <w:jc w:val="both"/>
      </w:pPr>
      <w:r>
        <w:t xml:space="preserve">Defoe, D. Robinson Crusoe </w:t>
      </w:r>
    </w:p>
    <w:p w:rsidR="00AF23CB" w:rsidRDefault="007E5CA2">
      <w:pPr>
        <w:spacing w:after="0"/>
        <w:jc w:val="both"/>
      </w:pPr>
      <w:r>
        <w:t xml:space="preserve">Dickens, C. Oliver Twisti seiklused </w:t>
      </w:r>
    </w:p>
    <w:p w:rsidR="00AF23CB" w:rsidRDefault="007E5CA2">
      <w:pPr>
        <w:spacing w:after="0"/>
        <w:jc w:val="both"/>
      </w:pPr>
      <w:r>
        <w:t xml:space="preserve">Doyle, A. C. Baskerwille ́ide koer </w:t>
      </w:r>
    </w:p>
    <w:p w:rsidR="00AF23CB" w:rsidRDefault="007E5CA2">
      <w:pPr>
        <w:spacing w:after="0"/>
        <w:jc w:val="both"/>
      </w:pPr>
      <w:r>
        <w:t xml:space="preserve">Dumas, A. Kolm musketäri </w:t>
      </w:r>
    </w:p>
    <w:p w:rsidR="00AF23CB" w:rsidRDefault="007E5CA2">
      <w:pPr>
        <w:spacing w:after="0"/>
        <w:jc w:val="both"/>
      </w:pPr>
      <w:r>
        <w:t xml:space="preserve">Dumas, A. Krahv Monte Cristo </w:t>
      </w:r>
    </w:p>
    <w:p w:rsidR="00AF23CB" w:rsidRDefault="007E5CA2">
      <w:pPr>
        <w:spacing w:after="0"/>
        <w:jc w:val="both"/>
      </w:pPr>
      <w:r>
        <w:t xml:space="preserve">Eesti lühiproosa valimik I, II Avita 1997 </w:t>
      </w:r>
    </w:p>
    <w:p w:rsidR="00AF23CB" w:rsidRDefault="007E5CA2">
      <w:pPr>
        <w:spacing w:after="0"/>
        <w:jc w:val="both"/>
      </w:pPr>
      <w:r>
        <w:t xml:space="preserve">Gailit, A. Nipernaadi </w:t>
      </w:r>
    </w:p>
    <w:p w:rsidR="00AF23CB" w:rsidRDefault="007E5CA2">
      <w:pPr>
        <w:spacing w:after="0"/>
        <w:jc w:val="both"/>
      </w:pPr>
      <w:r>
        <w:t xml:space="preserve">Golding, W. Kärbeste jumal </w:t>
      </w:r>
    </w:p>
    <w:p w:rsidR="00AF23CB" w:rsidRDefault="007E5CA2">
      <w:pPr>
        <w:spacing w:after="0"/>
        <w:jc w:val="both"/>
      </w:pPr>
      <w:r>
        <w:t xml:space="preserve">Karusoo, M. HIV </w:t>
      </w:r>
    </w:p>
    <w:p w:rsidR="00AF23CB" w:rsidRDefault="007E5CA2">
      <w:pPr>
        <w:spacing w:after="0"/>
        <w:jc w:val="both"/>
      </w:pPr>
      <w:r>
        <w:t xml:space="preserve">Karusoo, M. Ma olen 13-aastane </w:t>
      </w:r>
    </w:p>
    <w:p w:rsidR="00AF23CB" w:rsidRDefault="007E5CA2">
      <w:pPr>
        <w:spacing w:after="0"/>
        <w:jc w:val="both"/>
      </w:pPr>
      <w:r>
        <w:t xml:space="preserve">Kitzberg, A. Libahunt </w:t>
      </w:r>
    </w:p>
    <w:p w:rsidR="00AF23CB" w:rsidRDefault="007E5CA2">
      <w:pPr>
        <w:spacing w:after="0"/>
        <w:jc w:val="both"/>
      </w:pPr>
      <w:r>
        <w:t xml:space="preserve">Kreutzwald, Fr.R. Kalevipoeg </w:t>
      </w:r>
    </w:p>
    <w:p w:rsidR="00AF23CB" w:rsidRDefault="007E5CA2">
      <w:pPr>
        <w:spacing w:after="0"/>
        <w:jc w:val="both"/>
      </w:pPr>
      <w:r>
        <w:t xml:space="preserve">Kross, J. Wikmanni poisid </w:t>
      </w:r>
    </w:p>
    <w:p w:rsidR="00AF23CB" w:rsidRDefault="007E5CA2">
      <w:pPr>
        <w:spacing w:after="0"/>
        <w:jc w:val="both"/>
      </w:pPr>
      <w:r>
        <w:t xml:space="preserve">Krüss, J. Timm Thaler, ehk, müüdud naer </w:t>
      </w:r>
    </w:p>
    <w:p w:rsidR="00773FEF" w:rsidRDefault="00773FEF">
      <w:pPr>
        <w:spacing w:after="0"/>
        <w:jc w:val="both"/>
      </w:pPr>
      <w:r>
        <w:t>Künnapas, H. Lõpupidu, 2018</w:t>
      </w:r>
    </w:p>
    <w:p w:rsidR="00AF23CB" w:rsidRDefault="007E5CA2">
      <w:pPr>
        <w:spacing w:after="0"/>
        <w:jc w:val="both"/>
      </w:pPr>
      <w:r>
        <w:lastRenderedPageBreak/>
        <w:t xml:space="preserve">Liiv, J. Peipsi peal, Vari </w:t>
      </w:r>
    </w:p>
    <w:p w:rsidR="00AF23CB" w:rsidRDefault="007E5CA2">
      <w:pPr>
        <w:spacing w:after="0"/>
        <w:jc w:val="both"/>
      </w:pPr>
      <w:r>
        <w:t xml:space="preserve">London, J. Elujanu </w:t>
      </w:r>
    </w:p>
    <w:p w:rsidR="00AF23CB" w:rsidRDefault="007E5CA2">
      <w:pPr>
        <w:spacing w:after="0"/>
        <w:jc w:val="both"/>
      </w:pPr>
      <w:r>
        <w:t xml:space="preserve">London, J. Ürgne kutse </w:t>
      </w:r>
    </w:p>
    <w:p w:rsidR="00AF23CB" w:rsidRDefault="007E5CA2">
      <w:pPr>
        <w:spacing w:after="0"/>
        <w:jc w:val="both"/>
      </w:pPr>
      <w:r>
        <w:t xml:space="preserve">Luts, O. Pildikesi Kevadest </w:t>
      </w:r>
    </w:p>
    <w:p w:rsidR="00AF23CB" w:rsidRDefault="007E5CA2">
      <w:pPr>
        <w:spacing w:after="0"/>
        <w:jc w:val="both"/>
      </w:pPr>
      <w:r>
        <w:t xml:space="preserve">Luts, O. Vaadeldes rändavaid pilvi </w:t>
      </w:r>
    </w:p>
    <w:p w:rsidR="00773FEF" w:rsidRDefault="00773FEF">
      <w:pPr>
        <w:spacing w:after="0"/>
        <w:jc w:val="both"/>
      </w:pPr>
      <w:r>
        <w:t>Nõu, Helga. Pea suu! Tõmba uttu!, 2017</w:t>
      </w:r>
    </w:p>
    <w:p w:rsidR="00AF23CB" w:rsidRDefault="007E5CA2">
      <w:pPr>
        <w:spacing w:after="0"/>
        <w:jc w:val="both"/>
      </w:pPr>
      <w:r>
        <w:t xml:space="preserve">Palamets, H. Lugusid Eesti keskajast, 2005 </w:t>
      </w:r>
    </w:p>
    <w:p w:rsidR="00AF23CB" w:rsidRDefault="007E5CA2">
      <w:pPr>
        <w:spacing w:after="0"/>
        <w:jc w:val="both"/>
      </w:pPr>
      <w:r>
        <w:t xml:space="preserve">Palamets, H. Sõidab, hirnub raudne täkk, kel selja taga valge lakk, 2005 </w:t>
      </w:r>
    </w:p>
    <w:p w:rsidR="00AF23CB" w:rsidRDefault="007E5CA2">
      <w:pPr>
        <w:spacing w:after="0"/>
        <w:jc w:val="both"/>
      </w:pPr>
      <w:r>
        <w:t xml:space="preserve">Poe, E. A. Novellid </w:t>
      </w:r>
    </w:p>
    <w:p w:rsidR="00AF23CB" w:rsidRDefault="007E5CA2">
      <w:pPr>
        <w:spacing w:after="0"/>
        <w:jc w:val="both"/>
      </w:pPr>
      <w:r>
        <w:t xml:space="preserve">Remarque, E.-M. Läänerindel muutusteta </w:t>
      </w:r>
    </w:p>
    <w:p w:rsidR="00AF23CB" w:rsidRDefault="007E5CA2">
      <w:pPr>
        <w:spacing w:after="0"/>
        <w:jc w:val="both"/>
      </w:pPr>
      <w:r>
        <w:t xml:space="preserve">Ristikivi, K. Viikingite jälgedes, 2003 </w:t>
      </w:r>
    </w:p>
    <w:p w:rsidR="00AF23CB" w:rsidRDefault="007E5CA2">
      <w:pPr>
        <w:spacing w:after="0"/>
        <w:jc w:val="both"/>
      </w:pPr>
      <w:r>
        <w:t xml:space="preserve">Ristikivi, K. Õilsad südamed, ehk, kaks sõpra Firenzes, 2004 </w:t>
      </w:r>
    </w:p>
    <w:p w:rsidR="00773FEF" w:rsidRDefault="00773FEF">
      <w:pPr>
        <w:spacing w:after="0"/>
        <w:jc w:val="both"/>
      </w:pPr>
      <w:r>
        <w:t>Rõõm, G. Kaarnapuu, 2023</w:t>
      </w:r>
    </w:p>
    <w:p w:rsidR="00AF23CB" w:rsidRDefault="007E5CA2">
      <w:pPr>
        <w:spacing w:after="0"/>
        <w:jc w:val="both"/>
      </w:pPr>
      <w:r>
        <w:t xml:space="preserve">Saint-Exupery, Öine lend </w:t>
      </w:r>
    </w:p>
    <w:p w:rsidR="00AF23CB" w:rsidRDefault="007E5CA2">
      <w:pPr>
        <w:spacing w:after="0"/>
        <w:jc w:val="both"/>
      </w:pPr>
      <w:r>
        <w:t xml:space="preserve">Schiller, Fr. Orleansi neitsi </w:t>
      </w:r>
    </w:p>
    <w:p w:rsidR="00AF23CB" w:rsidRDefault="007E5CA2">
      <w:pPr>
        <w:spacing w:after="0"/>
        <w:jc w:val="both"/>
      </w:pPr>
      <w:r>
        <w:t xml:space="preserve">Schiller, Fr. Wilhelm Tell </w:t>
      </w:r>
    </w:p>
    <w:p w:rsidR="00AF23CB" w:rsidRDefault="007E5CA2">
      <w:pPr>
        <w:spacing w:after="0"/>
        <w:jc w:val="both"/>
      </w:pPr>
      <w:r>
        <w:t xml:space="preserve">Shakespeare, W. Romeo ja Julia </w:t>
      </w:r>
    </w:p>
    <w:p w:rsidR="00AF23CB" w:rsidRDefault="007E5CA2">
      <w:pPr>
        <w:spacing w:after="0"/>
        <w:jc w:val="both"/>
      </w:pPr>
      <w:r>
        <w:t xml:space="preserve">Tammsaare, A. H. Kõrboja peremees </w:t>
      </w:r>
    </w:p>
    <w:p w:rsidR="00AF23CB" w:rsidRDefault="007E5CA2">
      <w:pPr>
        <w:spacing w:after="0"/>
        <w:jc w:val="both"/>
      </w:pPr>
      <w:r>
        <w:t xml:space="preserve">Tuglas, F. Inimese vari </w:t>
      </w:r>
    </w:p>
    <w:p w:rsidR="00AF23CB" w:rsidRDefault="007E5CA2">
      <w:pPr>
        <w:spacing w:after="0"/>
        <w:jc w:val="both"/>
      </w:pPr>
      <w:r>
        <w:t xml:space="preserve">Tuglas, F. Novellid </w:t>
      </w:r>
    </w:p>
    <w:p w:rsidR="00AF23CB" w:rsidRDefault="007E5CA2">
      <w:pPr>
        <w:spacing w:after="0"/>
        <w:jc w:val="both"/>
      </w:pPr>
      <w:r>
        <w:t xml:space="preserve">Tuglas, F. Popi ja Huhuu </w:t>
      </w:r>
    </w:p>
    <w:p w:rsidR="00AF23CB" w:rsidRDefault="007E5CA2">
      <w:pPr>
        <w:spacing w:after="0"/>
        <w:jc w:val="both"/>
      </w:pPr>
      <w:r>
        <w:t xml:space="preserve">Tuglas, F. Väike Illimar </w:t>
      </w:r>
    </w:p>
    <w:p w:rsidR="00AF23CB" w:rsidRDefault="007E5CA2">
      <w:pPr>
        <w:spacing w:after="0"/>
        <w:jc w:val="both"/>
      </w:pPr>
      <w:r>
        <w:t xml:space="preserve">Unt, M. Kollane kass </w:t>
      </w:r>
    </w:p>
    <w:p w:rsidR="00AF23CB" w:rsidRDefault="007E5CA2">
      <w:pPr>
        <w:spacing w:after="0"/>
        <w:jc w:val="both"/>
      </w:pPr>
      <w:r>
        <w:t xml:space="preserve">Vallik, A. Kuidas elad, Ann? </w:t>
      </w:r>
    </w:p>
    <w:p w:rsidR="00AF23CB" w:rsidRDefault="007E5CA2">
      <w:pPr>
        <w:spacing w:after="0"/>
        <w:jc w:val="both"/>
      </w:pPr>
      <w:r>
        <w:t xml:space="preserve">Vallik, A. Kuidas läheb, Ann? </w:t>
      </w:r>
    </w:p>
    <w:p w:rsidR="00773FEF" w:rsidRDefault="00773FEF">
      <w:pPr>
        <w:spacing w:after="0"/>
        <w:jc w:val="both"/>
      </w:pPr>
      <w:r>
        <w:t>Vallik, A. Mis teha, Ann?, 2018</w:t>
      </w:r>
    </w:p>
    <w:p w:rsidR="00AF23CB" w:rsidRDefault="007E5CA2">
      <w:pPr>
        <w:spacing w:after="0"/>
        <w:jc w:val="both"/>
      </w:pPr>
      <w:r>
        <w:t xml:space="preserve">Verne, J. 20000 ljööd vee all </w:t>
      </w:r>
    </w:p>
    <w:p w:rsidR="00AF23CB" w:rsidRDefault="007E5CA2">
      <w:pPr>
        <w:spacing w:after="0"/>
        <w:jc w:val="both"/>
      </w:pPr>
      <w:r>
        <w:t xml:space="preserve">Verne, J. Kapten Granti lapsed </w:t>
      </w:r>
    </w:p>
    <w:p w:rsidR="00AF23CB" w:rsidRDefault="007E5CA2">
      <w:pPr>
        <w:spacing w:after="0"/>
        <w:jc w:val="both"/>
      </w:pPr>
      <w:r>
        <w:t xml:space="preserve">Vilde, E. Pisuhänd </w:t>
      </w:r>
    </w:p>
    <w:p w:rsidR="00AF23CB" w:rsidRDefault="007E5CA2">
      <w:pPr>
        <w:spacing w:after="0"/>
        <w:jc w:val="both"/>
      </w:pPr>
      <w:r>
        <w:t xml:space="preserve">Viirlaid, A. Ristideta hauad </w:t>
      </w:r>
    </w:p>
    <w:p w:rsidR="00AF23CB" w:rsidRDefault="007E5CA2">
      <w:pPr>
        <w:spacing w:after="0"/>
        <w:jc w:val="both"/>
      </w:pPr>
      <w:r>
        <w:t xml:space="preserve">Cooper, J.F. Hirvekütt </w:t>
      </w:r>
    </w:p>
    <w:p w:rsidR="00AF23CB" w:rsidRDefault="007E5CA2">
      <w:pPr>
        <w:spacing w:after="0"/>
        <w:jc w:val="both"/>
      </w:pPr>
      <w:r>
        <w:t xml:space="preserve">Arakas, H. Esmaspäevad, Tänapäev 2015 </w:t>
      </w:r>
    </w:p>
    <w:p w:rsidR="00AF23CB" w:rsidRDefault="007E5CA2">
      <w:pPr>
        <w:spacing w:after="0"/>
        <w:jc w:val="both"/>
      </w:pPr>
      <w:r>
        <w:t xml:space="preserve">Karu, M. Nullpunkt, Pegasus 2012 </w:t>
      </w:r>
    </w:p>
    <w:p w:rsidR="00AF23CB" w:rsidRDefault="007E5CA2">
      <w:pPr>
        <w:spacing w:after="0"/>
        <w:jc w:val="both"/>
      </w:pPr>
      <w:r>
        <w:t xml:space="preserve">Mänd, H., Sinine suvi, 2016 (luulekogu) </w:t>
      </w:r>
    </w:p>
    <w:p w:rsidR="00AF23CB" w:rsidRDefault="007E5CA2">
      <w:pPr>
        <w:spacing w:after="0"/>
        <w:jc w:val="both"/>
      </w:pPr>
      <w:r>
        <w:t xml:space="preserve">Ness, P. Kui koletis kutsub, Helios 2014 </w:t>
      </w:r>
    </w:p>
    <w:p w:rsidR="00AF23CB" w:rsidRDefault="007E5CA2">
      <w:pPr>
        <w:spacing w:after="0"/>
        <w:jc w:val="both"/>
      </w:pPr>
      <w:r>
        <w:t xml:space="preserve">Malot, H. Perekonnata, 2007 </w:t>
      </w:r>
    </w:p>
    <w:p w:rsidR="00AF23CB" w:rsidRDefault="007E5CA2">
      <w:pPr>
        <w:spacing w:after="0"/>
        <w:jc w:val="both"/>
      </w:pPr>
      <w:r>
        <w:t xml:space="preserve">Remmerts de Vries, D. Tiigrisaar, 2016 </w:t>
      </w:r>
    </w:p>
    <w:p w:rsidR="00AF23CB" w:rsidRDefault="007E5CA2">
      <w:pPr>
        <w:spacing w:after="0"/>
        <w:jc w:val="both"/>
      </w:pPr>
      <w:r>
        <w:t xml:space="preserve">Benjamin, A. Kõik mida ma õppisin meduuside kohta, 2017 </w:t>
      </w:r>
    </w:p>
    <w:p w:rsidR="00AF23CB" w:rsidRDefault="007E5CA2">
      <w:pPr>
        <w:spacing w:after="0"/>
        <w:jc w:val="both"/>
      </w:pPr>
      <w:r>
        <w:t xml:space="preserve">Green, J. Süü on tähtedel, Pegasus 2013 </w:t>
      </w:r>
    </w:p>
    <w:p w:rsidR="00AF23CB" w:rsidRDefault="007E5CA2">
      <w:pPr>
        <w:spacing w:after="0"/>
        <w:jc w:val="both"/>
      </w:pPr>
      <w:r>
        <w:t xml:space="preserve">Reinaus, R. Suhkrust ja jahust, Tänapäev 2015 </w:t>
      </w:r>
    </w:p>
    <w:p w:rsidR="00AF23CB" w:rsidRDefault="007E5CA2">
      <w:pPr>
        <w:spacing w:after="0"/>
        <w:jc w:val="both"/>
      </w:pPr>
      <w:r>
        <w:t>Laidla, S. Pärnaõietee, 2006</w:t>
      </w:r>
    </w:p>
    <w:p w:rsidR="00AF23CB" w:rsidRDefault="00AF23CB">
      <w:pPr>
        <w:spacing w:after="0"/>
        <w:jc w:val="both"/>
      </w:pPr>
    </w:p>
    <w:p w:rsidR="00AF23CB" w:rsidRDefault="00AF23CB">
      <w:pPr>
        <w:spacing w:after="0"/>
        <w:jc w:val="both"/>
      </w:pPr>
    </w:p>
    <w:p w:rsidR="00AF23CB" w:rsidRDefault="007E5CA2">
      <w:pPr>
        <w:numPr>
          <w:ilvl w:val="1"/>
          <w:numId w:val="25"/>
        </w:numPr>
        <w:pBdr>
          <w:top w:val="nil"/>
          <w:left w:val="nil"/>
          <w:bottom w:val="nil"/>
          <w:right w:val="nil"/>
          <w:between w:val="nil"/>
        </w:pBdr>
        <w:spacing w:after="0"/>
        <w:jc w:val="both"/>
        <w:rPr>
          <w:b/>
          <w:color w:val="E36C09"/>
          <w:sz w:val="32"/>
          <w:szCs w:val="32"/>
        </w:rPr>
      </w:pPr>
      <w:r>
        <w:rPr>
          <w:b/>
          <w:color w:val="E36C09"/>
          <w:sz w:val="32"/>
          <w:szCs w:val="32"/>
        </w:rPr>
        <w:t>DRAAMAÕPETUS</w:t>
      </w:r>
    </w:p>
    <w:p w:rsidR="00AF23CB" w:rsidRDefault="00AF23CB">
      <w:pPr>
        <w:spacing w:after="0"/>
        <w:jc w:val="both"/>
        <w:rPr>
          <w:b/>
          <w:sz w:val="32"/>
          <w:szCs w:val="32"/>
        </w:rPr>
      </w:pPr>
    </w:p>
    <w:p w:rsidR="00AF23CB" w:rsidRDefault="007E5CA2">
      <w:pPr>
        <w:spacing w:after="0"/>
        <w:jc w:val="both"/>
        <w:rPr>
          <w:b/>
        </w:rPr>
      </w:pPr>
      <w:r>
        <w:rPr>
          <w:b/>
        </w:rPr>
        <w:t>Draamaõppe õppe-ja kasvatuseesmärgid III kooliastmes</w:t>
      </w:r>
    </w:p>
    <w:p w:rsidR="00AF23CB" w:rsidRDefault="00AF23CB">
      <w:pPr>
        <w:spacing w:after="0"/>
        <w:jc w:val="both"/>
      </w:pPr>
    </w:p>
    <w:p w:rsidR="00AF23CB" w:rsidRDefault="007E5CA2">
      <w:pPr>
        <w:spacing w:after="0"/>
        <w:jc w:val="both"/>
      </w:pPr>
      <w:r>
        <w:t>Draamaõpetuse algkursuse läbinud õpilane</w:t>
      </w:r>
    </w:p>
    <w:p w:rsidR="00AF23CB" w:rsidRDefault="007E5CA2">
      <w:pPr>
        <w:numPr>
          <w:ilvl w:val="0"/>
          <w:numId w:val="275"/>
        </w:numPr>
        <w:pBdr>
          <w:top w:val="nil"/>
          <w:left w:val="nil"/>
          <w:bottom w:val="nil"/>
          <w:right w:val="nil"/>
          <w:between w:val="nil"/>
        </w:pBdr>
        <w:spacing w:after="0"/>
        <w:jc w:val="both"/>
      </w:pPr>
      <w:r>
        <w:rPr>
          <w:color w:val="000000"/>
        </w:rPr>
        <w:t>on omandanud loovtegevuse, eneseväljenduse ja avaliku esinemise kogemuse;</w:t>
      </w:r>
    </w:p>
    <w:p w:rsidR="00AF23CB" w:rsidRDefault="007E5CA2">
      <w:pPr>
        <w:numPr>
          <w:ilvl w:val="0"/>
          <w:numId w:val="275"/>
        </w:numPr>
        <w:pBdr>
          <w:top w:val="nil"/>
          <w:left w:val="nil"/>
          <w:bottom w:val="nil"/>
          <w:right w:val="nil"/>
          <w:between w:val="nil"/>
        </w:pBdr>
        <w:spacing w:after="0"/>
        <w:jc w:val="both"/>
      </w:pPr>
      <w:r>
        <w:rPr>
          <w:color w:val="000000"/>
        </w:rPr>
        <w:t>on omandanud kogemusi eri draamaharjutustes ja -etendustes osalemisega;</w:t>
      </w:r>
    </w:p>
    <w:p w:rsidR="00AF23CB" w:rsidRDefault="007E5CA2">
      <w:pPr>
        <w:numPr>
          <w:ilvl w:val="0"/>
          <w:numId w:val="275"/>
        </w:numPr>
        <w:pBdr>
          <w:top w:val="nil"/>
          <w:left w:val="nil"/>
          <w:bottom w:val="nil"/>
          <w:right w:val="nil"/>
          <w:between w:val="nil"/>
        </w:pBdr>
        <w:spacing w:after="0"/>
        <w:jc w:val="both"/>
      </w:pPr>
      <w:r>
        <w:rPr>
          <w:color w:val="000000"/>
        </w:rPr>
        <w:t>tunnetab oma loomingulisi võimeid ja oskab ning valdavalt julgeb end draamaalastes tegevustes väljendada;</w:t>
      </w:r>
    </w:p>
    <w:p w:rsidR="00AF23CB" w:rsidRDefault="007E5CA2">
      <w:pPr>
        <w:numPr>
          <w:ilvl w:val="0"/>
          <w:numId w:val="275"/>
        </w:numPr>
        <w:pBdr>
          <w:top w:val="nil"/>
          <w:left w:val="nil"/>
          <w:bottom w:val="nil"/>
          <w:right w:val="nil"/>
          <w:between w:val="nil"/>
        </w:pBdr>
        <w:spacing w:after="0"/>
        <w:jc w:val="both"/>
      </w:pPr>
      <w:r>
        <w:rPr>
          <w:color w:val="000000"/>
        </w:rPr>
        <w:t>on omandanud koostöö kogemused tervikprojekti läbiviimisel;</w:t>
      </w:r>
    </w:p>
    <w:p w:rsidR="00AF23CB" w:rsidRDefault="007E5CA2">
      <w:pPr>
        <w:numPr>
          <w:ilvl w:val="0"/>
          <w:numId w:val="275"/>
        </w:numPr>
        <w:pBdr>
          <w:top w:val="nil"/>
          <w:left w:val="nil"/>
          <w:bottom w:val="nil"/>
          <w:right w:val="nil"/>
          <w:between w:val="nil"/>
        </w:pBdr>
        <w:spacing w:after="0"/>
        <w:jc w:val="both"/>
      </w:pPr>
      <w:r>
        <w:rPr>
          <w:color w:val="000000"/>
        </w:rPr>
        <w:t>külastab huviga eri žanris teatrietendusi;</w:t>
      </w:r>
    </w:p>
    <w:p w:rsidR="00AF23CB" w:rsidRDefault="007E5CA2">
      <w:pPr>
        <w:numPr>
          <w:ilvl w:val="0"/>
          <w:numId w:val="275"/>
        </w:numPr>
        <w:pBdr>
          <w:top w:val="nil"/>
          <w:left w:val="nil"/>
          <w:bottom w:val="nil"/>
          <w:right w:val="nil"/>
          <w:between w:val="nil"/>
        </w:pBdr>
        <w:spacing w:after="0"/>
        <w:jc w:val="both"/>
      </w:pPr>
      <w:r>
        <w:rPr>
          <w:color w:val="000000"/>
        </w:rPr>
        <w:t>oskab analüüsida nähtud etendusi, anda oma hinnanguid ja neid põhjendada;</w:t>
      </w:r>
    </w:p>
    <w:p w:rsidR="00AF23CB" w:rsidRDefault="007E5CA2">
      <w:pPr>
        <w:numPr>
          <w:ilvl w:val="0"/>
          <w:numId w:val="275"/>
        </w:numPr>
        <w:pBdr>
          <w:top w:val="nil"/>
          <w:left w:val="nil"/>
          <w:bottom w:val="nil"/>
          <w:right w:val="nil"/>
          <w:between w:val="nil"/>
        </w:pBdr>
        <w:spacing w:after="0"/>
        <w:jc w:val="both"/>
      </w:pPr>
      <w:r>
        <w:rPr>
          <w:color w:val="000000"/>
        </w:rPr>
        <w:t>on tutvunud draamakunsti põhitõdedega.</w:t>
      </w:r>
    </w:p>
    <w:p w:rsidR="00AF23CB" w:rsidRDefault="00AF23CB">
      <w:pPr>
        <w:spacing w:after="0"/>
        <w:jc w:val="both"/>
      </w:pPr>
    </w:p>
    <w:p w:rsidR="00AF23CB" w:rsidRDefault="007E5CA2">
      <w:pPr>
        <w:spacing w:after="0"/>
        <w:jc w:val="both"/>
      </w:pPr>
      <w:r>
        <w:t>III kooliastmes kujundatakse õpilaste teadmisi ja oskusi järgmistes õppevaldkondades:</w:t>
      </w:r>
    </w:p>
    <w:p w:rsidR="00AF23CB" w:rsidRDefault="007E5CA2">
      <w:pPr>
        <w:numPr>
          <w:ilvl w:val="0"/>
          <w:numId w:val="287"/>
        </w:numPr>
        <w:pBdr>
          <w:top w:val="nil"/>
          <w:left w:val="nil"/>
          <w:bottom w:val="nil"/>
          <w:right w:val="nil"/>
          <w:between w:val="nil"/>
        </w:pBdr>
        <w:spacing w:after="0"/>
        <w:jc w:val="both"/>
      </w:pPr>
      <w:r>
        <w:rPr>
          <w:color w:val="000000"/>
        </w:rPr>
        <w:t>kõne;</w:t>
      </w:r>
    </w:p>
    <w:p w:rsidR="00AF23CB" w:rsidRDefault="007E5CA2">
      <w:pPr>
        <w:numPr>
          <w:ilvl w:val="0"/>
          <w:numId w:val="287"/>
        </w:numPr>
        <w:pBdr>
          <w:top w:val="nil"/>
          <w:left w:val="nil"/>
          <w:bottom w:val="nil"/>
          <w:right w:val="nil"/>
          <w:between w:val="nil"/>
        </w:pBdr>
        <w:spacing w:after="0"/>
        <w:jc w:val="both"/>
      </w:pPr>
      <w:r>
        <w:rPr>
          <w:color w:val="000000"/>
        </w:rPr>
        <w:t>liikumine;</w:t>
      </w:r>
    </w:p>
    <w:p w:rsidR="00AF23CB" w:rsidRDefault="007E5CA2">
      <w:pPr>
        <w:numPr>
          <w:ilvl w:val="0"/>
          <w:numId w:val="287"/>
        </w:numPr>
        <w:pBdr>
          <w:top w:val="nil"/>
          <w:left w:val="nil"/>
          <w:bottom w:val="nil"/>
          <w:right w:val="nil"/>
          <w:between w:val="nil"/>
        </w:pBdr>
        <w:spacing w:after="0"/>
        <w:jc w:val="both"/>
      </w:pPr>
      <w:r>
        <w:rPr>
          <w:color w:val="000000"/>
        </w:rPr>
        <w:t>improviseerimine;</w:t>
      </w:r>
    </w:p>
    <w:p w:rsidR="00AF23CB" w:rsidRDefault="007E5CA2">
      <w:pPr>
        <w:numPr>
          <w:ilvl w:val="0"/>
          <w:numId w:val="287"/>
        </w:numPr>
        <w:pBdr>
          <w:top w:val="nil"/>
          <w:left w:val="nil"/>
          <w:bottom w:val="nil"/>
          <w:right w:val="nil"/>
          <w:between w:val="nil"/>
        </w:pBdr>
        <w:spacing w:after="0"/>
        <w:jc w:val="both"/>
      </w:pPr>
      <w:r>
        <w:rPr>
          <w:color w:val="000000"/>
        </w:rPr>
        <w:t>etenduste külastamine;</w:t>
      </w:r>
    </w:p>
    <w:p w:rsidR="00AF23CB" w:rsidRDefault="007E5CA2">
      <w:pPr>
        <w:numPr>
          <w:ilvl w:val="0"/>
          <w:numId w:val="287"/>
        </w:numPr>
        <w:pBdr>
          <w:top w:val="nil"/>
          <w:left w:val="nil"/>
          <w:bottom w:val="nil"/>
          <w:right w:val="nil"/>
          <w:between w:val="nil"/>
        </w:pBdr>
        <w:spacing w:after="0"/>
        <w:jc w:val="both"/>
      </w:pPr>
      <w:r>
        <w:rPr>
          <w:color w:val="000000"/>
        </w:rPr>
        <w:t>töö klassinäidendiga.</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IIV klass</w:t>
      </w:r>
    </w:p>
    <w:p w:rsidR="00AF23CB" w:rsidRDefault="00AF23CB">
      <w:pPr>
        <w:spacing w:after="0"/>
        <w:jc w:val="both"/>
      </w:pPr>
    </w:p>
    <w:p w:rsidR="00AF23CB" w:rsidRDefault="007E5CA2">
      <w:pPr>
        <w:spacing w:after="0"/>
        <w:jc w:val="both"/>
        <w:rPr>
          <w:u w:val="single"/>
        </w:rPr>
      </w:pPr>
      <w:r>
        <w:rPr>
          <w:u w:val="single"/>
        </w:rPr>
        <w:t>Kõne</w:t>
      </w:r>
    </w:p>
    <w:p w:rsidR="00AF23CB" w:rsidRDefault="007E5CA2">
      <w:pPr>
        <w:numPr>
          <w:ilvl w:val="0"/>
          <w:numId w:val="284"/>
        </w:numPr>
        <w:pBdr>
          <w:top w:val="nil"/>
          <w:left w:val="nil"/>
          <w:bottom w:val="nil"/>
          <w:right w:val="nil"/>
          <w:between w:val="nil"/>
        </w:pBdr>
        <w:spacing w:after="0"/>
        <w:jc w:val="both"/>
      </w:pPr>
      <w:r>
        <w:rPr>
          <w:color w:val="000000"/>
        </w:rPr>
        <w:t>Selge kõne (keskendumine diktsioonile).</w:t>
      </w:r>
    </w:p>
    <w:p w:rsidR="00AF23CB" w:rsidRDefault="007E5CA2">
      <w:pPr>
        <w:numPr>
          <w:ilvl w:val="0"/>
          <w:numId w:val="284"/>
        </w:numPr>
        <w:pBdr>
          <w:top w:val="nil"/>
          <w:left w:val="nil"/>
          <w:bottom w:val="nil"/>
          <w:right w:val="nil"/>
          <w:between w:val="nil"/>
        </w:pBdr>
        <w:spacing w:after="0"/>
        <w:jc w:val="both"/>
      </w:pPr>
      <w:r>
        <w:rPr>
          <w:color w:val="000000"/>
        </w:rPr>
        <w:t>Ilmekas kõne (keskendumine hääle dünaamikale).</w:t>
      </w:r>
    </w:p>
    <w:p w:rsidR="00AF23CB" w:rsidRDefault="007E5CA2">
      <w:pPr>
        <w:numPr>
          <w:ilvl w:val="0"/>
          <w:numId w:val="284"/>
        </w:numPr>
        <w:pBdr>
          <w:top w:val="nil"/>
          <w:left w:val="nil"/>
          <w:bottom w:val="nil"/>
          <w:right w:val="nil"/>
          <w:between w:val="nil"/>
        </w:pBdr>
        <w:spacing w:after="0"/>
        <w:jc w:val="both"/>
      </w:pPr>
      <w:r>
        <w:rPr>
          <w:color w:val="000000"/>
        </w:rPr>
        <w:t>Lavakõne koos žestidega.</w:t>
      </w:r>
    </w:p>
    <w:p w:rsidR="00AF23CB" w:rsidRDefault="007E5CA2">
      <w:pPr>
        <w:numPr>
          <w:ilvl w:val="0"/>
          <w:numId w:val="284"/>
        </w:numPr>
        <w:pBdr>
          <w:top w:val="nil"/>
          <w:left w:val="nil"/>
          <w:bottom w:val="nil"/>
          <w:right w:val="nil"/>
          <w:between w:val="nil"/>
        </w:pBdr>
        <w:spacing w:after="0"/>
        <w:jc w:val="both"/>
      </w:pPr>
      <w:r>
        <w:rPr>
          <w:color w:val="000000"/>
        </w:rPr>
        <w:t>Töötekstidega: selge diktsiooniga lugemine, teksti arusaamisega lugemine, kehastudes eri karakteriteks.</w:t>
      </w:r>
    </w:p>
    <w:p w:rsidR="00AF23CB" w:rsidRDefault="007E5CA2">
      <w:pPr>
        <w:numPr>
          <w:ilvl w:val="0"/>
          <w:numId w:val="284"/>
        </w:numPr>
        <w:pBdr>
          <w:top w:val="nil"/>
          <w:left w:val="nil"/>
          <w:bottom w:val="nil"/>
          <w:right w:val="nil"/>
          <w:between w:val="nil"/>
        </w:pBdr>
        <w:spacing w:after="0"/>
        <w:jc w:val="both"/>
      </w:pPr>
      <w:r>
        <w:rPr>
          <w:color w:val="000000"/>
        </w:rPr>
        <w:t xml:space="preserve">Sõnamängud. Lühikuuldemängu lavastamine ja esitamine meeskonnatööna.  </w:t>
      </w:r>
    </w:p>
    <w:p w:rsidR="00AF23CB" w:rsidRDefault="00AF23CB">
      <w:pPr>
        <w:spacing w:after="0"/>
        <w:jc w:val="both"/>
      </w:pPr>
    </w:p>
    <w:p w:rsidR="00AF23CB" w:rsidRDefault="007E5CA2">
      <w:pPr>
        <w:spacing w:after="0"/>
        <w:jc w:val="both"/>
        <w:rPr>
          <w:u w:val="single"/>
        </w:rPr>
      </w:pPr>
      <w:r>
        <w:rPr>
          <w:u w:val="single"/>
        </w:rPr>
        <w:t>Liikumine</w:t>
      </w:r>
    </w:p>
    <w:p w:rsidR="00AF23CB" w:rsidRDefault="007E5CA2">
      <w:pPr>
        <w:numPr>
          <w:ilvl w:val="0"/>
          <w:numId w:val="256"/>
        </w:numPr>
        <w:pBdr>
          <w:top w:val="nil"/>
          <w:left w:val="nil"/>
          <w:bottom w:val="nil"/>
          <w:right w:val="nil"/>
          <w:between w:val="nil"/>
        </w:pBdr>
        <w:spacing w:after="0"/>
        <w:jc w:val="both"/>
      </w:pPr>
      <w:r>
        <w:rPr>
          <w:color w:val="000000"/>
        </w:rPr>
        <w:t>Keskendumine liikumiskiirusele.</w:t>
      </w:r>
    </w:p>
    <w:p w:rsidR="00AF23CB" w:rsidRDefault="007E5CA2">
      <w:pPr>
        <w:numPr>
          <w:ilvl w:val="0"/>
          <w:numId w:val="256"/>
        </w:numPr>
        <w:pBdr>
          <w:top w:val="nil"/>
          <w:left w:val="nil"/>
          <w:bottom w:val="nil"/>
          <w:right w:val="nil"/>
          <w:between w:val="nil"/>
        </w:pBdr>
        <w:spacing w:after="0"/>
        <w:jc w:val="both"/>
      </w:pPr>
      <w:r>
        <w:rPr>
          <w:color w:val="000000"/>
        </w:rPr>
        <w:t>Keskendumine ruumile ja oma kehale.</w:t>
      </w:r>
    </w:p>
    <w:p w:rsidR="00AF23CB" w:rsidRDefault="007E5CA2">
      <w:pPr>
        <w:numPr>
          <w:ilvl w:val="0"/>
          <w:numId w:val="256"/>
        </w:numPr>
        <w:pBdr>
          <w:top w:val="nil"/>
          <w:left w:val="nil"/>
          <w:bottom w:val="nil"/>
          <w:right w:val="nil"/>
          <w:between w:val="nil"/>
        </w:pBdr>
        <w:spacing w:after="0"/>
        <w:jc w:val="both"/>
      </w:pPr>
      <w:r>
        <w:rPr>
          <w:color w:val="000000"/>
        </w:rPr>
        <w:t>Keskendumine kujutluspildile.</w:t>
      </w:r>
    </w:p>
    <w:p w:rsidR="00AF23CB" w:rsidRDefault="007E5CA2">
      <w:pPr>
        <w:numPr>
          <w:ilvl w:val="0"/>
          <w:numId w:val="256"/>
        </w:numPr>
        <w:pBdr>
          <w:top w:val="nil"/>
          <w:left w:val="nil"/>
          <w:bottom w:val="nil"/>
          <w:right w:val="nil"/>
          <w:between w:val="nil"/>
        </w:pBdr>
        <w:spacing w:after="0"/>
        <w:jc w:val="both"/>
      </w:pPr>
      <w:r>
        <w:rPr>
          <w:color w:val="000000"/>
        </w:rPr>
        <w:t>Keskendumine eri karakteritele.</w:t>
      </w:r>
    </w:p>
    <w:p w:rsidR="00AF23CB" w:rsidRDefault="00AF23CB">
      <w:pPr>
        <w:spacing w:after="0"/>
        <w:jc w:val="both"/>
        <w:rPr>
          <w:rFonts w:ascii="Arial" w:eastAsia="Arial" w:hAnsi="Arial" w:cs="Arial"/>
          <w:sz w:val="30"/>
          <w:szCs w:val="30"/>
        </w:rPr>
      </w:pPr>
    </w:p>
    <w:p w:rsidR="00AF23CB" w:rsidRDefault="007E5CA2">
      <w:pPr>
        <w:spacing w:after="0"/>
        <w:jc w:val="both"/>
        <w:rPr>
          <w:u w:val="single"/>
        </w:rPr>
      </w:pPr>
      <w:r>
        <w:rPr>
          <w:u w:val="single"/>
        </w:rPr>
        <w:t>Improviseerimine</w:t>
      </w:r>
    </w:p>
    <w:p w:rsidR="00AF23CB" w:rsidRDefault="007E5CA2">
      <w:pPr>
        <w:numPr>
          <w:ilvl w:val="0"/>
          <w:numId w:val="252"/>
        </w:numPr>
        <w:pBdr>
          <w:top w:val="nil"/>
          <w:left w:val="nil"/>
          <w:bottom w:val="nil"/>
          <w:right w:val="nil"/>
          <w:between w:val="nil"/>
        </w:pBdr>
        <w:spacing w:after="0"/>
        <w:jc w:val="both"/>
      </w:pPr>
      <w:r>
        <w:rPr>
          <w:color w:val="000000"/>
        </w:rPr>
        <w:t>Improviseeritud sõnalised lühistseenid etteantud teemal.</w:t>
      </w:r>
    </w:p>
    <w:p w:rsidR="00AF23CB" w:rsidRDefault="007E5CA2">
      <w:pPr>
        <w:numPr>
          <w:ilvl w:val="0"/>
          <w:numId w:val="252"/>
        </w:numPr>
        <w:pBdr>
          <w:top w:val="nil"/>
          <w:left w:val="nil"/>
          <w:bottom w:val="nil"/>
          <w:right w:val="nil"/>
          <w:between w:val="nil"/>
        </w:pBdr>
        <w:spacing w:after="0"/>
        <w:jc w:val="both"/>
      </w:pPr>
      <w:r>
        <w:rPr>
          <w:color w:val="000000"/>
        </w:rPr>
        <w:t>Improviseeritud lühistseenid pildi järgi.</w:t>
      </w:r>
    </w:p>
    <w:p w:rsidR="00AF23CB" w:rsidRDefault="007E5CA2">
      <w:pPr>
        <w:numPr>
          <w:ilvl w:val="0"/>
          <w:numId w:val="252"/>
        </w:numPr>
        <w:pBdr>
          <w:top w:val="nil"/>
          <w:left w:val="nil"/>
          <w:bottom w:val="nil"/>
          <w:right w:val="nil"/>
          <w:between w:val="nil"/>
        </w:pBdr>
        <w:spacing w:after="0"/>
        <w:jc w:val="both"/>
      </w:pPr>
      <w:r>
        <w:rPr>
          <w:color w:val="000000"/>
        </w:rPr>
        <w:t>Improviseeritud lühistseenid pantomiimina.</w:t>
      </w:r>
    </w:p>
    <w:p w:rsidR="00AF23CB" w:rsidRDefault="007E5CA2">
      <w:pPr>
        <w:numPr>
          <w:ilvl w:val="0"/>
          <w:numId w:val="252"/>
        </w:numPr>
        <w:pBdr>
          <w:top w:val="nil"/>
          <w:left w:val="nil"/>
          <w:bottom w:val="nil"/>
          <w:right w:val="nil"/>
          <w:between w:val="nil"/>
        </w:pBdr>
        <w:spacing w:after="0"/>
        <w:jc w:val="both"/>
      </w:pPr>
      <w:r>
        <w:rPr>
          <w:color w:val="000000"/>
        </w:rPr>
        <w:t>Sõnamängud (näiteks sõnade loomine, riimimine).</w:t>
      </w:r>
    </w:p>
    <w:p w:rsidR="00AF23CB" w:rsidRDefault="007E5CA2">
      <w:pPr>
        <w:numPr>
          <w:ilvl w:val="0"/>
          <w:numId w:val="252"/>
        </w:numPr>
        <w:pBdr>
          <w:top w:val="nil"/>
          <w:left w:val="nil"/>
          <w:bottom w:val="nil"/>
          <w:right w:val="nil"/>
          <w:between w:val="nil"/>
        </w:pBdr>
        <w:spacing w:after="0"/>
        <w:jc w:val="both"/>
      </w:pPr>
      <w:r>
        <w:rPr>
          <w:color w:val="000000"/>
        </w:rPr>
        <w:t>Väljamõeldud keel.</w:t>
      </w:r>
    </w:p>
    <w:p w:rsidR="00AF23CB" w:rsidRDefault="00AF23CB">
      <w:pPr>
        <w:spacing w:after="0"/>
        <w:jc w:val="both"/>
      </w:pPr>
    </w:p>
    <w:p w:rsidR="00AF23CB" w:rsidRDefault="007E5CA2">
      <w:pPr>
        <w:spacing w:after="0"/>
        <w:jc w:val="both"/>
        <w:rPr>
          <w:u w:val="single"/>
        </w:rPr>
      </w:pPr>
      <w:r>
        <w:rPr>
          <w:u w:val="single"/>
        </w:rPr>
        <w:t>Etenduste külastamine</w:t>
      </w:r>
    </w:p>
    <w:p w:rsidR="00AF23CB" w:rsidRDefault="007E5CA2">
      <w:pPr>
        <w:numPr>
          <w:ilvl w:val="0"/>
          <w:numId w:val="262"/>
        </w:numPr>
        <w:pBdr>
          <w:top w:val="nil"/>
          <w:left w:val="nil"/>
          <w:bottom w:val="nil"/>
          <w:right w:val="nil"/>
          <w:between w:val="nil"/>
        </w:pBdr>
        <w:spacing w:after="0"/>
        <w:jc w:val="both"/>
      </w:pPr>
      <w:r>
        <w:rPr>
          <w:color w:val="000000"/>
        </w:rPr>
        <w:t>Eri teatrites ja eri žanrides näidendite külastamine.</w:t>
      </w:r>
    </w:p>
    <w:p w:rsidR="00AF23CB" w:rsidRDefault="007E5CA2">
      <w:pPr>
        <w:numPr>
          <w:ilvl w:val="0"/>
          <w:numId w:val="262"/>
        </w:numPr>
        <w:pBdr>
          <w:top w:val="nil"/>
          <w:left w:val="nil"/>
          <w:bottom w:val="nil"/>
          <w:right w:val="nil"/>
          <w:between w:val="nil"/>
        </w:pBdr>
        <w:spacing w:after="0"/>
        <w:jc w:val="both"/>
      </w:pPr>
      <w:r>
        <w:rPr>
          <w:color w:val="000000"/>
        </w:rPr>
        <w:t>Etenduste igakülgne analüüs. Oma seisukohtade esitamine ja kaitsmine.</w:t>
      </w:r>
    </w:p>
    <w:p w:rsidR="00AF23CB" w:rsidRDefault="007E5CA2">
      <w:pPr>
        <w:numPr>
          <w:ilvl w:val="0"/>
          <w:numId w:val="262"/>
        </w:numPr>
        <w:pBdr>
          <w:top w:val="nil"/>
          <w:left w:val="nil"/>
          <w:bottom w:val="nil"/>
          <w:right w:val="nil"/>
          <w:between w:val="nil"/>
        </w:pBdr>
        <w:spacing w:after="0"/>
        <w:jc w:val="both"/>
      </w:pPr>
      <w:r>
        <w:rPr>
          <w:color w:val="000000"/>
        </w:rPr>
        <w:t>Tekkinud emotsioonide jagamine.</w:t>
      </w:r>
    </w:p>
    <w:p w:rsidR="00AF23CB" w:rsidRDefault="00AF23CB">
      <w:pPr>
        <w:spacing w:after="0"/>
        <w:jc w:val="both"/>
        <w:rPr>
          <w:u w:val="single"/>
        </w:rPr>
      </w:pPr>
    </w:p>
    <w:p w:rsidR="00AF23CB" w:rsidRDefault="007E5CA2">
      <w:pPr>
        <w:spacing w:after="0"/>
        <w:jc w:val="both"/>
        <w:rPr>
          <w:u w:val="single"/>
        </w:rPr>
      </w:pPr>
      <w:r>
        <w:rPr>
          <w:u w:val="single"/>
        </w:rPr>
        <w:t>Töö klassinäidendiga</w:t>
      </w:r>
    </w:p>
    <w:p w:rsidR="00AF23CB" w:rsidRDefault="007E5CA2">
      <w:pPr>
        <w:numPr>
          <w:ilvl w:val="0"/>
          <w:numId w:val="225"/>
        </w:numPr>
        <w:pBdr>
          <w:top w:val="nil"/>
          <w:left w:val="nil"/>
          <w:bottom w:val="nil"/>
          <w:right w:val="nil"/>
          <w:between w:val="nil"/>
        </w:pBdr>
        <w:spacing w:after="0"/>
        <w:jc w:val="both"/>
      </w:pPr>
      <w:r>
        <w:rPr>
          <w:color w:val="000000"/>
        </w:rPr>
        <w:t>Näidendi valimine.</w:t>
      </w:r>
    </w:p>
    <w:p w:rsidR="00AF23CB" w:rsidRDefault="007E5CA2">
      <w:pPr>
        <w:numPr>
          <w:ilvl w:val="0"/>
          <w:numId w:val="225"/>
        </w:numPr>
        <w:pBdr>
          <w:top w:val="nil"/>
          <w:left w:val="nil"/>
          <w:bottom w:val="nil"/>
          <w:right w:val="nil"/>
          <w:between w:val="nil"/>
        </w:pBdr>
        <w:spacing w:after="0"/>
        <w:jc w:val="both"/>
      </w:pPr>
      <w:r>
        <w:rPr>
          <w:color w:val="000000"/>
        </w:rPr>
        <w:t>Näidendi süvaanalüüs (tekst, tegelaskujud, ajastu jms).</w:t>
      </w:r>
    </w:p>
    <w:p w:rsidR="00AF23CB" w:rsidRDefault="007E5CA2">
      <w:pPr>
        <w:numPr>
          <w:ilvl w:val="0"/>
          <w:numId w:val="225"/>
        </w:numPr>
        <w:pBdr>
          <w:top w:val="nil"/>
          <w:left w:val="nil"/>
          <w:bottom w:val="nil"/>
          <w:right w:val="nil"/>
          <w:between w:val="nil"/>
        </w:pBdr>
        <w:spacing w:after="0"/>
        <w:jc w:val="both"/>
      </w:pPr>
      <w:r>
        <w:rPr>
          <w:color w:val="000000"/>
        </w:rPr>
        <w:t>Rolli loomine. Liikumine.</w:t>
      </w:r>
      <w:r>
        <w:rPr>
          <w:rFonts w:ascii="Arial" w:eastAsia="Arial" w:hAnsi="Arial" w:cs="Arial"/>
          <w:color w:val="000000"/>
          <w:sz w:val="30"/>
          <w:szCs w:val="30"/>
        </w:rPr>
        <w:t xml:space="preserve"> </w:t>
      </w:r>
      <w:r>
        <w:rPr>
          <w:color w:val="000000"/>
        </w:rPr>
        <w:t>Lavakujundus, muusikaline kujundus, kostüümid ja rekvisiidid.</w:t>
      </w:r>
    </w:p>
    <w:p w:rsidR="00AF23CB" w:rsidRDefault="007E5CA2">
      <w:pPr>
        <w:numPr>
          <w:ilvl w:val="0"/>
          <w:numId w:val="225"/>
        </w:numPr>
        <w:pBdr>
          <w:top w:val="nil"/>
          <w:left w:val="nil"/>
          <w:bottom w:val="nil"/>
          <w:right w:val="nil"/>
          <w:between w:val="nil"/>
        </w:pBdr>
        <w:spacing w:after="0"/>
        <w:jc w:val="both"/>
      </w:pPr>
      <w:r>
        <w:rPr>
          <w:color w:val="000000"/>
        </w:rPr>
        <w:t>Lavastuse etendamine koolirahvale ja lapsevanematele.</w:t>
      </w:r>
    </w:p>
    <w:p w:rsidR="00AF23CB" w:rsidRDefault="00AF23CB">
      <w:pPr>
        <w:spacing w:after="0"/>
        <w:jc w:val="both"/>
      </w:pPr>
    </w:p>
    <w:p w:rsidR="00AF23CB" w:rsidRDefault="007E5CA2">
      <w:pPr>
        <w:spacing w:after="0"/>
        <w:jc w:val="both"/>
      </w:pPr>
      <w:r>
        <w:t>Põhikooli lõpetanud õpilane:</w:t>
      </w:r>
    </w:p>
    <w:p w:rsidR="00AF23CB" w:rsidRDefault="00AF23CB">
      <w:pPr>
        <w:spacing w:after="0"/>
        <w:jc w:val="both"/>
      </w:pPr>
    </w:p>
    <w:p w:rsidR="00AF23CB" w:rsidRDefault="007E5CA2">
      <w:pPr>
        <w:numPr>
          <w:ilvl w:val="0"/>
          <w:numId w:val="222"/>
        </w:numPr>
        <w:pBdr>
          <w:top w:val="nil"/>
          <w:left w:val="nil"/>
          <w:bottom w:val="nil"/>
          <w:right w:val="nil"/>
          <w:between w:val="nil"/>
        </w:pBdr>
        <w:spacing w:after="0"/>
        <w:jc w:val="both"/>
      </w:pPr>
      <w:r>
        <w:rPr>
          <w:color w:val="000000"/>
        </w:rPr>
        <w:t>valdab erinevaid eneseväljendusvahendeid;</w:t>
      </w:r>
    </w:p>
    <w:p w:rsidR="00AF23CB" w:rsidRDefault="007E5CA2">
      <w:pPr>
        <w:numPr>
          <w:ilvl w:val="0"/>
          <w:numId w:val="222"/>
        </w:numPr>
        <w:pBdr>
          <w:top w:val="nil"/>
          <w:left w:val="nil"/>
          <w:bottom w:val="nil"/>
          <w:right w:val="nil"/>
          <w:between w:val="nil"/>
        </w:pBdr>
        <w:spacing w:after="0"/>
        <w:jc w:val="both"/>
      </w:pPr>
      <w:r>
        <w:rPr>
          <w:color w:val="000000"/>
        </w:rPr>
        <w:t>oskab kasutada lavalist ruumi ja arvestab selle eripäradega;</w:t>
      </w:r>
    </w:p>
    <w:p w:rsidR="00AF23CB" w:rsidRDefault="007E5CA2">
      <w:pPr>
        <w:numPr>
          <w:ilvl w:val="0"/>
          <w:numId w:val="222"/>
        </w:numPr>
        <w:pBdr>
          <w:top w:val="nil"/>
          <w:left w:val="nil"/>
          <w:bottom w:val="nil"/>
          <w:right w:val="nil"/>
          <w:between w:val="nil"/>
        </w:pBdr>
        <w:spacing w:after="0"/>
        <w:jc w:val="both"/>
      </w:pPr>
      <w:r>
        <w:rPr>
          <w:color w:val="000000"/>
        </w:rPr>
        <w:t>on arendanud suulist ja kehalist eneseväljendusoskust;</w:t>
      </w:r>
    </w:p>
    <w:p w:rsidR="00AF23CB" w:rsidRDefault="007E5CA2">
      <w:pPr>
        <w:numPr>
          <w:ilvl w:val="0"/>
          <w:numId w:val="222"/>
        </w:numPr>
        <w:pBdr>
          <w:top w:val="nil"/>
          <w:left w:val="nil"/>
          <w:bottom w:val="nil"/>
          <w:right w:val="nil"/>
          <w:between w:val="nil"/>
        </w:pBdr>
        <w:spacing w:after="0"/>
        <w:jc w:val="both"/>
      </w:pPr>
      <w:r>
        <w:rPr>
          <w:color w:val="000000"/>
        </w:rPr>
        <w:t>on arendanud sotsiaalset pädevust;</w:t>
      </w:r>
    </w:p>
    <w:p w:rsidR="00AF23CB" w:rsidRDefault="007E5CA2">
      <w:pPr>
        <w:numPr>
          <w:ilvl w:val="0"/>
          <w:numId w:val="222"/>
        </w:numPr>
        <w:pBdr>
          <w:top w:val="nil"/>
          <w:left w:val="nil"/>
          <w:bottom w:val="nil"/>
          <w:right w:val="nil"/>
          <w:between w:val="nil"/>
        </w:pBdr>
        <w:spacing w:after="0"/>
        <w:jc w:val="both"/>
      </w:pPr>
      <w:r>
        <w:rPr>
          <w:color w:val="000000"/>
        </w:rPr>
        <w:t>oskab töötada rolliga, oma tööd analüüsida;</w:t>
      </w:r>
    </w:p>
    <w:p w:rsidR="00AF23CB" w:rsidRDefault="007E5CA2">
      <w:pPr>
        <w:numPr>
          <w:ilvl w:val="0"/>
          <w:numId w:val="222"/>
        </w:numPr>
        <w:pBdr>
          <w:top w:val="nil"/>
          <w:left w:val="nil"/>
          <w:bottom w:val="nil"/>
          <w:right w:val="nil"/>
          <w:between w:val="nil"/>
        </w:pBdr>
        <w:spacing w:after="0"/>
        <w:jc w:val="both"/>
      </w:pPr>
      <w:r>
        <w:rPr>
          <w:color w:val="000000"/>
        </w:rPr>
        <w:t>on kaasloojana saanud kogemuse näidendi valmimise protsessist;</w:t>
      </w:r>
    </w:p>
    <w:p w:rsidR="00AF23CB" w:rsidRDefault="007E5CA2">
      <w:pPr>
        <w:numPr>
          <w:ilvl w:val="0"/>
          <w:numId w:val="222"/>
        </w:numPr>
        <w:pBdr>
          <w:top w:val="nil"/>
          <w:left w:val="nil"/>
          <w:bottom w:val="nil"/>
          <w:right w:val="nil"/>
          <w:between w:val="nil"/>
        </w:pBdr>
        <w:spacing w:after="0"/>
        <w:jc w:val="both"/>
      </w:pPr>
      <w:r>
        <w:rPr>
          <w:color w:val="000000"/>
        </w:rPr>
        <w:t>oskab väärtustada teiste kunstilist eneseväljendus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Draamaõpetust eraldiseisva ainena on soovitav kasutada kolmandal kooliastmel. Esimesel ja teisel kooliastmel on draamaõpetuse elemendid olemas nii õppemetoodikas kui erinevate ainete (nt emakeel, muusikaõpetus, eurütmia) sisudes: mängud, suhtlemis-ja rollimängud, kirjeldatavast pildist lähtuv mäng, luuletuste-lugude esitamine koos lavastuslike elementidega, ühisretsitatsioonid koos individuaalse osa suurenemisega vanuseastmeti jne. </w:t>
      </w:r>
    </w:p>
    <w:p w:rsidR="00AF23CB" w:rsidRDefault="00AF23CB">
      <w:pPr>
        <w:spacing w:after="0"/>
        <w:jc w:val="both"/>
      </w:pPr>
    </w:p>
    <w:p w:rsidR="00AF23CB" w:rsidRDefault="007E5CA2">
      <w:pPr>
        <w:spacing w:after="0"/>
        <w:jc w:val="both"/>
      </w:pPr>
      <w:r>
        <w:t xml:space="preserve">Vastavalt klassiõpetaja võimetele ja valikule võib klassi näidendeid lavastada igal aastal. Tavaliselt toimub see lõimituna emakeele ainesse, kuna arendab kõige rohkem keelelisi võimeid ja oskusi: kirjutamine (rolli kirjapanek nooremates klassides), hääldus, teksti selge ja ilmekas esitus. Klassi </w:t>
      </w:r>
      <w:r>
        <w:lastRenderedPageBreak/>
        <w:t>näidendid on olulised klassi meie-tunde kujundamisel ning sotsiaalse koostöö harjutamisel. Sagedamini esitatakse muinasjutt-näidend 3. klassis, Vana-Kreeka aineline näidend 5. klassis ja Eesti või maailmakirjanduse klassikal põhinev näidend 8.klassis. Dramatiseeritud ja kunstiliste väljendusvahenditega läbi töötatud kirjandusteos jätab õpilaste mällu kustumatu jälje. Kõikides klassides osalevad õpilased jõudumööda näidendi ettevalmistusprotsessis. 8. klassis kaasneb sellega näidendi tegevuslik analüüs ning hilisema tagasivaate käigus protsessi kirjeldamine ning analüüs.</w:t>
      </w:r>
    </w:p>
    <w:p w:rsidR="00AF23CB" w:rsidRDefault="00AF23CB">
      <w:pPr>
        <w:spacing w:after="0"/>
        <w:jc w:val="both"/>
      </w:pPr>
    </w:p>
    <w:p w:rsidR="00AF23CB" w:rsidRDefault="007E5CA2">
      <w:pPr>
        <w:spacing w:after="0"/>
        <w:jc w:val="both"/>
      </w:pPr>
      <w:r>
        <w:t>Draamaõpetus on kohane õppeaine murdeeas, mil õpilane otsib uut suhet iseenda ja maailmaga. Draamaharjutused võimaldavad kogeda senisest erinevaid eneseavaldusi, näha nii ennast kui kaaslasi uues valguses. Draamatunnid ja töö konkreetse näidendiga aitavad normaliseerida olukorda klassides, kus on omavahelisi suhtlemisprobleeme. Õpetaja ülesandeks on luua usaldusväärne ja katsetamistele avatud õhkkond. See nõuab nii õpetaja autoriteeti kui kindlaksmääratud põhireegleid.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spacing w:after="0"/>
        <w:jc w:val="both"/>
      </w:pPr>
      <w:r>
        <w:t>Draamatunnid algavad soojendusosaga. Selleks sobivad mitmesugused mängud või liikumisülesanded. Põhirõhk draamatundides on tegevusel: harjutustel, mängudel, etüüdidel. Harjutustee kulgeb grupiharjutustelt paaris-ja üksiketteasteteni, arvestades alati konkreetsete õpilaste esinemisvalmidusega. Peale harjutusi või tunni kokkuvõtvas osas tegeldakse õpetaja juhendamisel tehtu analüüsiga ning seatakse sellest lähtuvalt järgnevaid sihte.</w:t>
      </w:r>
    </w:p>
    <w:p w:rsidR="00AF23CB" w:rsidRDefault="00AF23CB">
      <w:pPr>
        <w:spacing w:after="0"/>
        <w:jc w:val="both"/>
      </w:pPr>
    </w:p>
    <w:p w:rsidR="00AF23CB" w:rsidRDefault="007E5CA2">
      <w:pPr>
        <w:spacing w:after="0"/>
        <w:jc w:val="both"/>
      </w:pPr>
      <w:r>
        <w:rPr>
          <w:u w:val="single"/>
        </w:rPr>
        <w:t>Töö ruumitunnetusega:</w:t>
      </w:r>
      <w:r>
        <w:t xml:space="preserve"> isiklik ruum, suhtlemisruum, lavaruum. Lavaruumis liikumine, lavaruumis rääkimine.</w:t>
      </w:r>
    </w:p>
    <w:p w:rsidR="00AF23CB" w:rsidRDefault="00AF23CB">
      <w:pPr>
        <w:spacing w:after="0"/>
        <w:jc w:val="both"/>
      </w:pPr>
    </w:p>
    <w:p w:rsidR="00AF23CB" w:rsidRDefault="007E5CA2">
      <w:pPr>
        <w:spacing w:after="0"/>
        <w:jc w:val="both"/>
      </w:pPr>
      <w:r>
        <w:rPr>
          <w:u w:val="single"/>
        </w:rPr>
        <w:t>Liikumine:</w:t>
      </w:r>
      <w:r>
        <w:t xml:space="preserve"> vaba liikumine ruumis, suunatud liikumine. Erinevad liikumisviisid. Aeglane –kiire –väga kiire, tempo-rütmi vaheldumine. Grupiliikumine ettemääratud ülesandega; „dirigendi” juhendamisel; liikumine paaris juhtrollide vahetumisega. Seisaku või muu fikseeritud asendi üleminek liikumiseks; vastupidi. Erinevate liikumisviiside üleminekud. Lõdvestusharjutused.</w:t>
      </w:r>
    </w:p>
    <w:p w:rsidR="00AF23CB" w:rsidRDefault="00AF23CB">
      <w:pPr>
        <w:spacing w:after="0"/>
        <w:jc w:val="both"/>
      </w:pPr>
    </w:p>
    <w:p w:rsidR="00AF23CB" w:rsidRDefault="007E5CA2">
      <w:pPr>
        <w:spacing w:after="0"/>
        <w:jc w:val="both"/>
      </w:pPr>
      <w:r>
        <w:rPr>
          <w:u w:val="single"/>
        </w:rPr>
        <w:t>Kontakt:</w:t>
      </w:r>
      <w:r>
        <w:t xml:space="preserve"> pilkkontakt, kaudne kontakt, verbaalne kontakt, kehaline kontakt. Peegeldusharjutus. Etüüdid.</w:t>
      </w:r>
    </w:p>
    <w:p w:rsidR="00AF23CB" w:rsidRDefault="00AF23CB">
      <w:pPr>
        <w:spacing w:after="0"/>
        <w:jc w:val="both"/>
      </w:pPr>
    </w:p>
    <w:p w:rsidR="00AF23CB" w:rsidRDefault="007E5CA2">
      <w:pPr>
        <w:spacing w:after="0"/>
        <w:jc w:val="both"/>
      </w:pPr>
      <w:r>
        <w:rPr>
          <w:u w:val="single"/>
        </w:rPr>
        <w:t>Kõne:</w:t>
      </w:r>
      <w:r>
        <w:t xml:space="preserve"> igapäeva-kõne, lavaline kõne. Diktsioon, diktsiooniharjutused. Kõneharjutused. Dialoog. Väikesed kuuldemängud.</w:t>
      </w:r>
    </w:p>
    <w:p w:rsidR="00AF23CB" w:rsidRDefault="00AF23CB">
      <w:pPr>
        <w:spacing w:after="0"/>
        <w:jc w:val="both"/>
      </w:pPr>
    </w:p>
    <w:p w:rsidR="00AF23CB" w:rsidRDefault="007E5CA2">
      <w:pPr>
        <w:spacing w:after="0"/>
        <w:jc w:val="both"/>
      </w:pPr>
      <w:r>
        <w:rPr>
          <w:u w:val="single"/>
        </w:rPr>
        <w:t>Žest:</w:t>
      </w:r>
      <w:r>
        <w:t xml:space="preserve"> isiklik žest, lavaline (dramaatiline) žest. Žest ja kõne. Repliigile sobiva žesti leidmine. Etüüdid žesti rakendamiseks. </w:t>
      </w:r>
    </w:p>
    <w:p w:rsidR="00AF23CB" w:rsidRDefault="00AF23CB">
      <w:pPr>
        <w:spacing w:after="0"/>
        <w:jc w:val="both"/>
      </w:pPr>
    </w:p>
    <w:p w:rsidR="00AF23CB" w:rsidRDefault="007E5CA2">
      <w:pPr>
        <w:spacing w:after="0"/>
        <w:jc w:val="both"/>
      </w:pPr>
      <w:r>
        <w:rPr>
          <w:u w:val="single"/>
        </w:rPr>
        <w:t>Temperament:</w:t>
      </w:r>
      <w:r>
        <w:t xml:space="preserve"> neli põhitüüpi, iseloomulik hoiak, liikumine, kõnežest. Temperamendi-etüüdid grupis, paaris. Etüüdid vastandtemperamentidele. Tuntud loo mängimine selgelt väljendunud temperamenditüüpide kasutamisega. Teooria: draamakunsti, etendusega seotud mõisted. Lühike näitekunsti ajalugu (lõimides kirjanduse õpetamisega). </w:t>
      </w:r>
    </w:p>
    <w:p w:rsidR="00AF23CB" w:rsidRDefault="00AF23CB">
      <w:pPr>
        <w:spacing w:after="0"/>
        <w:jc w:val="both"/>
      </w:pPr>
    </w:p>
    <w:p w:rsidR="00AF23CB" w:rsidRDefault="007E5CA2">
      <w:pPr>
        <w:spacing w:after="0"/>
        <w:jc w:val="both"/>
      </w:pPr>
      <w:r>
        <w:rPr>
          <w:u w:val="single"/>
        </w:rPr>
        <w:t>Töö näidendiga:</w:t>
      </w:r>
      <w:r>
        <w:t xml:space="preserve"> näidendi valik, sündmuste ümberjutustamine, tegevuslik analüüs. Rollide valik, rollis tegutsemise harjutamine. Etteütleja roll. Etüüdid valitud näidendi teemadel. Keskendumisharjutused. Iseseisev töö rolliga. Harjutamine repliikide, tegevuste, stseenide kaupa. Üleminekud. Lavakujunduse, helitausta, kostüümide kavandamine. Etenduste, ringreisi planeerimine. Abijõudude (nt projekti kirjutamiseks) kaasamine. Tehtu analüüs.</w:t>
      </w:r>
    </w:p>
    <w:p w:rsidR="00AF23CB" w:rsidRDefault="00AF23CB">
      <w:pPr>
        <w:pBdr>
          <w:top w:val="nil"/>
          <w:left w:val="nil"/>
          <w:bottom w:val="nil"/>
          <w:right w:val="nil"/>
          <w:between w:val="nil"/>
        </w:pBdr>
        <w:spacing w:after="0"/>
        <w:ind w:left="720"/>
        <w:jc w:val="both"/>
        <w:rPr>
          <w:color w:val="000000"/>
        </w:rPr>
      </w:pP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401"/>
        </w:numPr>
        <w:pBdr>
          <w:top w:val="nil"/>
          <w:left w:val="nil"/>
          <w:bottom w:val="nil"/>
          <w:right w:val="nil"/>
          <w:between w:val="nil"/>
        </w:pBdr>
        <w:spacing w:after="0"/>
        <w:jc w:val="both"/>
        <w:rPr>
          <w:b/>
          <w:color w:val="000000"/>
          <w:sz w:val="32"/>
          <w:szCs w:val="32"/>
        </w:rPr>
      </w:pPr>
      <w:r>
        <w:rPr>
          <w:b/>
          <w:color w:val="000000"/>
          <w:sz w:val="32"/>
          <w:szCs w:val="32"/>
        </w:rPr>
        <w:t xml:space="preserve"> AINEVALDKOND „VÕÕRKEELED“</w:t>
      </w:r>
    </w:p>
    <w:p w:rsidR="00AF23CB" w:rsidRDefault="00AF23CB">
      <w:pPr>
        <w:spacing w:after="0"/>
        <w:jc w:val="both"/>
      </w:pPr>
    </w:p>
    <w:p w:rsidR="00AF23CB" w:rsidRDefault="00AF23CB">
      <w:pPr>
        <w:spacing w:after="0"/>
        <w:jc w:val="both"/>
      </w:pPr>
    </w:p>
    <w:p w:rsidR="00AF23CB" w:rsidRDefault="007E5CA2">
      <w:pPr>
        <w:spacing w:after="0"/>
        <w:jc w:val="both"/>
      </w:pPr>
      <w:r>
        <w:t xml:space="preserve">Väikses Werrone Koolis õpitakse võõrkeelena inglise ning vene või saksa keelt. Võõrkeeltevalikul lähtub õpetajate kolleegium eelkõige võõrkeele praktilisest kasutatavusest Euroopa ja maailma keeleruumis ning keelkondade erisusest. </w:t>
      </w:r>
    </w:p>
    <w:p w:rsidR="00AF23CB" w:rsidRDefault="00AF23CB">
      <w:pPr>
        <w:spacing w:after="0"/>
        <w:jc w:val="both"/>
      </w:pPr>
    </w:p>
    <w:p w:rsidR="00AF23CB" w:rsidRDefault="007E5CA2">
      <w:r>
        <w:t xml:space="preserve">Võõrkeeleõpetus toimub regulaarsete nädalatundidena alates 1. klassist. Põhikooli riikliku õppekava kohaselt jaotust A-ja B-võõrkeeleks Väike Werrone Kool traditsioonilisel viisil ei rakenda, kuid lähtuvalt inglise keele  kui  rahvusvahelise  suhtluskeele olulisusele ning põhikooli lõpetajate eelistustele eksamivalikul, asetub inglise keel A-võõrkeele positsioonile. </w:t>
      </w:r>
    </w:p>
    <w:p w:rsidR="00AF23CB" w:rsidRDefault="007E5CA2">
      <w:pPr>
        <w:rPr>
          <w:rFonts w:ascii="Times New Roman" w:eastAsia="Times New Roman" w:hAnsi="Times New Roman" w:cs="Times New Roman"/>
          <w:sz w:val="24"/>
          <w:szCs w:val="24"/>
        </w:rPr>
      </w:pPr>
      <w:r>
        <w:t xml:space="preserve">B-võõrkeele puhul pakutakse õpilasele võimalust valida kahe või enama võõrkeele vahel. Väikses Werrone Koolis antakse vanematele valida vene või saksa keele vahel. </w:t>
      </w:r>
    </w:p>
    <w:p w:rsidR="00AF23CB" w:rsidRDefault="007E5CA2">
      <w:pPr>
        <w:spacing w:after="0"/>
        <w:jc w:val="both"/>
      </w:pPr>
      <w:r>
        <w:t>Võõrkeelte valikuid põhjendatakse lapsevanematele. Mõlema võõrkeele õpetamise maht on I ja II kooliastme ulatuses võrdne, III kooliastmes on vene/saksa keele maht inglise keelest väiksem.</w:t>
      </w:r>
    </w:p>
    <w:p w:rsidR="00AF23CB" w:rsidRDefault="007E5CA2">
      <w:pPr>
        <w:spacing w:after="0"/>
        <w:jc w:val="both"/>
      </w:pPr>
      <w:r>
        <w:tab/>
      </w:r>
    </w:p>
    <w:p w:rsidR="00AF23CB" w:rsidRDefault="00AF23CB">
      <w:pPr>
        <w:spacing w:after="0"/>
        <w:jc w:val="both"/>
      </w:pPr>
    </w:p>
    <w:p w:rsidR="00AF23CB" w:rsidRDefault="007E5CA2">
      <w:pPr>
        <w:spacing w:after="0"/>
        <w:jc w:val="both"/>
      </w:pPr>
      <w:r>
        <w:t>Võõrkeeleõpetuse üks peamisi eesmärke tänapäeva maailmas on arendada positiivset ja eelarvamustevaba suhtumist teistesse kultuuridesse. Erinevate keelte läbi avaldub maailm erineval viisil. Kogedes maailma diferentseeritult läbi võõrkeelte, omandavad õpilased samas uue teadlikuma suhte rahvuskultuuri ning emakeelega.</w:t>
      </w:r>
    </w:p>
    <w:p w:rsidR="00AF23CB" w:rsidRDefault="00AF23CB">
      <w:pPr>
        <w:spacing w:after="0"/>
        <w:jc w:val="both"/>
      </w:pPr>
    </w:p>
    <w:p w:rsidR="00AF23CB" w:rsidRDefault="007E5CA2">
      <w:pPr>
        <w:spacing w:after="0"/>
        <w:jc w:val="both"/>
      </w:pPr>
      <w:r>
        <w:t xml:space="preserve">Erinevate võõrkeelte valdamine loob aluse rahvusvaheliseks koostööks ning on ka rahva kultuuritaseme ja harituse näitaja. Waldorfpedagoogika käsitleb keelt eraldiseisva nähtusena, millegi universaalse ja samas sügavalt inimlikuna. Iga keel kannab vastava rahva hinge pitserit. Iga omandatav võõrkeel pakub uue lähenemisviisi üldinimlikule. </w:t>
      </w:r>
    </w:p>
    <w:p w:rsidR="00AF23CB" w:rsidRDefault="00AF23CB">
      <w:pPr>
        <w:spacing w:after="0"/>
        <w:jc w:val="both"/>
      </w:pPr>
    </w:p>
    <w:p w:rsidR="00AF23CB" w:rsidRDefault="007E5CA2">
      <w:pPr>
        <w:spacing w:after="0"/>
        <w:jc w:val="both"/>
      </w:pPr>
      <w:r>
        <w:t xml:space="preserve">Võõrkeele õppimine laiendab nii maailma mõistmist kui individuaalse väljenduse võimalusi. Keelega tööd tehes avarduvad meid maailmaga ühendavad tundepärased sidemed. Areneb mitte ainult õppija väljendusviis, vaid öeldu saab ka rikkama ja sügavama sisu. Lapse kõneorganid on pehmed, vormitavad. Uuringud näitavad, et seoses kõneorganite järk-järgulise väljakujunemisega suudavad vaid vähesed inimesed peale 12. eluaastat võõrkeeltele ainuomaseid ja iseloomulikke häälikuid tõeliselt omandada. </w:t>
      </w:r>
      <w:r>
        <w:lastRenderedPageBreak/>
        <w:t xml:space="preserve">Hea hääldus, keele intonatsiooni ja meloodia tunnetus on omandatavad varasemas eas. Sel põhjusel algab kahe võõrkeele õpetus Väikses Werrone Koolis regulaarsete nädalatundidena 1. klassis. </w:t>
      </w:r>
    </w:p>
    <w:p w:rsidR="00AF23CB" w:rsidRDefault="00AF23CB">
      <w:pPr>
        <w:spacing w:after="0"/>
        <w:jc w:val="both"/>
      </w:pPr>
    </w:p>
    <w:p w:rsidR="00AF23CB" w:rsidRDefault="007E5CA2">
      <w:pPr>
        <w:spacing w:after="0"/>
        <w:jc w:val="both"/>
      </w:pPr>
      <w:r>
        <w:t xml:space="preserve">Võõrkeele õppimine nooremas kooliastmes toimub sarnaselt emakeele omandamisega. Selle aluseks on emakeele omandamise positiivne kogemus lapseeas: vanemate ilusa emakeele ja igapäevarollide järeleaimamine ning ümbruse julgustav suhtumine. Võõrkeeleõpetaja esmane ülesanne on luua klassis võimalikult loomulik keelekeskkond. </w:t>
      </w:r>
    </w:p>
    <w:p w:rsidR="00AF23CB" w:rsidRDefault="00AF23CB">
      <w:pPr>
        <w:spacing w:after="0"/>
        <w:jc w:val="both"/>
      </w:pPr>
    </w:p>
    <w:p w:rsidR="00AF23CB" w:rsidRDefault="007E5CA2">
      <w:pPr>
        <w:spacing w:after="0"/>
        <w:jc w:val="both"/>
      </w:pPr>
      <w:r>
        <w:t xml:space="preserve">Esimesed kolm aastat toimub võõrkeeleõpetus suulises keelekeskkonnas, ka hilisemates klassides kasutatakse suulise eelnevuse printsiipi. Kolme põhikooli astme peamised metoodilised printsiibid on sarnased emakeelele: </w:t>
      </w:r>
    </w:p>
    <w:p w:rsidR="00AF23CB" w:rsidRDefault="007E5CA2">
      <w:pPr>
        <w:numPr>
          <w:ilvl w:val="0"/>
          <w:numId w:val="93"/>
        </w:numPr>
        <w:spacing w:after="0"/>
        <w:jc w:val="both"/>
      </w:pPr>
      <w:r>
        <w:t xml:space="preserve">matkimine ja läbielamine, </w:t>
      </w:r>
    </w:p>
    <w:p w:rsidR="00AF23CB" w:rsidRDefault="007E5CA2">
      <w:pPr>
        <w:numPr>
          <w:ilvl w:val="0"/>
          <w:numId w:val="93"/>
        </w:numPr>
        <w:spacing w:after="0"/>
        <w:jc w:val="both"/>
      </w:pPr>
      <w:r>
        <w:t xml:space="preserve">harjutamine ja õppimine, </w:t>
      </w:r>
    </w:p>
    <w:p w:rsidR="00AF23CB" w:rsidRDefault="007E5CA2">
      <w:pPr>
        <w:numPr>
          <w:ilvl w:val="0"/>
          <w:numId w:val="93"/>
        </w:numPr>
        <w:spacing w:after="0"/>
        <w:jc w:val="both"/>
      </w:pPr>
      <w:r>
        <w:t xml:space="preserve">seoste avastamine. </w:t>
      </w:r>
    </w:p>
    <w:p w:rsidR="00AF23CB" w:rsidRDefault="00AF23CB">
      <w:pPr>
        <w:spacing w:after="0"/>
        <w:ind w:left="720"/>
        <w:jc w:val="both"/>
      </w:pPr>
    </w:p>
    <w:p w:rsidR="00AF23CB" w:rsidRDefault="007E5CA2">
      <w:pPr>
        <w:spacing w:after="0"/>
        <w:jc w:val="both"/>
      </w:pPr>
      <w:r>
        <w:t>Praktilises õppeprotsessis põimuvad need printsiibid kahes vanemas kooliastmes üksteisega</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Võõrkeeleõpe lähtub kommunikatiivsetest vajadustest. Võõrkeeleõppe tähtsamad põhimõtted on: </w:t>
      </w:r>
    </w:p>
    <w:p w:rsidR="00AF23CB" w:rsidRDefault="00AF23CB">
      <w:pPr>
        <w:spacing w:after="0"/>
        <w:jc w:val="both"/>
        <w:rPr>
          <w:b/>
        </w:rPr>
      </w:pPr>
    </w:p>
    <w:p w:rsidR="00AF23CB" w:rsidRDefault="007E5CA2">
      <w:pPr>
        <w:numPr>
          <w:ilvl w:val="0"/>
          <w:numId w:val="208"/>
        </w:numPr>
        <w:pBdr>
          <w:top w:val="nil"/>
          <w:left w:val="nil"/>
          <w:bottom w:val="nil"/>
          <w:right w:val="nil"/>
          <w:between w:val="nil"/>
        </w:pBdr>
        <w:spacing w:after="0"/>
        <w:jc w:val="both"/>
      </w:pPr>
      <w:r>
        <w:rPr>
          <w:color w:val="000000"/>
        </w:rPr>
        <w:t xml:space="preserve">õppija aktiivne osalus õppes, tema teadlik ja loov võõrkeele kasutamine ning õpistrateegiate kujundamine; </w:t>
      </w:r>
    </w:p>
    <w:p w:rsidR="00AF23CB" w:rsidRDefault="007E5CA2">
      <w:pPr>
        <w:numPr>
          <w:ilvl w:val="0"/>
          <w:numId w:val="208"/>
        </w:numPr>
        <w:pBdr>
          <w:top w:val="nil"/>
          <w:left w:val="nil"/>
          <w:bottom w:val="nil"/>
          <w:right w:val="nil"/>
          <w:between w:val="nil"/>
        </w:pBdr>
        <w:spacing w:after="0"/>
        <w:jc w:val="both"/>
      </w:pPr>
      <w:r>
        <w:rPr>
          <w:color w:val="000000"/>
        </w:rPr>
        <w:t>õppematerjali eakohasus ning vastavus õppija huvidele;</w:t>
      </w:r>
    </w:p>
    <w:p w:rsidR="00AF23CB" w:rsidRDefault="007E5CA2">
      <w:pPr>
        <w:numPr>
          <w:ilvl w:val="0"/>
          <w:numId w:val="208"/>
        </w:numPr>
        <w:pBdr>
          <w:top w:val="nil"/>
          <w:left w:val="nil"/>
          <w:bottom w:val="nil"/>
          <w:right w:val="nil"/>
          <w:between w:val="nil"/>
        </w:pBdr>
        <w:spacing w:after="0"/>
        <w:jc w:val="both"/>
      </w:pPr>
      <w:r>
        <w:rPr>
          <w:color w:val="000000"/>
        </w:rPr>
        <w:t xml:space="preserve">õppematerjalide vastav täiendamine ja kohandamine; </w:t>
      </w:r>
    </w:p>
    <w:p w:rsidR="00AF23CB" w:rsidRDefault="007E5CA2">
      <w:pPr>
        <w:numPr>
          <w:ilvl w:val="0"/>
          <w:numId w:val="208"/>
        </w:numPr>
        <w:pBdr>
          <w:top w:val="nil"/>
          <w:left w:val="nil"/>
          <w:bottom w:val="nil"/>
          <w:right w:val="nil"/>
          <w:between w:val="nil"/>
        </w:pBdr>
        <w:spacing w:after="0"/>
        <w:jc w:val="both"/>
      </w:pPr>
      <w:r>
        <w:rPr>
          <w:color w:val="000000"/>
        </w:rPr>
        <w:t xml:space="preserve">aktiivõppevormide kasutamine; </w:t>
      </w:r>
    </w:p>
    <w:p w:rsidR="00AF23CB" w:rsidRDefault="007E5CA2">
      <w:pPr>
        <w:numPr>
          <w:ilvl w:val="0"/>
          <w:numId w:val="208"/>
        </w:numPr>
        <w:pBdr>
          <w:top w:val="nil"/>
          <w:left w:val="nil"/>
          <w:bottom w:val="nil"/>
          <w:right w:val="nil"/>
          <w:between w:val="nil"/>
        </w:pBdr>
        <w:spacing w:after="0"/>
        <w:jc w:val="both"/>
      </w:pPr>
      <w:r>
        <w:rPr>
          <w:color w:val="000000"/>
        </w:rPr>
        <w:t xml:space="preserve">õpetaja roll kui õpilase nõustaja ja koostööpartner õppeprotsessis. Uuringud näitavad, et seoses kõneorganite järk-järgulise väljakujunemisega suudavad vaid vähesed inimesed pärast 12. eluaastat võõrkeeltele ainuomaseid ja iseloomulikke häälikuid tõeliselt omandada. Hea hääldus, keele intonatsiooni ja meloodia tunnetus on omandatavad varasemas eas. Sel põhjusel algab võõrkeeleõpetus regulaarsete nädalatundidena 1. klassis. </w:t>
      </w:r>
    </w:p>
    <w:p w:rsidR="00AF23CB" w:rsidRDefault="00AF23CB">
      <w:pPr>
        <w:spacing w:after="0"/>
        <w:jc w:val="both"/>
      </w:pPr>
    </w:p>
    <w:p w:rsidR="00AF23CB" w:rsidRDefault="00AF23CB">
      <w:pPr>
        <w:spacing w:after="0"/>
        <w:jc w:val="both"/>
        <w:rPr>
          <w:b/>
        </w:rPr>
      </w:pPr>
    </w:p>
    <w:p w:rsidR="00AF23CB" w:rsidRDefault="007E5CA2">
      <w:pPr>
        <w:spacing w:after="0"/>
        <w:jc w:val="both"/>
      </w:pPr>
      <w:r>
        <w:rPr>
          <w:b/>
        </w:rPr>
        <w:t xml:space="preserve">Võõrkeelte õpetamise kaudu taotletakse, et põhikooli lõpuks õpilane: </w:t>
      </w:r>
    </w:p>
    <w:p w:rsidR="00AF23CB" w:rsidRDefault="00AF23CB">
      <w:pPr>
        <w:spacing w:after="0"/>
        <w:jc w:val="both"/>
      </w:pPr>
    </w:p>
    <w:p w:rsidR="00AF23CB" w:rsidRDefault="007E5CA2">
      <w:pPr>
        <w:numPr>
          <w:ilvl w:val="0"/>
          <w:numId w:val="202"/>
        </w:numPr>
        <w:pBdr>
          <w:top w:val="nil"/>
          <w:left w:val="nil"/>
          <w:bottom w:val="nil"/>
          <w:right w:val="nil"/>
          <w:between w:val="nil"/>
        </w:pBdr>
        <w:spacing w:after="0"/>
        <w:jc w:val="both"/>
      </w:pPr>
      <w:r>
        <w:rPr>
          <w:color w:val="000000"/>
        </w:rPr>
        <w:t>omandab keeleoskuse tasemel, mis võimaldab autentses teisekeelses keskkonnas iseseisvalt toime tulla;</w:t>
      </w:r>
    </w:p>
    <w:p w:rsidR="00AF23CB" w:rsidRDefault="007E5CA2">
      <w:pPr>
        <w:numPr>
          <w:ilvl w:val="0"/>
          <w:numId w:val="202"/>
        </w:numPr>
        <w:pBdr>
          <w:top w:val="nil"/>
          <w:left w:val="nil"/>
          <w:bottom w:val="nil"/>
          <w:right w:val="nil"/>
          <w:between w:val="nil"/>
        </w:pBdr>
        <w:spacing w:after="0"/>
        <w:jc w:val="both"/>
      </w:pPr>
      <w:r>
        <w:rPr>
          <w:color w:val="000000"/>
        </w:rPr>
        <w:t xml:space="preserve">on võimeline osalema erinevates võõrkeelsetes projektides, jätkama õpinguid emakeelest erinevas keeles ning on konkurentsivõimeline tulevases tööelus; </w:t>
      </w:r>
    </w:p>
    <w:p w:rsidR="00AF23CB" w:rsidRDefault="007E5CA2">
      <w:pPr>
        <w:numPr>
          <w:ilvl w:val="0"/>
          <w:numId w:val="202"/>
        </w:numPr>
        <w:pBdr>
          <w:top w:val="nil"/>
          <w:left w:val="nil"/>
          <w:bottom w:val="nil"/>
          <w:right w:val="nil"/>
          <w:between w:val="nil"/>
        </w:pBdr>
        <w:spacing w:after="0"/>
        <w:jc w:val="both"/>
      </w:pPr>
      <w:r>
        <w:rPr>
          <w:color w:val="000000"/>
        </w:rPr>
        <w:t xml:space="preserve">tunneb erinevaid keeli kõnelevaid rahvaid ja nende kultuure; </w:t>
      </w:r>
    </w:p>
    <w:p w:rsidR="00AF23CB" w:rsidRDefault="007E5CA2">
      <w:pPr>
        <w:numPr>
          <w:ilvl w:val="0"/>
          <w:numId w:val="202"/>
        </w:numPr>
        <w:pBdr>
          <w:top w:val="nil"/>
          <w:left w:val="nil"/>
          <w:bottom w:val="nil"/>
          <w:right w:val="nil"/>
          <w:between w:val="nil"/>
        </w:pBdr>
        <w:spacing w:after="0"/>
        <w:jc w:val="both"/>
      </w:pPr>
      <w:r>
        <w:rPr>
          <w:color w:val="000000"/>
        </w:rPr>
        <w:t xml:space="preserve">mõistab oma kultuuri ning teiste kultuuride sarnasusi ja erinevusi ning väärtustab neid; </w:t>
      </w:r>
    </w:p>
    <w:p w:rsidR="00AF23CB" w:rsidRDefault="007E5CA2">
      <w:pPr>
        <w:numPr>
          <w:ilvl w:val="0"/>
          <w:numId w:val="202"/>
        </w:numPr>
        <w:pBdr>
          <w:top w:val="nil"/>
          <w:left w:val="nil"/>
          <w:bottom w:val="nil"/>
          <w:right w:val="nil"/>
          <w:between w:val="nil"/>
        </w:pBdr>
        <w:spacing w:after="0"/>
        <w:jc w:val="both"/>
      </w:pPr>
      <w:r>
        <w:rPr>
          <w:color w:val="000000"/>
        </w:rPr>
        <w:lastRenderedPageBreak/>
        <w:t>omandab edasiseks õppimiseks vajalikud oskused, mis suurendavad enesekindlust õppida võõrkeeli ja suhelda võõrkeeltes.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Valdkonna õppeained ja maht</w:t>
      </w:r>
    </w:p>
    <w:p w:rsidR="00AF23CB" w:rsidRDefault="00AF23CB">
      <w:pPr>
        <w:spacing w:after="0" w:line="240" w:lineRule="auto"/>
        <w:jc w:val="both"/>
      </w:pPr>
    </w:p>
    <w:p w:rsidR="00AF23CB" w:rsidRDefault="007E5CA2">
      <w:pPr>
        <w:spacing w:after="0" w:line="240" w:lineRule="auto"/>
        <w:jc w:val="both"/>
      </w:pPr>
      <w:r>
        <w:t>Võõrkeeleõpetus toimub regulaarsete nädalatundidena alates 1. klassist. Õpitakse inglise ning  vene või saksa keelt. Mõlemat  võõrkeelt  õpetatakse  üldjoontes sama  õppekava  alusel, oodatavad õpitulemused III kooliastme lõpuks vastavad inglise keele (A-võõrkeel) puhul B1.2 tasemele ja ka vene või saksa keele (B-võõrkeel) puhul A2.2 tasemele.</w:t>
      </w:r>
    </w:p>
    <w:p w:rsidR="00AF23CB" w:rsidRDefault="00AF23CB">
      <w:pPr>
        <w:spacing w:after="0"/>
        <w:jc w:val="both"/>
      </w:pPr>
    </w:p>
    <w:p w:rsidR="00AF23CB" w:rsidRDefault="00AF23CB">
      <w:pPr>
        <w:spacing w:after="0"/>
        <w:jc w:val="both"/>
      </w:pPr>
    </w:p>
    <w:p w:rsidR="00AF23CB" w:rsidRDefault="007E5CA2">
      <w:pPr>
        <w:spacing w:after="0"/>
        <w:jc w:val="both"/>
        <w:rPr>
          <w:i/>
        </w:rPr>
      </w:pPr>
      <w:r>
        <w:rPr>
          <w:i/>
        </w:rPr>
        <w:t>Tabel 2. Võõrkeelte nädalatundide jaotus klassiti</w:t>
      </w:r>
    </w:p>
    <w:tbl>
      <w:tblPr>
        <w:tblStyle w:val="a0"/>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1"/>
        <w:gridCol w:w="806"/>
        <w:gridCol w:w="874"/>
        <w:gridCol w:w="874"/>
        <w:gridCol w:w="874"/>
        <w:gridCol w:w="874"/>
        <w:gridCol w:w="874"/>
        <w:gridCol w:w="874"/>
        <w:gridCol w:w="874"/>
        <w:gridCol w:w="874"/>
      </w:tblGrid>
      <w:tr w:rsidR="00AF23CB">
        <w:trPr>
          <w:trHeight w:val="315"/>
        </w:trPr>
        <w:tc>
          <w:tcPr>
            <w:tcW w:w="1262" w:type="dxa"/>
          </w:tcPr>
          <w:p w:rsidR="00AF23CB" w:rsidRDefault="007E5CA2">
            <w:pPr>
              <w:jc w:val="both"/>
            </w:pPr>
            <w:r>
              <w:t> </w:t>
            </w:r>
          </w:p>
        </w:tc>
        <w:tc>
          <w:tcPr>
            <w:tcW w:w="2554" w:type="dxa"/>
            <w:gridSpan w:val="3"/>
          </w:tcPr>
          <w:p w:rsidR="00AF23CB" w:rsidRDefault="007E5CA2">
            <w:pPr>
              <w:jc w:val="center"/>
            </w:pPr>
            <w:r>
              <w:t>I kooliaste</w:t>
            </w:r>
          </w:p>
        </w:tc>
        <w:tc>
          <w:tcPr>
            <w:tcW w:w="2622" w:type="dxa"/>
            <w:gridSpan w:val="3"/>
          </w:tcPr>
          <w:p w:rsidR="00AF23CB" w:rsidRDefault="007E5CA2">
            <w:pPr>
              <w:jc w:val="center"/>
            </w:pPr>
            <w:r>
              <w:t>II kooliaste</w:t>
            </w:r>
          </w:p>
        </w:tc>
        <w:tc>
          <w:tcPr>
            <w:tcW w:w="2622" w:type="dxa"/>
            <w:gridSpan w:val="3"/>
          </w:tcPr>
          <w:p w:rsidR="00AF23CB" w:rsidRDefault="007E5CA2">
            <w:pPr>
              <w:jc w:val="center"/>
            </w:pPr>
            <w:r>
              <w:t>III kooliaste</w:t>
            </w:r>
          </w:p>
        </w:tc>
      </w:tr>
      <w:tr w:rsidR="00AF23CB">
        <w:trPr>
          <w:trHeight w:val="315"/>
        </w:trPr>
        <w:tc>
          <w:tcPr>
            <w:tcW w:w="1262" w:type="dxa"/>
          </w:tcPr>
          <w:p w:rsidR="00AF23CB" w:rsidRDefault="007E5CA2">
            <w:pPr>
              <w:jc w:val="both"/>
            </w:pPr>
            <w:r>
              <w:t> </w:t>
            </w:r>
          </w:p>
        </w:tc>
        <w:tc>
          <w:tcPr>
            <w:tcW w:w="806" w:type="dxa"/>
          </w:tcPr>
          <w:p w:rsidR="00AF23CB" w:rsidRDefault="007E5CA2">
            <w:pPr>
              <w:jc w:val="both"/>
            </w:pPr>
            <w:r>
              <w:t>1.klass</w:t>
            </w:r>
          </w:p>
        </w:tc>
        <w:tc>
          <w:tcPr>
            <w:tcW w:w="874" w:type="dxa"/>
          </w:tcPr>
          <w:p w:rsidR="00AF23CB" w:rsidRDefault="007E5CA2">
            <w:pPr>
              <w:jc w:val="both"/>
            </w:pPr>
            <w:r>
              <w:t>2.klass</w:t>
            </w:r>
          </w:p>
        </w:tc>
        <w:tc>
          <w:tcPr>
            <w:tcW w:w="874" w:type="dxa"/>
          </w:tcPr>
          <w:p w:rsidR="00AF23CB" w:rsidRDefault="007E5CA2">
            <w:pPr>
              <w:jc w:val="both"/>
            </w:pPr>
            <w:r>
              <w:t>3.klass</w:t>
            </w:r>
          </w:p>
        </w:tc>
        <w:tc>
          <w:tcPr>
            <w:tcW w:w="874" w:type="dxa"/>
          </w:tcPr>
          <w:p w:rsidR="00AF23CB" w:rsidRDefault="007E5CA2">
            <w:pPr>
              <w:jc w:val="both"/>
            </w:pPr>
            <w:r>
              <w:t>4.klass</w:t>
            </w:r>
          </w:p>
        </w:tc>
        <w:tc>
          <w:tcPr>
            <w:tcW w:w="874" w:type="dxa"/>
          </w:tcPr>
          <w:p w:rsidR="00AF23CB" w:rsidRDefault="007E5CA2">
            <w:pPr>
              <w:jc w:val="both"/>
            </w:pPr>
            <w:r>
              <w:t>5.klass</w:t>
            </w:r>
          </w:p>
        </w:tc>
        <w:tc>
          <w:tcPr>
            <w:tcW w:w="874" w:type="dxa"/>
          </w:tcPr>
          <w:p w:rsidR="00AF23CB" w:rsidRDefault="007E5CA2">
            <w:pPr>
              <w:jc w:val="both"/>
            </w:pPr>
            <w:r>
              <w:t>6.klass</w:t>
            </w:r>
          </w:p>
        </w:tc>
        <w:tc>
          <w:tcPr>
            <w:tcW w:w="874" w:type="dxa"/>
          </w:tcPr>
          <w:p w:rsidR="00AF23CB" w:rsidRDefault="007E5CA2">
            <w:pPr>
              <w:jc w:val="both"/>
            </w:pPr>
            <w:r>
              <w:t>7.klass</w:t>
            </w:r>
          </w:p>
        </w:tc>
        <w:tc>
          <w:tcPr>
            <w:tcW w:w="874" w:type="dxa"/>
          </w:tcPr>
          <w:p w:rsidR="00AF23CB" w:rsidRDefault="007E5CA2">
            <w:pPr>
              <w:jc w:val="both"/>
            </w:pPr>
            <w:r>
              <w:t>8.klass</w:t>
            </w:r>
          </w:p>
        </w:tc>
        <w:tc>
          <w:tcPr>
            <w:tcW w:w="874" w:type="dxa"/>
          </w:tcPr>
          <w:p w:rsidR="00AF23CB" w:rsidRDefault="007E5CA2">
            <w:pPr>
              <w:jc w:val="both"/>
            </w:pPr>
            <w:r>
              <w:t>9.klass</w:t>
            </w:r>
          </w:p>
        </w:tc>
      </w:tr>
      <w:tr w:rsidR="00AF23CB">
        <w:trPr>
          <w:trHeight w:val="915"/>
        </w:trPr>
        <w:tc>
          <w:tcPr>
            <w:tcW w:w="1262" w:type="dxa"/>
          </w:tcPr>
          <w:p w:rsidR="00AF23CB" w:rsidRDefault="007E5CA2">
            <w:pPr>
              <w:spacing w:before="240"/>
              <w:jc w:val="both"/>
            </w:pPr>
            <w:r>
              <w:t>Inglise keel A-võõrkeel</w:t>
            </w:r>
          </w:p>
        </w:tc>
        <w:tc>
          <w:tcPr>
            <w:tcW w:w="806" w:type="dxa"/>
          </w:tcPr>
          <w:p w:rsidR="00AF23CB" w:rsidRDefault="007E5CA2">
            <w:pPr>
              <w:spacing w:before="240"/>
              <w:jc w:val="center"/>
            </w:pPr>
            <w:r>
              <w:t>1,5</w:t>
            </w:r>
          </w:p>
        </w:tc>
        <w:tc>
          <w:tcPr>
            <w:tcW w:w="874" w:type="dxa"/>
          </w:tcPr>
          <w:p w:rsidR="00AF23CB" w:rsidRDefault="007E5CA2">
            <w:pPr>
              <w:spacing w:before="240"/>
              <w:jc w:val="center"/>
            </w:pPr>
            <w:r>
              <w:t>2</w:t>
            </w:r>
          </w:p>
        </w:tc>
        <w:tc>
          <w:tcPr>
            <w:tcW w:w="874" w:type="dxa"/>
          </w:tcPr>
          <w:p w:rsidR="00AF23CB" w:rsidRDefault="007E5CA2">
            <w:pPr>
              <w:spacing w:before="240"/>
              <w:jc w:val="center"/>
            </w:pPr>
            <w:r>
              <w:t>2</w:t>
            </w:r>
          </w:p>
        </w:tc>
        <w:tc>
          <w:tcPr>
            <w:tcW w:w="874" w:type="dxa"/>
          </w:tcPr>
          <w:p w:rsidR="00AF23CB" w:rsidRDefault="007E5CA2">
            <w:pPr>
              <w:spacing w:before="240"/>
              <w:jc w:val="center"/>
            </w:pPr>
            <w:r>
              <w:t>2,5</w:t>
            </w:r>
          </w:p>
        </w:tc>
        <w:tc>
          <w:tcPr>
            <w:tcW w:w="874" w:type="dxa"/>
          </w:tcPr>
          <w:p w:rsidR="00AF23CB" w:rsidRDefault="007E5CA2">
            <w:pPr>
              <w:spacing w:before="240"/>
              <w:jc w:val="center"/>
            </w:pPr>
            <w:r>
              <w:t>2,5</w:t>
            </w:r>
          </w:p>
        </w:tc>
        <w:tc>
          <w:tcPr>
            <w:tcW w:w="874" w:type="dxa"/>
          </w:tcPr>
          <w:p w:rsidR="00AF23CB" w:rsidRDefault="007E5CA2">
            <w:pPr>
              <w:spacing w:before="240"/>
              <w:jc w:val="center"/>
            </w:pPr>
            <w:r>
              <w:t>2,5</w:t>
            </w:r>
          </w:p>
        </w:tc>
        <w:tc>
          <w:tcPr>
            <w:tcW w:w="874" w:type="dxa"/>
          </w:tcPr>
          <w:p w:rsidR="00AF23CB" w:rsidRDefault="007E5CA2">
            <w:pPr>
              <w:spacing w:before="240"/>
              <w:jc w:val="center"/>
            </w:pPr>
            <w:r>
              <w:t>3</w:t>
            </w:r>
          </w:p>
        </w:tc>
        <w:tc>
          <w:tcPr>
            <w:tcW w:w="874" w:type="dxa"/>
          </w:tcPr>
          <w:p w:rsidR="00AF23CB" w:rsidRDefault="007E5CA2">
            <w:pPr>
              <w:spacing w:before="240"/>
              <w:jc w:val="center"/>
            </w:pPr>
            <w:r>
              <w:t>3</w:t>
            </w:r>
          </w:p>
        </w:tc>
        <w:tc>
          <w:tcPr>
            <w:tcW w:w="874" w:type="dxa"/>
          </w:tcPr>
          <w:p w:rsidR="00AF23CB" w:rsidRDefault="007E5CA2">
            <w:pPr>
              <w:spacing w:before="240"/>
              <w:jc w:val="center"/>
            </w:pPr>
            <w:r>
              <w:t>3</w:t>
            </w:r>
          </w:p>
        </w:tc>
      </w:tr>
      <w:tr w:rsidR="00AF23CB">
        <w:trPr>
          <w:trHeight w:val="1215"/>
        </w:trPr>
        <w:tc>
          <w:tcPr>
            <w:tcW w:w="1262" w:type="dxa"/>
          </w:tcPr>
          <w:p w:rsidR="00AF23CB" w:rsidRDefault="007E5CA2">
            <w:pPr>
              <w:spacing w:before="240"/>
              <w:jc w:val="both"/>
            </w:pPr>
            <w:r>
              <w:t>Vene/saksa keel B-võõrkeel</w:t>
            </w:r>
          </w:p>
        </w:tc>
        <w:tc>
          <w:tcPr>
            <w:tcW w:w="806" w:type="dxa"/>
          </w:tcPr>
          <w:p w:rsidR="00AF23CB" w:rsidRDefault="007E5CA2">
            <w:pPr>
              <w:spacing w:before="240"/>
              <w:jc w:val="center"/>
            </w:pPr>
            <w:r>
              <w:t>1,5</w:t>
            </w:r>
          </w:p>
        </w:tc>
        <w:tc>
          <w:tcPr>
            <w:tcW w:w="874" w:type="dxa"/>
          </w:tcPr>
          <w:p w:rsidR="00AF23CB" w:rsidRDefault="007E5CA2">
            <w:pPr>
              <w:spacing w:before="240"/>
              <w:jc w:val="center"/>
            </w:pPr>
            <w:r>
              <w:t>2</w:t>
            </w:r>
          </w:p>
        </w:tc>
        <w:tc>
          <w:tcPr>
            <w:tcW w:w="874" w:type="dxa"/>
          </w:tcPr>
          <w:p w:rsidR="00AF23CB" w:rsidRDefault="007E5CA2">
            <w:pPr>
              <w:spacing w:before="240"/>
              <w:jc w:val="center"/>
            </w:pPr>
            <w:r>
              <w:t>2</w:t>
            </w:r>
          </w:p>
        </w:tc>
        <w:tc>
          <w:tcPr>
            <w:tcW w:w="874" w:type="dxa"/>
          </w:tcPr>
          <w:p w:rsidR="00AF23CB" w:rsidRDefault="007E5CA2">
            <w:pPr>
              <w:spacing w:before="240"/>
              <w:jc w:val="center"/>
            </w:pPr>
            <w:r>
              <w:t>2,5</w:t>
            </w:r>
          </w:p>
        </w:tc>
        <w:tc>
          <w:tcPr>
            <w:tcW w:w="874" w:type="dxa"/>
          </w:tcPr>
          <w:p w:rsidR="00AF23CB" w:rsidRDefault="007E5CA2">
            <w:pPr>
              <w:spacing w:before="240"/>
              <w:jc w:val="center"/>
            </w:pPr>
            <w:r>
              <w:t>2,5</w:t>
            </w:r>
          </w:p>
        </w:tc>
        <w:tc>
          <w:tcPr>
            <w:tcW w:w="874" w:type="dxa"/>
          </w:tcPr>
          <w:p w:rsidR="00AF23CB" w:rsidRDefault="007E5CA2">
            <w:pPr>
              <w:spacing w:before="240"/>
              <w:jc w:val="center"/>
            </w:pPr>
            <w:r>
              <w:t>2,5</w:t>
            </w:r>
          </w:p>
        </w:tc>
        <w:tc>
          <w:tcPr>
            <w:tcW w:w="874" w:type="dxa"/>
          </w:tcPr>
          <w:p w:rsidR="00AF23CB" w:rsidRDefault="007E5CA2">
            <w:pPr>
              <w:spacing w:before="240"/>
              <w:jc w:val="center"/>
            </w:pPr>
            <w:r>
              <w:t>2</w:t>
            </w:r>
          </w:p>
        </w:tc>
        <w:tc>
          <w:tcPr>
            <w:tcW w:w="874" w:type="dxa"/>
          </w:tcPr>
          <w:p w:rsidR="00AF23CB" w:rsidRDefault="007E5CA2">
            <w:pPr>
              <w:spacing w:before="240"/>
              <w:jc w:val="center"/>
            </w:pPr>
            <w:r>
              <w:t>2</w:t>
            </w:r>
          </w:p>
        </w:tc>
        <w:tc>
          <w:tcPr>
            <w:tcW w:w="874" w:type="dxa"/>
          </w:tcPr>
          <w:p w:rsidR="00AF23CB" w:rsidRDefault="007E5CA2">
            <w:pPr>
              <w:spacing w:before="240"/>
              <w:jc w:val="center"/>
            </w:pPr>
            <w:r>
              <w:t>2</w:t>
            </w:r>
          </w:p>
        </w:tc>
      </w:tr>
    </w:tbl>
    <w:p w:rsidR="00AF23CB" w:rsidRDefault="00AF23CB">
      <w:pPr>
        <w:spacing w:after="0"/>
        <w:jc w:val="both"/>
      </w:pPr>
    </w:p>
    <w:p w:rsidR="00AF23CB" w:rsidRDefault="00AF23CB">
      <w:pPr>
        <w:spacing w:after="0"/>
        <w:jc w:val="both"/>
        <w:rPr>
          <w:b/>
        </w:rPr>
      </w:pPr>
    </w:p>
    <w:p w:rsidR="00AF23CB" w:rsidRDefault="007E5CA2">
      <w:pPr>
        <w:spacing w:after="0"/>
        <w:jc w:val="both"/>
        <w:rPr>
          <w:b/>
        </w:rPr>
      </w:pPr>
      <w:r>
        <w:rPr>
          <w:b/>
        </w:rPr>
        <w:t>Üldpädevuste kujundamine võõrkeeleõpetuses</w:t>
      </w:r>
    </w:p>
    <w:p w:rsidR="00AF23CB" w:rsidRDefault="00AF23CB">
      <w:pPr>
        <w:spacing w:after="0"/>
        <w:jc w:val="both"/>
      </w:pPr>
    </w:p>
    <w:p w:rsidR="00AF23CB" w:rsidRDefault="007E5CA2">
      <w:pPr>
        <w:spacing w:after="0"/>
        <w:jc w:val="both"/>
      </w:pPr>
      <w:r>
        <w:t>Pädevustes eristatava nelja omavahel seotud komponendi  –  teadmiste, oskuste, väärtushoiakute  ja  õpioskuste – õpetamisel  on  kandev  roll  õpetajal,  kelle väärtushinnangud  ja enesekehtestamisoskus  loovad  sobiliku  õpikeskkonna  ning mõjutavad  õpilasteväärtushinnanguid  ja  käitumist.  Võõrkeeleõpetuse  eesmärkides  ja tulemustes sisalduvad keelepädevus,  kultuuridevaheline  pädevus  (väärtushinnangud,  käitumine)  ning õpioskused.</w:t>
      </w:r>
    </w:p>
    <w:p w:rsidR="00AF23CB" w:rsidRDefault="00AF23CB">
      <w:pPr>
        <w:spacing w:after="0"/>
        <w:jc w:val="both"/>
      </w:pPr>
    </w:p>
    <w:p w:rsidR="00AF23CB" w:rsidRDefault="007E5CA2">
      <w:pPr>
        <w:spacing w:after="0"/>
        <w:jc w:val="both"/>
      </w:pPr>
      <w:r>
        <w:t>Võõrkeeli  õpetades  kujundatakse  kõiki  üldpädevusi  seatud  eesmärkide,  käsitletavate teemade ning erinevate õpimeetodite ja tegevuste kaudu:</w:t>
      </w:r>
    </w:p>
    <w:p w:rsidR="00AF23CB" w:rsidRDefault="00AF23CB">
      <w:pPr>
        <w:spacing w:after="0"/>
        <w:jc w:val="both"/>
      </w:pPr>
    </w:p>
    <w:p w:rsidR="00AF23CB" w:rsidRDefault="00AF23CB">
      <w:pPr>
        <w:spacing w:after="0"/>
        <w:jc w:val="both"/>
      </w:pPr>
    </w:p>
    <w:p w:rsidR="00AF23CB" w:rsidRDefault="007E5CA2">
      <w:pPr>
        <w:numPr>
          <w:ilvl w:val="0"/>
          <w:numId w:val="199"/>
        </w:numPr>
        <w:pBdr>
          <w:top w:val="nil"/>
          <w:left w:val="nil"/>
          <w:bottom w:val="nil"/>
          <w:right w:val="nil"/>
          <w:between w:val="nil"/>
        </w:pBdr>
        <w:spacing w:after="0"/>
        <w:jc w:val="both"/>
      </w:pPr>
      <w:r>
        <w:rPr>
          <w:color w:val="000000"/>
          <w:u w:val="single"/>
        </w:rPr>
        <w:t>kultuuri-ja väärtuspädevuse</w:t>
      </w:r>
      <w:r>
        <w:rPr>
          <w:color w:val="000000"/>
        </w:rPr>
        <w:t xml:space="preserve"> arengut toetatakse õpitavaid keeli kõnelevate maade kultuuride tundmaõppimise kaudu. Õpitakse mõistma ja aktsepteerima erinevaid väärtussüsteeme, mis lähtuvad kultuurilisest eripärast. </w:t>
      </w:r>
    </w:p>
    <w:p w:rsidR="00AF23CB" w:rsidRDefault="007E5CA2">
      <w:pPr>
        <w:pBdr>
          <w:top w:val="nil"/>
          <w:left w:val="nil"/>
          <w:bottom w:val="nil"/>
          <w:right w:val="nil"/>
          <w:between w:val="nil"/>
        </w:pBdr>
        <w:spacing w:after="0"/>
        <w:ind w:left="720"/>
        <w:jc w:val="both"/>
        <w:rPr>
          <w:color w:val="000000"/>
        </w:rPr>
      </w:pPr>
      <w:r>
        <w:rPr>
          <w:color w:val="000000"/>
        </w:rPr>
        <w:t xml:space="preserve">I kooliastmes vahendab õpetaja lapsele mitmekülgselt teisele  kultuurile  iseloomulikku: folkloor, poeesia, muusika, igapäevane elu-olu, harjumused, kombed. Sõnavara kasvades </w:t>
      </w:r>
      <w:r>
        <w:rPr>
          <w:color w:val="000000"/>
        </w:rPr>
        <w:lastRenderedPageBreak/>
        <w:t xml:space="preserve">asenduvad  lihtsad  salmid  ja  olustikulised  dialoogid  pikemate lugudega,  mis  tutvustavad võõrkeelset maad ja selle rahvast. </w:t>
      </w:r>
    </w:p>
    <w:p w:rsidR="00AF23CB" w:rsidRDefault="007E5CA2">
      <w:pPr>
        <w:pBdr>
          <w:top w:val="nil"/>
          <w:left w:val="nil"/>
          <w:bottom w:val="nil"/>
          <w:right w:val="nil"/>
          <w:between w:val="nil"/>
        </w:pBdr>
        <w:spacing w:after="0"/>
        <w:ind w:left="720"/>
        <w:jc w:val="both"/>
        <w:rPr>
          <w:color w:val="000000"/>
        </w:rPr>
      </w:pPr>
      <w:r>
        <w:rPr>
          <w:color w:val="000000"/>
        </w:rPr>
        <w:t xml:space="preserve">II kooliastmes tutvutakse erinevate maade kommete ja tavadega. Jutustav aines tutvustab </w:t>
      </w:r>
    </w:p>
    <w:p w:rsidR="00AF23CB" w:rsidRDefault="007E5CA2">
      <w:pPr>
        <w:pBdr>
          <w:top w:val="nil"/>
          <w:left w:val="nil"/>
          <w:bottom w:val="nil"/>
          <w:right w:val="nil"/>
          <w:between w:val="nil"/>
        </w:pBdr>
        <w:spacing w:after="0"/>
        <w:ind w:left="720"/>
        <w:jc w:val="both"/>
        <w:rPr>
          <w:color w:val="000000"/>
        </w:rPr>
      </w:pPr>
      <w:r>
        <w:rPr>
          <w:color w:val="000000"/>
        </w:rPr>
        <w:t xml:space="preserve">jätkuvalt õpitava keele kultuuriruumi. Õpitavat võõrkeelt kõnelevate maade kultuuritausta ning ühiskonnas kehtivate tavade ja käitumisreeglite tundmine toetab omakorda sotsiaalset pädevust, võimekust suhtlussituatsioonides edukalt toime tulla.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99"/>
        </w:numPr>
        <w:pBdr>
          <w:top w:val="nil"/>
          <w:left w:val="nil"/>
          <w:bottom w:val="nil"/>
          <w:right w:val="nil"/>
          <w:between w:val="nil"/>
        </w:pBdr>
        <w:spacing w:after="0"/>
        <w:jc w:val="both"/>
      </w:pPr>
      <w:r>
        <w:rPr>
          <w:color w:val="000000"/>
          <w:u w:val="single"/>
        </w:rPr>
        <w:t>sotsiaalne ja kodaniku pädevus</w:t>
      </w:r>
      <w:r>
        <w:rPr>
          <w:color w:val="000000"/>
        </w:rPr>
        <w:t xml:space="preserve"> annab  võimaluse  ennast  ka  võõrkeeltes  edukalt teostada. Sotsiaalse ja kodanikupädevuse kujundamisele aitavad kaasa õpitava keelega seotud  projektid  (sh  suhtlemine  projektipartneritega,  nende  külastamine),  suhtlemine võõrkeelt kõnelevate külalistega.</w:t>
      </w:r>
    </w:p>
    <w:p w:rsidR="00AF23CB" w:rsidRDefault="007E5CA2">
      <w:pPr>
        <w:pBdr>
          <w:top w:val="nil"/>
          <w:left w:val="nil"/>
          <w:bottom w:val="nil"/>
          <w:right w:val="nil"/>
          <w:between w:val="nil"/>
        </w:pBdr>
        <w:spacing w:after="0"/>
        <w:ind w:left="720"/>
        <w:jc w:val="both"/>
        <w:rPr>
          <w:color w:val="000000"/>
        </w:rPr>
      </w:pPr>
      <w:r>
        <w:rPr>
          <w:color w:val="000000"/>
        </w:rPr>
        <w:t xml:space="preserve">I kooliastmes toetab sotsiaalse pädevuse kujunemist mängimine. Mängulises olukorras osalevad õppeülesandes  kõik,  olenemata  võimete  või  isikuomaduste  erinevustest. Suhtlusolukordade läbimängimine annab lapsele julgust ja kindlustunnet. </w:t>
      </w:r>
    </w:p>
    <w:p w:rsidR="00AF23CB" w:rsidRDefault="007E5CA2">
      <w:pPr>
        <w:pBdr>
          <w:top w:val="nil"/>
          <w:left w:val="nil"/>
          <w:bottom w:val="nil"/>
          <w:right w:val="nil"/>
          <w:between w:val="nil"/>
        </w:pBdr>
        <w:spacing w:after="0"/>
        <w:ind w:left="720"/>
        <w:jc w:val="both"/>
        <w:rPr>
          <w:color w:val="000000"/>
        </w:rPr>
      </w:pPr>
      <w:r>
        <w:rPr>
          <w:color w:val="000000"/>
        </w:rPr>
        <w:t xml:space="preserve"> II kooliastmes liigutakse mängust edasi – eluliste suhtlussituatsioonide juurde (nt suhtlemine võõrkeelt emakeelena kõnelejatega).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99"/>
        </w:numPr>
        <w:pBdr>
          <w:top w:val="nil"/>
          <w:left w:val="nil"/>
          <w:bottom w:val="nil"/>
          <w:right w:val="nil"/>
          <w:between w:val="nil"/>
        </w:pBdr>
        <w:spacing w:after="0"/>
        <w:jc w:val="both"/>
      </w:pPr>
      <w:r>
        <w:rPr>
          <w:color w:val="000000"/>
          <w:u w:val="single"/>
        </w:rPr>
        <w:t>enesemääratluspädevus</w:t>
      </w:r>
      <w:r>
        <w:rPr>
          <w:color w:val="000000"/>
        </w:rPr>
        <w:t xml:space="preserve"> areneb  võõrkeeleõppes  kasutatavate  teemade  kaudu. Iseendaga ja inimsuhetega seonduvat saab võõrkeeletunnis käsitleda vestluste, arutluste, rollimängude ning  muude  õpitegevuste  kaudu,  mis  aitavad  õpilastel  jõuda  iseenda  sügavama mõistmiseni. Ka  teiste  kultuuride  eripära  teadvustamine  aitab  kaasa  enesemääratlusele,  kuna  teiste kultuuride tundmine aitab teadlikumalt tajuda oma keele ja kultuuri spetsiifikat.</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99"/>
        </w:numPr>
        <w:pBdr>
          <w:top w:val="nil"/>
          <w:left w:val="nil"/>
          <w:bottom w:val="nil"/>
          <w:right w:val="nil"/>
          <w:between w:val="nil"/>
        </w:pBdr>
        <w:spacing w:after="0"/>
        <w:jc w:val="both"/>
      </w:pPr>
      <w:r>
        <w:rPr>
          <w:color w:val="000000"/>
          <w:u w:val="single"/>
        </w:rPr>
        <w:t xml:space="preserve">õpipädevust </w:t>
      </w:r>
      <w:r>
        <w:rPr>
          <w:color w:val="000000"/>
        </w:rPr>
        <w:t>kujundatakse  pidevalt  erinevaid  õpistrateegiaid  rakendades  (nt  teabe otsimine võõrkeelsetest allikatest, sõnaraamatu kasutamine). Olulisel kohal on õpetaja suunised, eneserefleksioon ning õpitud teadmiste ja oskuste analüüsimine. Oma tugevate ja nõrkade külgede hindamine on seotud ka enesemääratluspädevusega.</w:t>
      </w:r>
    </w:p>
    <w:p w:rsidR="00AF23CB" w:rsidRDefault="007E5CA2">
      <w:pPr>
        <w:pBdr>
          <w:top w:val="nil"/>
          <w:left w:val="nil"/>
          <w:bottom w:val="nil"/>
          <w:right w:val="nil"/>
          <w:between w:val="nil"/>
        </w:pBdr>
        <w:spacing w:after="0"/>
        <w:ind w:left="720"/>
        <w:jc w:val="both"/>
        <w:rPr>
          <w:color w:val="000000"/>
        </w:rPr>
      </w:pPr>
      <w:r>
        <w:rPr>
          <w:color w:val="000000"/>
        </w:rPr>
        <w:t xml:space="preserve"> I kooliastmes õpivad lapsed aktiivselt kuulama. Erinevad mängud õpetavad kasutama esmaseid keeleõppimisoskusi: seostamist ja kordamist. Õpitakse tööjuhiste kuulamist ja täitmist. </w:t>
      </w:r>
    </w:p>
    <w:p w:rsidR="00AF23CB" w:rsidRDefault="007E5CA2">
      <w:pPr>
        <w:pBdr>
          <w:top w:val="nil"/>
          <w:left w:val="nil"/>
          <w:bottom w:val="nil"/>
          <w:right w:val="nil"/>
          <w:between w:val="nil"/>
        </w:pBdr>
        <w:spacing w:after="0"/>
        <w:ind w:left="720"/>
        <w:jc w:val="both"/>
        <w:rPr>
          <w:color w:val="000000"/>
        </w:rPr>
      </w:pPr>
      <w:r>
        <w:rPr>
          <w:color w:val="000000"/>
        </w:rPr>
        <w:t xml:space="preserve">II kooliastmes õpitakse lisaks paaris- ja rühmatööle ka iseseisva töö oskust. </w:t>
      </w:r>
    </w:p>
    <w:p w:rsidR="00AF23CB" w:rsidRDefault="007E5CA2">
      <w:pPr>
        <w:pBdr>
          <w:top w:val="nil"/>
          <w:left w:val="nil"/>
          <w:bottom w:val="nil"/>
          <w:right w:val="nil"/>
          <w:between w:val="nil"/>
        </w:pBdr>
        <w:spacing w:after="0"/>
        <w:ind w:left="720"/>
        <w:jc w:val="both"/>
        <w:rPr>
          <w:color w:val="000000"/>
        </w:rPr>
      </w:pPr>
      <w:r>
        <w:rPr>
          <w:color w:val="000000"/>
        </w:rPr>
        <w:t xml:space="preserve">(Enesehindamisoskustega tegeletakse enam III kooliastmes, mil õpitakse muuhulgas hindama oma tugevusi ja nõrkusi ning oma õpistrateegiaid vastavalt kohandama. Samuti õpitakse hindama ja tagasisidestama kaasõppijaid. )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99"/>
        </w:numPr>
        <w:pBdr>
          <w:top w:val="nil"/>
          <w:left w:val="nil"/>
          <w:bottom w:val="nil"/>
          <w:right w:val="nil"/>
          <w:between w:val="nil"/>
        </w:pBdr>
        <w:spacing w:after="0"/>
        <w:jc w:val="both"/>
      </w:pPr>
      <w:r>
        <w:rPr>
          <w:color w:val="000000"/>
          <w:u w:val="single"/>
        </w:rPr>
        <w:t>suhtluspädevus</w:t>
      </w:r>
      <w:r>
        <w:rPr>
          <w:color w:val="000000"/>
        </w:rPr>
        <w:t xml:space="preserve"> on  võõrkeeleõppes  keskne  teema.  Võõrkeeleõpetuse  eesmärgid lähtuvad otseselt suhtluspädevuse komponentidest ning nende sisust. Hea  eneseväljendusoskus, tekstimõistmine ja tekstiloome on eduka suhtlemise eeldused võõrkeeltes. </w:t>
      </w:r>
    </w:p>
    <w:p w:rsidR="00AF23CB" w:rsidRDefault="007E5CA2">
      <w:pPr>
        <w:pBdr>
          <w:top w:val="nil"/>
          <w:left w:val="nil"/>
          <w:bottom w:val="nil"/>
          <w:right w:val="nil"/>
          <w:between w:val="nil"/>
        </w:pBdr>
        <w:spacing w:after="0"/>
        <w:ind w:left="720"/>
        <w:jc w:val="both"/>
        <w:rPr>
          <w:color w:val="000000"/>
        </w:rPr>
      </w:pPr>
      <w:r>
        <w:rPr>
          <w:color w:val="000000"/>
        </w:rPr>
        <w:t xml:space="preserve">Juba  I  kooliastmes    alustatakse  mänguliselt  suhtlusolukordade  etendamist. Mänguolukorrad  võimaldavad  lastel  tajuda  üksteise  keeleoskuse  erinevusi  ja  pakuvad võimalusi kaaslasi abistada. Seeläbi areneb suhtluspädevus ja empaatiavõime ning salliv suhtumine inimeste erinevustesse. </w:t>
      </w:r>
    </w:p>
    <w:p w:rsidR="00AF23CB" w:rsidRDefault="007E5CA2">
      <w:pPr>
        <w:pBdr>
          <w:top w:val="nil"/>
          <w:left w:val="nil"/>
          <w:bottom w:val="nil"/>
          <w:right w:val="nil"/>
          <w:between w:val="nil"/>
        </w:pBdr>
        <w:spacing w:after="0"/>
        <w:ind w:left="720"/>
        <w:jc w:val="both"/>
        <w:rPr>
          <w:color w:val="000000"/>
        </w:rPr>
      </w:pPr>
      <w:r>
        <w:rPr>
          <w:color w:val="000000"/>
        </w:rPr>
        <w:lastRenderedPageBreak/>
        <w:t>II kooliastmes õpetab laste erinev keeleoskuse  tase  kannatlikkust,  innustab  teisi  toetama  ja  abistama;  seeläbi  arenevad koostööoskused ja suhtlusoskused.</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99"/>
        </w:numPr>
        <w:pBdr>
          <w:top w:val="nil"/>
          <w:left w:val="nil"/>
          <w:bottom w:val="nil"/>
          <w:right w:val="nil"/>
          <w:between w:val="nil"/>
        </w:pBdr>
        <w:spacing w:after="0"/>
        <w:jc w:val="both"/>
      </w:pPr>
      <w:r>
        <w:rPr>
          <w:color w:val="000000"/>
          <w:u w:val="single"/>
        </w:rPr>
        <w:t>matemaatika-, loodusteaduste ja tehnoloogiaalase pädevusega</w:t>
      </w:r>
      <w:r>
        <w:rPr>
          <w:color w:val="000000"/>
        </w:rPr>
        <w:t xml:space="preserve"> seonduvad võõrkeeled eelkõige suhtluspädevuse kaudu. Lisaks on võõrkeeleõppel kokkupuude matemaatika-, loodusteaduste ja tehnoloogiaalase pädevusega  võõrkeeles  loendamise  ja  arvutamisega  nt  sisseoste  tehes  (I  ja  II kooliaste;  mängitakse  matemaatilisi  mänge), samuti erinevate diagrammide jmt tõlgendamisega (II kooliaste).</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99"/>
        </w:numPr>
        <w:pBdr>
          <w:top w:val="nil"/>
          <w:left w:val="nil"/>
          <w:bottom w:val="nil"/>
          <w:right w:val="nil"/>
          <w:between w:val="nil"/>
        </w:pBdr>
        <w:spacing w:after="0"/>
        <w:jc w:val="both"/>
      </w:pPr>
      <w:r>
        <w:rPr>
          <w:color w:val="000000"/>
          <w:u w:val="single"/>
        </w:rPr>
        <w:t>ettevõtlikkuspädevus</w:t>
      </w:r>
      <w:r>
        <w:rPr>
          <w:color w:val="000000"/>
        </w:rPr>
        <w:t xml:space="preserve"> kaasneb  eelkõige  enesekindluse  ja  julgusega,  mida  annab inimesele võõrkeeleoskus. Toimetulek võõrkeelses keskkonnas avardab õppija võimalusi viia  ellu  omaideid  ja  eesmärke  ning  loob  eeldused  koostööks  teiste  sama  võõrkeelt valdavate ea- ja mõttekaaslastega. </w:t>
      </w:r>
    </w:p>
    <w:p w:rsidR="00AF23CB" w:rsidRDefault="007E5CA2">
      <w:pPr>
        <w:numPr>
          <w:ilvl w:val="0"/>
          <w:numId w:val="199"/>
        </w:numPr>
        <w:pBdr>
          <w:top w:val="nil"/>
          <w:left w:val="nil"/>
          <w:bottom w:val="nil"/>
          <w:right w:val="nil"/>
          <w:between w:val="nil"/>
        </w:pBdr>
        <w:spacing w:after="0"/>
        <w:jc w:val="both"/>
      </w:pPr>
      <w:r>
        <w:rPr>
          <w:color w:val="000000"/>
          <w:u w:val="single"/>
        </w:rPr>
        <w:t xml:space="preserve">digipädevust </w:t>
      </w:r>
      <w:r>
        <w:rPr>
          <w:color w:val="000000"/>
        </w:rPr>
        <w:t xml:space="preserve">toetab alates II ja III kooliastmest digivahendite kasutamine internetis info otsimiseks ning saadud teabe rakendamiseks. Kasutatakse veebisõnastikke, tõlkeprogramme ja muid asjakohaseid digitaalseid rakendusi. Ka välismaiste kirjasõpradega suhtlemine digikeskkonnas on digipädevuse kujundamise üks osa – seda tehakse pöörates tähelepanu interneti turvalisusele. </w:t>
      </w:r>
    </w:p>
    <w:p w:rsidR="00AF23CB" w:rsidRDefault="00AF23CB">
      <w:pPr>
        <w:spacing w:after="0"/>
        <w:jc w:val="both"/>
      </w:pPr>
    </w:p>
    <w:p w:rsidR="00AF23CB" w:rsidRDefault="00AF23CB">
      <w:pPr>
        <w:spacing w:after="0"/>
        <w:jc w:val="both"/>
      </w:pPr>
    </w:p>
    <w:p w:rsidR="00AF23CB" w:rsidRDefault="007E5CA2">
      <w:pPr>
        <w:spacing w:after="0" w:line="240" w:lineRule="auto"/>
        <w:jc w:val="both"/>
        <w:rPr>
          <w:b/>
        </w:rPr>
      </w:pPr>
      <w:r>
        <w:rPr>
          <w:b/>
        </w:rPr>
        <w:t>Läbivad teemad võõrkeelte aineõppes põhikooli vältel</w:t>
      </w:r>
    </w:p>
    <w:p w:rsidR="00AF23CB" w:rsidRDefault="00AF23CB">
      <w:pPr>
        <w:spacing w:after="0"/>
        <w:jc w:val="both"/>
      </w:pPr>
    </w:p>
    <w:p w:rsidR="00AF23CB" w:rsidRDefault="007E5CA2">
      <w:pPr>
        <w:spacing w:after="0"/>
        <w:jc w:val="both"/>
      </w:pPr>
      <w:r>
        <w:t xml:space="preserve">Võõrkeelte õppe eesmärgid ja teemad toetavad erinevais kooliastmeis õpilase algatusvõimet, mõtteaktiivsust ning läbivate teemade omandamist, kasutades selleks sobivaid võõrkeelseid (autentseid) alustekste ning erinevaid pädevusi arendavaid töömeetodeid. Eelkõige on läbivad teemad seotud järgmiste teemavaldkondadega: </w:t>
      </w:r>
    </w:p>
    <w:p w:rsidR="00AF23CB" w:rsidRDefault="00AF23CB">
      <w:pPr>
        <w:spacing w:after="0"/>
        <w:jc w:val="both"/>
      </w:pPr>
    </w:p>
    <w:p w:rsidR="00AF23CB" w:rsidRDefault="007E5CA2">
      <w:pPr>
        <w:spacing w:after="0"/>
        <w:jc w:val="both"/>
      </w:pPr>
      <w:r>
        <w:rPr>
          <w:i/>
          <w:u w:val="single"/>
        </w:rPr>
        <w:t>Elukestev õpe ja karjääri planeerimine</w:t>
      </w:r>
      <w:r>
        <w:rPr>
          <w:u w:val="single"/>
        </w:rPr>
        <w:t>:</w:t>
      </w:r>
      <w:r>
        <w:t xml:space="preserve"> „Õppimine ja töö”. Kujundatakse iseseisva õppimise oskus, </w:t>
      </w:r>
    </w:p>
    <w:p w:rsidR="00AF23CB" w:rsidRDefault="007E5CA2">
      <w:pPr>
        <w:spacing w:after="0"/>
        <w:jc w:val="both"/>
      </w:pPr>
      <w:r>
        <w:t xml:space="preserve">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õpinguile ja tööle kandideerimiseks vajalikke dokumente; </w:t>
      </w:r>
    </w:p>
    <w:p w:rsidR="00AF23CB" w:rsidRDefault="00AF23CB">
      <w:pPr>
        <w:spacing w:after="0"/>
        <w:jc w:val="both"/>
      </w:pPr>
    </w:p>
    <w:p w:rsidR="00AF23CB" w:rsidRDefault="007E5CA2">
      <w:pPr>
        <w:spacing w:after="0"/>
        <w:jc w:val="both"/>
      </w:pPr>
      <w:r>
        <w:rPr>
          <w:i/>
          <w:u w:val="single"/>
        </w:rPr>
        <w:t>Keskkond ja jätkusuutlik areng:</w:t>
      </w:r>
      <w:r>
        <w:t xml:space="preserve"> „Kodukoht Eesti”. Taotletakse õpilase kujunemist sotsiaalselt aktiivseks, vastutustundlikuks ning keskkonnateadlikuks inimeseks, kes hoiab ja kaitseb keskkonda ning, väärtustades jätkusuutlikkust, on valmis leidma vastuseid keskkonna- ja inimarengu küsimustele; </w:t>
      </w:r>
    </w:p>
    <w:p w:rsidR="00AF23CB" w:rsidRDefault="00AF23CB">
      <w:pPr>
        <w:spacing w:after="0"/>
        <w:jc w:val="both"/>
      </w:pPr>
    </w:p>
    <w:p w:rsidR="00AF23CB" w:rsidRDefault="007E5CA2">
      <w:pPr>
        <w:spacing w:after="0"/>
        <w:jc w:val="both"/>
      </w:pPr>
      <w:r>
        <w:rPr>
          <w:i/>
          <w:u w:val="single"/>
        </w:rPr>
        <w:t>Kodanikualgatus ja ettevõtlikkus</w:t>
      </w:r>
      <w:r>
        <w:rPr>
          <w:u w:val="single"/>
        </w:rPr>
        <w:t>:</w:t>
      </w:r>
      <w:r>
        <w:t xml:space="preserve"> „Mina ja teised“, „Igapäevaelu. Õppimine ja töö“, „Kodukoht Eesti“, „Vaba aeg“. Taotletakse õpilase kujunemist aktiivseks ning vastutustundlikuks kogukonna- ja </w:t>
      </w:r>
      <w:r>
        <w:lastRenderedPageBreak/>
        <w:t xml:space="preserve">ühiskonnaliikmeks, kes mõistab ühiskonna toimimise põhimõtteid ja mehhanisme ning kodanikualgatuse tähtsust, tunneb end ühiskonnaliikmena ja toetub oma tegevuses riigi kultuuritraditsioonidele ning arengusuundadele; </w:t>
      </w:r>
    </w:p>
    <w:p w:rsidR="00AF23CB" w:rsidRDefault="00AF23CB">
      <w:pPr>
        <w:spacing w:after="0"/>
        <w:jc w:val="both"/>
      </w:pPr>
    </w:p>
    <w:p w:rsidR="00AF23CB" w:rsidRDefault="007E5CA2">
      <w:pPr>
        <w:spacing w:after="0"/>
        <w:jc w:val="both"/>
      </w:pPr>
      <w:r>
        <w:rPr>
          <w:i/>
          <w:u w:val="single"/>
        </w:rPr>
        <w:t>Kultuuriline identiteet:</w:t>
      </w:r>
      <w:r>
        <w:t xml:space="preserve"> „Kodukoht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 kultuuri ja kultuurilist mitmekesisust ning on salliv ja koostööaldis; </w:t>
      </w:r>
    </w:p>
    <w:p w:rsidR="00AF23CB" w:rsidRDefault="00AF23CB">
      <w:pPr>
        <w:spacing w:after="0"/>
        <w:jc w:val="both"/>
      </w:pPr>
    </w:p>
    <w:p w:rsidR="00AF23CB" w:rsidRDefault="007E5CA2">
      <w:pPr>
        <w:spacing w:after="0"/>
        <w:jc w:val="both"/>
      </w:pPr>
      <w:r>
        <w:rPr>
          <w:i/>
          <w:u w:val="single"/>
        </w:rPr>
        <w:t>Teabekeskkond ja meediapäedvus:</w:t>
      </w:r>
      <w:r>
        <w:t xml:space="preserve"> „Igapäevaelu. Õppimine ja töö“, „Riigid ja nende kultuur“, „Vaba aeg“. Taotletakse õpilase kujunemist teabeteadlikuks inimeseks, kes tajub ja teadvustab teabekeskkonda, suudab seda kriitiliselt analüüsida ning toimida selles oma eesmärkide ja ühiskonnas omaksvõetud kommunikatsioonieetika järgi; </w:t>
      </w:r>
    </w:p>
    <w:p w:rsidR="00AF23CB" w:rsidRDefault="00AF23CB">
      <w:pPr>
        <w:spacing w:after="0"/>
        <w:jc w:val="both"/>
      </w:pPr>
    </w:p>
    <w:p w:rsidR="00AF23CB" w:rsidRDefault="007E5CA2">
      <w:pPr>
        <w:spacing w:after="0"/>
        <w:jc w:val="both"/>
      </w:pPr>
      <w:r>
        <w:rPr>
          <w:i/>
          <w:u w:val="single"/>
        </w:rPr>
        <w:t>Tehnoloogia ja innovatsioon</w:t>
      </w:r>
      <w:r>
        <w:rPr>
          <w:i/>
        </w:rPr>
        <w:t>:</w:t>
      </w:r>
      <w:r>
        <w:t xml:space="preserve"> „Igapäevaelu. Õppimine ja töö“, „Vaba aeg“. Taotletakse õpilase kujunemist uuendusaltiks ja nüüdisaegset tehnoloogiat eesmärgipäraselt kasutada oskavaks inimeseks, kes tuleb toime kiiresti muutuvas tehnoloogilises elu-, õpi- ja töökeskkonnas; </w:t>
      </w:r>
    </w:p>
    <w:p w:rsidR="00AF23CB" w:rsidRDefault="00AF23CB">
      <w:pPr>
        <w:spacing w:after="0"/>
        <w:jc w:val="both"/>
      </w:pPr>
    </w:p>
    <w:p w:rsidR="00AF23CB" w:rsidRDefault="007E5CA2">
      <w:pPr>
        <w:spacing w:after="0"/>
        <w:jc w:val="both"/>
      </w:pPr>
      <w:r>
        <w:rPr>
          <w:i/>
          <w:u w:val="single"/>
        </w:rPr>
        <w:t>Tervis ja ohutus</w:t>
      </w:r>
      <w:r>
        <w:rPr>
          <w:i/>
        </w:rPr>
        <w:t>:</w:t>
      </w:r>
      <w:r>
        <w:t xml:space="preserve"> „Mina ja teised”, „Kodu ja lähiümbrus”, „Igapäevaelu. Õppimine ja töö“. Taotletakse õpilase kujunemist vaimselt, emotsionaalselt, sotsiaalselt ja füüsiliselt terveks ühiskonnaliikmeks, kes järgib tervislikku eluviisi, käitub turvaliselt ning aitab kaasa tervist edendava turvalise keskkonna kujundamisele; </w:t>
      </w:r>
    </w:p>
    <w:p w:rsidR="00AF23CB" w:rsidRDefault="00AF23CB">
      <w:pPr>
        <w:spacing w:after="0"/>
        <w:jc w:val="both"/>
        <w:rPr>
          <w:i/>
        </w:rPr>
      </w:pPr>
    </w:p>
    <w:p w:rsidR="00AF23CB" w:rsidRDefault="007E5CA2">
      <w:pPr>
        <w:spacing w:after="0"/>
        <w:jc w:val="both"/>
      </w:pPr>
      <w:r>
        <w:rPr>
          <w:i/>
          <w:u w:val="single"/>
        </w:rPr>
        <w:t>Väärtused ja kõlblus:</w:t>
      </w:r>
      <w:r>
        <w:t xml:space="preserve"> „Mina ja teised“, „Kodu ja lähiümbrus“, „Kodukoht Eesti“, „Igapäevaelu. Õppimine ja töö“, „Riigid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Ühine ainekava A- ja B-võõrkeelele</w:t>
      </w:r>
    </w:p>
    <w:p w:rsidR="00AF23CB" w:rsidRDefault="00AF23CB">
      <w:pPr>
        <w:spacing w:after="0"/>
        <w:ind w:left="360"/>
        <w:jc w:val="both"/>
        <w:rPr>
          <w:b/>
          <w:color w:val="E36C09"/>
          <w:sz w:val="28"/>
          <w:szCs w:val="28"/>
        </w:rPr>
      </w:pPr>
    </w:p>
    <w:p w:rsidR="00AF23CB" w:rsidRDefault="00AF23CB">
      <w:pPr>
        <w:spacing w:after="0"/>
        <w:jc w:val="both"/>
        <w:rPr>
          <w:b/>
          <w:color w:val="E36C09"/>
          <w:sz w:val="28"/>
          <w:szCs w:val="28"/>
        </w:rPr>
      </w:pPr>
    </w:p>
    <w:p w:rsidR="00AF23CB" w:rsidRDefault="007E5CA2">
      <w:pPr>
        <w:spacing w:after="0"/>
        <w:jc w:val="both"/>
        <w:rPr>
          <w:b/>
        </w:rPr>
      </w:pPr>
      <w:r>
        <w:rPr>
          <w:b/>
        </w:rPr>
        <w:t>Õppe-ja kasvatuseesmärgid põhikoolis</w:t>
      </w:r>
    </w:p>
    <w:p w:rsidR="00AF23CB" w:rsidRDefault="00AF23CB">
      <w:pPr>
        <w:spacing w:after="0"/>
        <w:jc w:val="both"/>
        <w:rPr>
          <w:b/>
          <w:color w:val="E36C09"/>
          <w:sz w:val="28"/>
          <w:szCs w:val="28"/>
        </w:rPr>
      </w:pPr>
    </w:p>
    <w:p w:rsidR="00AF23CB" w:rsidRDefault="007E5CA2">
      <w:pPr>
        <w:spacing w:after="0"/>
        <w:jc w:val="both"/>
      </w:pPr>
      <w:r>
        <w:t xml:space="preserve">Võõrkeele õppimisel kujundatakse ainepädevus, mis sisaldab keelepädevust, väärtushinnanguid ja </w:t>
      </w:r>
    </w:p>
    <w:p w:rsidR="00AF23CB" w:rsidRDefault="007E5CA2">
      <w:pPr>
        <w:spacing w:after="0"/>
        <w:jc w:val="both"/>
      </w:pPr>
      <w:r>
        <w:t>-hoiakuid ning õpioskusi.</w:t>
      </w:r>
    </w:p>
    <w:p w:rsidR="00AF23CB" w:rsidRDefault="00AF23CB">
      <w:pPr>
        <w:spacing w:after="0"/>
        <w:jc w:val="both"/>
        <w:rPr>
          <w:b/>
        </w:rPr>
      </w:pPr>
    </w:p>
    <w:p w:rsidR="00AF23CB" w:rsidRDefault="007E5CA2">
      <w:pPr>
        <w:spacing w:after="0"/>
        <w:jc w:val="both"/>
        <w:rPr>
          <w:b/>
        </w:rPr>
      </w:pPr>
      <w:r>
        <w:rPr>
          <w:b/>
        </w:rPr>
        <w:t xml:space="preserve">Põhikooli lõpuks õpilane: </w:t>
      </w:r>
    </w:p>
    <w:p w:rsidR="00AF23CB" w:rsidRDefault="007E5CA2">
      <w:pPr>
        <w:numPr>
          <w:ilvl w:val="0"/>
          <w:numId w:val="205"/>
        </w:numPr>
        <w:pBdr>
          <w:top w:val="nil"/>
          <w:left w:val="nil"/>
          <w:bottom w:val="nil"/>
          <w:right w:val="nil"/>
          <w:between w:val="nil"/>
        </w:pBdr>
        <w:spacing w:after="0"/>
        <w:jc w:val="both"/>
      </w:pPr>
      <w:r>
        <w:rPr>
          <w:color w:val="000000"/>
        </w:rPr>
        <w:lastRenderedPageBreak/>
        <w:t xml:space="preserve">saavutab  A-võõrkeeles  iseseisva  keelekasutaja  taseme,  mis  võimaldab  selles  keeles igapäevastes  situatsioonides  suhelda  ning  lugeda  ja  mõista  eakohaseid  võõrkeelseid originaaltekste; </w:t>
      </w:r>
    </w:p>
    <w:p w:rsidR="00AF23CB" w:rsidRDefault="007E5CA2">
      <w:pPr>
        <w:numPr>
          <w:ilvl w:val="0"/>
          <w:numId w:val="205"/>
        </w:numPr>
        <w:pBdr>
          <w:top w:val="nil"/>
          <w:left w:val="nil"/>
          <w:bottom w:val="nil"/>
          <w:right w:val="nil"/>
          <w:between w:val="nil"/>
        </w:pBdr>
        <w:spacing w:after="0"/>
        <w:jc w:val="both"/>
      </w:pPr>
      <w:r>
        <w:rPr>
          <w:color w:val="000000"/>
        </w:rPr>
        <w:t xml:space="preserve">saavutab  B-võõrkeeles  iseseisva  keelekasutaja  taseme,  mis  võimaldab  tal  igapäevastes suhtlusolukordades toime tulla; </w:t>
      </w:r>
    </w:p>
    <w:p w:rsidR="00AF23CB" w:rsidRDefault="007E5CA2">
      <w:pPr>
        <w:numPr>
          <w:ilvl w:val="0"/>
          <w:numId w:val="205"/>
        </w:numPr>
        <w:pBdr>
          <w:top w:val="nil"/>
          <w:left w:val="nil"/>
          <w:bottom w:val="nil"/>
          <w:right w:val="nil"/>
          <w:between w:val="nil"/>
        </w:pBdr>
        <w:spacing w:after="0"/>
        <w:jc w:val="both"/>
      </w:pPr>
      <w:r>
        <w:rPr>
          <w:color w:val="000000"/>
        </w:rPr>
        <w:t xml:space="preserve">huvitub võõrkeelte õppimisest ja nende kaudu silmaringi laiendamisest; </w:t>
      </w:r>
    </w:p>
    <w:p w:rsidR="00AF23CB" w:rsidRDefault="007E5CA2">
      <w:pPr>
        <w:numPr>
          <w:ilvl w:val="0"/>
          <w:numId w:val="205"/>
        </w:numPr>
        <w:pBdr>
          <w:top w:val="nil"/>
          <w:left w:val="nil"/>
          <w:bottom w:val="nil"/>
          <w:right w:val="nil"/>
          <w:between w:val="nil"/>
        </w:pBdr>
        <w:spacing w:after="0"/>
        <w:jc w:val="both"/>
      </w:pPr>
      <w:r>
        <w:rPr>
          <w:color w:val="000000"/>
        </w:rPr>
        <w:t>omandab oskuse märgata ja väärtustada erinevate kultuuride eripära;</w:t>
      </w:r>
    </w:p>
    <w:p w:rsidR="00AF23CB" w:rsidRDefault="007E5CA2">
      <w:pPr>
        <w:numPr>
          <w:ilvl w:val="0"/>
          <w:numId w:val="205"/>
        </w:numPr>
        <w:pBdr>
          <w:top w:val="nil"/>
          <w:left w:val="nil"/>
          <w:bottom w:val="nil"/>
          <w:right w:val="nil"/>
          <w:between w:val="nil"/>
        </w:pBdr>
        <w:spacing w:after="0"/>
        <w:jc w:val="both"/>
      </w:pPr>
      <w:r>
        <w:rPr>
          <w:color w:val="000000"/>
        </w:rPr>
        <w:t xml:space="preserve">omandab oskuse edaspidi õppida võõrkeeli ning pidevalt täiendada oma keeleoskust; </w:t>
      </w:r>
    </w:p>
    <w:p w:rsidR="00AF23CB" w:rsidRDefault="007E5CA2">
      <w:pPr>
        <w:numPr>
          <w:ilvl w:val="0"/>
          <w:numId w:val="205"/>
        </w:numPr>
        <w:pBdr>
          <w:top w:val="nil"/>
          <w:left w:val="nil"/>
          <w:bottom w:val="nil"/>
          <w:right w:val="nil"/>
          <w:between w:val="nil"/>
        </w:pBdr>
        <w:spacing w:after="0"/>
        <w:jc w:val="both"/>
      </w:pPr>
      <w:r>
        <w:rPr>
          <w:color w:val="000000"/>
        </w:rPr>
        <w:t xml:space="preserve">huvitub õpitavat keelt kõnelevatest maadest ja nende kultuurist; </w:t>
      </w:r>
    </w:p>
    <w:p w:rsidR="00AF23CB" w:rsidRDefault="007E5CA2">
      <w:pPr>
        <w:numPr>
          <w:ilvl w:val="0"/>
          <w:numId w:val="205"/>
        </w:numPr>
        <w:pBdr>
          <w:top w:val="nil"/>
          <w:left w:val="nil"/>
          <w:bottom w:val="nil"/>
          <w:right w:val="nil"/>
          <w:between w:val="nil"/>
        </w:pBdr>
        <w:spacing w:after="0"/>
        <w:jc w:val="both"/>
      </w:pPr>
      <w:r>
        <w:rPr>
          <w:color w:val="000000"/>
        </w:rPr>
        <w:t>oskab kasutada eakohaseid võõrkeelseid teatmeallikaid (nt teatmeteoseid, sõnaraamatuid, internetti), et leida vajalikku infot teisteski valdkondades ja õppeainetes.</w:t>
      </w:r>
    </w:p>
    <w:p w:rsidR="00AF23CB" w:rsidRDefault="00AF23CB">
      <w:pPr>
        <w:spacing w:after="0"/>
        <w:jc w:val="both"/>
      </w:pPr>
    </w:p>
    <w:p w:rsidR="00AF23CB" w:rsidRDefault="007E5CA2">
      <w:pPr>
        <w:spacing w:after="0"/>
        <w:jc w:val="both"/>
        <w:rPr>
          <w:b/>
        </w:rPr>
      </w:pPr>
      <w:r>
        <w:rPr>
          <w:b/>
        </w:rPr>
        <w:t>Õppeainete kirjeldus</w:t>
      </w:r>
    </w:p>
    <w:p w:rsidR="00AF23CB" w:rsidRDefault="00AF23CB">
      <w:pPr>
        <w:spacing w:after="0"/>
        <w:jc w:val="both"/>
      </w:pPr>
    </w:p>
    <w:p w:rsidR="00AF23CB" w:rsidRDefault="007E5CA2">
      <w:pPr>
        <w:spacing w:after="0"/>
        <w:jc w:val="both"/>
      </w:pPr>
      <w:r>
        <w:t xml:space="preserve">Võõrkeele õpetuse eesmärgiks esimeses kooliastmes on rikkaliku suulise sõnavara vahendamine koos keeleomaste häälikute, rõhkude ja rütmidega. Harjutatakse aktiivset tähelepanelikku kuulamist. </w:t>
      </w:r>
    </w:p>
    <w:p w:rsidR="00AF23CB" w:rsidRDefault="00AF23CB">
      <w:pPr>
        <w:spacing w:after="0"/>
        <w:jc w:val="both"/>
      </w:pPr>
    </w:p>
    <w:p w:rsidR="00AF23CB" w:rsidRDefault="007E5CA2">
      <w:pPr>
        <w:spacing w:after="0"/>
        <w:jc w:val="both"/>
      </w:pPr>
      <w:r>
        <w:t xml:space="preserve">Läbi võõrkeelte õppimise saavad lapsed esimese kokkupuute teise keele ja kultuuriga, seetõttu on võõrkeele õppe üks olulisemaid ülesandeid äratada huvi teiste keelte ja kultuuride vastu ning tekitada  võõrkeelte  õppimiseks  motivatsiooni.  Võõrkeele  õppimine  on  järjepidev  pikaajaline protsess, mis eeldab õppija aktiivset osalust. Rõhk on interaktiivsel õppimisel ja õpitava keele kasutamisel.  Keeleteadmised  ei  ole  eesmärk  omaette,  vaid  vahend  parema  keeleoskuse omandamiseks. Keele struktuuri õpitakse kontekstis, juba suulises töös õpitud dialoogide, tekstide, luuletuste ja laulude kaudu. Nii jõutakse järk-järgult grammatikareeglite teadliku omandamise juurde. Õpilasi suunatakse keelestruktuuride märkamisele ja reeglite teadvustamisele. Võimalusel võrreldakse ja teadvustatakse ka keelestruktuuride erinevusi ja sarnasusi õpitavates keeltes (nt grammatilise soo esinemine vene keeles ning sama fenomeni puudumine inglise ja eesti keeles; ajavormide mitmekesisus). </w:t>
      </w:r>
    </w:p>
    <w:p w:rsidR="00AF23CB" w:rsidRDefault="00AF23CB">
      <w:pPr>
        <w:spacing w:after="0"/>
        <w:jc w:val="both"/>
      </w:pPr>
    </w:p>
    <w:p w:rsidR="00AF23CB" w:rsidRDefault="007E5CA2">
      <w:pPr>
        <w:spacing w:after="0"/>
        <w:jc w:val="both"/>
      </w:pPr>
      <w:r>
        <w:t xml:space="preserve">Käsitletavate teemade kaudu kujundatakse õpilastes suhtluspädevust. Teemade käsitlemisel on lähtepunktiks „Mina ja minu lähiümbrus“. Kõigis kooliastmetes teemad kattuvad, kuid rõhuasetus ja maht on erinevad, lähtutakse vastavas vanuses õpilaste kogemustest, huvidest ja vajadustest. Suhtluspädevuse ja kultuuriteadlikkuse arendamiseks ergutatakse õpilasi kasutama õpitavat keelt ka väljaspool keeletundi (sh iseseisev lugemine, teabe otsimine erinevatest allikatest, projektitööd). </w:t>
      </w:r>
    </w:p>
    <w:p w:rsidR="00AF23CB" w:rsidRDefault="007E5CA2">
      <w:pPr>
        <w:spacing w:after="0"/>
        <w:jc w:val="both"/>
      </w:pPr>
      <w:r>
        <w:t xml:space="preserve">Laste motiveerimiseks aidatakse neil leida kirjasõpru, korraldatakse õppereise ja õpilasvahetust ning kutsutakse keeletundi õpitavat keelt emakeelena kõnelejaid. </w:t>
      </w:r>
    </w:p>
    <w:p w:rsidR="00AF23CB" w:rsidRDefault="00AF23CB">
      <w:pPr>
        <w:spacing w:after="0"/>
        <w:jc w:val="both"/>
      </w:pPr>
    </w:p>
    <w:p w:rsidR="00AF23CB" w:rsidRDefault="007E5CA2">
      <w:pPr>
        <w:spacing w:after="0"/>
        <w:jc w:val="both"/>
      </w:pPr>
      <w:r>
        <w:t>Võõrkeeletunnis  suheldakse  peamiselt  õpitavas  keeles.  Vajadusel  võib  selgituste  andmiseks kasutada ka emakeelt. Oluline on eelkõige sundimatu ja üksteist toetava ja arvestava meeleolu loomine võõrkeeletundides, kus vigade tegemine on aktsepteeritud ning kus arvestatakse erineva võimekusega õpilastega. Eduelamuse saavutamiseks diferentseeritakse ülesandeid ja väärtustatakse iga õppija iga edusamm.</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rPr>
          <w:i/>
        </w:rPr>
      </w:pPr>
      <w:r>
        <w:rPr>
          <w:i/>
        </w:rPr>
        <w:t>Tabel 3. Keeleoskuse hea tase I, II ja III kooliastme lõpus</w:t>
      </w:r>
    </w:p>
    <w:tbl>
      <w:tblPr>
        <w:tblStyle w:val="a1"/>
        <w:tblW w:w="7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40"/>
        <w:gridCol w:w="1240"/>
        <w:gridCol w:w="1220"/>
        <w:gridCol w:w="1300"/>
        <w:gridCol w:w="1360"/>
      </w:tblGrid>
      <w:tr w:rsidR="00AF23CB">
        <w:trPr>
          <w:trHeight w:val="315"/>
        </w:trPr>
        <w:tc>
          <w:tcPr>
            <w:tcW w:w="1440" w:type="dxa"/>
          </w:tcPr>
          <w:p w:rsidR="00AF23CB" w:rsidRDefault="007E5CA2">
            <w:pPr>
              <w:jc w:val="both"/>
            </w:pPr>
            <w:r>
              <w:t> </w:t>
            </w:r>
          </w:p>
        </w:tc>
        <w:tc>
          <w:tcPr>
            <w:tcW w:w="1240" w:type="dxa"/>
          </w:tcPr>
          <w:p w:rsidR="00AF23CB" w:rsidRDefault="007E5CA2">
            <w:pPr>
              <w:jc w:val="both"/>
            </w:pPr>
            <w:r>
              <w:t> </w:t>
            </w:r>
          </w:p>
        </w:tc>
        <w:tc>
          <w:tcPr>
            <w:tcW w:w="1240" w:type="dxa"/>
          </w:tcPr>
          <w:p w:rsidR="00AF23CB" w:rsidRDefault="007E5CA2">
            <w:pPr>
              <w:jc w:val="both"/>
            </w:pPr>
            <w:r>
              <w:t>Kuulamine</w:t>
            </w:r>
          </w:p>
        </w:tc>
        <w:tc>
          <w:tcPr>
            <w:tcW w:w="1220" w:type="dxa"/>
          </w:tcPr>
          <w:p w:rsidR="00AF23CB" w:rsidRDefault="007E5CA2">
            <w:pPr>
              <w:jc w:val="both"/>
            </w:pPr>
            <w:r>
              <w:t>Lugemine</w:t>
            </w:r>
          </w:p>
        </w:tc>
        <w:tc>
          <w:tcPr>
            <w:tcW w:w="1300" w:type="dxa"/>
          </w:tcPr>
          <w:p w:rsidR="00AF23CB" w:rsidRDefault="007E5CA2">
            <w:pPr>
              <w:jc w:val="both"/>
            </w:pPr>
            <w:r>
              <w:t>Rääkimine</w:t>
            </w:r>
          </w:p>
        </w:tc>
        <w:tc>
          <w:tcPr>
            <w:tcW w:w="1360" w:type="dxa"/>
          </w:tcPr>
          <w:p w:rsidR="00AF23CB" w:rsidRDefault="007E5CA2">
            <w:pPr>
              <w:jc w:val="both"/>
            </w:pPr>
            <w:r>
              <w:t>Kirjutamine</w:t>
            </w:r>
          </w:p>
        </w:tc>
      </w:tr>
      <w:tr w:rsidR="00AF23CB">
        <w:trPr>
          <w:trHeight w:val="615"/>
        </w:trPr>
        <w:tc>
          <w:tcPr>
            <w:tcW w:w="1440" w:type="dxa"/>
          </w:tcPr>
          <w:p w:rsidR="00AF23CB" w:rsidRDefault="007E5CA2">
            <w:pPr>
              <w:jc w:val="both"/>
            </w:pPr>
            <w:r>
              <w:t>I kooliaste</w:t>
            </w:r>
          </w:p>
        </w:tc>
        <w:tc>
          <w:tcPr>
            <w:tcW w:w="1240" w:type="dxa"/>
          </w:tcPr>
          <w:p w:rsidR="00AF23CB" w:rsidRDefault="007E5CA2">
            <w:pPr>
              <w:jc w:val="both"/>
            </w:pPr>
            <w:r>
              <w:t>Inglise keel</w:t>
            </w:r>
          </w:p>
        </w:tc>
        <w:tc>
          <w:tcPr>
            <w:tcW w:w="1240" w:type="dxa"/>
          </w:tcPr>
          <w:p w:rsidR="00AF23CB" w:rsidRDefault="007E5CA2">
            <w:pPr>
              <w:jc w:val="both"/>
            </w:pPr>
            <w:r>
              <w:t>A1.2</w:t>
            </w:r>
          </w:p>
          <w:p w:rsidR="00AF23CB" w:rsidRDefault="00AF23CB">
            <w:pPr>
              <w:jc w:val="both"/>
            </w:pPr>
          </w:p>
        </w:tc>
        <w:tc>
          <w:tcPr>
            <w:tcW w:w="1220" w:type="dxa"/>
          </w:tcPr>
          <w:p w:rsidR="00AF23CB" w:rsidRDefault="007E5CA2">
            <w:pPr>
              <w:jc w:val="both"/>
            </w:pPr>
            <w:r>
              <w:t>A1.1</w:t>
            </w:r>
          </w:p>
        </w:tc>
        <w:tc>
          <w:tcPr>
            <w:tcW w:w="1300" w:type="dxa"/>
          </w:tcPr>
          <w:p w:rsidR="00AF23CB" w:rsidRDefault="007E5CA2">
            <w:pPr>
              <w:jc w:val="both"/>
            </w:pPr>
            <w:r>
              <w:t>A1.2</w:t>
            </w:r>
          </w:p>
        </w:tc>
        <w:tc>
          <w:tcPr>
            <w:tcW w:w="1360" w:type="dxa"/>
          </w:tcPr>
          <w:p w:rsidR="00AF23CB" w:rsidRDefault="007E5CA2">
            <w:pPr>
              <w:jc w:val="both"/>
            </w:pPr>
            <w:r>
              <w:t>A1.1</w:t>
            </w:r>
          </w:p>
        </w:tc>
      </w:tr>
      <w:tr w:rsidR="00AF23CB">
        <w:trPr>
          <w:trHeight w:val="615"/>
        </w:trPr>
        <w:tc>
          <w:tcPr>
            <w:tcW w:w="1440" w:type="dxa"/>
          </w:tcPr>
          <w:p w:rsidR="00AF23CB" w:rsidRDefault="007E5CA2">
            <w:pPr>
              <w:jc w:val="both"/>
            </w:pPr>
            <w:r>
              <w:t> </w:t>
            </w:r>
          </w:p>
        </w:tc>
        <w:tc>
          <w:tcPr>
            <w:tcW w:w="1240" w:type="dxa"/>
          </w:tcPr>
          <w:p w:rsidR="00AF23CB" w:rsidRDefault="007E5CA2">
            <w:pPr>
              <w:jc w:val="both"/>
            </w:pPr>
            <w:r>
              <w:t>Vene keel/ saksa keel</w:t>
            </w:r>
          </w:p>
        </w:tc>
        <w:tc>
          <w:tcPr>
            <w:tcW w:w="1240" w:type="dxa"/>
          </w:tcPr>
          <w:p w:rsidR="00AF23CB" w:rsidRDefault="007E5CA2">
            <w:pPr>
              <w:jc w:val="both"/>
            </w:pPr>
            <w:r>
              <w:t>A1.2</w:t>
            </w:r>
          </w:p>
        </w:tc>
        <w:tc>
          <w:tcPr>
            <w:tcW w:w="1220" w:type="dxa"/>
          </w:tcPr>
          <w:p w:rsidR="00AF23CB" w:rsidRDefault="007E5CA2">
            <w:pPr>
              <w:jc w:val="both"/>
            </w:pPr>
            <w:r>
              <w:t>A1.1</w:t>
            </w:r>
          </w:p>
        </w:tc>
        <w:tc>
          <w:tcPr>
            <w:tcW w:w="1300" w:type="dxa"/>
          </w:tcPr>
          <w:p w:rsidR="00AF23CB" w:rsidRDefault="007E5CA2">
            <w:pPr>
              <w:jc w:val="both"/>
            </w:pPr>
            <w:r>
              <w:t>A1.2</w:t>
            </w:r>
          </w:p>
        </w:tc>
        <w:tc>
          <w:tcPr>
            <w:tcW w:w="1360" w:type="dxa"/>
          </w:tcPr>
          <w:p w:rsidR="00AF23CB" w:rsidRDefault="007E5CA2">
            <w:pPr>
              <w:jc w:val="both"/>
            </w:pPr>
            <w:r>
              <w:t>A1.1</w:t>
            </w:r>
          </w:p>
        </w:tc>
      </w:tr>
      <w:tr w:rsidR="00AF23CB">
        <w:trPr>
          <w:trHeight w:val="585"/>
        </w:trPr>
        <w:tc>
          <w:tcPr>
            <w:tcW w:w="1440" w:type="dxa"/>
          </w:tcPr>
          <w:p w:rsidR="00AF23CB" w:rsidRDefault="007E5CA2">
            <w:pPr>
              <w:jc w:val="both"/>
            </w:pPr>
            <w:r>
              <w:t>II kooliaste</w:t>
            </w:r>
          </w:p>
        </w:tc>
        <w:tc>
          <w:tcPr>
            <w:tcW w:w="1240" w:type="dxa"/>
          </w:tcPr>
          <w:p w:rsidR="00AF23CB" w:rsidRDefault="007E5CA2">
            <w:pPr>
              <w:jc w:val="both"/>
            </w:pPr>
            <w:r>
              <w:t>Inglise keel</w:t>
            </w:r>
          </w:p>
        </w:tc>
        <w:tc>
          <w:tcPr>
            <w:tcW w:w="1240" w:type="dxa"/>
          </w:tcPr>
          <w:p w:rsidR="00AF23CB" w:rsidRDefault="007E5CA2">
            <w:pPr>
              <w:jc w:val="both"/>
            </w:pPr>
            <w:r>
              <w:t>A2.2</w:t>
            </w:r>
          </w:p>
          <w:p w:rsidR="00AF23CB" w:rsidRDefault="00AF23CB">
            <w:pPr>
              <w:jc w:val="both"/>
            </w:pPr>
          </w:p>
        </w:tc>
        <w:tc>
          <w:tcPr>
            <w:tcW w:w="1220" w:type="dxa"/>
          </w:tcPr>
          <w:p w:rsidR="00AF23CB" w:rsidRDefault="007E5CA2">
            <w:pPr>
              <w:jc w:val="both"/>
            </w:pPr>
            <w:r>
              <w:t>A2.2</w:t>
            </w:r>
          </w:p>
        </w:tc>
        <w:tc>
          <w:tcPr>
            <w:tcW w:w="1300" w:type="dxa"/>
          </w:tcPr>
          <w:p w:rsidR="00AF23CB" w:rsidRDefault="007E5CA2">
            <w:pPr>
              <w:jc w:val="both"/>
            </w:pPr>
            <w:r>
              <w:t>A2.2</w:t>
            </w:r>
          </w:p>
        </w:tc>
        <w:tc>
          <w:tcPr>
            <w:tcW w:w="1360" w:type="dxa"/>
          </w:tcPr>
          <w:p w:rsidR="00AF23CB" w:rsidRDefault="007E5CA2">
            <w:pPr>
              <w:jc w:val="both"/>
            </w:pPr>
            <w:r>
              <w:t>A2.2</w:t>
            </w:r>
          </w:p>
        </w:tc>
      </w:tr>
      <w:tr w:rsidR="00AF23CB">
        <w:trPr>
          <w:trHeight w:val="615"/>
        </w:trPr>
        <w:tc>
          <w:tcPr>
            <w:tcW w:w="1440" w:type="dxa"/>
          </w:tcPr>
          <w:p w:rsidR="00AF23CB" w:rsidRDefault="007E5CA2">
            <w:pPr>
              <w:jc w:val="both"/>
            </w:pPr>
            <w:r>
              <w:t> </w:t>
            </w:r>
          </w:p>
        </w:tc>
        <w:tc>
          <w:tcPr>
            <w:tcW w:w="1240" w:type="dxa"/>
          </w:tcPr>
          <w:p w:rsidR="00AF23CB" w:rsidRDefault="007E5CA2">
            <w:pPr>
              <w:jc w:val="both"/>
            </w:pPr>
            <w:r>
              <w:t>Vene keel/ saksa keel</w:t>
            </w:r>
          </w:p>
        </w:tc>
        <w:tc>
          <w:tcPr>
            <w:tcW w:w="1240" w:type="dxa"/>
          </w:tcPr>
          <w:p w:rsidR="00AF23CB" w:rsidRDefault="007E5CA2">
            <w:pPr>
              <w:jc w:val="both"/>
            </w:pPr>
            <w:r>
              <w:t>A2.1</w:t>
            </w:r>
          </w:p>
        </w:tc>
        <w:tc>
          <w:tcPr>
            <w:tcW w:w="1220" w:type="dxa"/>
          </w:tcPr>
          <w:p w:rsidR="00AF23CB" w:rsidRDefault="007E5CA2">
            <w:pPr>
              <w:jc w:val="both"/>
            </w:pPr>
            <w:r>
              <w:t>A2.1</w:t>
            </w:r>
          </w:p>
        </w:tc>
        <w:tc>
          <w:tcPr>
            <w:tcW w:w="1300" w:type="dxa"/>
          </w:tcPr>
          <w:p w:rsidR="00AF23CB" w:rsidRDefault="007E5CA2">
            <w:pPr>
              <w:jc w:val="both"/>
            </w:pPr>
            <w:r>
              <w:t>A2.1</w:t>
            </w:r>
          </w:p>
        </w:tc>
        <w:tc>
          <w:tcPr>
            <w:tcW w:w="1360" w:type="dxa"/>
          </w:tcPr>
          <w:p w:rsidR="00AF23CB" w:rsidRDefault="007E5CA2">
            <w:pPr>
              <w:jc w:val="both"/>
            </w:pPr>
            <w:r>
              <w:t>A2.1</w:t>
            </w:r>
          </w:p>
        </w:tc>
      </w:tr>
      <w:tr w:rsidR="00AF23CB">
        <w:trPr>
          <w:trHeight w:val="630"/>
        </w:trPr>
        <w:tc>
          <w:tcPr>
            <w:tcW w:w="1440" w:type="dxa"/>
          </w:tcPr>
          <w:p w:rsidR="00AF23CB" w:rsidRDefault="007E5CA2">
            <w:pPr>
              <w:jc w:val="both"/>
            </w:pPr>
            <w:r>
              <w:t>III kooliaste</w:t>
            </w:r>
          </w:p>
        </w:tc>
        <w:tc>
          <w:tcPr>
            <w:tcW w:w="1240" w:type="dxa"/>
          </w:tcPr>
          <w:p w:rsidR="00AF23CB" w:rsidRDefault="007E5CA2">
            <w:pPr>
              <w:jc w:val="both"/>
            </w:pPr>
            <w:r>
              <w:t>Inglise keel</w:t>
            </w:r>
          </w:p>
        </w:tc>
        <w:tc>
          <w:tcPr>
            <w:tcW w:w="1240" w:type="dxa"/>
          </w:tcPr>
          <w:p w:rsidR="00AF23CB" w:rsidRDefault="007E5CA2">
            <w:pPr>
              <w:jc w:val="both"/>
            </w:pPr>
            <w:r>
              <w:t>B1.2</w:t>
            </w:r>
          </w:p>
        </w:tc>
        <w:tc>
          <w:tcPr>
            <w:tcW w:w="1220" w:type="dxa"/>
          </w:tcPr>
          <w:p w:rsidR="00AF23CB" w:rsidRDefault="007E5CA2">
            <w:pPr>
              <w:jc w:val="both"/>
            </w:pPr>
            <w:r>
              <w:t>B1.2</w:t>
            </w:r>
          </w:p>
        </w:tc>
        <w:tc>
          <w:tcPr>
            <w:tcW w:w="1300" w:type="dxa"/>
          </w:tcPr>
          <w:p w:rsidR="00AF23CB" w:rsidRDefault="007E5CA2">
            <w:pPr>
              <w:jc w:val="both"/>
            </w:pPr>
            <w:r>
              <w:t>B1.2</w:t>
            </w:r>
          </w:p>
        </w:tc>
        <w:tc>
          <w:tcPr>
            <w:tcW w:w="1360" w:type="dxa"/>
          </w:tcPr>
          <w:p w:rsidR="00AF23CB" w:rsidRDefault="007E5CA2">
            <w:pPr>
              <w:jc w:val="both"/>
            </w:pPr>
            <w:r>
              <w:t>B1.2</w:t>
            </w:r>
          </w:p>
        </w:tc>
      </w:tr>
      <w:tr w:rsidR="00AF23CB">
        <w:trPr>
          <w:trHeight w:val="615"/>
        </w:trPr>
        <w:tc>
          <w:tcPr>
            <w:tcW w:w="1440" w:type="dxa"/>
          </w:tcPr>
          <w:p w:rsidR="00AF23CB" w:rsidRDefault="007E5CA2">
            <w:pPr>
              <w:jc w:val="both"/>
            </w:pPr>
            <w:r>
              <w:t> </w:t>
            </w:r>
          </w:p>
        </w:tc>
        <w:tc>
          <w:tcPr>
            <w:tcW w:w="1240" w:type="dxa"/>
          </w:tcPr>
          <w:p w:rsidR="00AF23CB" w:rsidRDefault="007E5CA2">
            <w:pPr>
              <w:jc w:val="both"/>
            </w:pPr>
            <w:r>
              <w:t>Vene keel/ saksa keel</w:t>
            </w:r>
          </w:p>
        </w:tc>
        <w:tc>
          <w:tcPr>
            <w:tcW w:w="1240" w:type="dxa"/>
          </w:tcPr>
          <w:p w:rsidR="00AF23CB" w:rsidRDefault="007E5CA2">
            <w:pPr>
              <w:jc w:val="both"/>
            </w:pPr>
            <w:r>
              <w:t>A2.2</w:t>
            </w:r>
          </w:p>
        </w:tc>
        <w:tc>
          <w:tcPr>
            <w:tcW w:w="1220" w:type="dxa"/>
          </w:tcPr>
          <w:p w:rsidR="00AF23CB" w:rsidRDefault="007E5CA2">
            <w:pPr>
              <w:jc w:val="both"/>
            </w:pPr>
            <w:r>
              <w:t>A2.2</w:t>
            </w:r>
          </w:p>
        </w:tc>
        <w:tc>
          <w:tcPr>
            <w:tcW w:w="1300" w:type="dxa"/>
          </w:tcPr>
          <w:p w:rsidR="00AF23CB" w:rsidRDefault="007E5CA2">
            <w:pPr>
              <w:jc w:val="both"/>
            </w:pPr>
            <w:r>
              <w:t>A2.2</w:t>
            </w:r>
          </w:p>
        </w:tc>
        <w:tc>
          <w:tcPr>
            <w:tcW w:w="1360" w:type="dxa"/>
          </w:tcPr>
          <w:p w:rsidR="00AF23CB" w:rsidRDefault="007E5CA2">
            <w:pPr>
              <w:jc w:val="both"/>
            </w:pPr>
            <w:r>
              <w:t>A2.2</w:t>
            </w:r>
          </w:p>
        </w:tc>
      </w:tr>
    </w:tbl>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Võõrkeeleõpetus I kooliastmes</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rPr>
          <w:b/>
        </w:rPr>
      </w:pPr>
    </w:p>
    <w:p w:rsidR="00AF23CB" w:rsidRDefault="007E5CA2">
      <w:pPr>
        <w:spacing w:after="0"/>
        <w:jc w:val="both"/>
        <w:rPr>
          <w:b/>
        </w:rPr>
      </w:pPr>
      <w:r>
        <w:rPr>
          <w:b/>
        </w:rPr>
        <w:t>Õppe-eesmärgid I kooliastmele</w:t>
      </w:r>
    </w:p>
    <w:p w:rsidR="00AF23CB" w:rsidRDefault="007E5CA2">
      <w:pPr>
        <w:spacing w:after="0"/>
        <w:jc w:val="both"/>
        <w:rPr>
          <w:u w:val="single"/>
        </w:rPr>
      </w:pPr>
      <w:r>
        <w:rPr>
          <w:u w:val="single"/>
        </w:rPr>
        <w:t>Väärtused</w:t>
      </w:r>
    </w:p>
    <w:p w:rsidR="00AF23CB" w:rsidRDefault="007E5CA2">
      <w:pPr>
        <w:spacing w:after="0"/>
        <w:jc w:val="both"/>
      </w:pPr>
      <w:r>
        <w:t>Õpilane:</w:t>
      </w:r>
    </w:p>
    <w:p w:rsidR="00AF23CB" w:rsidRDefault="007E5CA2">
      <w:pPr>
        <w:numPr>
          <w:ilvl w:val="0"/>
          <w:numId w:val="90"/>
        </w:numPr>
        <w:pBdr>
          <w:top w:val="nil"/>
          <w:left w:val="nil"/>
          <w:bottom w:val="nil"/>
          <w:right w:val="nil"/>
          <w:between w:val="nil"/>
        </w:pBdr>
        <w:spacing w:after="0"/>
        <w:jc w:val="both"/>
      </w:pPr>
      <w:r>
        <w:rPr>
          <w:color w:val="000000"/>
        </w:rPr>
        <w:t>huvitub võõrkeelte õppimisest ja nende kaudu silmaringi laiendamisest;</w:t>
      </w:r>
    </w:p>
    <w:p w:rsidR="00AF23CB" w:rsidRDefault="007E5CA2">
      <w:pPr>
        <w:numPr>
          <w:ilvl w:val="0"/>
          <w:numId w:val="90"/>
        </w:numPr>
        <w:pBdr>
          <w:top w:val="nil"/>
          <w:left w:val="nil"/>
          <w:bottom w:val="nil"/>
          <w:right w:val="nil"/>
          <w:between w:val="nil"/>
        </w:pBdr>
        <w:spacing w:after="0"/>
        <w:jc w:val="both"/>
      </w:pPr>
      <w:r>
        <w:rPr>
          <w:color w:val="000000"/>
        </w:rPr>
        <w:t>omandab oskuse märgata ja väärtustada erinevate kultuuride eripära;</w:t>
      </w:r>
    </w:p>
    <w:p w:rsidR="00AF23CB" w:rsidRDefault="007E5CA2">
      <w:pPr>
        <w:numPr>
          <w:ilvl w:val="0"/>
          <w:numId w:val="90"/>
        </w:numPr>
        <w:pBdr>
          <w:top w:val="nil"/>
          <w:left w:val="nil"/>
          <w:bottom w:val="nil"/>
          <w:right w:val="nil"/>
          <w:between w:val="nil"/>
        </w:pBdr>
        <w:spacing w:after="0"/>
        <w:jc w:val="both"/>
      </w:pPr>
      <w:r>
        <w:rPr>
          <w:color w:val="000000"/>
        </w:rPr>
        <w:t>huvitub õpitavaid keeli kõnelevatest maadest ja nende kultuurist;</w:t>
      </w:r>
    </w:p>
    <w:p w:rsidR="00AF23CB" w:rsidRDefault="007E5CA2">
      <w:pPr>
        <w:spacing w:after="0"/>
        <w:jc w:val="both"/>
        <w:rPr>
          <w:u w:val="single"/>
        </w:rPr>
      </w:pPr>
      <w:r>
        <w:rPr>
          <w:u w:val="single"/>
        </w:rPr>
        <w:t>Õpioskused</w:t>
      </w:r>
    </w:p>
    <w:p w:rsidR="00AF23CB" w:rsidRDefault="007E5CA2">
      <w:pPr>
        <w:spacing w:after="0"/>
        <w:jc w:val="both"/>
      </w:pPr>
      <w:r>
        <w:t>Õpilane:</w:t>
      </w:r>
    </w:p>
    <w:p w:rsidR="00AF23CB" w:rsidRDefault="007E5CA2">
      <w:pPr>
        <w:numPr>
          <w:ilvl w:val="0"/>
          <w:numId w:val="79"/>
        </w:numPr>
        <w:pBdr>
          <w:top w:val="nil"/>
          <w:left w:val="nil"/>
          <w:bottom w:val="nil"/>
          <w:right w:val="nil"/>
          <w:between w:val="nil"/>
        </w:pBdr>
        <w:spacing w:after="0"/>
        <w:jc w:val="both"/>
      </w:pPr>
      <w:r>
        <w:rPr>
          <w:color w:val="000000"/>
        </w:rPr>
        <w:t>omandab  oskuse  edaspidi  õppida  võõrkeeli  ning  keeleoskust  pidevalt täiendada;</w:t>
      </w:r>
    </w:p>
    <w:p w:rsidR="00AF23CB" w:rsidRDefault="007E5CA2">
      <w:pPr>
        <w:numPr>
          <w:ilvl w:val="0"/>
          <w:numId w:val="79"/>
        </w:numPr>
        <w:pBdr>
          <w:top w:val="nil"/>
          <w:left w:val="nil"/>
          <w:bottom w:val="nil"/>
          <w:right w:val="nil"/>
          <w:between w:val="nil"/>
        </w:pBdr>
        <w:spacing w:after="0"/>
        <w:jc w:val="both"/>
      </w:pPr>
      <w:r>
        <w:rPr>
          <w:color w:val="000000"/>
        </w:rPr>
        <w:t>omandab koostöö-ja suhtlemisoskusi;</w:t>
      </w:r>
    </w:p>
    <w:p w:rsidR="00AF23CB" w:rsidRDefault="007E5CA2">
      <w:pPr>
        <w:numPr>
          <w:ilvl w:val="0"/>
          <w:numId w:val="79"/>
        </w:numPr>
        <w:pBdr>
          <w:top w:val="nil"/>
          <w:left w:val="nil"/>
          <w:bottom w:val="nil"/>
          <w:right w:val="nil"/>
          <w:between w:val="nil"/>
        </w:pBdr>
        <w:spacing w:after="0"/>
        <w:jc w:val="both"/>
      </w:pPr>
      <w:r>
        <w:rPr>
          <w:color w:val="000000"/>
        </w:rPr>
        <w:t>julgeb omandatud teadmisi-oskusi praktikas kasutada;</w:t>
      </w:r>
    </w:p>
    <w:p w:rsidR="00AF23CB" w:rsidRDefault="007E5CA2">
      <w:pPr>
        <w:spacing w:after="0"/>
        <w:jc w:val="both"/>
        <w:rPr>
          <w:u w:val="single"/>
        </w:rPr>
      </w:pPr>
      <w:r>
        <w:rPr>
          <w:u w:val="single"/>
        </w:rPr>
        <w:t>Keelealased oskused</w:t>
      </w:r>
    </w:p>
    <w:p w:rsidR="00AF23CB" w:rsidRDefault="007E5CA2">
      <w:pPr>
        <w:spacing w:after="0"/>
        <w:jc w:val="both"/>
      </w:pPr>
      <w:r>
        <w:t>Õpilane:</w:t>
      </w:r>
    </w:p>
    <w:p w:rsidR="00AF23CB" w:rsidRDefault="007E5CA2">
      <w:pPr>
        <w:numPr>
          <w:ilvl w:val="0"/>
          <w:numId w:val="80"/>
        </w:numPr>
        <w:pBdr>
          <w:top w:val="nil"/>
          <w:left w:val="nil"/>
          <w:bottom w:val="nil"/>
          <w:right w:val="nil"/>
          <w:between w:val="nil"/>
        </w:pBdr>
        <w:spacing w:after="0"/>
        <w:jc w:val="both"/>
      </w:pPr>
      <w:r>
        <w:rPr>
          <w:color w:val="000000"/>
        </w:rPr>
        <w:t>omandab oskuse aktiivselt kuulata ja mõista igapäevast võõrkeelset kõnet ja vestlust;</w:t>
      </w:r>
    </w:p>
    <w:p w:rsidR="00AF23CB" w:rsidRDefault="007E5CA2">
      <w:pPr>
        <w:numPr>
          <w:ilvl w:val="0"/>
          <w:numId w:val="80"/>
        </w:numPr>
        <w:pBdr>
          <w:top w:val="nil"/>
          <w:left w:val="nil"/>
          <w:bottom w:val="nil"/>
          <w:right w:val="nil"/>
          <w:between w:val="nil"/>
        </w:pBdr>
        <w:spacing w:after="0"/>
        <w:jc w:val="both"/>
      </w:pPr>
      <w:r>
        <w:rPr>
          <w:color w:val="000000"/>
        </w:rPr>
        <w:t>õpib lugema ja mõistma lihtsat võõrkeelset teksti ja edasi andma selle sisu;</w:t>
      </w:r>
    </w:p>
    <w:p w:rsidR="00AF23CB" w:rsidRDefault="007E5CA2">
      <w:pPr>
        <w:numPr>
          <w:ilvl w:val="0"/>
          <w:numId w:val="80"/>
        </w:numPr>
        <w:pBdr>
          <w:top w:val="nil"/>
          <w:left w:val="nil"/>
          <w:bottom w:val="nil"/>
          <w:right w:val="nil"/>
          <w:between w:val="nil"/>
        </w:pBdr>
        <w:spacing w:after="0"/>
        <w:jc w:val="both"/>
      </w:pPr>
      <w:r>
        <w:rPr>
          <w:color w:val="000000"/>
        </w:rPr>
        <w:t xml:space="preserve">omandab  õige  häälduse,  intonatsiooni  ja rütmi; </w:t>
      </w:r>
    </w:p>
    <w:p w:rsidR="00AF23CB" w:rsidRDefault="007E5CA2">
      <w:pPr>
        <w:numPr>
          <w:ilvl w:val="0"/>
          <w:numId w:val="80"/>
        </w:numPr>
        <w:pBdr>
          <w:top w:val="nil"/>
          <w:left w:val="nil"/>
          <w:bottom w:val="nil"/>
          <w:right w:val="nil"/>
          <w:between w:val="nil"/>
        </w:pBdr>
        <w:spacing w:after="0"/>
        <w:jc w:val="both"/>
      </w:pPr>
      <w:r>
        <w:rPr>
          <w:color w:val="000000"/>
        </w:rPr>
        <w:t>omandab  sõnavara,  mis võimaldab  tal  end  väljendada  igapäevases  suhtlemises  ning  vestluses õppekava temaatika piires.</w:t>
      </w:r>
    </w:p>
    <w:p w:rsidR="00AF23CB" w:rsidRDefault="00AF23CB">
      <w:pPr>
        <w:spacing w:after="0"/>
        <w:jc w:val="both"/>
      </w:pPr>
    </w:p>
    <w:p w:rsidR="00AF23CB" w:rsidRDefault="007E5CA2">
      <w:pPr>
        <w:spacing w:after="0"/>
        <w:jc w:val="both"/>
        <w:rPr>
          <w:u w:val="single"/>
        </w:rPr>
      </w:pPr>
      <w:r>
        <w:rPr>
          <w:u w:val="single"/>
        </w:rPr>
        <w:t xml:space="preserve">I kooliastme teemavaldkonnad: </w:t>
      </w:r>
    </w:p>
    <w:p w:rsidR="00AF23CB" w:rsidRDefault="007E5CA2">
      <w:pPr>
        <w:numPr>
          <w:ilvl w:val="0"/>
          <w:numId w:val="103"/>
        </w:numPr>
        <w:spacing w:after="0"/>
        <w:jc w:val="both"/>
      </w:pPr>
      <w:r>
        <w:rPr>
          <w:i/>
        </w:rPr>
        <w:t>Mina ja teised.</w:t>
      </w:r>
      <w:r>
        <w:t xml:space="preserve"> Enese ja kaaslaste tutvustus. </w:t>
      </w:r>
    </w:p>
    <w:p w:rsidR="00AF23CB" w:rsidRDefault="007E5CA2">
      <w:pPr>
        <w:numPr>
          <w:ilvl w:val="0"/>
          <w:numId w:val="103"/>
        </w:numPr>
        <w:spacing w:after="0"/>
        <w:jc w:val="both"/>
      </w:pPr>
      <w:r>
        <w:rPr>
          <w:i/>
        </w:rPr>
        <w:t>Kodu ja lähiümbrus.</w:t>
      </w:r>
      <w:r>
        <w:t xml:space="preserve"> Pereliikmed, kodu asukoht. </w:t>
      </w:r>
    </w:p>
    <w:p w:rsidR="00AF23CB" w:rsidRDefault="007E5CA2">
      <w:pPr>
        <w:numPr>
          <w:ilvl w:val="0"/>
          <w:numId w:val="103"/>
        </w:numPr>
        <w:spacing w:after="0"/>
        <w:jc w:val="both"/>
      </w:pPr>
      <w:r>
        <w:rPr>
          <w:i/>
        </w:rPr>
        <w:t>Loodus.</w:t>
      </w:r>
      <w:r>
        <w:t xml:space="preserve"> Elusloodus, aastaajad, kodukoha kirjeldus. </w:t>
      </w:r>
    </w:p>
    <w:p w:rsidR="00AF23CB" w:rsidRDefault="007E5CA2">
      <w:pPr>
        <w:numPr>
          <w:ilvl w:val="0"/>
          <w:numId w:val="103"/>
        </w:numPr>
        <w:spacing w:after="0"/>
        <w:jc w:val="both"/>
      </w:pPr>
      <w:r>
        <w:rPr>
          <w:i/>
        </w:rPr>
        <w:t>Igapäevaelu.</w:t>
      </w:r>
      <w:r>
        <w:t xml:space="preserve"> Õppimine ja töö. Lihtsad tegevused kodus ja koolis ning nende tegevustega</w:t>
      </w:r>
    </w:p>
    <w:p w:rsidR="00AF23CB" w:rsidRDefault="007E5CA2">
      <w:pPr>
        <w:numPr>
          <w:ilvl w:val="0"/>
          <w:numId w:val="103"/>
        </w:numPr>
        <w:spacing w:after="0"/>
        <w:jc w:val="both"/>
      </w:pPr>
      <w:r>
        <w:t xml:space="preserve">seotud vahendid. </w:t>
      </w:r>
    </w:p>
    <w:p w:rsidR="00AF23CB" w:rsidRDefault="007E5CA2">
      <w:pPr>
        <w:numPr>
          <w:ilvl w:val="0"/>
          <w:numId w:val="103"/>
        </w:numPr>
        <w:spacing w:after="0"/>
        <w:jc w:val="both"/>
      </w:pPr>
      <w:r>
        <w:rPr>
          <w:i/>
        </w:rPr>
        <w:t>Vaba aeg.</w:t>
      </w:r>
      <w:r>
        <w:t xml:space="preserve"> Lemmiktegevused ja eelistused.</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1-3. klassi õppetegevused ja –sisu</w:t>
      </w:r>
    </w:p>
    <w:p w:rsidR="00AF23CB" w:rsidRDefault="00AF23CB">
      <w:pPr>
        <w:spacing w:after="0"/>
        <w:jc w:val="both"/>
        <w:rPr>
          <w:b/>
          <w:sz w:val="28"/>
          <w:szCs w:val="28"/>
        </w:rPr>
      </w:pPr>
    </w:p>
    <w:p w:rsidR="00AF23CB" w:rsidRDefault="007E5CA2">
      <w:pPr>
        <w:spacing w:after="0"/>
        <w:jc w:val="both"/>
        <w:rPr>
          <w:b/>
        </w:rPr>
      </w:pPr>
      <w:r>
        <w:rPr>
          <w:b/>
        </w:rPr>
        <w:t>Juhtmotiivid</w:t>
      </w:r>
    </w:p>
    <w:p w:rsidR="00AF23CB" w:rsidRDefault="00AF23CB">
      <w:pPr>
        <w:spacing w:after="0"/>
        <w:jc w:val="both"/>
        <w:rPr>
          <w:u w:val="single"/>
        </w:rPr>
      </w:pPr>
    </w:p>
    <w:p w:rsidR="00AF23CB" w:rsidRDefault="007E5CA2">
      <w:pPr>
        <w:spacing w:after="0"/>
        <w:jc w:val="both"/>
      </w:pPr>
      <w:r>
        <w:t>Läbi võõrkeelte õppimise saavad lapsed esimese kokkupuute teise keele ja kultuuriga, seetõttu on võõrkeele õppe üks olulisemaid ülesandeid äratada huvi teiste keelte ja kultuuride vastu ning tekitada võõrkeelte õppimiseks motivatsiooni.</w:t>
      </w:r>
    </w:p>
    <w:p w:rsidR="00AF23CB" w:rsidRDefault="00AF23CB">
      <w:pPr>
        <w:spacing w:after="0"/>
        <w:jc w:val="both"/>
      </w:pPr>
    </w:p>
    <w:p w:rsidR="00AF23CB" w:rsidRDefault="007E5CA2">
      <w:pPr>
        <w:spacing w:after="0"/>
        <w:jc w:val="both"/>
      </w:pPr>
      <w:r>
        <w:t>Võõrkeeleõpetuse eesmärgiks esimesel kooliastmel on rikkaliku suulise sõnavara vahendamine koos keeleomaste häälikute, rõhkude ja rütmidega. Harjutatakse aktiivset, tähelepanelikku kuulamist.</w:t>
      </w:r>
    </w:p>
    <w:p w:rsidR="00AF23CB" w:rsidRDefault="007E5CA2">
      <w:pPr>
        <w:spacing w:after="0"/>
        <w:jc w:val="both"/>
      </w:pPr>
      <w:r>
        <w:t xml:space="preserve"> </w:t>
      </w:r>
    </w:p>
    <w:p w:rsidR="00AF23CB" w:rsidRDefault="007E5CA2">
      <w:pPr>
        <w:spacing w:after="0"/>
        <w:jc w:val="both"/>
      </w:pPr>
      <w:r>
        <w:t xml:space="preserve">Õpetaja vahendab lapsele mõlemat: nii keelt kui kultuuri. Lastele tutvustatakse mitmekülgselt teisele kultuurile iseloomulikku: folkloor, poeesia, muusika, igapäevane elu-olu – harjumused, kombed, tüüpilised toidud. Mahukas lingvistiline materjal omandatakse esimesel kooliastmel suulisel teel matkimise, järelerääkimise, kordamise ja õpitu varieerimise kaudu. Suuliselt omandatu moodustab - sarnaselt emakeelele baasi, millel põhineb hilisem kirjutama- ja lugemaõppimine ning keelestruktuuride õpetus. Suulisele tööle lisandub 3. klassis keeleomane täheõpetus, millega kaasnevad lihtsad kirjaharjutused. </w:t>
      </w:r>
    </w:p>
    <w:p w:rsidR="00AF23CB" w:rsidRDefault="00AF23CB">
      <w:pPr>
        <w:spacing w:after="0"/>
        <w:jc w:val="both"/>
      </w:pPr>
    </w:p>
    <w:p w:rsidR="00AF23CB" w:rsidRDefault="007E5CA2">
      <w:pPr>
        <w:spacing w:after="0"/>
        <w:jc w:val="both"/>
      </w:pPr>
      <w:r>
        <w:t xml:space="preserve">Noorema kooliastme vanuses tugevdab mälu loomulikul viisil rütmilis-tegevuslik õpetus. Sel põhjusel omandatakse sõnavara kõigepealt rütmilistes luuletustes ja keeleharjutustes. Esimeses kooliastmes sõnavara ei tõlgita. Lihtsad igapäevased esemed ja tegevused on näitlikustamise läbi niigi mõistetavad, muus osas harjutavad õpilased keeleterviku ja õpetaja intonatsiooni abil öeldu üldist mõistmist. Koos mõningate korraldustest tulenevate eranditega jääb õpetaja kogu tunniks võõrkeele rääkijaks. </w:t>
      </w:r>
    </w:p>
    <w:p w:rsidR="00AF23CB" w:rsidRDefault="00AF23CB">
      <w:pPr>
        <w:spacing w:after="0"/>
        <w:jc w:val="both"/>
      </w:pPr>
    </w:p>
    <w:p w:rsidR="00AF23CB" w:rsidRDefault="007E5CA2">
      <w:pPr>
        <w:spacing w:after="0"/>
        <w:jc w:val="both"/>
      </w:pPr>
      <w:r>
        <w:t>Vene keele täheõpetus vajab rohkem aega. Tavaliselt toimub see 3. klassis. Õpetaja valikul võib harjutada süvendatult kirjatähti ning jätta trükitähed 4. klassi teemaks. Koos täheaabitsa kirjutamisega teevad õpilased ka lihtsamaid kirjaharjutusi.</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 Klass</w:t>
      </w:r>
    </w:p>
    <w:p w:rsidR="00AF23CB" w:rsidRDefault="00AF23CB">
      <w:pPr>
        <w:spacing w:after="0"/>
        <w:jc w:val="both"/>
        <w:rPr>
          <w:b/>
          <w:color w:val="E36C09"/>
          <w:sz w:val="28"/>
          <w:szCs w:val="28"/>
        </w:rPr>
      </w:pPr>
    </w:p>
    <w:p w:rsidR="00AF23CB" w:rsidRDefault="007E5CA2">
      <w:pPr>
        <w:spacing w:after="0"/>
        <w:jc w:val="both"/>
        <w:rPr>
          <w:b/>
          <w:sz w:val="24"/>
          <w:szCs w:val="24"/>
        </w:rPr>
      </w:pPr>
      <w:r>
        <w:rPr>
          <w:b/>
          <w:sz w:val="24"/>
          <w:szCs w:val="24"/>
        </w:rPr>
        <w:t>Õppetegevused</w:t>
      </w:r>
    </w:p>
    <w:p w:rsidR="00AF23CB" w:rsidRDefault="00AF23CB">
      <w:pPr>
        <w:spacing w:after="0"/>
        <w:jc w:val="both"/>
        <w:rPr>
          <w:b/>
          <w:color w:val="E36C09"/>
          <w:sz w:val="28"/>
          <w:szCs w:val="28"/>
        </w:rPr>
      </w:pPr>
    </w:p>
    <w:p w:rsidR="00AF23CB" w:rsidRDefault="007E5CA2">
      <w:pPr>
        <w:spacing w:after="0"/>
        <w:jc w:val="both"/>
      </w:pPr>
      <w:r>
        <w:t>Võõrkeeleõpetuse  eesmärgiks  on  rikkaliku  suulise  sõnavara   vahendamine   koos keeleomaste  häälikute,  rõhkude  ja  rütmidega.  Harjutatakse  aktiivset,  tähelepanelikku kuulamist.   Mahukas   lingvistiline   materjal   omandatakse      suulisel   teel   matkimise, järelerääkimise, kordamise ja õpitu varieerimise kaudu. Suuliselt omandatu  moodustab baasi,  millel  põhineb  hilisem  kirjutama-ja  lugemaõppimine  ning  keelestruktuuride õpetus. Noorema kooliastme vanuses tugevdab mälu loomulikul viisil rütmilis-tegevuslik õpetus.  Sel  põhjusel  omandatakse  sõnavara  kõigepealt  rütmilistes  luuletustes   ja keeleharjutustes.  Mängitakse  laulumänge,  lauldakse  pentatoonilisi  laule,    etendatakse suhtlusolukordi  (tervitamine,  tänamine,  palumine),  mängitakse  sõrmemänge. Laule  ja salme saadavad liigutused. Esimeses kooliastmes sõnavara ei tõlgita. Lihtsad igapäevased esemed ja tegevused on näitlikustamise läbi niigi mõistetavad. Õpilased harjutavad keeleterviku ja õpetaja intonatsiooni  abil  öeldu  üldist  mõistmist.  Koos  mõningate  korraldustest  tulenevate eranditega  jääb  õpetaja  kogu  tunniks  võõrkeele  rääkijaks. Harjutatakse  tegutsemist lihtsate korralduste järgi. Õpetaja eeskuju toel ning salmides ja mängudes kordamise teel omandatakse keelele omane õige hääldus, intonatsioon ja kõnerütm.</w:t>
      </w:r>
    </w:p>
    <w:p w:rsidR="00AF23CB" w:rsidRDefault="00AF23CB">
      <w:pPr>
        <w:spacing w:after="0"/>
        <w:jc w:val="both"/>
      </w:pPr>
    </w:p>
    <w:p w:rsidR="00AF23CB" w:rsidRDefault="007E5CA2">
      <w:pPr>
        <w:spacing w:after="0"/>
        <w:jc w:val="both"/>
        <w:rPr>
          <w:u w:val="single"/>
        </w:rPr>
      </w:pPr>
      <w:r>
        <w:rPr>
          <w:u w:val="single"/>
        </w:rPr>
        <w:t xml:space="preserve">Osaoskuste arendamiseks kasutatakse järgmiseid metoodilisi võtteid: </w:t>
      </w:r>
    </w:p>
    <w:p w:rsidR="00AF23CB" w:rsidRDefault="007E5CA2">
      <w:pPr>
        <w:numPr>
          <w:ilvl w:val="0"/>
          <w:numId w:val="184"/>
        </w:numPr>
        <w:pBdr>
          <w:top w:val="nil"/>
          <w:left w:val="nil"/>
          <w:bottom w:val="nil"/>
          <w:right w:val="nil"/>
          <w:between w:val="nil"/>
        </w:pBdr>
        <w:spacing w:after="0"/>
        <w:jc w:val="both"/>
      </w:pPr>
      <w:r>
        <w:rPr>
          <w:color w:val="000000"/>
        </w:rPr>
        <w:t xml:space="preserve">teatud sõnale või fraasile reageerimine (käetõstmine, kükitamine, püstitõusmine, esemele või pildile osutamine); </w:t>
      </w:r>
    </w:p>
    <w:p w:rsidR="00AF23CB" w:rsidRDefault="007E5CA2">
      <w:pPr>
        <w:numPr>
          <w:ilvl w:val="0"/>
          <w:numId w:val="184"/>
        </w:numPr>
        <w:pBdr>
          <w:top w:val="nil"/>
          <w:left w:val="nil"/>
          <w:bottom w:val="nil"/>
          <w:right w:val="nil"/>
          <w:between w:val="nil"/>
        </w:pBdr>
        <w:spacing w:after="0"/>
        <w:jc w:val="both"/>
      </w:pPr>
      <w:r>
        <w:rPr>
          <w:color w:val="000000"/>
        </w:rPr>
        <w:t xml:space="preserve">kuuldu põhjal pildi täiendamine; </w:t>
      </w:r>
    </w:p>
    <w:p w:rsidR="00AF23CB" w:rsidRDefault="007E5CA2">
      <w:pPr>
        <w:numPr>
          <w:ilvl w:val="0"/>
          <w:numId w:val="184"/>
        </w:numPr>
        <w:pBdr>
          <w:top w:val="nil"/>
          <w:left w:val="nil"/>
          <w:bottom w:val="nil"/>
          <w:right w:val="nil"/>
          <w:between w:val="nil"/>
        </w:pBdr>
        <w:spacing w:after="0"/>
        <w:jc w:val="both"/>
      </w:pPr>
      <w:r>
        <w:rPr>
          <w:color w:val="000000"/>
        </w:rPr>
        <w:t>tähelepanelikku kuulamist nõudvate mängude mängimine (värvimängud, numbrimängud, bingo, märksõnale reageerimine)</w:t>
      </w:r>
    </w:p>
    <w:p w:rsidR="00AF23CB" w:rsidRDefault="007E5CA2">
      <w:pPr>
        <w:numPr>
          <w:ilvl w:val="0"/>
          <w:numId w:val="184"/>
        </w:numPr>
        <w:pBdr>
          <w:top w:val="nil"/>
          <w:left w:val="nil"/>
          <w:bottom w:val="nil"/>
          <w:right w:val="nil"/>
          <w:between w:val="nil"/>
        </w:pBdr>
        <w:spacing w:after="0"/>
        <w:jc w:val="both"/>
      </w:pPr>
      <w:r>
        <w:rPr>
          <w:color w:val="000000"/>
        </w:rPr>
        <w:t xml:space="preserve">laulude ja luuletuste kuulamine, matkimine, kaasaretsiteerimine; </w:t>
      </w:r>
    </w:p>
    <w:p w:rsidR="00AF23CB" w:rsidRDefault="007E5CA2">
      <w:pPr>
        <w:numPr>
          <w:ilvl w:val="0"/>
          <w:numId w:val="184"/>
        </w:numPr>
        <w:pBdr>
          <w:top w:val="nil"/>
          <w:left w:val="nil"/>
          <w:bottom w:val="nil"/>
          <w:right w:val="nil"/>
          <w:between w:val="nil"/>
        </w:pBdr>
        <w:spacing w:after="0"/>
        <w:jc w:val="both"/>
      </w:pPr>
      <w:r>
        <w:rPr>
          <w:color w:val="000000"/>
        </w:rPr>
        <w:t xml:space="preserve">laulude, luuletuste, dialoogide, muinasjutu rollide esitamine. </w:t>
      </w:r>
    </w:p>
    <w:p w:rsidR="00AF23CB" w:rsidRDefault="00AF23CB">
      <w:pPr>
        <w:spacing w:after="0"/>
        <w:jc w:val="both"/>
      </w:pPr>
    </w:p>
    <w:p w:rsidR="00AF23CB" w:rsidRDefault="007E5CA2">
      <w:pPr>
        <w:spacing w:after="0"/>
        <w:jc w:val="both"/>
        <w:rPr>
          <w:b/>
        </w:rPr>
      </w:pPr>
      <w:r>
        <w:rPr>
          <w:b/>
          <w:color w:val="F79646"/>
          <w:sz w:val="24"/>
          <w:szCs w:val="24"/>
        </w:rPr>
        <w:t>Inglise keel</w:t>
      </w:r>
      <w:r>
        <w:rPr>
          <w:b/>
          <w:color w:val="F79646"/>
        </w:rPr>
        <w:t xml:space="preserve"> </w:t>
      </w:r>
      <w:r>
        <w:rPr>
          <w:b/>
        </w:rPr>
        <w:t>õppesisu</w:t>
      </w:r>
    </w:p>
    <w:p w:rsidR="00AF23CB" w:rsidRDefault="00AF23CB">
      <w:pPr>
        <w:spacing w:after="0"/>
        <w:jc w:val="both"/>
        <w:rPr>
          <w:b/>
        </w:rPr>
      </w:pPr>
    </w:p>
    <w:p w:rsidR="00AF23CB" w:rsidRDefault="007E5CA2">
      <w:pPr>
        <w:spacing w:after="0"/>
        <w:jc w:val="both"/>
        <w:rPr>
          <w:b/>
        </w:rPr>
      </w:pPr>
      <w:r>
        <w:rPr>
          <w:b/>
        </w:rPr>
        <w:t>1.klass</w:t>
      </w:r>
    </w:p>
    <w:p w:rsidR="00AF23CB" w:rsidRDefault="007E5CA2">
      <w:pPr>
        <w:spacing w:after="0"/>
        <w:jc w:val="both"/>
        <w:rPr>
          <w:b/>
        </w:rPr>
      </w:pPr>
      <w:r>
        <w:rPr>
          <w:b/>
        </w:rPr>
        <w:t>Teemavaldkonnad</w:t>
      </w:r>
    </w:p>
    <w:p w:rsidR="00AF23CB" w:rsidRDefault="00AF23CB">
      <w:pPr>
        <w:spacing w:after="0"/>
        <w:jc w:val="both"/>
      </w:pPr>
    </w:p>
    <w:p w:rsidR="00AF23CB" w:rsidRDefault="007E5CA2">
      <w:pPr>
        <w:spacing w:after="0"/>
        <w:jc w:val="both"/>
      </w:pPr>
      <w:r>
        <w:t xml:space="preserve">● </w:t>
      </w:r>
      <w:r>
        <w:rPr>
          <w:u w:val="single"/>
        </w:rPr>
        <w:t>Mina ja teised:</w:t>
      </w:r>
      <w:r>
        <w:t xml:space="preserve"> enesetutvustus, enesekohaste küsimuste mõistmine ja neile vastamine,</w:t>
      </w:r>
    </w:p>
    <w:p w:rsidR="00AF23CB" w:rsidRDefault="007E5CA2">
      <w:pPr>
        <w:spacing w:after="0"/>
        <w:jc w:val="both"/>
      </w:pPr>
      <w:r>
        <w:t>kehaosad, kaaslaste tutvustus.</w:t>
      </w:r>
    </w:p>
    <w:p w:rsidR="00AF23CB" w:rsidRDefault="007E5CA2">
      <w:pPr>
        <w:spacing w:after="0"/>
        <w:jc w:val="both"/>
      </w:pPr>
      <w:r>
        <w:t xml:space="preserve">● </w:t>
      </w:r>
      <w:r>
        <w:rPr>
          <w:u w:val="single"/>
        </w:rPr>
        <w:t>Kodu, lähiümbrus ja perekond:</w:t>
      </w:r>
      <w:r>
        <w:t xml:space="preserve"> pereliikmed, kodumaja kirjeldus, igapäevased</w:t>
      </w:r>
    </w:p>
    <w:p w:rsidR="00AF23CB" w:rsidRDefault="007E5CA2">
      <w:pPr>
        <w:spacing w:after="0"/>
        <w:jc w:val="both"/>
      </w:pPr>
      <w:r>
        <w:t>tegevused koolis ja vabal ajal.</w:t>
      </w:r>
    </w:p>
    <w:p w:rsidR="00AF23CB" w:rsidRDefault="007E5CA2">
      <w:pPr>
        <w:spacing w:after="0"/>
        <w:jc w:val="both"/>
      </w:pPr>
      <w:r>
        <w:t xml:space="preserve">● </w:t>
      </w:r>
      <w:r>
        <w:rPr>
          <w:u w:val="single"/>
        </w:rPr>
        <w:t>Kodukoht Eesti</w:t>
      </w:r>
      <w:r>
        <w:t>: riik, pealinn, rahvused, aastaajad, kodukoha kirjeldus.</w:t>
      </w:r>
    </w:p>
    <w:p w:rsidR="00AF23CB" w:rsidRDefault="007E5CA2">
      <w:pPr>
        <w:spacing w:after="0"/>
        <w:jc w:val="both"/>
      </w:pPr>
      <w:r>
        <w:t xml:space="preserve">● </w:t>
      </w:r>
      <w:r>
        <w:rPr>
          <w:u w:val="single"/>
        </w:rPr>
        <w:t>Ümbritsev keskkond</w:t>
      </w:r>
      <w:r>
        <w:t>: värvid, esemed, ilm, loodusilmingud, loomad, ajaühikud</w:t>
      </w:r>
    </w:p>
    <w:p w:rsidR="00AF23CB" w:rsidRDefault="007E5CA2">
      <w:pPr>
        <w:spacing w:after="0"/>
        <w:jc w:val="both"/>
      </w:pPr>
      <w:r>
        <w:t>(nädalapäevad, kuud, aastaajad, ööpäeva täistunnid), numbrid 1–20, lihtsad käsklused).</w:t>
      </w:r>
    </w:p>
    <w:p w:rsidR="00AF23CB" w:rsidRDefault="007E5CA2">
      <w:pPr>
        <w:spacing w:after="0"/>
        <w:jc w:val="both"/>
      </w:pPr>
      <w:r>
        <w:t xml:space="preserve">● </w:t>
      </w:r>
      <w:r>
        <w:rPr>
          <w:u w:val="single"/>
        </w:rPr>
        <w:t>Vaba aeg:</w:t>
      </w:r>
      <w:r>
        <w:t xml:space="preserve"> lemmiktegevused ja eelistused.</w:t>
      </w:r>
    </w:p>
    <w:p w:rsidR="00AF23CB" w:rsidRDefault="00AF23CB">
      <w:pPr>
        <w:spacing w:after="0"/>
        <w:jc w:val="both"/>
      </w:pPr>
    </w:p>
    <w:p w:rsidR="00AF23CB" w:rsidRDefault="007E5CA2">
      <w:pPr>
        <w:spacing w:after="0"/>
        <w:jc w:val="both"/>
        <w:rPr>
          <w:b/>
        </w:rPr>
      </w:pPr>
      <w:r>
        <w:rPr>
          <w:b/>
        </w:rPr>
        <w:lastRenderedPageBreak/>
        <w:t>Lisaks</w:t>
      </w:r>
    </w:p>
    <w:p w:rsidR="00AF23CB" w:rsidRDefault="007E5CA2">
      <w:pPr>
        <w:numPr>
          <w:ilvl w:val="0"/>
          <w:numId w:val="81"/>
        </w:numPr>
        <w:pBdr>
          <w:top w:val="nil"/>
          <w:left w:val="nil"/>
          <w:bottom w:val="nil"/>
          <w:right w:val="nil"/>
          <w:between w:val="nil"/>
        </w:pBdr>
        <w:spacing w:after="0"/>
        <w:jc w:val="both"/>
      </w:pPr>
      <w:r>
        <w:rPr>
          <w:color w:val="000000"/>
        </w:rPr>
        <w:t>Tunni algus- ja lõpusalm</w:t>
      </w:r>
    </w:p>
    <w:p w:rsidR="00AF23CB" w:rsidRDefault="007E5CA2">
      <w:pPr>
        <w:numPr>
          <w:ilvl w:val="0"/>
          <w:numId w:val="81"/>
        </w:numPr>
        <w:pBdr>
          <w:top w:val="nil"/>
          <w:left w:val="nil"/>
          <w:bottom w:val="nil"/>
          <w:right w:val="nil"/>
          <w:between w:val="nil"/>
        </w:pBdr>
        <w:spacing w:after="0"/>
        <w:jc w:val="both"/>
      </w:pPr>
      <w:r>
        <w:rPr>
          <w:color w:val="000000"/>
        </w:rPr>
        <w:t xml:space="preserve">Tervitamine ja hüvastijätt </w:t>
      </w:r>
    </w:p>
    <w:p w:rsidR="00AF23CB" w:rsidRDefault="007E5CA2">
      <w:pPr>
        <w:numPr>
          <w:ilvl w:val="0"/>
          <w:numId w:val="81"/>
        </w:numPr>
        <w:pBdr>
          <w:top w:val="nil"/>
          <w:left w:val="nil"/>
          <w:bottom w:val="nil"/>
          <w:right w:val="nil"/>
          <w:between w:val="nil"/>
        </w:pBdr>
        <w:spacing w:after="0"/>
        <w:jc w:val="both"/>
      </w:pPr>
      <w:r>
        <w:rPr>
          <w:color w:val="000000"/>
        </w:rPr>
        <w:t xml:space="preserve">Tänamine ja palumine </w:t>
      </w:r>
    </w:p>
    <w:p w:rsidR="00AF23CB" w:rsidRDefault="007E5CA2">
      <w:pPr>
        <w:numPr>
          <w:ilvl w:val="0"/>
          <w:numId w:val="81"/>
        </w:numPr>
        <w:pBdr>
          <w:top w:val="nil"/>
          <w:left w:val="nil"/>
          <w:bottom w:val="nil"/>
          <w:right w:val="nil"/>
          <w:between w:val="nil"/>
        </w:pBdr>
        <w:spacing w:after="0"/>
        <w:jc w:val="both"/>
      </w:pPr>
      <w:r>
        <w:rPr>
          <w:color w:val="000000"/>
        </w:rPr>
        <w:t>Laulumängud</w:t>
      </w:r>
    </w:p>
    <w:p w:rsidR="00AF23CB" w:rsidRDefault="007E5CA2">
      <w:pPr>
        <w:numPr>
          <w:ilvl w:val="0"/>
          <w:numId w:val="81"/>
        </w:numPr>
        <w:pBdr>
          <w:top w:val="nil"/>
          <w:left w:val="nil"/>
          <w:bottom w:val="nil"/>
          <w:right w:val="nil"/>
          <w:between w:val="nil"/>
        </w:pBdr>
        <w:spacing w:after="0"/>
        <w:jc w:val="both"/>
      </w:pPr>
      <w:r>
        <w:rPr>
          <w:color w:val="000000"/>
        </w:rPr>
        <w:t>Salmid ja laulud koos liikumisega</w:t>
      </w:r>
    </w:p>
    <w:p w:rsidR="00AF23CB" w:rsidRDefault="007E5CA2">
      <w:pPr>
        <w:numPr>
          <w:ilvl w:val="0"/>
          <w:numId w:val="81"/>
        </w:numPr>
        <w:pBdr>
          <w:top w:val="nil"/>
          <w:left w:val="nil"/>
          <w:bottom w:val="nil"/>
          <w:right w:val="nil"/>
          <w:between w:val="nil"/>
        </w:pBdr>
        <w:spacing w:after="0"/>
        <w:jc w:val="both"/>
      </w:pPr>
      <w:r>
        <w:rPr>
          <w:color w:val="000000"/>
        </w:rPr>
        <w:t xml:space="preserve">Sõrmemängud </w:t>
      </w:r>
    </w:p>
    <w:p w:rsidR="00AF23CB" w:rsidRDefault="007E5CA2">
      <w:pPr>
        <w:numPr>
          <w:ilvl w:val="0"/>
          <w:numId w:val="81"/>
        </w:numPr>
        <w:pBdr>
          <w:top w:val="nil"/>
          <w:left w:val="nil"/>
          <w:bottom w:val="nil"/>
          <w:right w:val="nil"/>
          <w:between w:val="nil"/>
        </w:pBdr>
        <w:spacing w:after="0"/>
        <w:jc w:val="both"/>
      </w:pPr>
      <w:r>
        <w:rPr>
          <w:color w:val="000000"/>
        </w:rPr>
        <w:t xml:space="preserve">Tegutsemine lihtsate korralduste järgi </w:t>
      </w:r>
    </w:p>
    <w:p w:rsidR="00AF23CB" w:rsidRDefault="007E5CA2">
      <w:pPr>
        <w:numPr>
          <w:ilvl w:val="0"/>
          <w:numId w:val="81"/>
        </w:numPr>
        <w:pBdr>
          <w:top w:val="nil"/>
          <w:left w:val="nil"/>
          <w:bottom w:val="nil"/>
          <w:right w:val="nil"/>
          <w:between w:val="nil"/>
        </w:pBdr>
        <w:spacing w:after="0"/>
        <w:jc w:val="both"/>
      </w:pPr>
      <w:r>
        <w:rPr>
          <w:color w:val="000000"/>
        </w:rPr>
        <w:t>Vastamine lihtsatele küsimustele (nimi, vanus).</w:t>
      </w:r>
    </w:p>
    <w:p w:rsidR="00AF23CB" w:rsidRDefault="00AF23CB">
      <w:pPr>
        <w:spacing w:after="0"/>
        <w:jc w:val="both"/>
      </w:pPr>
    </w:p>
    <w:p w:rsidR="00AF23CB" w:rsidRDefault="007E5CA2">
      <w:pPr>
        <w:spacing w:after="0"/>
        <w:jc w:val="both"/>
        <w:rPr>
          <w:b/>
        </w:rPr>
      </w:pPr>
      <w:r>
        <w:rPr>
          <w:b/>
          <w:color w:val="F79646"/>
          <w:sz w:val="24"/>
          <w:szCs w:val="24"/>
        </w:rPr>
        <w:t>Vene keele</w:t>
      </w:r>
      <w:r>
        <w:rPr>
          <w:b/>
          <w:color w:val="F79646"/>
        </w:rPr>
        <w:t xml:space="preserve"> </w:t>
      </w:r>
      <w:r>
        <w:rPr>
          <w:b/>
        </w:rPr>
        <w:t>õppesisu</w:t>
      </w:r>
    </w:p>
    <w:p w:rsidR="00AF23CB" w:rsidRDefault="00AF23CB">
      <w:pPr>
        <w:spacing w:after="0"/>
        <w:jc w:val="both"/>
        <w:rPr>
          <w:b/>
        </w:rPr>
      </w:pPr>
    </w:p>
    <w:p w:rsidR="00AF23CB" w:rsidRDefault="007E5CA2">
      <w:pPr>
        <w:spacing w:after="0"/>
        <w:jc w:val="both"/>
        <w:rPr>
          <w:b/>
        </w:rPr>
      </w:pPr>
      <w:r>
        <w:rPr>
          <w:b/>
        </w:rPr>
        <w:t>1.klass</w:t>
      </w:r>
    </w:p>
    <w:p w:rsidR="00AF23CB" w:rsidRDefault="007E5CA2">
      <w:pPr>
        <w:spacing w:after="0"/>
        <w:jc w:val="both"/>
        <w:rPr>
          <w:b/>
        </w:rPr>
      </w:pPr>
      <w:r>
        <w:rPr>
          <w:b/>
        </w:rPr>
        <w:t>Teemavaldkonnad</w:t>
      </w:r>
    </w:p>
    <w:p w:rsidR="00AF23CB" w:rsidRDefault="00AF23CB">
      <w:pPr>
        <w:spacing w:after="0"/>
        <w:jc w:val="both"/>
      </w:pPr>
    </w:p>
    <w:p w:rsidR="00AF23CB" w:rsidRDefault="007E5CA2">
      <w:pPr>
        <w:spacing w:after="0"/>
        <w:jc w:val="both"/>
      </w:pPr>
      <w:r>
        <w:t xml:space="preserve">● </w:t>
      </w:r>
      <w:r>
        <w:rPr>
          <w:u w:val="single"/>
        </w:rPr>
        <w:t>Mina ja teised.</w:t>
      </w:r>
      <w:r>
        <w:t xml:space="preserve"> Enesetutvustus, enesekohased küsimused/vastused, kehaosad, ühised</w:t>
      </w:r>
    </w:p>
    <w:p w:rsidR="00AF23CB" w:rsidRDefault="007E5CA2">
      <w:pPr>
        <w:spacing w:after="0"/>
        <w:jc w:val="both"/>
      </w:pPr>
      <w:r>
        <w:t>tegevused, kaaslaste tutvustus.</w:t>
      </w:r>
    </w:p>
    <w:p w:rsidR="00AF23CB" w:rsidRDefault="007E5CA2">
      <w:pPr>
        <w:spacing w:after="0"/>
        <w:jc w:val="both"/>
      </w:pPr>
      <w:r>
        <w:t xml:space="preserve">● </w:t>
      </w:r>
      <w:r>
        <w:rPr>
          <w:u w:val="single"/>
        </w:rPr>
        <w:t>Perekond</w:t>
      </w:r>
      <w:r>
        <w:t>. Pereliikmed.</w:t>
      </w:r>
    </w:p>
    <w:p w:rsidR="00AF23CB" w:rsidRDefault="007E5CA2">
      <w:pPr>
        <w:spacing w:after="0"/>
        <w:jc w:val="both"/>
      </w:pPr>
      <w:r>
        <w:t xml:space="preserve">● </w:t>
      </w:r>
      <w:r>
        <w:rPr>
          <w:u w:val="single"/>
        </w:rPr>
        <w:t>Kodu ja ümbritsev keskkond.</w:t>
      </w:r>
      <w:r>
        <w:t xml:space="preserve"> Kodu asukoht, esemed, värvid, ilm, loodusilmingud,</w:t>
      </w:r>
    </w:p>
    <w:p w:rsidR="00AF23CB" w:rsidRDefault="007E5CA2">
      <w:pPr>
        <w:spacing w:after="0"/>
        <w:jc w:val="both"/>
      </w:pPr>
      <w:r>
        <w:t>loomad.</w:t>
      </w:r>
    </w:p>
    <w:p w:rsidR="00AF23CB" w:rsidRDefault="007E5CA2">
      <w:pPr>
        <w:spacing w:after="0"/>
        <w:jc w:val="both"/>
      </w:pPr>
      <w:r>
        <w:t xml:space="preserve">● </w:t>
      </w:r>
      <w:r>
        <w:rPr>
          <w:u w:val="single"/>
        </w:rPr>
        <w:t>Igapäevaelu.</w:t>
      </w:r>
      <w:r>
        <w:t xml:space="preserve"> Aeg: Nädalapäevad, kuud, aastaajad; vaba aeg, tegevused käskluse järgi;</w:t>
      </w:r>
    </w:p>
    <w:p w:rsidR="00AF23CB" w:rsidRDefault="007E5CA2">
      <w:pPr>
        <w:spacing w:after="0"/>
        <w:jc w:val="both"/>
      </w:pPr>
      <w:r>
        <w:t>ilm; numbrid 1–20; lihtsad korraldused: palun mine ..., too ..., ava ..., näita ... jne</w:t>
      </w:r>
    </w:p>
    <w:p w:rsidR="00AF23CB" w:rsidRDefault="007E5CA2">
      <w:pPr>
        <w:spacing w:after="0"/>
        <w:jc w:val="both"/>
      </w:pPr>
      <w:r>
        <w:t>keeleoskust arendavad sõrme-, osavus-, ring- ja liikumismängud.</w:t>
      </w:r>
    </w:p>
    <w:p w:rsidR="00AF23CB" w:rsidRDefault="00AF23CB">
      <w:pPr>
        <w:spacing w:after="0"/>
        <w:jc w:val="both"/>
        <w:rPr>
          <w:b/>
        </w:rPr>
      </w:pPr>
    </w:p>
    <w:p w:rsidR="00AF23CB" w:rsidRDefault="007E5CA2">
      <w:pPr>
        <w:spacing w:after="0"/>
        <w:jc w:val="both"/>
        <w:rPr>
          <w:b/>
        </w:rPr>
      </w:pPr>
      <w:r>
        <w:rPr>
          <w:b/>
        </w:rPr>
        <w:t>Lisaks</w:t>
      </w:r>
    </w:p>
    <w:p w:rsidR="00AF23CB" w:rsidRDefault="007E5CA2">
      <w:pPr>
        <w:numPr>
          <w:ilvl w:val="0"/>
          <w:numId w:val="81"/>
        </w:numPr>
        <w:pBdr>
          <w:top w:val="nil"/>
          <w:left w:val="nil"/>
          <w:bottom w:val="nil"/>
          <w:right w:val="nil"/>
          <w:between w:val="nil"/>
        </w:pBdr>
        <w:spacing w:after="0"/>
        <w:jc w:val="both"/>
      </w:pPr>
      <w:r>
        <w:rPr>
          <w:color w:val="000000"/>
        </w:rPr>
        <w:t>Tunni algus- ja lõpusalm</w:t>
      </w:r>
    </w:p>
    <w:p w:rsidR="00AF23CB" w:rsidRDefault="007E5CA2">
      <w:pPr>
        <w:numPr>
          <w:ilvl w:val="0"/>
          <w:numId w:val="81"/>
        </w:numPr>
        <w:pBdr>
          <w:top w:val="nil"/>
          <w:left w:val="nil"/>
          <w:bottom w:val="nil"/>
          <w:right w:val="nil"/>
          <w:between w:val="nil"/>
        </w:pBdr>
        <w:spacing w:after="0"/>
        <w:jc w:val="both"/>
      </w:pPr>
      <w:r>
        <w:rPr>
          <w:color w:val="000000"/>
        </w:rPr>
        <w:t xml:space="preserve">Tervitamine ja hüvastijätt </w:t>
      </w:r>
    </w:p>
    <w:p w:rsidR="00AF23CB" w:rsidRDefault="007E5CA2">
      <w:pPr>
        <w:numPr>
          <w:ilvl w:val="0"/>
          <w:numId w:val="81"/>
        </w:numPr>
        <w:pBdr>
          <w:top w:val="nil"/>
          <w:left w:val="nil"/>
          <w:bottom w:val="nil"/>
          <w:right w:val="nil"/>
          <w:between w:val="nil"/>
        </w:pBdr>
        <w:spacing w:after="0"/>
        <w:jc w:val="both"/>
      </w:pPr>
      <w:r>
        <w:rPr>
          <w:color w:val="000000"/>
        </w:rPr>
        <w:t xml:space="preserve">Tänamine ja palumine </w:t>
      </w:r>
    </w:p>
    <w:p w:rsidR="00AF23CB" w:rsidRDefault="007E5CA2">
      <w:pPr>
        <w:numPr>
          <w:ilvl w:val="0"/>
          <w:numId w:val="81"/>
        </w:numPr>
        <w:pBdr>
          <w:top w:val="nil"/>
          <w:left w:val="nil"/>
          <w:bottom w:val="nil"/>
          <w:right w:val="nil"/>
          <w:between w:val="nil"/>
        </w:pBdr>
        <w:spacing w:after="0"/>
        <w:jc w:val="both"/>
      </w:pPr>
      <w:r>
        <w:rPr>
          <w:color w:val="000000"/>
        </w:rPr>
        <w:t>Laulumängud</w:t>
      </w:r>
    </w:p>
    <w:p w:rsidR="00AF23CB" w:rsidRDefault="007E5CA2">
      <w:pPr>
        <w:numPr>
          <w:ilvl w:val="0"/>
          <w:numId w:val="81"/>
        </w:numPr>
        <w:pBdr>
          <w:top w:val="nil"/>
          <w:left w:val="nil"/>
          <w:bottom w:val="nil"/>
          <w:right w:val="nil"/>
          <w:between w:val="nil"/>
        </w:pBdr>
        <w:spacing w:after="0"/>
        <w:jc w:val="both"/>
      </w:pPr>
      <w:r>
        <w:rPr>
          <w:color w:val="000000"/>
        </w:rPr>
        <w:t>Salmid ja laulud koos liikumisega</w:t>
      </w:r>
    </w:p>
    <w:p w:rsidR="00AF23CB" w:rsidRDefault="007E5CA2">
      <w:pPr>
        <w:numPr>
          <w:ilvl w:val="0"/>
          <w:numId w:val="81"/>
        </w:numPr>
        <w:pBdr>
          <w:top w:val="nil"/>
          <w:left w:val="nil"/>
          <w:bottom w:val="nil"/>
          <w:right w:val="nil"/>
          <w:between w:val="nil"/>
        </w:pBdr>
        <w:spacing w:after="0"/>
        <w:jc w:val="both"/>
      </w:pPr>
      <w:r>
        <w:rPr>
          <w:color w:val="000000"/>
        </w:rPr>
        <w:t xml:space="preserve">Sõrmemängud </w:t>
      </w:r>
    </w:p>
    <w:p w:rsidR="00AF23CB" w:rsidRDefault="007E5CA2">
      <w:pPr>
        <w:numPr>
          <w:ilvl w:val="0"/>
          <w:numId w:val="81"/>
        </w:numPr>
        <w:pBdr>
          <w:top w:val="nil"/>
          <w:left w:val="nil"/>
          <w:bottom w:val="nil"/>
          <w:right w:val="nil"/>
          <w:between w:val="nil"/>
        </w:pBdr>
        <w:spacing w:after="0"/>
        <w:jc w:val="both"/>
      </w:pPr>
      <w:r>
        <w:rPr>
          <w:color w:val="000000"/>
        </w:rPr>
        <w:t xml:space="preserve">Tegutsemine lihtsate korralduste järgi </w:t>
      </w:r>
    </w:p>
    <w:p w:rsidR="00AF23CB" w:rsidRDefault="007E5CA2">
      <w:pPr>
        <w:numPr>
          <w:ilvl w:val="0"/>
          <w:numId w:val="81"/>
        </w:numPr>
        <w:pBdr>
          <w:top w:val="nil"/>
          <w:left w:val="nil"/>
          <w:bottom w:val="nil"/>
          <w:right w:val="nil"/>
          <w:between w:val="nil"/>
        </w:pBdr>
        <w:spacing w:after="0"/>
        <w:jc w:val="both"/>
      </w:pPr>
      <w:r>
        <w:rPr>
          <w:color w:val="000000"/>
        </w:rPr>
        <w:t>Vastamine lihtsatele küsimustele (nimi, vanus).</w:t>
      </w:r>
    </w:p>
    <w:p w:rsidR="00AF23CB" w:rsidRDefault="00AF23CB">
      <w:pPr>
        <w:spacing w:after="0"/>
        <w:jc w:val="both"/>
        <w:rPr>
          <w:b/>
        </w:rPr>
      </w:pPr>
    </w:p>
    <w:p w:rsidR="00AF23CB" w:rsidRDefault="007E5CA2">
      <w:pPr>
        <w:spacing w:after="0"/>
        <w:jc w:val="both"/>
        <w:rPr>
          <w:b/>
        </w:rPr>
      </w:pPr>
      <w:r>
        <w:rPr>
          <w:b/>
        </w:rPr>
        <w:t>Taotletavad õpitulemused</w:t>
      </w:r>
    </w:p>
    <w:p w:rsidR="00AF23CB" w:rsidRDefault="00AF23CB">
      <w:pPr>
        <w:spacing w:after="0"/>
        <w:jc w:val="both"/>
      </w:pPr>
    </w:p>
    <w:p w:rsidR="00AF23CB" w:rsidRDefault="007E5CA2">
      <w:pPr>
        <w:spacing w:after="0"/>
        <w:jc w:val="both"/>
        <w:rPr>
          <w:b/>
        </w:rPr>
      </w:pPr>
      <w:r>
        <w:rPr>
          <w:b/>
        </w:rPr>
        <w:t>1. klassi lõpetaja:</w:t>
      </w:r>
    </w:p>
    <w:p w:rsidR="00AF23CB" w:rsidRDefault="007E5CA2">
      <w:pPr>
        <w:spacing w:after="0"/>
        <w:jc w:val="both"/>
        <w:rPr>
          <w:u w:val="single"/>
        </w:rPr>
      </w:pPr>
      <w:r>
        <w:rPr>
          <w:u w:val="single"/>
        </w:rPr>
        <w:t>Väärtused</w:t>
      </w:r>
    </w:p>
    <w:p w:rsidR="00AF23CB" w:rsidRDefault="007E5CA2">
      <w:pPr>
        <w:numPr>
          <w:ilvl w:val="0"/>
          <w:numId w:val="88"/>
        </w:numPr>
        <w:pBdr>
          <w:top w:val="nil"/>
          <w:left w:val="nil"/>
          <w:bottom w:val="nil"/>
          <w:right w:val="nil"/>
          <w:between w:val="nil"/>
        </w:pBdr>
        <w:spacing w:after="0"/>
        <w:jc w:val="both"/>
      </w:pPr>
      <w:r>
        <w:rPr>
          <w:color w:val="000000"/>
        </w:rPr>
        <w:t>suhtub positiivselt võõrkeele õppimisse;</w:t>
      </w:r>
    </w:p>
    <w:p w:rsidR="00AF23CB" w:rsidRDefault="007E5CA2">
      <w:pPr>
        <w:spacing w:after="0"/>
        <w:jc w:val="both"/>
        <w:rPr>
          <w:u w:val="single"/>
        </w:rPr>
      </w:pPr>
      <w:r>
        <w:rPr>
          <w:u w:val="single"/>
        </w:rPr>
        <w:t>Õpioskused</w:t>
      </w:r>
    </w:p>
    <w:p w:rsidR="00AF23CB" w:rsidRDefault="007E5CA2">
      <w:pPr>
        <w:numPr>
          <w:ilvl w:val="0"/>
          <w:numId w:val="88"/>
        </w:numPr>
        <w:pBdr>
          <w:top w:val="nil"/>
          <w:left w:val="nil"/>
          <w:bottom w:val="nil"/>
          <w:right w:val="nil"/>
          <w:between w:val="nil"/>
        </w:pBdr>
        <w:spacing w:after="0"/>
        <w:jc w:val="both"/>
      </w:pPr>
      <w:r>
        <w:rPr>
          <w:color w:val="000000"/>
        </w:rPr>
        <w:t>kasutab esmaseid õpioskusi (kordamist ja seostamist) võõrkeele õppimiseks;</w:t>
      </w:r>
    </w:p>
    <w:p w:rsidR="00AF23CB" w:rsidRDefault="007E5CA2">
      <w:pPr>
        <w:numPr>
          <w:ilvl w:val="0"/>
          <w:numId w:val="88"/>
        </w:numPr>
        <w:pBdr>
          <w:top w:val="nil"/>
          <w:left w:val="nil"/>
          <w:bottom w:val="nil"/>
          <w:right w:val="nil"/>
          <w:between w:val="nil"/>
        </w:pBdr>
        <w:spacing w:after="0"/>
        <w:jc w:val="both"/>
      </w:pPr>
      <w:r>
        <w:rPr>
          <w:color w:val="000000"/>
        </w:rPr>
        <w:lastRenderedPageBreak/>
        <w:t>oskab õpetaja juhendamisel töötada paaris;</w:t>
      </w:r>
    </w:p>
    <w:p w:rsidR="00AF23CB" w:rsidRDefault="007E5CA2">
      <w:pPr>
        <w:spacing w:after="0"/>
        <w:jc w:val="both"/>
        <w:rPr>
          <w:u w:val="single"/>
        </w:rPr>
      </w:pPr>
      <w:r>
        <w:rPr>
          <w:u w:val="single"/>
        </w:rPr>
        <w:t>Keelelised oskused</w:t>
      </w:r>
    </w:p>
    <w:p w:rsidR="00AF23CB" w:rsidRDefault="007E5CA2">
      <w:pPr>
        <w:numPr>
          <w:ilvl w:val="0"/>
          <w:numId w:val="115"/>
        </w:numPr>
        <w:pBdr>
          <w:top w:val="nil"/>
          <w:left w:val="nil"/>
          <w:bottom w:val="nil"/>
          <w:right w:val="nil"/>
          <w:between w:val="nil"/>
        </w:pBdr>
        <w:spacing w:after="0"/>
        <w:jc w:val="both"/>
      </w:pPr>
      <w:r>
        <w:rPr>
          <w:color w:val="000000"/>
        </w:rPr>
        <w:t>oskab aktiivselt kuulata igapäevast võõrkeelset kõnet;</w:t>
      </w:r>
    </w:p>
    <w:p w:rsidR="00AF23CB" w:rsidRDefault="007E5CA2">
      <w:pPr>
        <w:numPr>
          <w:ilvl w:val="0"/>
          <w:numId w:val="115"/>
        </w:numPr>
        <w:pBdr>
          <w:top w:val="nil"/>
          <w:left w:val="nil"/>
          <w:bottom w:val="nil"/>
          <w:right w:val="nil"/>
          <w:between w:val="nil"/>
        </w:pBdr>
        <w:spacing w:after="0"/>
        <w:jc w:val="both"/>
      </w:pPr>
      <w:r>
        <w:rPr>
          <w:color w:val="000000"/>
        </w:rPr>
        <w:t>saab aru lihtsatest igapäevastest väljenditest;</w:t>
      </w:r>
    </w:p>
    <w:p w:rsidR="00AF23CB" w:rsidRDefault="007E5CA2">
      <w:pPr>
        <w:numPr>
          <w:ilvl w:val="0"/>
          <w:numId w:val="115"/>
        </w:numPr>
        <w:pBdr>
          <w:top w:val="nil"/>
          <w:left w:val="nil"/>
          <w:bottom w:val="nil"/>
          <w:right w:val="nil"/>
          <w:between w:val="nil"/>
        </w:pBdr>
        <w:spacing w:after="0"/>
        <w:jc w:val="both"/>
      </w:pPr>
      <w:r>
        <w:rPr>
          <w:color w:val="000000"/>
        </w:rPr>
        <w:t xml:space="preserve">räägib õpitu piires õige häälduse, intonatsiooni ja rütmiga; </w:t>
      </w:r>
    </w:p>
    <w:p w:rsidR="00AF23CB" w:rsidRDefault="007E5CA2">
      <w:pPr>
        <w:numPr>
          <w:ilvl w:val="0"/>
          <w:numId w:val="115"/>
        </w:numPr>
        <w:pBdr>
          <w:top w:val="nil"/>
          <w:left w:val="nil"/>
          <w:bottom w:val="nil"/>
          <w:right w:val="nil"/>
          <w:between w:val="nil"/>
        </w:pBdr>
        <w:spacing w:after="0"/>
        <w:jc w:val="both"/>
      </w:pPr>
      <w:r>
        <w:rPr>
          <w:color w:val="000000"/>
        </w:rPr>
        <w:t>kasutab  õpitud  väljendeid  lihtsates  suhtlusolukordades,  oma vajaduste väljendamiseks, oma tegevuse kirjeldamiseks.</w:t>
      </w:r>
    </w:p>
    <w:p w:rsidR="00AF23CB" w:rsidRDefault="00AF23CB">
      <w:pPr>
        <w:spacing w:after="0"/>
        <w:jc w:val="both"/>
        <w:rPr>
          <w:b/>
        </w:rPr>
      </w:pPr>
    </w:p>
    <w:p w:rsidR="00AF23CB" w:rsidRDefault="007E5CA2">
      <w:pPr>
        <w:spacing w:after="0"/>
        <w:jc w:val="both"/>
        <w:rPr>
          <w:b/>
        </w:rPr>
      </w:pPr>
      <w:r>
        <w:rPr>
          <w:b/>
          <w:color w:val="F79646"/>
          <w:sz w:val="24"/>
          <w:szCs w:val="24"/>
        </w:rPr>
        <w:t>Saksa keele</w:t>
      </w:r>
      <w:r>
        <w:rPr>
          <w:b/>
          <w:color w:val="F79646"/>
        </w:rPr>
        <w:t xml:space="preserve"> </w:t>
      </w:r>
      <w:r>
        <w:rPr>
          <w:b/>
        </w:rPr>
        <w:t>õppesisu</w:t>
      </w:r>
    </w:p>
    <w:p w:rsidR="00AF23CB" w:rsidRDefault="00AF23CB">
      <w:pPr>
        <w:spacing w:after="0"/>
        <w:jc w:val="both"/>
        <w:rPr>
          <w:b/>
        </w:rPr>
      </w:pPr>
    </w:p>
    <w:p w:rsidR="00AF23CB" w:rsidRDefault="007E5CA2">
      <w:pPr>
        <w:spacing w:after="0"/>
        <w:jc w:val="both"/>
        <w:rPr>
          <w:b/>
        </w:rPr>
      </w:pPr>
      <w:r>
        <w:rPr>
          <w:b/>
        </w:rPr>
        <w:t>1.klass</w:t>
      </w:r>
    </w:p>
    <w:p w:rsidR="00AF23CB" w:rsidRDefault="007E5CA2">
      <w:pPr>
        <w:spacing w:after="0"/>
        <w:jc w:val="both"/>
        <w:rPr>
          <w:b/>
        </w:rPr>
      </w:pPr>
      <w:r>
        <w:rPr>
          <w:b/>
        </w:rPr>
        <w:t>Teemavaldkonnad</w:t>
      </w:r>
    </w:p>
    <w:p w:rsidR="00AF23CB" w:rsidRDefault="00AF23CB">
      <w:pPr>
        <w:spacing w:after="0"/>
        <w:jc w:val="both"/>
      </w:pPr>
    </w:p>
    <w:p w:rsidR="00AF23CB" w:rsidRDefault="007E5CA2">
      <w:pPr>
        <w:spacing w:after="0"/>
        <w:jc w:val="both"/>
      </w:pPr>
      <w:r>
        <w:t xml:space="preserve">● </w:t>
      </w:r>
      <w:r>
        <w:rPr>
          <w:u w:val="single"/>
        </w:rPr>
        <w:t>Mina ja teised.</w:t>
      </w:r>
      <w:r>
        <w:t xml:space="preserve"> Enesetutvustus, enesekohased küsimused/vastused, kehaosad, ühised</w:t>
      </w:r>
    </w:p>
    <w:p w:rsidR="00AF23CB" w:rsidRDefault="007E5CA2">
      <w:pPr>
        <w:spacing w:after="0"/>
        <w:jc w:val="both"/>
      </w:pPr>
      <w:r>
        <w:t>tegevused, kaaslaste tutvustus.</w:t>
      </w:r>
    </w:p>
    <w:p w:rsidR="00AF23CB" w:rsidRDefault="007E5CA2">
      <w:pPr>
        <w:spacing w:after="0"/>
        <w:jc w:val="both"/>
      </w:pPr>
      <w:r>
        <w:t xml:space="preserve">● </w:t>
      </w:r>
      <w:r>
        <w:rPr>
          <w:u w:val="single"/>
        </w:rPr>
        <w:t>Perekond</w:t>
      </w:r>
      <w:r>
        <w:t>. Pereliikmed.</w:t>
      </w:r>
    </w:p>
    <w:p w:rsidR="00AF23CB" w:rsidRDefault="007E5CA2">
      <w:pPr>
        <w:spacing w:after="0"/>
        <w:jc w:val="both"/>
      </w:pPr>
      <w:r>
        <w:t xml:space="preserve">● </w:t>
      </w:r>
      <w:r>
        <w:rPr>
          <w:u w:val="single"/>
        </w:rPr>
        <w:t>Kodu ja ümbritsev keskkond.</w:t>
      </w:r>
      <w:r>
        <w:t xml:space="preserve"> Kodu asukoht, esemed, värvid, ilm, loodusilmingud,</w:t>
      </w:r>
    </w:p>
    <w:p w:rsidR="00AF23CB" w:rsidRDefault="007E5CA2">
      <w:pPr>
        <w:spacing w:after="0"/>
        <w:jc w:val="both"/>
      </w:pPr>
      <w:r>
        <w:t>loomad.</w:t>
      </w:r>
    </w:p>
    <w:p w:rsidR="00AF23CB" w:rsidRDefault="007E5CA2">
      <w:pPr>
        <w:spacing w:after="0"/>
        <w:jc w:val="both"/>
      </w:pPr>
      <w:r>
        <w:t xml:space="preserve">● </w:t>
      </w:r>
      <w:r>
        <w:rPr>
          <w:u w:val="single"/>
        </w:rPr>
        <w:t>Igapäevaelu.</w:t>
      </w:r>
      <w:r>
        <w:t xml:space="preserve"> Aeg: Nädalapäevad, kuud, aastaajad; vaba aeg, tegevused käskluse järgi;</w:t>
      </w:r>
    </w:p>
    <w:p w:rsidR="00AF23CB" w:rsidRDefault="007E5CA2">
      <w:pPr>
        <w:spacing w:after="0"/>
        <w:jc w:val="both"/>
      </w:pPr>
      <w:r>
        <w:t>ilm; numbrid 1–20; lihtsad korraldused: palun mine ..., too ..., ava ..., näita ... jne</w:t>
      </w:r>
    </w:p>
    <w:p w:rsidR="00AF23CB" w:rsidRDefault="007E5CA2">
      <w:pPr>
        <w:spacing w:after="0"/>
        <w:jc w:val="both"/>
      </w:pPr>
      <w:r>
        <w:t>keeleoskust arendavad sõrme-, osavus-, ring- ja liikumismängud.</w:t>
      </w:r>
    </w:p>
    <w:p w:rsidR="00AF23CB" w:rsidRDefault="00AF23CB">
      <w:pPr>
        <w:spacing w:after="0"/>
        <w:jc w:val="both"/>
        <w:rPr>
          <w:b/>
        </w:rPr>
      </w:pPr>
    </w:p>
    <w:p w:rsidR="00AF23CB" w:rsidRDefault="007E5CA2">
      <w:pPr>
        <w:spacing w:after="0"/>
        <w:jc w:val="both"/>
        <w:rPr>
          <w:b/>
        </w:rPr>
      </w:pPr>
      <w:r>
        <w:rPr>
          <w:b/>
        </w:rPr>
        <w:t>Lisaks</w:t>
      </w:r>
    </w:p>
    <w:p w:rsidR="00AF23CB" w:rsidRDefault="007E5CA2">
      <w:pPr>
        <w:numPr>
          <w:ilvl w:val="0"/>
          <w:numId w:val="81"/>
        </w:numPr>
        <w:pBdr>
          <w:top w:val="nil"/>
          <w:left w:val="nil"/>
          <w:bottom w:val="nil"/>
          <w:right w:val="nil"/>
          <w:between w:val="nil"/>
        </w:pBdr>
        <w:spacing w:after="0"/>
        <w:jc w:val="both"/>
      </w:pPr>
      <w:r>
        <w:rPr>
          <w:color w:val="000000"/>
        </w:rPr>
        <w:t>Tunni algus- ja lõpusalm</w:t>
      </w:r>
    </w:p>
    <w:p w:rsidR="00AF23CB" w:rsidRDefault="007E5CA2">
      <w:pPr>
        <w:numPr>
          <w:ilvl w:val="0"/>
          <w:numId w:val="81"/>
        </w:numPr>
        <w:pBdr>
          <w:top w:val="nil"/>
          <w:left w:val="nil"/>
          <w:bottom w:val="nil"/>
          <w:right w:val="nil"/>
          <w:between w:val="nil"/>
        </w:pBdr>
        <w:spacing w:after="0"/>
        <w:jc w:val="both"/>
      </w:pPr>
      <w:r>
        <w:rPr>
          <w:color w:val="000000"/>
        </w:rPr>
        <w:t xml:space="preserve">Tervitamine ja hüvastijätt </w:t>
      </w:r>
    </w:p>
    <w:p w:rsidR="00AF23CB" w:rsidRDefault="007E5CA2">
      <w:pPr>
        <w:numPr>
          <w:ilvl w:val="0"/>
          <w:numId w:val="81"/>
        </w:numPr>
        <w:pBdr>
          <w:top w:val="nil"/>
          <w:left w:val="nil"/>
          <w:bottom w:val="nil"/>
          <w:right w:val="nil"/>
          <w:between w:val="nil"/>
        </w:pBdr>
        <w:spacing w:after="0"/>
        <w:jc w:val="both"/>
      </w:pPr>
      <w:r>
        <w:rPr>
          <w:color w:val="000000"/>
        </w:rPr>
        <w:t xml:space="preserve">Tänamine ja palumine </w:t>
      </w:r>
    </w:p>
    <w:p w:rsidR="00AF23CB" w:rsidRDefault="007E5CA2">
      <w:pPr>
        <w:numPr>
          <w:ilvl w:val="0"/>
          <w:numId w:val="81"/>
        </w:numPr>
        <w:pBdr>
          <w:top w:val="nil"/>
          <w:left w:val="nil"/>
          <w:bottom w:val="nil"/>
          <w:right w:val="nil"/>
          <w:between w:val="nil"/>
        </w:pBdr>
        <w:spacing w:after="0"/>
        <w:jc w:val="both"/>
      </w:pPr>
      <w:r>
        <w:rPr>
          <w:color w:val="000000"/>
        </w:rPr>
        <w:t>Laulumängud</w:t>
      </w:r>
    </w:p>
    <w:p w:rsidR="00AF23CB" w:rsidRDefault="007E5CA2">
      <w:pPr>
        <w:numPr>
          <w:ilvl w:val="0"/>
          <w:numId w:val="81"/>
        </w:numPr>
        <w:pBdr>
          <w:top w:val="nil"/>
          <w:left w:val="nil"/>
          <w:bottom w:val="nil"/>
          <w:right w:val="nil"/>
          <w:between w:val="nil"/>
        </w:pBdr>
        <w:spacing w:after="0"/>
        <w:jc w:val="both"/>
      </w:pPr>
      <w:r>
        <w:rPr>
          <w:color w:val="000000"/>
        </w:rPr>
        <w:t>Salmid ja laulud koos liikumisega</w:t>
      </w:r>
    </w:p>
    <w:p w:rsidR="00AF23CB" w:rsidRDefault="007E5CA2">
      <w:pPr>
        <w:numPr>
          <w:ilvl w:val="0"/>
          <w:numId w:val="81"/>
        </w:numPr>
        <w:pBdr>
          <w:top w:val="nil"/>
          <w:left w:val="nil"/>
          <w:bottom w:val="nil"/>
          <w:right w:val="nil"/>
          <w:between w:val="nil"/>
        </w:pBdr>
        <w:spacing w:after="0"/>
        <w:jc w:val="both"/>
      </w:pPr>
      <w:r>
        <w:rPr>
          <w:color w:val="000000"/>
        </w:rPr>
        <w:t xml:space="preserve">Sõrmemängud </w:t>
      </w:r>
    </w:p>
    <w:p w:rsidR="00AF23CB" w:rsidRDefault="007E5CA2">
      <w:pPr>
        <w:numPr>
          <w:ilvl w:val="0"/>
          <w:numId w:val="81"/>
        </w:numPr>
        <w:pBdr>
          <w:top w:val="nil"/>
          <w:left w:val="nil"/>
          <w:bottom w:val="nil"/>
          <w:right w:val="nil"/>
          <w:between w:val="nil"/>
        </w:pBdr>
        <w:spacing w:after="0"/>
        <w:jc w:val="both"/>
      </w:pPr>
      <w:r>
        <w:rPr>
          <w:color w:val="000000"/>
        </w:rPr>
        <w:t xml:space="preserve">Tegutsemine lihtsate korralduste järgi </w:t>
      </w:r>
    </w:p>
    <w:p w:rsidR="00AF23CB" w:rsidRDefault="007E5CA2">
      <w:pPr>
        <w:numPr>
          <w:ilvl w:val="0"/>
          <w:numId w:val="81"/>
        </w:numPr>
        <w:pBdr>
          <w:top w:val="nil"/>
          <w:left w:val="nil"/>
          <w:bottom w:val="nil"/>
          <w:right w:val="nil"/>
          <w:between w:val="nil"/>
        </w:pBdr>
        <w:spacing w:after="0"/>
        <w:jc w:val="both"/>
      </w:pPr>
      <w:r>
        <w:rPr>
          <w:color w:val="000000"/>
        </w:rPr>
        <w:t>Vastamine lihtsatele küsimustele (nimi, vanus).</w:t>
      </w:r>
    </w:p>
    <w:p w:rsidR="00AF23CB" w:rsidRDefault="00AF23CB">
      <w:pPr>
        <w:spacing w:after="0"/>
        <w:jc w:val="both"/>
        <w:rPr>
          <w:b/>
        </w:rPr>
      </w:pPr>
    </w:p>
    <w:p w:rsidR="00AF23CB" w:rsidRDefault="007E5CA2">
      <w:pPr>
        <w:spacing w:after="0"/>
        <w:jc w:val="both"/>
        <w:rPr>
          <w:b/>
        </w:rPr>
      </w:pPr>
      <w:r>
        <w:rPr>
          <w:b/>
        </w:rPr>
        <w:t>Taotletavad õpitulemused</w:t>
      </w:r>
    </w:p>
    <w:p w:rsidR="00AF23CB" w:rsidRDefault="00AF23CB">
      <w:pPr>
        <w:spacing w:after="0"/>
        <w:jc w:val="both"/>
      </w:pPr>
    </w:p>
    <w:p w:rsidR="00AF23CB" w:rsidRDefault="007E5CA2">
      <w:pPr>
        <w:spacing w:after="0"/>
        <w:jc w:val="both"/>
        <w:rPr>
          <w:b/>
        </w:rPr>
      </w:pPr>
      <w:r>
        <w:rPr>
          <w:b/>
        </w:rPr>
        <w:t>1. klassi lõpetaja:</w:t>
      </w:r>
    </w:p>
    <w:p w:rsidR="00AF23CB" w:rsidRDefault="007E5CA2">
      <w:pPr>
        <w:spacing w:after="0"/>
        <w:jc w:val="both"/>
        <w:rPr>
          <w:u w:val="single"/>
        </w:rPr>
      </w:pPr>
      <w:r>
        <w:rPr>
          <w:u w:val="single"/>
        </w:rPr>
        <w:t>Väärtused</w:t>
      </w:r>
    </w:p>
    <w:p w:rsidR="00AF23CB" w:rsidRDefault="007E5CA2">
      <w:pPr>
        <w:numPr>
          <w:ilvl w:val="0"/>
          <w:numId w:val="88"/>
        </w:numPr>
        <w:pBdr>
          <w:top w:val="nil"/>
          <w:left w:val="nil"/>
          <w:bottom w:val="nil"/>
          <w:right w:val="nil"/>
          <w:between w:val="nil"/>
        </w:pBdr>
        <w:spacing w:after="0"/>
        <w:jc w:val="both"/>
      </w:pPr>
      <w:r>
        <w:rPr>
          <w:color w:val="000000"/>
        </w:rPr>
        <w:t>suhtub positiivselt võõrkeele õppimisse;</w:t>
      </w:r>
    </w:p>
    <w:p w:rsidR="00AF23CB" w:rsidRDefault="007E5CA2">
      <w:pPr>
        <w:spacing w:after="0"/>
        <w:jc w:val="both"/>
        <w:rPr>
          <w:u w:val="single"/>
        </w:rPr>
      </w:pPr>
      <w:r>
        <w:rPr>
          <w:u w:val="single"/>
        </w:rPr>
        <w:t>Õpioskused</w:t>
      </w:r>
    </w:p>
    <w:p w:rsidR="00AF23CB" w:rsidRDefault="007E5CA2">
      <w:pPr>
        <w:numPr>
          <w:ilvl w:val="0"/>
          <w:numId w:val="88"/>
        </w:numPr>
        <w:pBdr>
          <w:top w:val="nil"/>
          <w:left w:val="nil"/>
          <w:bottom w:val="nil"/>
          <w:right w:val="nil"/>
          <w:between w:val="nil"/>
        </w:pBdr>
        <w:spacing w:after="0"/>
        <w:jc w:val="both"/>
      </w:pPr>
      <w:r>
        <w:rPr>
          <w:color w:val="000000"/>
        </w:rPr>
        <w:t>kasutab esmaseid õpioskusi (kordamist ja seostamist) võõrkeele õppimiseks;</w:t>
      </w:r>
    </w:p>
    <w:p w:rsidR="00AF23CB" w:rsidRDefault="007E5CA2">
      <w:pPr>
        <w:numPr>
          <w:ilvl w:val="0"/>
          <w:numId w:val="88"/>
        </w:numPr>
        <w:pBdr>
          <w:top w:val="nil"/>
          <w:left w:val="nil"/>
          <w:bottom w:val="nil"/>
          <w:right w:val="nil"/>
          <w:between w:val="nil"/>
        </w:pBdr>
        <w:spacing w:after="0"/>
        <w:jc w:val="both"/>
      </w:pPr>
      <w:r>
        <w:rPr>
          <w:color w:val="000000"/>
        </w:rPr>
        <w:t>oskab õpetaja juhendamisel töötada paaris;</w:t>
      </w:r>
    </w:p>
    <w:p w:rsidR="00AF23CB" w:rsidRDefault="007E5CA2">
      <w:pPr>
        <w:spacing w:after="0"/>
        <w:jc w:val="both"/>
        <w:rPr>
          <w:u w:val="single"/>
        </w:rPr>
      </w:pPr>
      <w:r>
        <w:rPr>
          <w:u w:val="single"/>
        </w:rPr>
        <w:t>Keelelised oskused</w:t>
      </w:r>
    </w:p>
    <w:p w:rsidR="00AF23CB" w:rsidRDefault="007E5CA2">
      <w:pPr>
        <w:numPr>
          <w:ilvl w:val="0"/>
          <w:numId w:val="115"/>
        </w:numPr>
        <w:pBdr>
          <w:top w:val="nil"/>
          <w:left w:val="nil"/>
          <w:bottom w:val="nil"/>
          <w:right w:val="nil"/>
          <w:between w:val="nil"/>
        </w:pBdr>
        <w:spacing w:after="0"/>
        <w:jc w:val="both"/>
      </w:pPr>
      <w:r>
        <w:rPr>
          <w:color w:val="000000"/>
        </w:rPr>
        <w:lastRenderedPageBreak/>
        <w:t>oskab aktiivselt kuulata igapäevast võõrkeelset kõnet;</w:t>
      </w:r>
    </w:p>
    <w:p w:rsidR="00AF23CB" w:rsidRDefault="007E5CA2">
      <w:pPr>
        <w:numPr>
          <w:ilvl w:val="0"/>
          <w:numId w:val="115"/>
        </w:numPr>
        <w:pBdr>
          <w:top w:val="nil"/>
          <w:left w:val="nil"/>
          <w:bottom w:val="nil"/>
          <w:right w:val="nil"/>
          <w:between w:val="nil"/>
        </w:pBdr>
        <w:spacing w:after="0"/>
        <w:jc w:val="both"/>
      </w:pPr>
      <w:r>
        <w:rPr>
          <w:color w:val="000000"/>
        </w:rPr>
        <w:t>saab aru lihtsatest igapäevastest väljenditest;</w:t>
      </w:r>
    </w:p>
    <w:p w:rsidR="00AF23CB" w:rsidRDefault="007E5CA2">
      <w:pPr>
        <w:numPr>
          <w:ilvl w:val="0"/>
          <w:numId w:val="115"/>
        </w:numPr>
        <w:pBdr>
          <w:top w:val="nil"/>
          <w:left w:val="nil"/>
          <w:bottom w:val="nil"/>
          <w:right w:val="nil"/>
          <w:between w:val="nil"/>
        </w:pBdr>
        <w:spacing w:after="0"/>
        <w:jc w:val="both"/>
      </w:pPr>
      <w:r>
        <w:rPr>
          <w:color w:val="000000"/>
        </w:rPr>
        <w:t xml:space="preserve">räägib õpitu piires õige häälduse, intonatsiooni ja rütmiga; </w:t>
      </w:r>
    </w:p>
    <w:p w:rsidR="00AF23CB" w:rsidRDefault="007E5CA2">
      <w:pPr>
        <w:numPr>
          <w:ilvl w:val="0"/>
          <w:numId w:val="115"/>
        </w:numPr>
        <w:pBdr>
          <w:top w:val="nil"/>
          <w:left w:val="nil"/>
          <w:bottom w:val="nil"/>
          <w:right w:val="nil"/>
          <w:between w:val="nil"/>
        </w:pBdr>
        <w:spacing w:after="0"/>
        <w:jc w:val="both"/>
      </w:pPr>
      <w:r>
        <w:rPr>
          <w:color w:val="000000"/>
        </w:rPr>
        <w:t>kasutab  õpitud  väljendeid  lihtsates  suhtlusolukordades,  oma vajaduste väljendamiseks, oma tegevuse kirjeldamiseks.</w:t>
      </w:r>
    </w:p>
    <w:p w:rsidR="00AF23CB" w:rsidRDefault="00AF23CB">
      <w:pPr>
        <w:spacing w:after="0"/>
        <w:jc w:val="both"/>
        <w:rPr>
          <w:b/>
          <w:sz w:val="24"/>
          <w:szCs w:val="24"/>
        </w:rPr>
      </w:pPr>
    </w:p>
    <w:p w:rsidR="00AF23CB" w:rsidRDefault="007E5CA2">
      <w:pPr>
        <w:spacing w:after="0"/>
        <w:jc w:val="both"/>
        <w:rPr>
          <w:b/>
          <w:color w:val="E36C09"/>
          <w:sz w:val="28"/>
          <w:szCs w:val="28"/>
        </w:rPr>
      </w:pPr>
      <w:r>
        <w:rPr>
          <w:b/>
          <w:color w:val="E36C09"/>
          <w:sz w:val="28"/>
          <w:szCs w:val="28"/>
        </w:rPr>
        <w:t>II klass</w:t>
      </w:r>
    </w:p>
    <w:p w:rsidR="00AF23CB" w:rsidRDefault="00AF23CB">
      <w:pPr>
        <w:spacing w:after="0"/>
        <w:jc w:val="both"/>
        <w:rPr>
          <w:b/>
          <w:sz w:val="24"/>
          <w:szCs w:val="24"/>
        </w:rPr>
      </w:pPr>
    </w:p>
    <w:p w:rsidR="00AF23CB" w:rsidRDefault="007E5CA2">
      <w:pPr>
        <w:spacing w:after="0"/>
        <w:jc w:val="both"/>
      </w:pPr>
      <w:r>
        <w:rPr>
          <w:b/>
          <w:sz w:val="24"/>
          <w:szCs w:val="24"/>
        </w:rPr>
        <w:t>Õppetegevused</w:t>
      </w:r>
    </w:p>
    <w:p w:rsidR="00AF23CB" w:rsidRDefault="00AF23CB">
      <w:pPr>
        <w:spacing w:after="0"/>
        <w:jc w:val="both"/>
        <w:rPr>
          <w:b/>
        </w:rPr>
      </w:pPr>
    </w:p>
    <w:p w:rsidR="00AF23CB" w:rsidRDefault="007E5CA2">
      <w:pPr>
        <w:spacing w:after="0"/>
        <w:jc w:val="both"/>
      </w:pPr>
      <w:r>
        <w:t>Jätkuvalt  on  esmatähtis  rikkaliku  suulise  sõnavara  vahendamine  koos  keeleomaste häälikute, rõhkude ja rütmidega. Õpetaja jääb kogu tunniks võõrkeele rääkijaks. Pingutus, mida lapsed teevad, et tõlkimata võõrkeelset teksti mõista, kasvatab neis ka sallivust teiste vastu, kes lapse enda emakeelt üldse ei oska või püüavad rääkida. Olukord, kus uute sõnade õppimine on otseselt vajalik olukordade mõistmiseks, innustab lapsi keelt õppima. Ka õpetab antud olukord oma oskusi adekvaatselt hindama ning sellest järeldusi tegema. Koos  kasvava  sõnavaraga  muutuvad  lapsed  aktiivsemateks  keelekasutajateks.  Tekib võimalus isevabalt suhelda, ise tuttavaid sõnu valides ja kombineerides. Sõnavara ja kõnelemisjulguse kasvades  hakatakse  tundides  tegema  lihtsaid  paaristöid  ning  rühmatöid.  Laste  kasvav sõnavara võimaldab juba etendada stseeni, nukuetendust või kavandada ise mängu. Mälu  tugevdatakse  rütmiliste  tegevustega.  Uusi  sõnu  õpitakse  esmalt  salmides  või rütmimängudes, seejärel  alles  võetakse  kasutusele  vestluses.  Jätkuvalt  mängitakse  laulumänge  ja sõrmemänge. Õpetaja vahendab lastele võõrast kultuuri läbi oma jutustuste, aga ka läbi selle maa kirjanduse. Peamiseks õppekirjanduseks on siiski lihtsad laulud ja salmid. Õpetaja saab, lähtudes laste hetke  sõnavarast,  teha  ümberjutustusi  väga  erinevatest  lugudest.  Lugude  kuulamine, küsimuste esitamine ja neile vastamine kujundavad aktiivse kuulamise ja teksti mõistmise oskust.  Samuti  saab  kuuldut  joonistada  ning  joonistatut  kirjeldada  (õpitud  sõnavara piires).</w:t>
      </w:r>
    </w:p>
    <w:p w:rsidR="00AF23CB" w:rsidRDefault="00AF23CB">
      <w:pPr>
        <w:spacing w:after="0"/>
        <w:jc w:val="both"/>
      </w:pPr>
    </w:p>
    <w:p w:rsidR="00AF23CB" w:rsidRDefault="00AF23CB">
      <w:pPr>
        <w:spacing w:after="0"/>
        <w:jc w:val="both"/>
        <w:rPr>
          <w:b/>
          <w:color w:val="F79646"/>
        </w:rPr>
      </w:pPr>
    </w:p>
    <w:p w:rsidR="00AF23CB" w:rsidRDefault="007E5CA2">
      <w:pPr>
        <w:spacing w:after="0"/>
        <w:jc w:val="both"/>
        <w:rPr>
          <w:b/>
        </w:rPr>
      </w:pPr>
      <w:r>
        <w:rPr>
          <w:b/>
          <w:color w:val="F79646"/>
          <w:sz w:val="24"/>
          <w:szCs w:val="24"/>
        </w:rPr>
        <w:t>Inglise keele</w:t>
      </w:r>
      <w:r>
        <w:rPr>
          <w:b/>
          <w:color w:val="F79646"/>
        </w:rPr>
        <w:t xml:space="preserve"> </w:t>
      </w:r>
      <w:r>
        <w:rPr>
          <w:b/>
        </w:rPr>
        <w:t>õppesisu</w:t>
      </w:r>
    </w:p>
    <w:p w:rsidR="00AF23CB" w:rsidRDefault="00AF23CB">
      <w:pPr>
        <w:spacing w:after="0"/>
        <w:jc w:val="both"/>
        <w:rPr>
          <w:b/>
        </w:rPr>
      </w:pPr>
    </w:p>
    <w:p w:rsidR="00AF23CB" w:rsidRDefault="007E5CA2">
      <w:pPr>
        <w:spacing w:after="0"/>
        <w:jc w:val="both"/>
        <w:rPr>
          <w:b/>
        </w:rPr>
      </w:pPr>
      <w:r>
        <w:rPr>
          <w:b/>
        </w:rPr>
        <w:t>2.klass</w:t>
      </w:r>
    </w:p>
    <w:p w:rsidR="00AF23CB" w:rsidRDefault="007E5CA2">
      <w:pPr>
        <w:spacing w:after="0"/>
        <w:jc w:val="both"/>
        <w:rPr>
          <w:b/>
        </w:rPr>
      </w:pPr>
      <w:r>
        <w:rPr>
          <w:b/>
        </w:rPr>
        <w:t>Teemavaldkonnad</w:t>
      </w:r>
    </w:p>
    <w:p w:rsidR="00AF23CB" w:rsidRDefault="00AF23CB">
      <w:pPr>
        <w:spacing w:after="0"/>
        <w:jc w:val="both"/>
        <w:rPr>
          <w:color w:val="000000"/>
        </w:rPr>
      </w:pPr>
    </w:p>
    <w:p w:rsidR="00AF23CB" w:rsidRDefault="007E5CA2">
      <w:pPr>
        <w:spacing w:after="0"/>
        <w:jc w:val="both"/>
        <w:rPr>
          <w:color w:val="000000"/>
        </w:rPr>
      </w:pPr>
      <w:r>
        <w:rPr>
          <w:color w:val="000000"/>
        </w:rPr>
        <w:t xml:space="preserve">● </w:t>
      </w:r>
      <w:r>
        <w:rPr>
          <w:color w:val="000000"/>
          <w:u w:val="single"/>
        </w:rPr>
        <w:t>Mina ja teised:</w:t>
      </w:r>
      <w:r>
        <w:rPr>
          <w:color w:val="000000"/>
        </w:rPr>
        <w:t xml:space="preserve"> enesekohaste küsimuste mõistmine ja neile vastamine, kehaosad,</w:t>
      </w:r>
    </w:p>
    <w:p w:rsidR="00AF23CB" w:rsidRDefault="007E5CA2">
      <w:pPr>
        <w:spacing w:after="0"/>
        <w:jc w:val="both"/>
        <w:rPr>
          <w:color w:val="000000"/>
        </w:rPr>
      </w:pPr>
      <w:r>
        <w:rPr>
          <w:color w:val="000000"/>
        </w:rPr>
        <w:t>riideesemed, sünnipäevad, kaaslaste tutvustus.</w:t>
      </w:r>
    </w:p>
    <w:p w:rsidR="00AF23CB" w:rsidRDefault="007E5CA2">
      <w:pPr>
        <w:spacing w:after="0"/>
        <w:jc w:val="both"/>
        <w:rPr>
          <w:color w:val="000000"/>
        </w:rPr>
      </w:pPr>
      <w:r>
        <w:rPr>
          <w:color w:val="000000"/>
        </w:rPr>
        <w:t xml:space="preserve">● </w:t>
      </w:r>
      <w:r>
        <w:rPr>
          <w:color w:val="000000"/>
          <w:u w:val="single"/>
        </w:rPr>
        <w:t>Kodu, lähiümbrus ja perekond:</w:t>
      </w:r>
      <w:r>
        <w:rPr>
          <w:color w:val="000000"/>
        </w:rPr>
        <w:t xml:space="preserve"> pereliikmed, kodumaja kirjeldus, igapäevased</w:t>
      </w:r>
    </w:p>
    <w:p w:rsidR="00AF23CB" w:rsidRDefault="007E5CA2">
      <w:pPr>
        <w:spacing w:after="0"/>
        <w:jc w:val="both"/>
        <w:rPr>
          <w:color w:val="000000"/>
        </w:rPr>
      </w:pPr>
      <w:r>
        <w:rPr>
          <w:color w:val="000000"/>
        </w:rPr>
        <w:t>tegevused koolis ja vabal ajal.</w:t>
      </w:r>
    </w:p>
    <w:p w:rsidR="00AF23CB" w:rsidRDefault="007E5CA2">
      <w:pPr>
        <w:spacing w:after="0"/>
        <w:jc w:val="both"/>
        <w:rPr>
          <w:color w:val="000000"/>
        </w:rPr>
      </w:pPr>
      <w:r>
        <w:rPr>
          <w:color w:val="000000"/>
        </w:rPr>
        <w:t xml:space="preserve">● </w:t>
      </w:r>
      <w:r>
        <w:rPr>
          <w:color w:val="000000"/>
          <w:u w:val="single"/>
        </w:rPr>
        <w:t>Kodukoht Eesti:</w:t>
      </w:r>
      <w:r>
        <w:rPr>
          <w:color w:val="000000"/>
        </w:rPr>
        <w:t xml:space="preserve"> riik, pealinn, rahvused, aastaajad, kodukoha kirjeldus.</w:t>
      </w:r>
    </w:p>
    <w:p w:rsidR="00AF23CB" w:rsidRDefault="007E5CA2">
      <w:pPr>
        <w:spacing w:after="0"/>
        <w:jc w:val="both"/>
        <w:rPr>
          <w:color w:val="000000"/>
        </w:rPr>
      </w:pPr>
      <w:r>
        <w:rPr>
          <w:color w:val="000000"/>
        </w:rPr>
        <w:t>● Ümbritsev keskkond: orienteerumine ruumis, värvid, esemed, ilm, loodusilmingud,</w:t>
      </w:r>
    </w:p>
    <w:p w:rsidR="00AF23CB" w:rsidRDefault="007E5CA2">
      <w:pPr>
        <w:spacing w:after="0"/>
        <w:jc w:val="both"/>
        <w:rPr>
          <w:color w:val="000000"/>
        </w:rPr>
      </w:pPr>
      <w:r>
        <w:rPr>
          <w:color w:val="000000"/>
        </w:rPr>
        <w:t>loomad, lemmikloomad.</w:t>
      </w:r>
    </w:p>
    <w:p w:rsidR="00AF23CB" w:rsidRDefault="007E5CA2">
      <w:pPr>
        <w:spacing w:after="0"/>
        <w:jc w:val="both"/>
        <w:rPr>
          <w:color w:val="000000"/>
        </w:rPr>
      </w:pPr>
      <w:r>
        <w:rPr>
          <w:color w:val="000000"/>
        </w:rPr>
        <w:t xml:space="preserve">● </w:t>
      </w:r>
      <w:r>
        <w:rPr>
          <w:color w:val="000000"/>
          <w:u w:val="single"/>
        </w:rPr>
        <w:t>Ajaühikud:</w:t>
      </w:r>
      <w:r>
        <w:rPr>
          <w:color w:val="000000"/>
        </w:rPr>
        <w:t xml:space="preserve"> nädalapäevad, kuud, aastaajad, ööpäeva täis- ja pooltunnid, iga- päevased</w:t>
      </w:r>
    </w:p>
    <w:p w:rsidR="00AF23CB" w:rsidRDefault="007E5CA2">
      <w:pPr>
        <w:spacing w:after="0"/>
        <w:jc w:val="both"/>
        <w:rPr>
          <w:color w:val="000000"/>
        </w:rPr>
      </w:pPr>
      <w:r>
        <w:rPr>
          <w:color w:val="000000"/>
        </w:rPr>
        <w:lastRenderedPageBreak/>
        <w:t>väljendid transpordivahendites, poeskäimisel; arvud 1-100, järgarvud 1-10;</w:t>
      </w:r>
    </w:p>
    <w:p w:rsidR="00AF23CB" w:rsidRDefault="007E5CA2">
      <w:pPr>
        <w:spacing w:after="0"/>
        <w:jc w:val="both"/>
        <w:rPr>
          <w:color w:val="000000"/>
        </w:rPr>
      </w:pPr>
      <w:r>
        <w:rPr>
          <w:color w:val="000000"/>
        </w:rPr>
        <w:t xml:space="preserve">● </w:t>
      </w:r>
      <w:r>
        <w:rPr>
          <w:color w:val="000000"/>
          <w:u w:val="single"/>
        </w:rPr>
        <w:t>Vaba aeg:</w:t>
      </w:r>
      <w:r>
        <w:rPr>
          <w:color w:val="000000"/>
        </w:rPr>
        <w:t xml:space="preserve"> lemmiktegevused ja eelistused.</w:t>
      </w:r>
    </w:p>
    <w:p w:rsidR="00AF23CB" w:rsidRDefault="007E5CA2">
      <w:pPr>
        <w:spacing w:after="0"/>
        <w:jc w:val="both"/>
        <w:rPr>
          <w:color w:val="000000"/>
        </w:rPr>
      </w:pPr>
      <w:r>
        <w:rPr>
          <w:color w:val="000000"/>
        </w:rPr>
        <w:t xml:space="preserve">● </w:t>
      </w:r>
      <w:r>
        <w:rPr>
          <w:color w:val="000000"/>
          <w:u w:val="single"/>
        </w:rPr>
        <w:t>Lihtsad keelestruktuurid</w:t>
      </w:r>
      <w:r>
        <w:rPr>
          <w:color w:val="000000"/>
        </w:rPr>
        <w:t>: lihtsad küsimused, vastused, käsklused ja väljendid,</w:t>
      </w:r>
    </w:p>
    <w:p w:rsidR="00AF23CB" w:rsidRDefault="007E5CA2">
      <w:pPr>
        <w:spacing w:after="0"/>
        <w:jc w:val="both"/>
        <w:rPr>
          <w:color w:val="000000"/>
        </w:rPr>
      </w:pPr>
      <w:r>
        <w:rPr>
          <w:color w:val="000000"/>
        </w:rPr>
        <w:t>nimetavad asesõnad, eessõnad.</w:t>
      </w:r>
    </w:p>
    <w:p w:rsidR="00AF23CB" w:rsidRDefault="00AF23CB">
      <w:pPr>
        <w:spacing w:after="0"/>
        <w:rPr>
          <w:b/>
        </w:rPr>
      </w:pPr>
    </w:p>
    <w:p w:rsidR="00AF23CB" w:rsidRDefault="007E5CA2">
      <w:pPr>
        <w:spacing w:after="0"/>
        <w:rPr>
          <w:b/>
        </w:rPr>
      </w:pPr>
      <w:r>
        <w:rPr>
          <w:b/>
        </w:rPr>
        <w:t>Lisaks:</w:t>
      </w:r>
    </w:p>
    <w:p w:rsidR="00AF23CB" w:rsidRDefault="007E5CA2">
      <w:pPr>
        <w:numPr>
          <w:ilvl w:val="0"/>
          <w:numId w:val="82"/>
        </w:numPr>
        <w:pBdr>
          <w:top w:val="nil"/>
          <w:left w:val="nil"/>
          <w:bottom w:val="nil"/>
          <w:right w:val="nil"/>
          <w:between w:val="nil"/>
        </w:pBdr>
        <w:spacing w:after="0"/>
        <w:jc w:val="both"/>
      </w:pPr>
      <w:r>
        <w:rPr>
          <w:color w:val="000000"/>
        </w:rPr>
        <w:t>Tunni alguse- ja lõpusalm</w:t>
      </w:r>
    </w:p>
    <w:p w:rsidR="00AF23CB" w:rsidRDefault="007E5CA2">
      <w:pPr>
        <w:numPr>
          <w:ilvl w:val="0"/>
          <w:numId w:val="82"/>
        </w:numPr>
        <w:pBdr>
          <w:top w:val="nil"/>
          <w:left w:val="nil"/>
          <w:bottom w:val="nil"/>
          <w:right w:val="nil"/>
          <w:between w:val="nil"/>
        </w:pBdr>
        <w:spacing w:after="0"/>
        <w:jc w:val="both"/>
      </w:pPr>
      <w:r>
        <w:rPr>
          <w:color w:val="000000"/>
        </w:rPr>
        <w:t xml:space="preserve">Arendatakse  edasi  1.klassis  õpitut  (luuletused,  rahvalaulud,  esemed  klassis,  lihtsad korraldused) </w:t>
      </w:r>
    </w:p>
    <w:p w:rsidR="00AF23CB" w:rsidRDefault="007E5CA2">
      <w:pPr>
        <w:numPr>
          <w:ilvl w:val="0"/>
          <w:numId w:val="82"/>
        </w:numPr>
        <w:pBdr>
          <w:top w:val="nil"/>
          <w:left w:val="nil"/>
          <w:bottom w:val="nil"/>
          <w:right w:val="nil"/>
          <w:between w:val="nil"/>
        </w:pBdr>
        <w:spacing w:after="0"/>
        <w:jc w:val="both"/>
      </w:pPr>
      <w:r>
        <w:rPr>
          <w:color w:val="000000"/>
        </w:rPr>
        <w:t>Eitus ja jaatus</w:t>
      </w:r>
    </w:p>
    <w:p w:rsidR="00AF23CB" w:rsidRDefault="007E5CA2">
      <w:pPr>
        <w:numPr>
          <w:ilvl w:val="0"/>
          <w:numId w:val="82"/>
        </w:numPr>
        <w:pBdr>
          <w:top w:val="nil"/>
          <w:left w:val="nil"/>
          <w:bottom w:val="nil"/>
          <w:right w:val="nil"/>
          <w:between w:val="nil"/>
        </w:pBdr>
        <w:spacing w:after="0"/>
        <w:jc w:val="both"/>
      </w:pPr>
      <w:r>
        <w:rPr>
          <w:color w:val="000000"/>
        </w:rPr>
        <w:t xml:space="preserve">Õpetaja jutustatud lugude kuulamine ja mõistmine </w:t>
      </w:r>
    </w:p>
    <w:p w:rsidR="00AF23CB" w:rsidRDefault="007E5CA2">
      <w:pPr>
        <w:numPr>
          <w:ilvl w:val="0"/>
          <w:numId w:val="82"/>
        </w:numPr>
        <w:pBdr>
          <w:top w:val="nil"/>
          <w:left w:val="nil"/>
          <w:bottom w:val="nil"/>
          <w:right w:val="nil"/>
          <w:between w:val="nil"/>
        </w:pBdr>
        <w:spacing w:after="0"/>
        <w:jc w:val="both"/>
      </w:pPr>
      <w:r>
        <w:rPr>
          <w:color w:val="000000"/>
        </w:rPr>
        <w:t xml:space="preserve">Joonistatud pildi järgi jutustamine, kasutades omandatud sõnavara </w:t>
      </w:r>
    </w:p>
    <w:p w:rsidR="00AF23CB" w:rsidRDefault="007E5CA2">
      <w:pPr>
        <w:numPr>
          <w:ilvl w:val="0"/>
          <w:numId w:val="82"/>
        </w:numPr>
        <w:pBdr>
          <w:top w:val="nil"/>
          <w:left w:val="nil"/>
          <w:bottom w:val="nil"/>
          <w:right w:val="nil"/>
          <w:between w:val="nil"/>
        </w:pBdr>
        <w:spacing w:after="0"/>
        <w:jc w:val="both"/>
      </w:pPr>
      <w:r>
        <w:rPr>
          <w:color w:val="000000"/>
        </w:rPr>
        <w:t>Jutustamine endast (nimi, vanus, sünnipäev, perekond)</w:t>
      </w:r>
    </w:p>
    <w:p w:rsidR="00AF23CB" w:rsidRDefault="007E5CA2">
      <w:pPr>
        <w:numPr>
          <w:ilvl w:val="0"/>
          <w:numId w:val="82"/>
        </w:numPr>
        <w:pBdr>
          <w:top w:val="nil"/>
          <w:left w:val="nil"/>
          <w:bottom w:val="nil"/>
          <w:right w:val="nil"/>
          <w:between w:val="nil"/>
        </w:pBdr>
        <w:spacing w:after="0"/>
        <w:jc w:val="both"/>
      </w:pPr>
      <w:r>
        <w:rPr>
          <w:color w:val="000000"/>
        </w:rPr>
        <w:t xml:space="preserve">Lihtoleviku ajavormi “olema” ja “omama” vormid  </w:t>
      </w:r>
    </w:p>
    <w:p w:rsidR="00AF23CB" w:rsidRDefault="007E5CA2">
      <w:pPr>
        <w:numPr>
          <w:ilvl w:val="0"/>
          <w:numId w:val="82"/>
        </w:numPr>
        <w:pBdr>
          <w:top w:val="nil"/>
          <w:left w:val="nil"/>
          <w:bottom w:val="nil"/>
          <w:right w:val="nil"/>
          <w:between w:val="nil"/>
        </w:pBdr>
        <w:spacing w:after="0"/>
        <w:jc w:val="both"/>
      </w:pPr>
      <w:r>
        <w:rPr>
          <w:color w:val="000000"/>
        </w:rPr>
        <w:t xml:space="preserve">Lihtsate lausekonstruktsioonide kasutamine </w:t>
      </w:r>
    </w:p>
    <w:p w:rsidR="00AF23CB" w:rsidRDefault="007E5CA2">
      <w:pPr>
        <w:numPr>
          <w:ilvl w:val="0"/>
          <w:numId w:val="82"/>
        </w:numPr>
        <w:pBdr>
          <w:top w:val="nil"/>
          <w:left w:val="nil"/>
          <w:bottom w:val="nil"/>
          <w:right w:val="nil"/>
          <w:between w:val="nil"/>
        </w:pBdr>
        <w:spacing w:after="0"/>
        <w:jc w:val="both"/>
      </w:pPr>
      <w:r>
        <w:rPr>
          <w:color w:val="000000"/>
        </w:rPr>
        <w:t>Tähestiku suuline õppimine</w:t>
      </w:r>
    </w:p>
    <w:p w:rsidR="00AF23CB" w:rsidRDefault="007E5CA2">
      <w:pPr>
        <w:numPr>
          <w:ilvl w:val="0"/>
          <w:numId w:val="82"/>
        </w:numPr>
        <w:pBdr>
          <w:top w:val="nil"/>
          <w:left w:val="nil"/>
          <w:bottom w:val="nil"/>
          <w:right w:val="nil"/>
          <w:between w:val="nil"/>
        </w:pBdr>
        <w:spacing w:after="0"/>
        <w:jc w:val="both"/>
      </w:pPr>
      <w:r>
        <w:rPr>
          <w:color w:val="000000"/>
        </w:rPr>
        <w:t>Orienteerumine ruumis (otse, paremale, vasakule)</w:t>
      </w:r>
    </w:p>
    <w:p w:rsidR="00AF23CB" w:rsidRDefault="00AF23CB">
      <w:pPr>
        <w:spacing w:after="0"/>
        <w:jc w:val="both"/>
        <w:rPr>
          <w:b/>
          <w:color w:val="F79646"/>
        </w:rPr>
      </w:pPr>
    </w:p>
    <w:p w:rsidR="00AF23CB" w:rsidRDefault="007E5CA2">
      <w:pPr>
        <w:spacing w:after="0"/>
        <w:jc w:val="both"/>
        <w:rPr>
          <w:b/>
        </w:rPr>
      </w:pPr>
      <w:r>
        <w:rPr>
          <w:b/>
          <w:color w:val="F79646"/>
          <w:sz w:val="24"/>
          <w:szCs w:val="24"/>
        </w:rPr>
        <w:t>Vene keele</w:t>
      </w:r>
      <w:r>
        <w:rPr>
          <w:b/>
          <w:color w:val="F79646"/>
        </w:rPr>
        <w:t xml:space="preserve"> </w:t>
      </w:r>
      <w:r>
        <w:rPr>
          <w:b/>
        </w:rPr>
        <w:t>õppesisu</w:t>
      </w:r>
    </w:p>
    <w:p w:rsidR="00AF23CB" w:rsidRDefault="00AF23CB">
      <w:pPr>
        <w:spacing w:after="0"/>
        <w:jc w:val="both"/>
        <w:rPr>
          <w:b/>
        </w:rPr>
      </w:pPr>
    </w:p>
    <w:p w:rsidR="00AF23CB" w:rsidRDefault="007E5CA2">
      <w:pPr>
        <w:spacing w:after="0"/>
        <w:jc w:val="both"/>
        <w:rPr>
          <w:b/>
        </w:rPr>
      </w:pPr>
      <w:r>
        <w:rPr>
          <w:b/>
        </w:rPr>
        <w:t>2.klass</w:t>
      </w:r>
    </w:p>
    <w:p w:rsidR="00AF23CB" w:rsidRDefault="007E5CA2">
      <w:pPr>
        <w:spacing w:after="0"/>
        <w:jc w:val="both"/>
        <w:rPr>
          <w:b/>
        </w:rPr>
      </w:pPr>
      <w:r>
        <w:rPr>
          <w:b/>
        </w:rPr>
        <w:t>Teemavaldkonnad</w:t>
      </w:r>
    </w:p>
    <w:p w:rsidR="00AF23CB" w:rsidRDefault="00AF23CB">
      <w:pPr>
        <w:spacing w:after="0"/>
        <w:jc w:val="both"/>
        <w:rPr>
          <w:b/>
        </w:rPr>
      </w:pPr>
    </w:p>
    <w:p w:rsidR="00AF23CB" w:rsidRDefault="007E5CA2">
      <w:pPr>
        <w:spacing w:after="0"/>
        <w:jc w:val="both"/>
      </w:pPr>
      <w:r>
        <w:t xml:space="preserve">● </w:t>
      </w:r>
      <w:r>
        <w:rPr>
          <w:u w:val="single"/>
        </w:rPr>
        <w:t>Mina ja teised.</w:t>
      </w:r>
      <w:r>
        <w:t xml:space="preserve"> Enesetutvustus, enesekohased küsimused/vastused, kehaosad, ühised</w:t>
      </w:r>
    </w:p>
    <w:p w:rsidR="00AF23CB" w:rsidRDefault="007E5CA2">
      <w:pPr>
        <w:spacing w:after="0"/>
        <w:jc w:val="both"/>
      </w:pPr>
      <w:r>
        <w:t>tegevused, riideesemed.</w:t>
      </w:r>
    </w:p>
    <w:p w:rsidR="00AF23CB" w:rsidRDefault="007E5CA2">
      <w:pPr>
        <w:spacing w:after="0"/>
        <w:jc w:val="both"/>
      </w:pPr>
      <w:r>
        <w:t xml:space="preserve">● </w:t>
      </w:r>
      <w:r>
        <w:rPr>
          <w:u w:val="single"/>
        </w:rPr>
        <w:t>Perekond</w:t>
      </w:r>
      <w:r>
        <w:t xml:space="preserve"> Pereliikmed, igapäevased tegevused kodus.</w:t>
      </w:r>
    </w:p>
    <w:p w:rsidR="00AF23CB" w:rsidRDefault="007E5CA2">
      <w:pPr>
        <w:spacing w:after="0"/>
        <w:jc w:val="both"/>
      </w:pPr>
      <w:r>
        <w:t xml:space="preserve">● </w:t>
      </w:r>
      <w:r>
        <w:rPr>
          <w:u w:val="single"/>
        </w:rPr>
        <w:t>Kodu ja ümbritsev keskkond.</w:t>
      </w:r>
      <w:r>
        <w:t xml:space="preserve"> Kodu asukoht, esemed (õpitud nimisõnade ühildumine</w:t>
      </w:r>
    </w:p>
    <w:p w:rsidR="00AF23CB" w:rsidRDefault="007E5CA2">
      <w:pPr>
        <w:spacing w:after="0"/>
        <w:jc w:val="both"/>
      </w:pPr>
      <w:r>
        <w:t>omadussõnaga), värvid, ilm, loodusilmingud, loomad, orienteerumine</w:t>
      </w:r>
    </w:p>
    <w:p w:rsidR="00AF23CB" w:rsidRDefault="007E5CA2">
      <w:pPr>
        <w:spacing w:after="0"/>
        <w:jc w:val="both"/>
      </w:pPr>
      <w:r>
        <w:t>ruumis,igapäevased tegevused.</w:t>
      </w:r>
    </w:p>
    <w:p w:rsidR="00AF23CB" w:rsidRDefault="007E5CA2">
      <w:pPr>
        <w:spacing w:after="0"/>
        <w:jc w:val="both"/>
      </w:pPr>
      <w:r>
        <w:t xml:space="preserve">● </w:t>
      </w:r>
      <w:r>
        <w:rPr>
          <w:u w:val="single"/>
        </w:rPr>
        <w:t>Igapäevaelu.</w:t>
      </w:r>
      <w:r>
        <w:t xml:space="preserve"> Õppimine ja töö. Mängud: Aeg: nädalapäevad, kuud, aastaajad, ajaühikud</w:t>
      </w:r>
    </w:p>
    <w:p w:rsidR="00AF23CB" w:rsidRDefault="007E5CA2">
      <w:pPr>
        <w:spacing w:after="0"/>
        <w:jc w:val="both"/>
      </w:pPr>
      <w:r>
        <w:t>(täistunnid). Arvud 1–100, järgarvud 1–10. Igapäevased suhtlusväljendid ja</w:t>
      </w:r>
    </w:p>
    <w:p w:rsidR="00AF23CB" w:rsidRDefault="007E5CA2">
      <w:pPr>
        <w:spacing w:after="0"/>
        <w:jc w:val="both"/>
      </w:pPr>
      <w:r>
        <w:t>korraldused. Vasak/parem. Eitus/jaatus (Kas see on...?).</w:t>
      </w:r>
    </w:p>
    <w:p w:rsidR="00AF23CB" w:rsidRDefault="00AF23CB">
      <w:pPr>
        <w:spacing w:after="0"/>
        <w:jc w:val="both"/>
      </w:pPr>
    </w:p>
    <w:p w:rsidR="00AF23CB" w:rsidRDefault="007E5CA2">
      <w:pPr>
        <w:spacing w:after="0"/>
        <w:rPr>
          <w:b/>
        </w:rPr>
      </w:pPr>
      <w:r>
        <w:rPr>
          <w:b/>
        </w:rPr>
        <w:t>Lisaks:</w:t>
      </w:r>
    </w:p>
    <w:p w:rsidR="00AF23CB" w:rsidRDefault="007E5CA2">
      <w:pPr>
        <w:numPr>
          <w:ilvl w:val="0"/>
          <w:numId w:val="82"/>
        </w:numPr>
        <w:pBdr>
          <w:top w:val="nil"/>
          <w:left w:val="nil"/>
          <w:bottom w:val="nil"/>
          <w:right w:val="nil"/>
          <w:between w:val="nil"/>
        </w:pBdr>
        <w:spacing w:after="0"/>
        <w:jc w:val="both"/>
      </w:pPr>
      <w:r>
        <w:rPr>
          <w:color w:val="000000"/>
        </w:rPr>
        <w:t>Tunni alguse- ja lõpusalm</w:t>
      </w:r>
    </w:p>
    <w:p w:rsidR="00AF23CB" w:rsidRDefault="007E5CA2">
      <w:pPr>
        <w:numPr>
          <w:ilvl w:val="0"/>
          <w:numId w:val="82"/>
        </w:numPr>
        <w:pBdr>
          <w:top w:val="nil"/>
          <w:left w:val="nil"/>
          <w:bottom w:val="nil"/>
          <w:right w:val="nil"/>
          <w:between w:val="nil"/>
        </w:pBdr>
        <w:spacing w:after="0"/>
        <w:jc w:val="both"/>
      </w:pPr>
      <w:r>
        <w:rPr>
          <w:color w:val="000000"/>
        </w:rPr>
        <w:t xml:space="preserve">Arendatakse  edasi  1.klassis  õpitut  (luuletused,  rahvalaulud,  esemed  klassis,  lihtsad korraldused) </w:t>
      </w:r>
    </w:p>
    <w:p w:rsidR="00AF23CB" w:rsidRDefault="007E5CA2">
      <w:pPr>
        <w:numPr>
          <w:ilvl w:val="0"/>
          <w:numId w:val="82"/>
        </w:numPr>
        <w:pBdr>
          <w:top w:val="nil"/>
          <w:left w:val="nil"/>
          <w:bottom w:val="nil"/>
          <w:right w:val="nil"/>
          <w:between w:val="nil"/>
        </w:pBdr>
        <w:spacing w:after="0"/>
        <w:jc w:val="both"/>
      </w:pPr>
      <w:r>
        <w:rPr>
          <w:color w:val="000000"/>
        </w:rPr>
        <w:t>Eitus ja jaatus</w:t>
      </w:r>
    </w:p>
    <w:p w:rsidR="00AF23CB" w:rsidRDefault="007E5CA2">
      <w:pPr>
        <w:numPr>
          <w:ilvl w:val="0"/>
          <w:numId w:val="82"/>
        </w:numPr>
        <w:pBdr>
          <w:top w:val="nil"/>
          <w:left w:val="nil"/>
          <w:bottom w:val="nil"/>
          <w:right w:val="nil"/>
          <w:between w:val="nil"/>
        </w:pBdr>
        <w:spacing w:after="0"/>
        <w:jc w:val="both"/>
      </w:pPr>
      <w:r>
        <w:rPr>
          <w:color w:val="000000"/>
        </w:rPr>
        <w:t xml:space="preserve">Õpetaja jutustatud lugude kuulamine ja mõistmine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color w:val="F79646"/>
          <w:sz w:val="24"/>
          <w:szCs w:val="24"/>
        </w:rPr>
        <w:lastRenderedPageBreak/>
        <w:t>Saksa keele</w:t>
      </w:r>
      <w:r>
        <w:rPr>
          <w:b/>
          <w:color w:val="F79646"/>
        </w:rPr>
        <w:t xml:space="preserve"> </w:t>
      </w:r>
      <w:r>
        <w:rPr>
          <w:b/>
        </w:rPr>
        <w:t>õppesisu</w:t>
      </w:r>
    </w:p>
    <w:p w:rsidR="00AF23CB" w:rsidRDefault="00AF23CB">
      <w:pPr>
        <w:spacing w:after="0"/>
        <w:jc w:val="both"/>
        <w:rPr>
          <w:b/>
        </w:rPr>
      </w:pPr>
    </w:p>
    <w:p w:rsidR="00AF23CB" w:rsidRDefault="007E5CA2">
      <w:pPr>
        <w:spacing w:after="0"/>
        <w:jc w:val="both"/>
        <w:rPr>
          <w:b/>
        </w:rPr>
      </w:pPr>
      <w:r>
        <w:rPr>
          <w:b/>
        </w:rPr>
        <w:t>2.klass</w:t>
      </w:r>
    </w:p>
    <w:p w:rsidR="00AF23CB" w:rsidRDefault="007E5CA2">
      <w:pPr>
        <w:spacing w:after="0"/>
        <w:jc w:val="both"/>
        <w:rPr>
          <w:b/>
        </w:rPr>
      </w:pPr>
      <w:r>
        <w:rPr>
          <w:b/>
        </w:rPr>
        <w:t>Teemavaldkonnad</w:t>
      </w:r>
    </w:p>
    <w:p w:rsidR="00AF23CB" w:rsidRDefault="00AF23CB">
      <w:pPr>
        <w:spacing w:after="0"/>
        <w:jc w:val="both"/>
        <w:rPr>
          <w:b/>
        </w:rPr>
      </w:pPr>
    </w:p>
    <w:p w:rsidR="00AF23CB" w:rsidRDefault="007E5CA2">
      <w:pPr>
        <w:spacing w:after="0"/>
        <w:jc w:val="both"/>
      </w:pPr>
      <w:r>
        <w:t xml:space="preserve">● </w:t>
      </w:r>
      <w:r>
        <w:rPr>
          <w:u w:val="single"/>
        </w:rPr>
        <w:t>Mina ja teised.</w:t>
      </w:r>
      <w:r>
        <w:t xml:space="preserve"> Enesetutvustus, enesekohased küsimused/vastused, kehaosad, ühised</w:t>
      </w:r>
    </w:p>
    <w:p w:rsidR="00AF23CB" w:rsidRDefault="007E5CA2">
      <w:pPr>
        <w:spacing w:after="0"/>
        <w:jc w:val="both"/>
      </w:pPr>
      <w:r>
        <w:t>tegevused, riideesemed.</w:t>
      </w:r>
    </w:p>
    <w:p w:rsidR="00AF23CB" w:rsidRDefault="007E5CA2">
      <w:pPr>
        <w:spacing w:after="0"/>
        <w:jc w:val="both"/>
      </w:pPr>
      <w:r>
        <w:t xml:space="preserve">● </w:t>
      </w:r>
      <w:r>
        <w:rPr>
          <w:u w:val="single"/>
        </w:rPr>
        <w:t>Perekond</w:t>
      </w:r>
      <w:r>
        <w:t xml:space="preserve"> Pereliikmed, igapäevased tegevused kodus.</w:t>
      </w:r>
    </w:p>
    <w:p w:rsidR="00AF23CB" w:rsidRDefault="007E5CA2">
      <w:pPr>
        <w:spacing w:after="0"/>
        <w:jc w:val="both"/>
      </w:pPr>
      <w:r>
        <w:t xml:space="preserve">● </w:t>
      </w:r>
      <w:r>
        <w:rPr>
          <w:u w:val="single"/>
        </w:rPr>
        <w:t>Kodu ja ümbritsev keskkond.</w:t>
      </w:r>
      <w:r>
        <w:t xml:space="preserve"> Kodu asukoht, esemed (õpitud nimisõnade ühildumine</w:t>
      </w:r>
    </w:p>
    <w:p w:rsidR="00AF23CB" w:rsidRDefault="007E5CA2">
      <w:pPr>
        <w:spacing w:after="0"/>
        <w:jc w:val="both"/>
      </w:pPr>
      <w:r>
        <w:t>omadussõnaga), värvid, ilm, loodusilmingud, loomad, orienteerumine</w:t>
      </w:r>
    </w:p>
    <w:p w:rsidR="00AF23CB" w:rsidRDefault="007E5CA2">
      <w:pPr>
        <w:spacing w:after="0"/>
        <w:jc w:val="both"/>
      </w:pPr>
      <w:r>
        <w:t>ruumis,igapäevased tegevused.</w:t>
      </w:r>
    </w:p>
    <w:p w:rsidR="00AF23CB" w:rsidRDefault="007E5CA2">
      <w:pPr>
        <w:spacing w:after="0"/>
        <w:jc w:val="both"/>
      </w:pPr>
      <w:r>
        <w:t xml:space="preserve">● </w:t>
      </w:r>
      <w:r>
        <w:rPr>
          <w:u w:val="single"/>
        </w:rPr>
        <w:t>Igapäevaelu.</w:t>
      </w:r>
      <w:r>
        <w:t xml:space="preserve"> Õppimine ja töö. Mängud: Aeg: nädalapäevad, kuud, aastaajad, ajaühikud</w:t>
      </w:r>
    </w:p>
    <w:p w:rsidR="00AF23CB" w:rsidRDefault="007E5CA2">
      <w:pPr>
        <w:spacing w:after="0"/>
        <w:jc w:val="both"/>
      </w:pPr>
      <w:r>
        <w:t>(täistunnid). Arvud 1–100, järgarvud 1–10. Igapäevased suhtlusväljendid ja</w:t>
      </w:r>
    </w:p>
    <w:p w:rsidR="00AF23CB" w:rsidRDefault="007E5CA2">
      <w:pPr>
        <w:spacing w:after="0"/>
        <w:jc w:val="both"/>
      </w:pPr>
      <w:r>
        <w:t>korraldused. Vasak/parem. Eitus/jaatus (Kas see on...?).</w:t>
      </w:r>
    </w:p>
    <w:p w:rsidR="00AF23CB" w:rsidRDefault="00AF23CB">
      <w:pPr>
        <w:spacing w:after="0"/>
        <w:jc w:val="both"/>
      </w:pPr>
    </w:p>
    <w:p w:rsidR="00AF23CB" w:rsidRDefault="007E5CA2">
      <w:pPr>
        <w:spacing w:after="0"/>
        <w:rPr>
          <w:b/>
        </w:rPr>
      </w:pPr>
      <w:r>
        <w:rPr>
          <w:b/>
        </w:rPr>
        <w:t>Lisaks:</w:t>
      </w:r>
    </w:p>
    <w:p w:rsidR="00AF23CB" w:rsidRDefault="007E5CA2">
      <w:pPr>
        <w:numPr>
          <w:ilvl w:val="0"/>
          <w:numId w:val="82"/>
        </w:numPr>
        <w:pBdr>
          <w:top w:val="nil"/>
          <w:left w:val="nil"/>
          <w:bottom w:val="nil"/>
          <w:right w:val="nil"/>
          <w:between w:val="nil"/>
        </w:pBdr>
        <w:spacing w:after="0"/>
        <w:jc w:val="both"/>
      </w:pPr>
      <w:r>
        <w:rPr>
          <w:color w:val="000000"/>
        </w:rPr>
        <w:t>Tunni alguse- ja lõpusalm</w:t>
      </w:r>
    </w:p>
    <w:p w:rsidR="00AF23CB" w:rsidRDefault="007E5CA2">
      <w:pPr>
        <w:numPr>
          <w:ilvl w:val="0"/>
          <w:numId w:val="82"/>
        </w:numPr>
        <w:pBdr>
          <w:top w:val="nil"/>
          <w:left w:val="nil"/>
          <w:bottom w:val="nil"/>
          <w:right w:val="nil"/>
          <w:between w:val="nil"/>
        </w:pBdr>
        <w:spacing w:after="0"/>
        <w:jc w:val="both"/>
      </w:pPr>
      <w:r>
        <w:rPr>
          <w:color w:val="000000"/>
        </w:rPr>
        <w:t xml:space="preserve">Arendatakse  edasi  1.klassis  õpitut  (luuletused,  rahvalaulud,  esemed  klassis,  lihtsad korraldused) </w:t>
      </w:r>
    </w:p>
    <w:p w:rsidR="00AF23CB" w:rsidRDefault="007E5CA2">
      <w:pPr>
        <w:numPr>
          <w:ilvl w:val="0"/>
          <w:numId w:val="82"/>
        </w:numPr>
        <w:pBdr>
          <w:top w:val="nil"/>
          <w:left w:val="nil"/>
          <w:bottom w:val="nil"/>
          <w:right w:val="nil"/>
          <w:between w:val="nil"/>
        </w:pBdr>
        <w:spacing w:after="0"/>
        <w:jc w:val="both"/>
      </w:pPr>
      <w:r>
        <w:rPr>
          <w:color w:val="000000"/>
        </w:rPr>
        <w:t>Eitus ja jaatus</w:t>
      </w:r>
    </w:p>
    <w:p w:rsidR="00AF23CB" w:rsidRDefault="007E5CA2">
      <w:pPr>
        <w:numPr>
          <w:ilvl w:val="0"/>
          <w:numId w:val="82"/>
        </w:numPr>
        <w:pBdr>
          <w:top w:val="nil"/>
          <w:left w:val="nil"/>
          <w:bottom w:val="nil"/>
          <w:right w:val="nil"/>
          <w:between w:val="nil"/>
        </w:pBdr>
        <w:spacing w:after="0"/>
        <w:jc w:val="both"/>
      </w:pPr>
      <w:r>
        <w:rPr>
          <w:color w:val="000000"/>
        </w:rPr>
        <w:t xml:space="preserve">Õpetaja jutustatud lugude kuulamine ja mõistmine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b/>
        </w:rPr>
      </w:pPr>
      <w:r>
        <w:rPr>
          <w:b/>
        </w:rPr>
        <w:t>2.klassi lõpetaja:</w:t>
      </w:r>
    </w:p>
    <w:p w:rsidR="00AF23CB" w:rsidRDefault="00AF23CB">
      <w:pPr>
        <w:spacing w:after="0"/>
        <w:ind w:left="360"/>
        <w:jc w:val="both"/>
        <w:rPr>
          <w:b/>
        </w:rPr>
      </w:pPr>
    </w:p>
    <w:p w:rsidR="00AF23CB" w:rsidRDefault="007E5CA2">
      <w:pPr>
        <w:spacing w:after="0"/>
        <w:jc w:val="both"/>
        <w:rPr>
          <w:u w:val="single"/>
        </w:rPr>
      </w:pPr>
      <w:r>
        <w:rPr>
          <w:u w:val="single"/>
        </w:rPr>
        <w:t>Väärtused</w:t>
      </w:r>
    </w:p>
    <w:p w:rsidR="00AF23CB" w:rsidRDefault="007E5CA2">
      <w:pPr>
        <w:numPr>
          <w:ilvl w:val="0"/>
          <w:numId w:val="83"/>
        </w:numPr>
        <w:pBdr>
          <w:top w:val="nil"/>
          <w:left w:val="nil"/>
          <w:bottom w:val="nil"/>
          <w:right w:val="nil"/>
          <w:between w:val="nil"/>
        </w:pBdr>
        <w:spacing w:after="0"/>
        <w:jc w:val="both"/>
      </w:pPr>
      <w:r>
        <w:rPr>
          <w:color w:val="000000"/>
        </w:rPr>
        <w:t>suhtub positiivselt võõrkeele õppimisse;</w:t>
      </w:r>
    </w:p>
    <w:p w:rsidR="00AF23CB" w:rsidRDefault="007E5CA2">
      <w:pPr>
        <w:numPr>
          <w:ilvl w:val="0"/>
          <w:numId w:val="83"/>
        </w:numPr>
        <w:pBdr>
          <w:top w:val="nil"/>
          <w:left w:val="nil"/>
          <w:bottom w:val="nil"/>
          <w:right w:val="nil"/>
          <w:between w:val="nil"/>
        </w:pBdr>
        <w:spacing w:after="0"/>
        <w:jc w:val="both"/>
      </w:pPr>
      <w:r>
        <w:rPr>
          <w:color w:val="000000"/>
        </w:rPr>
        <w:t>on  omandanud  esmased  teadmised  õpitavaid  keeli  kõnelevatest  maast  ja kultuurist;</w:t>
      </w:r>
    </w:p>
    <w:p w:rsidR="00AF23CB" w:rsidRDefault="007E5CA2">
      <w:pPr>
        <w:spacing w:after="0"/>
        <w:jc w:val="both"/>
        <w:rPr>
          <w:u w:val="single"/>
        </w:rPr>
      </w:pPr>
      <w:r>
        <w:rPr>
          <w:u w:val="single"/>
        </w:rPr>
        <w:t xml:space="preserve">Õpioskused </w:t>
      </w:r>
    </w:p>
    <w:p w:rsidR="00AF23CB" w:rsidRDefault="007E5CA2">
      <w:pPr>
        <w:numPr>
          <w:ilvl w:val="0"/>
          <w:numId w:val="85"/>
        </w:numPr>
        <w:pBdr>
          <w:top w:val="nil"/>
          <w:left w:val="nil"/>
          <w:bottom w:val="nil"/>
          <w:right w:val="nil"/>
          <w:between w:val="nil"/>
        </w:pBdr>
        <w:spacing w:after="0"/>
        <w:jc w:val="both"/>
      </w:pPr>
      <w:r>
        <w:rPr>
          <w:color w:val="000000"/>
        </w:rPr>
        <w:t>kasutab esmaseid õpioskusi (kordamist ja seostamist) võõrkeele õppimiseks;</w:t>
      </w:r>
    </w:p>
    <w:p w:rsidR="00AF23CB" w:rsidRDefault="007E5CA2">
      <w:pPr>
        <w:numPr>
          <w:ilvl w:val="0"/>
          <w:numId w:val="85"/>
        </w:numPr>
        <w:pBdr>
          <w:top w:val="nil"/>
          <w:left w:val="nil"/>
          <w:bottom w:val="nil"/>
          <w:right w:val="nil"/>
          <w:between w:val="nil"/>
        </w:pBdr>
        <w:spacing w:after="0"/>
        <w:jc w:val="both"/>
      </w:pPr>
      <w:r>
        <w:rPr>
          <w:color w:val="000000"/>
        </w:rPr>
        <w:t>oskab õpetaja juhendamisel töötada paaris;</w:t>
      </w:r>
    </w:p>
    <w:p w:rsidR="00AF23CB" w:rsidRDefault="007E5CA2">
      <w:pPr>
        <w:spacing w:after="0"/>
        <w:jc w:val="both"/>
        <w:rPr>
          <w:u w:val="single"/>
        </w:rPr>
      </w:pPr>
      <w:r>
        <w:rPr>
          <w:u w:val="single"/>
        </w:rPr>
        <w:t>Keelelised oskused</w:t>
      </w:r>
    </w:p>
    <w:p w:rsidR="00AF23CB" w:rsidRDefault="007E5CA2">
      <w:pPr>
        <w:numPr>
          <w:ilvl w:val="0"/>
          <w:numId w:val="86"/>
        </w:numPr>
        <w:pBdr>
          <w:top w:val="nil"/>
          <w:left w:val="nil"/>
          <w:bottom w:val="nil"/>
          <w:right w:val="nil"/>
          <w:between w:val="nil"/>
        </w:pBdr>
        <w:spacing w:after="0"/>
        <w:jc w:val="both"/>
      </w:pPr>
      <w:r>
        <w:rPr>
          <w:color w:val="000000"/>
        </w:rPr>
        <w:t>oskab aktiivselt kuulata igapäevast võõrkeelset kõnet;</w:t>
      </w:r>
    </w:p>
    <w:p w:rsidR="00AF23CB" w:rsidRDefault="007E5CA2">
      <w:pPr>
        <w:numPr>
          <w:ilvl w:val="0"/>
          <w:numId w:val="86"/>
        </w:numPr>
        <w:pBdr>
          <w:top w:val="nil"/>
          <w:left w:val="nil"/>
          <w:bottom w:val="nil"/>
          <w:right w:val="nil"/>
          <w:between w:val="nil"/>
        </w:pBdr>
        <w:spacing w:after="0"/>
        <w:jc w:val="both"/>
      </w:pPr>
      <w:r>
        <w:rPr>
          <w:color w:val="000000"/>
        </w:rPr>
        <w:t>saab aru lihtsatest igapäevastest väljenditest ja lühikestest lausetest;</w:t>
      </w:r>
    </w:p>
    <w:p w:rsidR="00AF23CB" w:rsidRDefault="007E5CA2">
      <w:pPr>
        <w:numPr>
          <w:ilvl w:val="0"/>
          <w:numId w:val="86"/>
        </w:numPr>
        <w:pBdr>
          <w:top w:val="nil"/>
          <w:left w:val="nil"/>
          <w:bottom w:val="nil"/>
          <w:right w:val="nil"/>
          <w:between w:val="nil"/>
        </w:pBdr>
        <w:spacing w:after="0"/>
        <w:jc w:val="both"/>
      </w:pPr>
      <w:r>
        <w:rPr>
          <w:color w:val="000000"/>
        </w:rPr>
        <w:t>kasutab  õpitud  väljendeid  lihtsates suhtlusolukordades,   oma   vajaduste väljendamiseks, oma tegevuse kirjeldamiseks, endast, oma kodust ja oma perest rääkimiseks, tee juhatamiseks;</w:t>
      </w:r>
    </w:p>
    <w:p w:rsidR="00AF23CB" w:rsidRDefault="007E5CA2">
      <w:pPr>
        <w:numPr>
          <w:ilvl w:val="0"/>
          <w:numId w:val="86"/>
        </w:numPr>
        <w:pBdr>
          <w:top w:val="nil"/>
          <w:left w:val="nil"/>
          <w:bottom w:val="nil"/>
          <w:right w:val="nil"/>
          <w:between w:val="nil"/>
        </w:pBdr>
        <w:spacing w:after="0"/>
        <w:jc w:val="both"/>
      </w:pPr>
      <w:r>
        <w:rPr>
          <w:color w:val="000000"/>
        </w:rPr>
        <w:t>reageerib adekvaatselt väga lihtsatele küsimustele ja korraldustele.</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rPr>
          <w:b/>
          <w:color w:val="E36C09"/>
          <w:sz w:val="28"/>
          <w:szCs w:val="28"/>
        </w:rPr>
      </w:pPr>
    </w:p>
    <w:p w:rsidR="00AF23CB" w:rsidRDefault="007E5CA2">
      <w:pPr>
        <w:spacing w:after="0"/>
        <w:jc w:val="both"/>
        <w:rPr>
          <w:b/>
          <w:sz w:val="24"/>
          <w:szCs w:val="24"/>
        </w:rPr>
      </w:pPr>
      <w:r>
        <w:rPr>
          <w:b/>
          <w:sz w:val="24"/>
          <w:szCs w:val="24"/>
        </w:rPr>
        <w:t>Õppetegevused</w:t>
      </w:r>
    </w:p>
    <w:p w:rsidR="00AF23CB" w:rsidRDefault="00AF23CB">
      <w:pPr>
        <w:spacing w:after="0"/>
        <w:jc w:val="both"/>
      </w:pPr>
    </w:p>
    <w:p w:rsidR="00AF23CB" w:rsidRDefault="007E5CA2">
      <w:pPr>
        <w:spacing w:after="0"/>
        <w:jc w:val="both"/>
      </w:pPr>
      <w:r>
        <w:t>Sõnavara õppimine toimub igapäevaste esemete ja tegevuste kaudu, kusjuures õpetaja jääb kogu</w:t>
      </w:r>
    </w:p>
    <w:p w:rsidR="00AF23CB" w:rsidRDefault="007E5CA2">
      <w:pPr>
        <w:spacing w:after="0"/>
        <w:jc w:val="both"/>
      </w:pPr>
      <w:r>
        <w:t xml:space="preserve">tunniks  võõrkeele  rääkijaks.  Uusi  sõnu  õpitakse  esmalt  salmides  või  rütmimängudes, seejärel alles võetakse kasutusele vestluses. Omandatud sõnavara piires saavad lapsed õpetajaga  vestelda,  näiteks  erinevate  rahvaste  kommete  või  looduse  üle.  Igapäevaste tegevuste  ja  asjadega  seonduv  sõnavara  toetab  laste  oskusi  etendada igapäevaseid suhtlusolukordi,    vestelda    oma    tegevustest    jms.    Arendatakse    oskust    saada    aru võõrkeelsetest  korraldustest.  Koos  kasvava  sõnavaraga  muutuvad  lapsed  aina aktiivsemateks  keelekasutajateks.  Lapsed  suudavad  omavahel  võõrkeeles  suhelda. Arendatakse  vestlusoskust  1.  ja  2.  klassis  õpitu  baasil.  Sõnavara  ja  kõnelemisjulguse kasvades suureneb ka rühmatööde osakaal tundides. Nii hakatakse mängima rollimänge (poeskäik, postiljoni saabumine, vanad ametid) ja harjutatakse dialooge. Luuletuste ja rütmiliste harjutuste abil õpitakse ka lihtsamaid grammatilisi struktuure. Õpetaja  vahendab  lastele  võõrast  kultuuri  läbi  oma  jutustuste,  aga  ka  läbi  selle  maa kirjanduse. </w:t>
      </w:r>
    </w:p>
    <w:p w:rsidR="00AF23CB" w:rsidRDefault="007E5CA2">
      <w:pPr>
        <w:spacing w:after="0"/>
        <w:jc w:val="both"/>
      </w:pPr>
      <w:r>
        <w:t>Suulisele  tööle  lisandub  3.  klassis  keeleomane  täheõpetus  (täheaabitsa  koostamine), millega  kaasnevad lihtsad kirjaharjutused. Vene keele täheõpetus vajab rohkem aega. Tavaliselt toimub see 3. klassis. Õpetaja valikul võib harjutada süvendatult trükitähti ning jätta  kirjatähed  4.  klassi  teemaks.  Harjutatakse ärakirja  tahvlilt.  Loetakse  algul omakirjutatud  teksti,  mängitakse  lugemist  sisaldavaid  sõnamänge,  tehakse lugemisharjutusi valjult lugedes ning teksti kohta küsimustele vastates.</w:t>
      </w:r>
    </w:p>
    <w:p w:rsidR="00AF23CB" w:rsidRDefault="00AF23CB">
      <w:pPr>
        <w:spacing w:after="0"/>
        <w:jc w:val="both"/>
      </w:pPr>
    </w:p>
    <w:p w:rsidR="00AF23CB" w:rsidRDefault="007E5CA2">
      <w:pPr>
        <w:spacing w:after="0"/>
        <w:jc w:val="both"/>
        <w:rPr>
          <w:b/>
        </w:rPr>
      </w:pPr>
      <w:r>
        <w:rPr>
          <w:b/>
        </w:rPr>
        <w:t xml:space="preserve">Osaoskuste arendamiseks kasutatakse järgmiseid metoodilisi võtteid: </w:t>
      </w:r>
    </w:p>
    <w:p w:rsidR="00AF23CB" w:rsidRDefault="00AF23CB">
      <w:pPr>
        <w:spacing w:after="0"/>
        <w:jc w:val="both"/>
      </w:pPr>
    </w:p>
    <w:p w:rsidR="00AF23CB" w:rsidRDefault="007E5CA2">
      <w:pPr>
        <w:numPr>
          <w:ilvl w:val="0"/>
          <w:numId w:val="182"/>
        </w:numPr>
        <w:pBdr>
          <w:top w:val="nil"/>
          <w:left w:val="nil"/>
          <w:bottom w:val="nil"/>
          <w:right w:val="nil"/>
          <w:between w:val="nil"/>
        </w:pBdr>
        <w:spacing w:after="0"/>
        <w:jc w:val="both"/>
      </w:pPr>
      <w:r>
        <w:rPr>
          <w:color w:val="000000"/>
        </w:rPr>
        <w:t xml:space="preserve">teatud sõnale või fraasile reageerimine (käetõstmine, kükitamine, püstitõusmine, esemele </w:t>
      </w:r>
    </w:p>
    <w:p w:rsidR="00AF23CB" w:rsidRDefault="007E5CA2">
      <w:pPr>
        <w:pBdr>
          <w:top w:val="nil"/>
          <w:left w:val="nil"/>
          <w:bottom w:val="nil"/>
          <w:right w:val="nil"/>
          <w:between w:val="nil"/>
        </w:pBdr>
        <w:spacing w:after="0"/>
        <w:ind w:left="720"/>
        <w:jc w:val="both"/>
        <w:rPr>
          <w:color w:val="000000"/>
        </w:rPr>
      </w:pPr>
      <w:r>
        <w:rPr>
          <w:color w:val="000000"/>
        </w:rPr>
        <w:t xml:space="preserve">või pildile osutamine); </w:t>
      </w:r>
    </w:p>
    <w:p w:rsidR="00AF23CB" w:rsidRDefault="007E5CA2">
      <w:pPr>
        <w:numPr>
          <w:ilvl w:val="0"/>
          <w:numId w:val="182"/>
        </w:numPr>
        <w:pBdr>
          <w:top w:val="nil"/>
          <w:left w:val="nil"/>
          <w:bottom w:val="nil"/>
          <w:right w:val="nil"/>
          <w:between w:val="nil"/>
        </w:pBdr>
        <w:spacing w:after="0"/>
        <w:jc w:val="both"/>
      </w:pPr>
      <w:r>
        <w:rPr>
          <w:color w:val="000000"/>
        </w:rPr>
        <w:t xml:space="preserve">kuuldu põhjal pildi täiendamine; </w:t>
      </w:r>
    </w:p>
    <w:p w:rsidR="00AF23CB" w:rsidRDefault="007E5CA2">
      <w:pPr>
        <w:numPr>
          <w:ilvl w:val="0"/>
          <w:numId w:val="182"/>
        </w:numPr>
        <w:pBdr>
          <w:top w:val="nil"/>
          <w:left w:val="nil"/>
          <w:bottom w:val="nil"/>
          <w:right w:val="nil"/>
          <w:between w:val="nil"/>
        </w:pBdr>
        <w:spacing w:after="0"/>
        <w:jc w:val="both"/>
      </w:pPr>
      <w:r>
        <w:rPr>
          <w:color w:val="000000"/>
        </w:rPr>
        <w:t xml:space="preserve">tähelepanelikku kuulamist nõudvate mängude mängimine (värvimängud, numbrimängud, bingo, märksõnale reageerimine); </w:t>
      </w:r>
    </w:p>
    <w:p w:rsidR="00AF23CB" w:rsidRDefault="007E5CA2">
      <w:pPr>
        <w:numPr>
          <w:ilvl w:val="0"/>
          <w:numId w:val="182"/>
        </w:numPr>
        <w:pBdr>
          <w:top w:val="nil"/>
          <w:left w:val="nil"/>
          <w:bottom w:val="nil"/>
          <w:right w:val="nil"/>
          <w:between w:val="nil"/>
        </w:pBdr>
        <w:spacing w:after="0"/>
        <w:jc w:val="both"/>
      </w:pPr>
      <w:r>
        <w:rPr>
          <w:color w:val="000000"/>
        </w:rPr>
        <w:t xml:space="preserve">laulude ja luuletuste kuulamine, matkimine, kaasaretsiteerimine; </w:t>
      </w:r>
    </w:p>
    <w:p w:rsidR="00AF23CB" w:rsidRDefault="007E5CA2">
      <w:pPr>
        <w:numPr>
          <w:ilvl w:val="0"/>
          <w:numId w:val="182"/>
        </w:numPr>
        <w:pBdr>
          <w:top w:val="nil"/>
          <w:left w:val="nil"/>
          <w:bottom w:val="nil"/>
          <w:right w:val="nil"/>
          <w:between w:val="nil"/>
        </w:pBdr>
        <w:spacing w:after="0"/>
        <w:jc w:val="both"/>
      </w:pPr>
      <w:r>
        <w:rPr>
          <w:color w:val="000000"/>
        </w:rPr>
        <w:t xml:space="preserve">laulude, luuletuste, dialoogide, muinasjutu rollide esitamine; </w:t>
      </w:r>
    </w:p>
    <w:p w:rsidR="00AF23CB" w:rsidRDefault="007E5CA2">
      <w:pPr>
        <w:numPr>
          <w:ilvl w:val="0"/>
          <w:numId w:val="182"/>
        </w:numPr>
        <w:pBdr>
          <w:top w:val="nil"/>
          <w:left w:val="nil"/>
          <w:bottom w:val="nil"/>
          <w:right w:val="nil"/>
          <w:between w:val="nil"/>
        </w:pBdr>
        <w:spacing w:after="0"/>
        <w:jc w:val="both"/>
      </w:pPr>
      <w:r>
        <w:rPr>
          <w:color w:val="000000"/>
        </w:rPr>
        <w:t xml:space="preserve">rääkimine pildi alusel; </w:t>
      </w:r>
    </w:p>
    <w:p w:rsidR="00AF23CB" w:rsidRDefault="007E5CA2">
      <w:pPr>
        <w:numPr>
          <w:ilvl w:val="0"/>
          <w:numId w:val="182"/>
        </w:numPr>
        <w:pBdr>
          <w:top w:val="nil"/>
          <w:left w:val="nil"/>
          <w:bottom w:val="nil"/>
          <w:right w:val="nil"/>
          <w:between w:val="nil"/>
        </w:pBdr>
        <w:spacing w:after="0"/>
        <w:jc w:val="both"/>
      </w:pPr>
      <w:r>
        <w:rPr>
          <w:color w:val="000000"/>
        </w:rPr>
        <w:t>ärakirja tegemine.</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color w:val="F79646"/>
          <w:sz w:val="24"/>
          <w:szCs w:val="24"/>
        </w:rPr>
        <w:t>Inglise keele</w:t>
      </w:r>
      <w:r>
        <w:rPr>
          <w:b/>
          <w:color w:val="F79646"/>
        </w:rPr>
        <w:t xml:space="preserve"> </w:t>
      </w:r>
      <w:r>
        <w:rPr>
          <w:b/>
        </w:rPr>
        <w:t>õppesisu</w:t>
      </w:r>
    </w:p>
    <w:p w:rsidR="00AF23CB" w:rsidRDefault="007E5CA2">
      <w:pPr>
        <w:spacing w:after="0"/>
        <w:jc w:val="both"/>
        <w:rPr>
          <w:b/>
        </w:rPr>
      </w:pPr>
      <w:r>
        <w:rPr>
          <w:b/>
        </w:rPr>
        <w:t>3.klass</w:t>
      </w:r>
    </w:p>
    <w:p w:rsidR="00AF23CB" w:rsidRDefault="00AF23CB">
      <w:pPr>
        <w:spacing w:after="0"/>
        <w:jc w:val="both"/>
        <w:rPr>
          <w:b/>
        </w:rPr>
      </w:pPr>
    </w:p>
    <w:p w:rsidR="00AF23CB" w:rsidRDefault="007E5CA2">
      <w:pPr>
        <w:spacing w:after="0"/>
        <w:jc w:val="both"/>
        <w:rPr>
          <w:b/>
        </w:rPr>
      </w:pPr>
      <w:r>
        <w:rPr>
          <w:b/>
        </w:rPr>
        <w:t>Teemavaldkonnad</w:t>
      </w:r>
    </w:p>
    <w:p w:rsidR="00AF23CB" w:rsidRDefault="00AF23CB">
      <w:pPr>
        <w:spacing w:after="0"/>
        <w:jc w:val="both"/>
        <w:rPr>
          <w:b/>
        </w:rPr>
      </w:pPr>
    </w:p>
    <w:p w:rsidR="00AF23CB" w:rsidRDefault="007E5CA2">
      <w:pPr>
        <w:spacing w:after="0"/>
        <w:jc w:val="both"/>
      </w:pPr>
      <w:r>
        <w:t xml:space="preserve">● </w:t>
      </w:r>
      <w:r>
        <w:rPr>
          <w:u w:val="single"/>
        </w:rPr>
        <w:t xml:space="preserve">Mina ja teised: </w:t>
      </w:r>
      <w:r>
        <w:t>enesekohaste küsimuste mõistmine ja neile vastamine, kehaosad,</w:t>
      </w:r>
    </w:p>
    <w:p w:rsidR="00AF23CB" w:rsidRDefault="007E5CA2">
      <w:pPr>
        <w:spacing w:after="0"/>
        <w:jc w:val="both"/>
      </w:pPr>
      <w:r>
        <w:t>riideese- med, sünnipäevad, kaaslaste tutvustus.</w:t>
      </w:r>
    </w:p>
    <w:p w:rsidR="00AF23CB" w:rsidRDefault="007E5CA2">
      <w:pPr>
        <w:spacing w:after="0"/>
        <w:jc w:val="both"/>
      </w:pPr>
      <w:r>
        <w:lastRenderedPageBreak/>
        <w:t xml:space="preserve">● </w:t>
      </w:r>
      <w:r>
        <w:rPr>
          <w:u w:val="single"/>
        </w:rPr>
        <w:t>Kodu, lähiümbrus ja perekond:</w:t>
      </w:r>
      <w:r>
        <w:t xml:space="preserve"> pereliikmed, kodumaja kirjeldus, igapäevased</w:t>
      </w:r>
    </w:p>
    <w:p w:rsidR="00AF23CB" w:rsidRDefault="007E5CA2">
      <w:pPr>
        <w:spacing w:after="0"/>
        <w:jc w:val="both"/>
      </w:pPr>
      <w:r>
        <w:t>tegevused koolis ja vabal ajal.</w:t>
      </w:r>
    </w:p>
    <w:p w:rsidR="00AF23CB" w:rsidRDefault="007E5CA2">
      <w:pPr>
        <w:spacing w:after="0"/>
        <w:jc w:val="both"/>
      </w:pPr>
      <w:r>
        <w:t xml:space="preserve">● </w:t>
      </w:r>
      <w:r>
        <w:rPr>
          <w:u w:val="single"/>
        </w:rPr>
        <w:t>Kodukoht Eesti</w:t>
      </w:r>
      <w:r>
        <w:t>: riik, pealinn, rahvused, aastaajad, kodukoha kirjeldus.</w:t>
      </w:r>
    </w:p>
    <w:p w:rsidR="00AF23CB" w:rsidRDefault="007E5CA2">
      <w:pPr>
        <w:spacing w:after="0"/>
        <w:jc w:val="both"/>
      </w:pPr>
      <w:r>
        <w:t xml:space="preserve">● </w:t>
      </w:r>
      <w:r>
        <w:rPr>
          <w:u w:val="single"/>
        </w:rPr>
        <w:t>Ümbritsev keskkond:</w:t>
      </w:r>
      <w:r>
        <w:t xml:space="preserve"> orienteerumine ruumis, värvid, esemed, ilm, loodusilmingud,</w:t>
      </w:r>
    </w:p>
    <w:p w:rsidR="00AF23CB" w:rsidRDefault="007E5CA2">
      <w:pPr>
        <w:spacing w:after="0"/>
        <w:jc w:val="both"/>
      </w:pPr>
      <w:r>
        <w:t>loomad, lemmikloomad, ajaühikud (nädalapäevad, kuud, aastaajad, ööpäeva veerand-,</w:t>
      </w:r>
    </w:p>
    <w:p w:rsidR="00AF23CB" w:rsidRDefault="007E5CA2">
      <w:pPr>
        <w:spacing w:after="0"/>
        <w:jc w:val="both"/>
      </w:pPr>
      <w:r>
        <w:t>täis- ja pooltun- nid), igapäevased väljendid transpordivahendites, poeskäimisel;</w:t>
      </w:r>
    </w:p>
    <w:p w:rsidR="00AF23CB" w:rsidRDefault="007E5CA2">
      <w:pPr>
        <w:spacing w:after="0"/>
        <w:jc w:val="both"/>
      </w:pPr>
      <w:r>
        <w:t>transport, reisimine ja liiklus- vahendid, arvud 1-100, järgarvud 1-10; kellaajad</w:t>
      </w:r>
    </w:p>
    <w:p w:rsidR="00AF23CB" w:rsidRDefault="007E5CA2">
      <w:pPr>
        <w:spacing w:after="0"/>
        <w:jc w:val="both"/>
      </w:pPr>
      <w:r>
        <w:t>(veerand-, pool-, täistunnid), päevased tegevused, sugulased, tähtpäevad</w:t>
      </w:r>
    </w:p>
    <w:p w:rsidR="00AF23CB" w:rsidRDefault="007E5CA2">
      <w:pPr>
        <w:spacing w:after="0"/>
        <w:jc w:val="both"/>
      </w:pPr>
      <w:r>
        <w:t xml:space="preserve">● </w:t>
      </w:r>
      <w:r>
        <w:rPr>
          <w:u w:val="single"/>
        </w:rPr>
        <w:t>Vaba aeg:</w:t>
      </w:r>
      <w:r>
        <w:t xml:space="preserve"> lemmiktegevused ja eelistused.</w:t>
      </w:r>
    </w:p>
    <w:p w:rsidR="00AF23CB" w:rsidRDefault="007E5CA2">
      <w:pPr>
        <w:spacing w:after="0"/>
        <w:jc w:val="both"/>
      </w:pPr>
      <w:r>
        <w:t xml:space="preserve">● </w:t>
      </w:r>
      <w:r>
        <w:rPr>
          <w:u w:val="single"/>
        </w:rPr>
        <w:t>Lihtsad keelestruktuurid:</w:t>
      </w:r>
      <w:r>
        <w:t xml:space="preserve"> nimetavad asesõnad, eessõnad, ajavormid lihtolevikus ja</w:t>
      </w:r>
    </w:p>
    <w:p w:rsidR="00AF23CB" w:rsidRDefault="007E5CA2">
      <w:pPr>
        <w:spacing w:after="0"/>
        <w:jc w:val="both"/>
      </w:pPr>
      <w:r>
        <w:t>lihtmine- vikus (ilma ebareeglipäraste verbideta), olulisemad küsisõnad, eessõnad ja</w:t>
      </w:r>
    </w:p>
    <w:p w:rsidR="00AF23CB" w:rsidRDefault="007E5CA2">
      <w:pPr>
        <w:spacing w:after="0"/>
        <w:jc w:val="both"/>
      </w:pPr>
      <w:r>
        <w:t>omastavad asesõ- nad, mitmuse tunnus, keerulisemad käsklused ja küsimused.</w:t>
      </w:r>
    </w:p>
    <w:p w:rsidR="00AF23CB" w:rsidRDefault="00AF23CB">
      <w:pPr>
        <w:spacing w:after="0"/>
        <w:jc w:val="both"/>
      </w:pPr>
    </w:p>
    <w:p w:rsidR="00AF23CB" w:rsidRDefault="007E5CA2">
      <w:pPr>
        <w:spacing w:after="0"/>
        <w:jc w:val="both"/>
        <w:rPr>
          <w:b/>
        </w:rPr>
      </w:pPr>
      <w:r>
        <w:rPr>
          <w:b/>
        </w:rPr>
        <w:t>Lisaks:</w:t>
      </w:r>
    </w:p>
    <w:p w:rsidR="00AF23CB" w:rsidRDefault="007E5CA2">
      <w:pPr>
        <w:numPr>
          <w:ilvl w:val="0"/>
          <w:numId w:val="113"/>
        </w:numPr>
        <w:pBdr>
          <w:top w:val="nil"/>
          <w:left w:val="nil"/>
          <w:bottom w:val="nil"/>
          <w:right w:val="nil"/>
          <w:between w:val="nil"/>
        </w:pBdr>
        <w:spacing w:after="0"/>
        <w:jc w:val="both"/>
      </w:pPr>
      <w:r>
        <w:rPr>
          <w:color w:val="000000"/>
        </w:rPr>
        <w:t>Täheõpetus. Kirjatähed</w:t>
      </w:r>
    </w:p>
    <w:p w:rsidR="00AF23CB" w:rsidRDefault="007E5CA2">
      <w:pPr>
        <w:numPr>
          <w:ilvl w:val="0"/>
          <w:numId w:val="113"/>
        </w:numPr>
        <w:pBdr>
          <w:top w:val="nil"/>
          <w:left w:val="nil"/>
          <w:bottom w:val="nil"/>
          <w:right w:val="nil"/>
          <w:between w:val="nil"/>
        </w:pBdr>
        <w:spacing w:after="0"/>
        <w:jc w:val="both"/>
      </w:pPr>
      <w:r>
        <w:rPr>
          <w:color w:val="000000"/>
        </w:rPr>
        <w:t xml:space="preserve">Aabitsa valmistamine. </w:t>
      </w:r>
    </w:p>
    <w:p w:rsidR="00AF23CB" w:rsidRDefault="007E5CA2">
      <w:pPr>
        <w:numPr>
          <w:ilvl w:val="0"/>
          <w:numId w:val="113"/>
        </w:numPr>
        <w:pBdr>
          <w:top w:val="nil"/>
          <w:left w:val="nil"/>
          <w:bottom w:val="nil"/>
          <w:right w:val="nil"/>
          <w:between w:val="nil"/>
        </w:pBdr>
        <w:spacing w:after="0"/>
        <w:jc w:val="both"/>
      </w:pPr>
      <w:r>
        <w:rPr>
          <w:color w:val="000000"/>
        </w:rPr>
        <w:t xml:space="preserve">Lihtne kirjutamine (tähestik, tuttavad sõnad, klassikaaslaste nimed ja lühikesed laused). </w:t>
      </w:r>
    </w:p>
    <w:p w:rsidR="00AF23CB" w:rsidRDefault="007E5CA2">
      <w:pPr>
        <w:numPr>
          <w:ilvl w:val="0"/>
          <w:numId w:val="113"/>
        </w:numPr>
        <w:pBdr>
          <w:top w:val="nil"/>
          <w:left w:val="nil"/>
          <w:bottom w:val="nil"/>
          <w:right w:val="nil"/>
          <w:between w:val="nil"/>
        </w:pBdr>
        <w:spacing w:after="0"/>
        <w:jc w:val="both"/>
      </w:pPr>
      <w:r>
        <w:rPr>
          <w:color w:val="000000"/>
        </w:rPr>
        <w:t xml:space="preserve">Tunni alguse- ja lõpusalm. </w:t>
      </w:r>
    </w:p>
    <w:p w:rsidR="00AF23CB" w:rsidRDefault="007E5CA2">
      <w:pPr>
        <w:numPr>
          <w:ilvl w:val="0"/>
          <w:numId w:val="113"/>
        </w:numPr>
        <w:pBdr>
          <w:top w:val="nil"/>
          <w:left w:val="nil"/>
          <w:bottom w:val="nil"/>
          <w:right w:val="nil"/>
          <w:between w:val="nil"/>
        </w:pBdr>
        <w:spacing w:after="0"/>
        <w:jc w:val="both"/>
      </w:pPr>
      <w:r>
        <w:rPr>
          <w:color w:val="000000"/>
        </w:rPr>
        <w:t xml:space="preserve">Vestlusoskuse arendamine 1. ja 2. klassi materjali põhjal. </w:t>
      </w:r>
    </w:p>
    <w:p w:rsidR="00AF23CB" w:rsidRDefault="007E5CA2">
      <w:pPr>
        <w:numPr>
          <w:ilvl w:val="0"/>
          <w:numId w:val="113"/>
        </w:numPr>
        <w:pBdr>
          <w:top w:val="nil"/>
          <w:left w:val="nil"/>
          <w:bottom w:val="nil"/>
          <w:right w:val="nil"/>
          <w:between w:val="nil"/>
        </w:pBdr>
        <w:spacing w:after="0"/>
        <w:jc w:val="both"/>
      </w:pPr>
      <w:r>
        <w:rPr>
          <w:color w:val="000000"/>
        </w:rPr>
        <w:t xml:space="preserve">Lühistseenide või näidendite etendamine. </w:t>
      </w:r>
    </w:p>
    <w:p w:rsidR="00AF23CB" w:rsidRDefault="007E5CA2">
      <w:pPr>
        <w:numPr>
          <w:ilvl w:val="0"/>
          <w:numId w:val="113"/>
        </w:numPr>
        <w:pBdr>
          <w:top w:val="nil"/>
          <w:left w:val="nil"/>
          <w:bottom w:val="nil"/>
          <w:right w:val="nil"/>
          <w:between w:val="nil"/>
        </w:pBdr>
        <w:spacing w:after="0"/>
        <w:jc w:val="both"/>
      </w:pPr>
      <w:r>
        <w:rPr>
          <w:color w:val="000000"/>
        </w:rPr>
        <w:t xml:space="preserve">Joonistamisetteütlused (pildi joonistamine lause järgi). </w:t>
      </w:r>
    </w:p>
    <w:p w:rsidR="00AF23CB" w:rsidRDefault="007E5CA2">
      <w:pPr>
        <w:numPr>
          <w:ilvl w:val="0"/>
          <w:numId w:val="113"/>
        </w:numPr>
        <w:pBdr>
          <w:top w:val="nil"/>
          <w:left w:val="nil"/>
          <w:bottom w:val="nil"/>
          <w:right w:val="nil"/>
          <w:between w:val="nil"/>
        </w:pBdr>
        <w:spacing w:after="0"/>
        <w:jc w:val="both"/>
      </w:pPr>
      <w:r>
        <w:rPr>
          <w:color w:val="000000"/>
        </w:rPr>
        <w:t xml:space="preserve">Korraldustest arusaamine, nende järgi tegutsemine. </w:t>
      </w:r>
    </w:p>
    <w:p w:rsidR="00AF23CB" w:rsidRDefault="007E5CA2">
      <w:pPr>
        <w:numPr>
          <w:ilvl w:val="0"/>
          <w:numId w:val="113"/>
        </w:numPr>
        <w:pBdr>
          <w:top w:val="nil"/>
          <w:left w:val="nil"/>
          <w:bottom w:val="nil"/>
          <w:right w:val="nil"/>
          <w:between w:val="nil"/>
        </w:pBdr>
        <w:spacing w:after="0"/>
        <w:jc w:val="both"/>
      </w:pPr>
      <w:r>
        <w:rPr>
          <w:color w:val="000000"/>
        </w:rPr>
        <w:t xml:space="preserve">Soo kategooria äratundmine, eristamine. </w:t>
      </w:r>
    </w:p>
    <w:p w:rsidR="00AF23CB" w:rsidRDefault="007E5CA2">
      <w:pPr>
        <w:numPr>
          <w:ilvl w:val="0"/>
          <w:numId w:val="113"/>
        </w:numPr>
        <w:pBdr>
          <w:top w:val="nil"/>
          <w:left w:val="nil"/>
          <w:bottom w:val="nil"/>
          <w:right w:val="nil"/>
          <w:between w:val="nil"/>
        </w:pBdr>
        <w:spacing w:after="0"/>
        <w:jc w:val="both"/>
      </w:pPr>
      <w:r>
        <w:rPr>
          <w:color w:val="000000"/>
        </w:rPr>
        <w:t xml:space="preserve">Luuletused ja rütmilised harjutused nii sõnavara laiendamiseks kui grammatiliste struktuuride harjutamiseks (eessõnad, pööramine, käänamine, ajavormid). </w:t>
      </w:r>
    </w:p>
    <w:p w:rsidR="00AF23CB" w:rsidRDefault="00AF23CB">
      <w:pPr>
        <w:spacing w:after="0"/>
        <w:jc w:val="both"/>
      </w:pPr>
    </w:p>
    <w:p w:rsidR="00AF23CB" w:rsidRDefault="007E5CA2">
      <w:pPr>
        <w:spacing w:after="0"/>
        <w:jc w:val="both"/>
        <w:rPr>
          <w:b/>
        </w:rPr>
      </w:pPr>
      <w:r>
        <w:rPr>
          <w:b/>
          <w:color w:val="F79646"/>
          <w:sz w:val="24"/>
          <w:szCs w:val="24"/>
        </w:rPr>
        <w:t>Vene keele</w:t>
      </w:r>
      <w:r>
        <w:rPr>
          <w:b/>
          <w:color w:val="F79646"/>
        </w:rPr>
        <w:t xml:space="preserve"> </w:t>
      </w:r>
      <w:r>
        <w:rPr>
          <w:b/>
        </w:rPr>
        <w:t>õppesisu</w:t>
      </w:r>
    </w:p>
    <w:p w:rsidR="00AF23CB" w:rsidRDefault="007E5CA2">
      <w:pPr>
        <w:spacing w:after="0"/>
        <w:jc w:val="both"/>
        <w:rPr>
          <w:b/>
        </w:rPr>
      </w:pPr>
      <w:r>
        <w:rPr>
          <w:b/>
        </w:rPr>
        <w:t>3.klass</w:t>
      </w:r>
    </w:p>
    <w:p w:rsidR="00AF23CB" w:rsidRDefault="00AF23CB">
      <w:pPr>
        <w:spacing w:after="0"/>
        <w:jc w:val="both"/>
        <w:rPr>
          <w:b/>
        </w:rPr>
      </w:pPr>
    </w:p>
    <w:p w:rsidR="00AF23CB" w:rsidRDefault="007E5CA2">
      <w:pPr>
        <w:spacing w:after="0"/>
        <w:jc w:val="both"/>
        <w:rPr>
          <w:b/>
        </w:rPr>
      </w:pPr>
      <w:r>
        <w:rPr>
          <w:b/>
        </w:rPr>
        <w:t>Teemavaldkonnad</w:t>
      </w:r>
    </w:p>
    <w:p w:rsidR="00AF23CB" w:rsidRDefault="00AF23CB">
      <w:pPr>
        <w:spacing w:after="0"/>
        <w:jc w:val="both"/>
        <w:rPr>
          <w:b/>
        </w:rPr>
      </w:pPr>
    </w:p>
    <w:p w:rsidR="00AF23CB" w:rsidRDefault="007E5CA2">
      <w:pPr>
        <w:spacing w:after="0"/>
        <w:jc w:val="both"/>
      </w:pPr>
      <w:r>
        <w:t xml:space="preserve">● </w:t>
      </w:r>
      <w:r>
        <w:rPr>
          <w:u w:val="single"/>
        </w:rPr>
        <w:t>Mina ja teised:</w:t>
      </w:r>
      <w:r>
        <w:t xml:space="preserve"> Enese tutvustus, enesekohased küsimused/vastused (nimi,</w:t>
      </w:r>
    </w:p>
    <w:p w:rsidR="00AF23CB" w:rsidRDefault="007E5CA2">
      <w:pPr>
        <w:spacing w:after="0"/>
        <w:jc w:val="both"/>
      </w:pPr>
      <w:r>
        <w:t>perekonnanimi, vanus, klass, kool, sugu, rahvus), kehaosad, ühised tegevused,</w:t>
      </w:r>
    </w:p>
    <w:p w:rsidR="00AF23CB" w:rsidRDefault="007E5CA2">
      <w:pPr>
        <w:spacing w:after="0"/>
        <w:jc w:val="both"/>
      </w:pPr>
      <w:r>
        <w:t>riideesemed.</w:t>
      </w:r>
    </w:p>
    <w:p w:rsidR="00AF23CB" w:rsidRDefault="007E5CA2">
      <w:pPr>
        <w:spacing w:after="0"/>
        <w:jc w:val="both"/>
      </w:pPr>
      <w:r>
        <w:t xml:space="preserve">● </w:t>
      </w:r>
      <w:r>
        <w:rPr>
          <w:u w:val="single"/>
        </w:rPr>
        <w:t>Perekond:</w:t>
      </w:r>
      <w:r>
        <w:t xml:space="preserve"> Pereliikmed, lähisugulased, kodu asukoht (linn/asula/küla/tänav),</w:t>
      </w:r>
    </w:p>
    <w:p w:rsidR="00AF23CB" w:rsidRDefault="007E5CA2">
      <w:pPr>
        <w:spacing w:after="0"/>
        <w:jc w:val="both"/>
      </w:pPr>
      <w:r>
        <w:t>iga-päevased tegevused kodus (hommik kodus). Lihtsamad söögid, joogid.</w:t>
      </w:r>
    </w:p>
    <w:p w:rsidR="00AF23CB" w:rsidRDefault="007E5CA2">
      <w:pPr>
        <w:spacing w:after="0"/>
        <w:jc w:val="both"/>
      </w:pPr>
      <w:r>
        <w:t xml:space="preserve">● </w:t>
      </w:r>
      <w:r>
        <w:rPr>
          <w:u w:val="single"/>
        </w:rPr>
        <w:t>Kodukoht Eesti</w:t>
      </w:r>
      <w:r>
        <w:t>. Riik, pealinn, rahvus, lipp.</w:t>
      </w:r>
    </w:p>
    <w:p w:rsidR="00AF23CB" w:rsidRDefault="007E5CA2">
      <w:pPr>
        <w:spacing w:after="0"/>
        <w:jc w:val="both"/>
      </w:pPr>
      <w:r>
        <w:t xml:space="preserve">● </w:t>
      </w:r>
      <w:r>
        <w:rPr>
          <w:u w:val="single"/>
        </w:rPr>
        <w:t>Kodu ja ümbritsev keskkond</w:t>
      </w:r>
      <w:r>
        <w:t>: Esemed (sookategooria äratundmine, eristamine), õpitud</w:t>
      </w:r>
    </w:p>
    <w:p w:rsidR="00AF23CB" w:rsidRDefault="007E5CA2">
      <w:pPr>
        <w:spacing w:after="0"/>
        <w:jc w:val="both"/>
      </w:pPr>
      <w:r>
        <w:t>nimi- ja omadussõnale lisandub sobiv tegusõna, värvid, ilm, loodus-ilmingud,</w:t>
      </w:r>
    </w:p>
    <w:p w:rsidR="00AF23CB" w:rsidRDefault="007E5CA2">
      <w:pPr>
        <w:spacing w:after="0"/>
        <w:jc w:val="both"/>
      </w:pPr>
      <w:r>
        <w:t>tavalisemad taimed, loomad; orienteerumine ruumis.</w:t>
      </w:r>
    </w:p>
    <w:p w:rsidR="00AF23CB" w:rsidRDefault="007E5CA2">
      <w:pPr>
        <w:spacing w:after="0"/>
        <w:jc w:val="both"/>
      </w:pPr>
      <w:r>
        <w:t xml:space="preserve">● </w:t>
      </w:r>
      <w:r>
        <w:rPr>
          <w:u w:val="single"/>
        </w:rPr>
        <w:t>Igapäevaelu.</w:t>
      </w:r>
      <w:r>
        <w:t xml:space="preserve"> Õppimine ja töö. Mängud: Aeg. Nädalapäevad, kuud, aastaajad, ajaühikud</w:t>
      </w:r>
    </w:p>
    <w:p w:rsidR="00AF23CB" w:rsidRDefault="007E5CA2">
      <w:pPr>
        <w:spacing w:after="0"/>
        <w:jc w:val="both"/>
      </w:pPr>
      <w:r>
        <w:lastRenderedPageBreak/>
        <w:t>(täis- ja pooltunnid). Arvud 1–100, teemaga seotud korraldused. Orienteerumine</w:t>
      </w:r>
    </w:p>
    <w:p w:rsidR="00AF23CB" w:rsidRDefault="007E5CA2">
      <w:pPr>
        <w:spacing w:after="0"/>
        <w:jc w:val="both"/>
      </w:pPr>
      <w:r>
        <w:t>ruumis, vasak, parem, lihtsamad eessõnad (B, HA).</w:t>
      </w:r>
    </w:p>
    <w:p w:rsidR="00AF23CB" w:rsidRDefault="007E5CA2">
      <w:pPr>
        <w:spacing w:after="0"/>
        <w:jc w:val="both"/>
      </w:pPr>
      <w:r>
        <w:t xml:space="preserve">● </w:t>
      </w:r>
      <w:r>
        <w:rPr>
          <w:u w:val="single"/>
        </w:rPr>
        <w:t xml:space="preserve">Lugemise ja kirjutamise eel- ja algoskused: </w:t>
      </w:r>
      <w:r>
        <w:t>Kirja- ja trükitähed. Tähestik. Täheaabits.</w:t>
      </w:r>
    </w:p>
    <w:p w:rsidR="00AF23CB" w:rsidRDefault="00AF23CB">
      <w:pPr>
        <w:spacing w:after="0"/>
        <w:jc w:val="both"/>
      </w:pPr>
    </w:p>
    <w:p w:rsidR="00AF23CB" w:rsidRDefault="007E5CA2">
      <w:pPr>
        <w:spacing w:after="0"/>
        <w:jc w:val="both"/>
        <w:rPr>
          <w:b/>
        </w:rPr>
      </w:pPr>
      <w:r>
        <w:rPr>
          <w:b/>
          <w:color w:val="F79646"/>
          <w:sz w:val="24"/>
          <w:szCs w:val="24"/>
        </w:rPr>
        <w:t>Saksa keele</w:t>
      </w:r>
      <w:r>
        <w:rPr>
          <w:b/>
          <w:color w:val="F79646"/>
        </w:rPr>
        <w:t xml:space="preserve"> </w:t>
      </w:r>
      <w:r>
        <w:rPr>
          <w:b/>
        </w:rPr>
        <w:t>õppesisu</w:t>
      </w:r>
    </w:p>
    <w:p w:rsidR="00AF23CB" w:rsidRDefault="007E5CA2">
      <w:pPr>
        <w:spacing w:after="0"/>
        <w:jc w:val="both"/>
        <w:rPr>
          <w:b/>
        </w:rPr>
      </w:pPr>
      <w:r>
        <w:rPr>
          <w:b/>
        </w:rPr>
        <w:t>3.klass</w:t>
      </w:r>
    </w:p>
    <w:p w:rsidR="00AF23CB" w:rsidRDefault="00AF23CB">
      <w:pPr>
        <w:spacing w:after="0"/>
        <w:jc w:val="both"/>
        <w:rPr>
          <w:b/>
        </w:rPr>
      </w:pPr>
    </w:p>
    <w:p w:rsidR="00AF23CB" w:rsidRDefault="007E5CA2">
      <w:pPr>
        <w:spacing w:after="0"/>
        <w:jc w:val="both"/>
        <w:rPr>
          <w:b/>
        </w:rPr>
      </w:pPr>
      <w:r>
        <w:rPr>
          <w:b/>
        </w:rPr>
        <w:t>Teemavaldkonnad</w:t>
      </w:r>
    </w:p>
    <w:p w:rsidR="00AF23CB" w:rsidRDefault="00AF23CB">
      <w:pPr>
        <w:spacing w:after="0"/>
        <w:jc w:val="both"/>
        <w:rPr>
          <w:b/>
        </w:rPr>
      </w:pPr>
    </w:p>
    <w:p w:rsidR="00AF23CB" w:rsidRDefault="007E5CA2">
      <w:pPr>
        <w:spacing w:after="0"/>
        <w:jc w:val="both"/>
      </w:pPr>
      <w:r>
        <w:t xml:space="preserve">● </w:t>
      </w:r>
      <w:r>
        <w:rPr>
          <w:u w:val="single"/>
        </w:rPr>
        <w:t>Mina ja teised:</w:t>
      </w:r>
      <w:r>
        <w:t xml:space="preserve"> Enese tutvustus, enesekohased küsimused/vastused (nimi,</w:t>
      </w:r>
    </w:p>
    <w:p w:rsidR="00AF23CB" w:rsidRDefault="007E5CA2">
      <w:pPr>
        <w:spacing w:after="0"/>
        <w:jc w:val="both"/>
      </w:pPr>
      <w:r>
        <w:t>perekonnanimi, vanus, klass, kool, sugu, rahvus), kehaosad, ühised tegevused,</w:t>
      </w:r>
    </w:p>
    <w:p w:rsidR="00AF23CB" w:rsidRDefault="007E5CA2">
      <w:pPr>
        <w:spacing w:after="0"/>
        <w:jc w:val="both"/>
      </w:pPr>
      <w:r>
        <w:t>riideesemed.</w:t>
      </w:r>
    </w:p>
    <w:p w:rsidR="00AF23CB" w:rsidRDefault="007E5CA2">
      <w:pPr>
        <w:spacing w:after="0"/>
        <w:jc w:val="both"/>
      </w:pPr>
      <w:r>
        <w:t xml:space="preserve">● </w:t>
      </w:r>
      <w:r>
        <w:rPr>
          <w:u w:val="single"/>
        </w:rPr>
        <w:t>Perekond:</w:t>
      </w:r>
      <w:r>
        <w:t xml:space="preserve"> Pereliikmed, lähisugulased, kodu asukoht (linn/asula/küla/tänav),</w:t>
      </w:r>
    </w:p>
    <w:p w:rsidR="00AF23CB" w:rsidRDefault="007E5CA2">
      <w:pPr>
        <w:spacing w:after="0"/>
        <w:jc w:val="both"/>
      </w:pPr>
      <w:r>
        <w:t>iga-päevased tegevused kodus (hommik kodus). Lihtsamad söögid, joogid.</w:t>
      </w:r>
    </w:p>
    <w:p w:rsidR="00AF23CB" w:rsidRDefault="007E5CA2">
      <w:pPr>
        <w:spacing w:after="0"/>
        <w:jc w:val="both"/>
      </w:pPr>
      <w:r>
        <w:t xml:space="preserve">● </w:t>
      </w:r>
      <w:r>
        <w:rPr>
          <w:u w:val="single"/>
        </w:rPr>
        <w:t>Kodukoht Eesti</w:t>
      </w:r>
      <w:r>
        <w:t>. Riik, pealinn, rahvus, lipp.</w:t>
      </w:r>
    </w:p>
    <w:p w:rsidR="00AF23CB" w:rsidRDefault="007E5CA2">
      <w:pPr>
        <w:spacing w:after="0"/>
        <w:jc w:val="both"/>
      </w:pPr>
      <w:r>
        <w:t xml:space="preserve">● </w:t>
      </w:r>
      <w:r>
        <w:rPr>
          <w:u w:val="single"/>
        </w:rPr>
        <w:t>Kodu ja ümbritsev keskkond</w:t>
      </w:r>
      <w:r>
        <w:t>: Esemed (sookategooria äratundmine, eristamine), õpitud</w:t>
      </w:r>
    </w:p>
    <w:p w:rsidR="00AF23CB" w:rsidRDefault="007E5CA2">
      <w:pPr>
        <w:spacing w:after="0"/>
        <w:jc w:val="both"/>
      </w:pPr>
      <w:r>
        <w:t>nimi- ja omadussõnale lisandub sobiv tegusõna, värvid, ilm, loodus-ilmingud,</w:t>
      </w:r>
    </w:p>
    <w:p w:rsidR="00AF23CB" w:rsidRDefault="007E5CA2">
      <w:pPr>
        <w:spacing w:after="0"/>
        <w:jc w:val="both"/>
      </w:pPr>
      <w:r>
        <w:t>tavalisemad taimed, loomad; orienteerumine ruumis.</w:t>
      </w:r>
    </w:p>
    <w:p w:rsidR="00AF23CB" w:rsidRDefault="007E5CA2">
      <w:pPr>
        <w:spacing w:after="0"/>
        <w:jc w:val="both"/>
      </w:pPr>
      <w:r>
        <w:t xml:space="preserve">● </w:t>
      </w:r>
      <w:r>
        <w:rPr>
          <w:u w:val="single"/>
        </w:rPr>
        <w:t>Igapäevaelu.</w:t>
      </w:r>
      <w:r>
        <w:t xml:space="preserve"> Õppimine ja töö. Mängud: Aeg. Nädalapäevad, kuud, aastaajad, ajaühikud</w:t>
      </w:r>
    </w:p>
    <w:p w:rsidR="00AF23CB" w:rsidRDefault="007E5CA2">
      <w:pPr>
        <w:spacing w:after="0"/>
        <w:jc w:val="both"/>
      </w:pPr>
      <w:r>
        <w:t>(täis- ja pooltunnid). Arvud 1–100, teemaga seotud korraldused. Orienteerumine</w:t>
      </w:r>
    </w:p>
    <w:p w:rsidR="00AF23CB" w:rsidRDefault="007E5CA2">
      <w:pPr>
        <w:spacing w:after="0"/>
        <w:jc w:val="both"/>
      </w:pPr>
      <w:r>
        <w:t xml:space="preserve">ruumis, vasak, parem, lihtsamad eessõnad </w:t>
      </w:r>
    </w:p>
    <w:p w:rsidR="00AF23CB" w:rsidRDefault="007E5CA2">
      <w:pPr>
        <w:spacing w:after="0"/>
        <w:jc w:val="both"/>
      </w:pPr>
      <w:r>
        <w:t xml:space="preserve">● </w:t>
      </w:r>
      <w:r>
        <w:rPr>
          <w:u w:val="single"/>
        </w:rPr>
        <w:t xml:space="preserve">Lugemise ja kirjutamise eel- ja algoskused: </w:t>
      </w:r>
      <w:r>
        <w:t>Kirja- ja trükitähed. Tähestik. Täheaabits.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7E5CA2">
      <w:pPr>
        <w:spacing w:after="0"/>
        <w:jc w:val="both"/>
      </w:pPr>
      <w:r>
        <w:t>3.klassi lõpetaja</w:t>
      </w:r>
    </w:p>
    <w:p w:rsidR="00AF23CB" w:rsidRDefault="00AF23CB">
      <w:pPr>
        <w:spacing w:after="0"/>
        <w:jc w:val="both"/>
      </w:pPr>
    </w:p>
    <w:p w:rsidR="00AF23CB" w:rsidRDefault="007E5CA2">
      <w:pPr>
        <w:spacing w:after="0"/>
        <w:jc w:val="both"/>
        <w:rPr>
          <w:u w:val="single"/>
        </w:rPr>
      </w:pPr>
      <w:r>
        <w:rPr>
          <w:u w:val="single"/>
        </w:rPr>
        <w:t>Väärtused</w:t>
      </w:r>
    </w:p>
    <w:p w:rsidR="00AF23CB" w:rsidRDefault="007E5CA2">
      <w:pPr>
        <w:numPr>
          <w:ilvl w:val="0"/>
          <w:numId w:val="114"/>
        </w:numPr>
        <w:pBdr>
          <w:top w:val="nil"/>
          <w:left w:val="nil"/>
          <w:bottom w:val="nil"/>
          <w:right w:val="nil"/>
          <w:between w:val="nil"/>
        </w:pBdr>
        <w:spacing w:after="0"/>
        <w:jc w:val="both"/>
      </w:pPr>
      <w:r>
        <w:rPr>
          <w:color w:val="000000"/>
        </w:rPr>
        <w:t>suhtub positiivselt võõrkeele õppimisse;</w:t>
      </w:r>
    </w:p>
    <w:p w:rsidR="00AF23CB" w:rsidRDefault="007E5CA2">
      <w:pPr>
        <w:numPr>
          <w:ilvl w:val="0"/>
          <w:numId w:val="114"/>
        </w:numPr>
        <w:pBdr>
          <w:top w:val="nil"/>
          <w:left w:val="nil"/>
          <w:bottom w:val="nil"/>
          <w:right w:val="nil"/>
          <w:between w:val="nil"/>
        </w:pBdr>
        <w:spacing w:after="0"/>
        <w:jc w:val="both"/>
      </w:pPr>
      <w:r>
        <w:rPr>
          <w:color w:val="000000"/>
        </w:rPr>
        <w:t>on omandanud esmased teadmised õpitavaid keeli kõnelevatest maadest ja nende kultuurist;</w:t>
      </w:r>
    </w:p>
    <w:p w:rsidR="00AF23CB" w:rsidRDefault="007E5CA2">
      <w:pPr>
        <w:numPr>
          <w:ilvl w:val="0"/>
          <w:numId w:val="114"/>
        </w:numPr>
        <w:pBdr>
          <w:top w:val="nil"/>
          <w:left w:val="nil"/>
          <w:bottom w:val="nil"/>
          <w:right w:val="nil"/>
          <w:between w:val="nil"/>
        </w:pBdr>
        <w:spacing w:after="0"/>
        <w:jc w:val="both"/>
      </w:pPr>
      <w:r>
        <w:rPr>
          <w:color w:val="000000"/>
        </w:rPr>
        <w:t>märkab ja väärtustab erinevate kultuuride eripära;</w:t>
      </w:r>
    </w:p>
    <w:p w:rsidR="00AF23CB" w:rsidRDefault="007E5CA2">
      <w:pPr>
        <w:spacing w:after="0"/>
        <w:jc w:val="both"/>
        <w:rPr>
          <w:u w:val="single"/>
        </w:rPr>
      </w:pPr>
      <w:r>
        <w:rPr>
          <w:u w:val="single"/>
        </w:rPr>
        <w:t>Õpioskused</w:t>
      </w:r>
    </w:p>
    <w:p w:rsidR="00AF23CB" w:rsidRDefault="007E5CA2">
      <w:pPr>
        <w:numPr>
          <w:ilvl w:val="0"/>
          <w:numId w:val="100"/>
        </w:numPr>
        <w:pBdr>
          <w:top w:val="nil"/>
          <w:left w:val="nil"/>
          <w:bottom w:val="nil"/>
          <w:right w:val="nil"/>
          <w:between w:val="nil"/>
        </w:pBdr>
        <w:spacing w:after="0"/>
        <w:jc w:val="both"/>
      </w:pPr>
      <w:r>
        <w:rPr>
          <w:color w:val="000000"/>
        </w:rPr>
        <w:t>kasutab esmaseid õpioskusi (kordamist ja seostamist) võõrkeele õppimiseks;</w:t>
      </w:r>
    </w:p>
    <w:p w:rsidR="00AF23CB" w:rsidRDefault="007E5CA2">
      <w:pPr>
        <w:numPr>
          <w:ilvl w:val="0"/>
          <w:numId w:val="100"/>
        </w:numPr>
        <w:pBdr>
          <w:top w:val="nil"/>
          <w:left w:val="nil"/>
          <w:bottom w:val="nil"/>
          <w:right w:val="nil"/>
          <w:between w:val="nil"/>
        </w:pBdr>
        <w:spacing w:after="0"/>
        <w:jc w:val="both"/>
      </w:pPr>
      <w:r>
        <w:rPr>
          <w:color w:val="000000"/>
        </w:rPr>
        <w:t xml:space="preserve">oskab õpetaja juhendamisel töötada paaris ja rühmas; </w:t>
      </w:r>
    </w:p>
    <w:p w:rsidR="00AF23CB" w:rsidRDefault="007E5CA2">
      <w:pPr>
        <w:spacing w:after="0"/>
        <w:jc w:val="both"/>
        <w:rPr>
          <w:u w:val="single"/>
        </w:rPr>
      </w:pPr>
      <w:r>
        <w:rPr>
          <w:u w:val="single"/>
        </w:rPr>
        <w:t>Keelealased oskused</w:t>
      </w:r>
    </w:p>
    <w:p w:rsidR="00AF23CB" w:rsidRDefault="007E5CA2">
      <w:pPr>
        <w:numPr>
          <w:ilvl w:val="0"/>
          <w:numId w:val="102"/>
        </w:numPr>
        <w:pBdr>
          <w:top w:val="nil"/>
          <w:left w:val="nil"/>
          <w:bottom w:val="nil"/>
          <w:right w:val="nil"/>
          <w:between w:val="nil"/>
        </w:pBdr>
        <w:spacing w:after="0"/>
        <w:jc w:val="both"/>
      </w:pPr>
      <w:r>
        <w:rPr>
          <w:color w:val="000000"/>
        </w:rPr>
        <w:t>tunneb õpitava keele teiste hulgast ära;</w:t>
      </w:r>
    </w:p>
    <w:p w:rsidR="00AF23CB" w:rsidRDefault="007E5CA2">
      <w:pPr>
        <w:numPr>
          <w:ilvl w:val="0"/>
          <w:numId w:val="101"/>
        </w:numPr>
        <w:pBdr>
          <w:top w:val="nil"/>
          <w:left w:val="nil"/>
          <w:bottom w:val="nil"/>
          <w:right w:val="nil"/>
          <w:between w:val="nil"/>
        </w:pBdr>
        <w:spacing w:after="0"/>
        <w:jc w:val="both"/>
      </w:pPr>
      <w:r>
        <w:rPr>
          <w:color w:val="000000"/>
        </w:rPr>
        <w:t>oskab aktiivselt kuulata ja mõista igapäevast võõrkeelset kõnet;</w:t>
      </w:r>
    </w:p>
    <w:p w:rsidR="00AF23CB" w:rsidRDefault="007E5CA2">
      <w:pPr>
        <w:numPr>
          <w:ilvl w:val="0"/>
          <w:numId w:val="101"/>
        </w:numPr>
        <w:pBdr>
          <w:top w:val="nil"/>
          <w:left w:val="nil"/>
          <w:bottom w:val="nil"/>
          <w:right w:val="nil"/>
          <w:between w:val="nil"/>
        </w:pBdr>
        <w:spacing w:after="0"/>
        <w:jc w:val="both"/>
      </w:pPr>
      <w:r>
        <w:rPr>
          <w:color w:val="000000"/>
        </w:rPr>
        <w:t>saab aru lihtsatest igapäevastest väljenditest ja lühikestest lausetest;</w:t>
      </w:r>
    </w:p>
    <w:p w:rsidR="00AF23CB" w:rsidRDefault="007E5CA2">
      <w:pPr>
        <w:numPr>
          <w:ilvl w:val="0"/>
          <w:numId w:val="101"/>
        </w:numPr>
        <w:pBdr>
          <w:top w:val="nil"/>
          <w:left w:val="nil"/>
          <w:bottom w:val="nil"/>
          <w:right w:val="nil"/>
          <w:between w:val="nil"/>
        </w:pBdr>
        <w:spacing w:after="0"/>
        <w:jc w:val="both"/>
      </w:pPr>
      <w:r>
        <w:rPr>
          <w:color w:val="000000"/>
        </w:rPr>
        <w:t>oskab suuliselt kasutada nimetavaid ja omastavaid sõnu;</w:t>
      </w:r>
    </w:p>
    <w:p w:rsidR="00AF23CB" w:rsidRDefault="007E5CA2">
      <w:pPr>
        <w:numPr>
          <w:ilvl w:val="0"/>
          <w:numId w:val="101"/>
        </w:numPr>
        <w:pBdr>
          <w:top w:val="nil"/>
          <w:left w:val="nil"/>
          <w:bottom w:val="nil"/>
          <w:right w:val="nil"/>
          <w:between w:val="nil"/>
        </w:pBdr>
        <w:spacing w:after="0"/>
        <w:jc w:val="both"/>
      </w:pPr>
      <w:r>
        <w:rPr>
          <w:color w:val="000000"/>
        </w:rPr>
        <w:t>oskab õpitud laule, luuletusi ja lühitekste;</w:t>
      </w:r>
    </w:p>
    <w:p w:rsidR="00AF23CB" w:rsidRDefault="007E5CA2">
      <w:pPr>
        <w:numPr>
          <w:ilvl w:val="0"/>
          <w:numId w:val="101"/>
        </w:numPr>
        <w:pBdr>
          <w:top w:val="nil"/>
          <w:left w:val="nil"/>
          <w:bottom w:val="nil"/>
          <w:right w:val="nil"/>
          <w:between w:val="nil"/>
        </w:pBdr>
        <w:spacing w:after="0"/>
        <w:jc w:val="both"/>
      </w:pPr>
      <w:r>
        <w:rPr>
          <w:color w:val="000000"/>
        </w:rPr>
        <w:lastRenderedPageBreak/>
        <w:t>kasutab  õpitud  väljendeid  lihtsates  suhtlusolukordades,  oma  vajaduste väljendamiseks, oma lähiümbruse, tegevuse ja inimeste kirjeldamiseks;</w:t>
      </w:r>
    </w:p>
    <w:p w:rsidR="00AF23CB" w:rsidRDefault="007E5CA2">
      <w:pPr>
        <w:numPr>
          <w:ilvl w:val="0"/>
          <w:numId w:val="101"/>
        </w:numPr>
        <w:pBdr>
          <w:top w:val="nil"/>
          <w:left w:val="nil"/>
          <w:bottom w:val="nil"/>
          <w:right w:val="nil"/>
          <w:between w:val="nil"/>
        </w:pBdr>
        <w:spacing w:after="0"/>
        <w:jc w:val="both"/>
      </w:pPr>
      <w:r>
        <w:rPr>
          <w:color w:val="000000"/>
        </w:rPr>
        <w:t>reageerib adekvaatselt väga lihtsatele küsimustele ja korraldustele;</w:t>
      </w:r>
    </w:p>
    <w:p w:rsidR="00AF23CB" w:rsidRDefault="007E5CA2">
      <w:pPr>
        <w:numPr>
          <w:ilvl w:val="0"/>
          <w:numId w:val="101"/>
        </w:numPr>
        <w:pBdr>
          <w:top w:val="nil"/>
          <w:left w:val="nil"/>
          <w:bottom w:val="nil"/>
          <w:right w:val="nil"/>
          <w:between w:val="nil"/>
        </w:pBdr>
        <w:spacing w:after="0"/>
        <w:jc w:val="both"/>
      </w:pPr>
      <w:r>
        <w:rPr>
          <w:color w:val="000000"/>
        </w:rPr>
        <w:t>loeb õpitud sõnavara piires, annab edasi loetu sisu.</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 xml:space="preserve">I kooliastmes on keeleõpe tihedalt seotud </w:t>
      </w:r>
      <w:r>
        <w:rPr>
          <w:i/>
        </w:rPr>
        <w:t>muusikaõpetuse</w:t>
      </w:r>
      <w:r>
        <w:t xml:space="preserve"> (laulud) ja</w:t>
      </w:r>
      <w:r>
        <w:rPr>
          <w:i/>
        </w:rPr>
        <w:t xml:space="preserve"> liikumisõpetusega</w:t>
      </w:r>
      <w:r>
        <w:t xml:space="preserve"> (mängud).</w:t>
      </w:r>
    </w:p>
    <w:p w:rsidR="00AF23CB" w:rsidRDefault="007E5CA2">
      <w:pPr>
        <w:spacing w:after="0"/>
        <w:jc w:val="both"/>
      </w:pPr>
      <w:r>
        <w:rPr>
          <w:i/>
        </w:rPr>
        <w:t>Emakeele</w:t>
      </w:r>
      <w:r>
        <w:t xml:space="preserve"> ja võõrkeele vahelise lõimimise puhul tuleb toonitada, et teadlik keelstruktuuride ja grammatikareeglite õppimine toimub esmalt emakeeles ja siis võõrkeeles. </w:t>
      </w:r>
    </w:p>
    <w:p w:rsidR="00AF23CB" w:rsidRDefault="007E5CA2">
      <w:pPr>
        <w:spacing w:after="0"/>
        <w:jc w:val="both"/>
      </w:pPr>
      <w:r>
        <w:rPr>
          <w:i/>
        </w:rPr>
        <w:t>Matemaatika</w:t>
      </w:r>
      <w:r>
        <w:t xml:space="preserve"> puhul kehtib seesama – enne õpitakse arvutama emakeeles, siis kasutatakse samu oskusi võõrkeeles. Sama kehtib ka kellatundmise kohta. </w:t>
      </w:r>
    </w:p>
    <w:p w:rsidR="00AF23CB" w:rsidRDefault="007E5CA2">
      <w:pPr>
        <w:spacing w:after="0"/>
        <w:jc w:val="both"/>
      </w:pPr>
      <w:r>
        <w:t xml:space="preserve">Võõrkeele õppimine on seotud </w:t>
      </w:r>
      <w:r>
        <w:rPr>
          <w:i/>
        </w:rPr>
        <w:t>kirjandusega</w:t>
      </w:r>
      <w:r>
        <w:t xml:space="preserve"> (tuntud lastelaulud ja luuletused, muinasjutud ja legendid). </w:t>
      </w:r>
    </w:p>
    <w:p w:rsidR="00AF23CB" w:rsidRDefault="007E5CA2">
      <w:pPr>
        <w:spacing w:after="0"/>
        <w:jc w:val="both"/>
      </w:pPr>
      <w:r>
        <w:rPr>
          <w:i/>
        </w:rPr>
        <w:t>Kehalise kasvatusega</w:t>
      </w:r>
      <w:r>
        <w:t xml:space="preserve"> lõimib orienteerumissõnade õppimine (otse, paremale, vasakule, üles, alla) ja liikumis-ning seiklusmänge saab mängida ka võõrkeeles. Võõrkeeltundides I kooliastmes käsitletavad teemad haakuvad l</w:t>
      </w:r>
      <w:r>
        <w:rPr>
          <w:i/>
        </w:rPr>
        <w:t>oodusõpetusega</w:t>
      </w:r>
      <w:r>
        <w:t xml:space="preserve"> ja </w:t>
      </w:r>
      <w:r>
        <w:rPr>
          <w:i/>
        </w:rPr>
        <w:t>kunstiõpetusega.</w:t>
      </w:r>
    </w:p>
    <w:p w:rsidR="00AF23CB" w:rsidRDefault="00AF23CB">
      <w:pPr>
        <w:spacing w:after="0"/>
        <w:jc w:val="both"/>
        <w:rPr>
          <w:b/>
        </w:rPr>
      </w:pPr>
    </w:p>
    <w:p w:rsidR="00AF23CB" w:rsidRDefault="007E5CA2">
      <w:pPr>
        <w:spacing w:after="0"/>
        <w:jc w:val="both"/>
        <w:rPr>
          <w:b/>
        </w:rPr>
      </w:pPr>
      <w:r>
        <w:rPr>
          <w:b/>
        </w:rPr>
        <w:t>Erinevus riiklikust õppekavast I kooliastmes</w:t>
      </w:r>
    </w:p>
    <w:p w:rsidR="00AF23CB" w:rsidRDefault="00AF23CB">
      <w:pPr>
        <w:spacing w:after="0"/>
        <w:jc w:val="both"/>
        <w:rPr>
          <w:b/>
        </w:rPr>
      </w:pPr>
    </w:p>
    <w:p w:rsidR="00AF23CB" w:rsidRDefault="007E5CA2">
      <w:pPr>
        <w:spacing w:after="0"/>
        <w:jc w:val="both"/>
      </w:pPr>
      <w:r>
        <w:t>Traditsioonilist jaotust A ja B võõrkeeleks Väike Werrone Kool ei rakenda, A keele staatus antakse ühele võõrkeelele kultuuriloolistel põhjustel. Käesoleval ajal on selleks inglise keel. Suuline võõrkeeleõpetus I kooliastmel annab baasi, millest lähtuvalt on edaspidi võõrkeeletundide arv II kooliastmel väiksem Põhikooli riiklikus õppekavas antust.</w:t>
      </w:r>
    </w:p>
    <w:p w:rsidR="00AF23CB" w:rsidRDefault="007E5CA2">
      <w:pPr>
        <w:spacing w:after="0"/>
        <w:jc w:val="both"/>
      </w:pPr>
      <w:r>
        <w:t>Erisuseks on ka nn B võõrkeeleõpetuse varasem algus ja keelekümbluse metoodika elemendid. Nimetatu loob kindlama algoskuste baasi ning aitab ületada raskusi, mis tekivad kirillitsa vahendusel kirjutama ja lugema õppimisel II kooliastmes. Sellisel viisil võõrkeelt õppides järgitakse keele omandamise loomulikku teed emakeeles.</w:t>
      </w:r>
    </w:p>
    <w:p w:rsidR="00AF23CB" w:rsidRDefault="00AF23CB">
      <w:pPr>
        <w:spacing w:after="0"/>
        <w:jc w:val="both"/>
        <w:rPr>
          <w:u w:val="single"/>
        </w:rPr>
      </w:pPr>
    </w:p>
    <w:p w:rsidR="00AF23CB" w:rsidRDefault="00AF23CB">
      <w:pPr>
        <w:spacing w:after="0"/>
        <w:jc w:val="both"/>
        <w:rPr>
          <w:b/>
          <w:color w:val="E36C09"/>
          <w:sz w:val="28"/>
          <w:szCs w:val="28"/>
        </w:rPr>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Võõrkeeleõpetus II kooliastmes</w:t>
      </w:r>
    </w:p>
    <w:p w:rsidR="00AF23CB" w:rsidRDefault="00AF23CB">
      <w:pPr>
        <w:spacing w:after="0"/>
        <w:jc w:val="both"/>
        <w:rPr>
          <w:b/>
        </w:rPr>
      </w:pPr>
    </w:p>
    <w:p w:rsidR="00AF23CB" w:rsidRDefault="007E5CA2">
      <w:pPr>
        <w:spacing w:after="0"/>
        <w:jc w:val="both"/>
        <w:rPr>
          <w:b/>
        </w:rPr>
      </w:pPr>
      <w:r>
        <w:rPr>
          <w:b/>
        </w:rPr>
        <w:t xml:space="preserve">Õppe-eesmärgid II kooliastmele </w:t>
      </w:r>
    </w:p>
    <w:p w:rsidR="00AF23CB" w:rsidRDefault="00AF23CB">
      <w:pPr>
        <w:spacing w:after="0"/>
        <w:jc w:val="both"/>
        <w:rPr>
          <w:b/>
        </w:rPr>
      </w:pPr>
    </w:p>
    <w:p w:rsidR="00AF23CB" w:rsidRDefault="007E5CA2">
      <w:pPr>
        <w:spacing w:after="0"/>
        <w:jc w:val="both"/>
        <w:rPr>
          <w:u w:val="single"/>
        </w:rPr>
      </w:pPr>
      <w:r>
        <w:rPr>
          <w:u w:val="single"/>
        </w:rPr>
        <w:t xml:space="preserve">Väärtused </w:t>
      </w:r>
    </w:p>
    <w:p w:rsidR="00AF23CB" w:rsidRDefault="007E5CA2">
      <w:pPr>
        <w:spacing w:after="0"/>
        <w:jc w:val="both"/>
      </w:pPr>
      <w:r>
        <w:t xml:space="preserve">Õpilane: </w:t>
      </w:r>
    </w:p>
    <w:p w:rsidR="00AF23CB" w:rsidRDefault="007E5CA2">
      <w:pPr>
        <w:numPr>
          <w:ilvl w:val="0"/>
          <w:numId w:val="187"/>
        </w:numPr>
        <w:pBdr>
          <w:top w:val="nil"/>
          <w:left w:val="nil"/>
          <w:bottom w:val="nil"/>
          <w:right w:val="nil"/>
          <w:between w:val="nil"/>
        </w:pBdr>
        <w:spacing w:after="0"/>
        <w:jc w:val="both"/>
      </w:pPr>
      <w:r>
        <w:rPr>
          <w:color w:val="000000"/>
        </w:rPr>
        <w:t xml:space="preserve">teadvustab eakohaselt õpitavaid keeli kõnelevate maade ning oma maa kultuuri sarnasusi ja </w:t>
      </w:r>
    </w:p>
    <w:p w:rsidR="00AF23CB" w:rsidRDefault="007E5CA2">
      <w:pPr>
        <w:pBdr>
          <w:top w:val="nil"/>
          <w:left w:val="nil"/>
          <w:bottom w:val="nil"/>
          <w:right w:val="nil"/>
          <w:between w:val="nil"/>
        </w:pBdr>
        <w:spacing w:after="0"/>
        <w:ind w:left="720"/>
        <w:jc w:val="both"/>
        <w:rPr>
          <w:color w:val="000000"/>
        </w:rPr>
      </w:pPr>
      <w:r>
        <w:rPr>
          <w:color w:val="000000"/>
        </w:rPr>
        <w:t xml:space="preserve">erinevusi ning oskab neid arvestada; </w:t>
      </w:r>
    </w:p>
    <w:p w:rsidR="00AF23CB" w:rsidRDefault="007E5CA2">
      <w:pPr>
        <w:spacing w:after="0"/>
        <w:jc w:val="both"/>
        <w:rPr>
          <w:u w:val="single"/>
        </w:rPr>
      </w:pPr>
      <w:r>
        <w:rPr>
          <w:u w:val="single"/>
        </w:rPr>
        <w:t xml:space="preserve">Õpioskused </w:t>
      </w:r>
    </w:p>
    <w:p w:rsidR="00AF23CB" w:rsidRDefault="007E5CA2">
      <w:pPr>
        <w:spacing w:after="0"/>
        <w:jc w:val="both"/>
      </w:pPr>
      <w:r>
        <w:t xml:space="preserve">Õpilane: </w:t>
      </w:r>
    </w:p>
    <w:p w:rsidR="00AF23CB" w:rsidRDefault="007E5CA2">
      <w:pPr>
        <w:numPr>
          <w:ilvl w:val="0"/>
          <w:numId w:val="187"/>
        </w:numPr>
        <w:pBdr>
          <w:top w:val="nil"/>
          <w:left w:val="nil"/>
          <w:bottom w:val="nil"/>
          <w:right w:val="nil"/>
          <w:between w:val="nil"/>
        </w:pBdr>
        <w:spacing w:after="0"/>
        <w:jc w:val="both"/>
      </w:pPr>
      <w:r>
        <w:rPr>
          <w:color w:val="000000"/>
        </w:rPr>
        <w:lastRenderedPageBreak/>
        <w:t xml:space="preserve">rakendab õpetaja juhendamisel varem omandatud õpioskusi ja -strateegiaid; </w:t>
      </w:r>
    </w:p>
    <w:p w:rsidR="00AF23CB" w:rsidRDefault="007E5CA2">
      <w:pPr>
        <w:numPr>
          <w:ilvl w:val="0"/>
          <w:numId w:val="187"/>
        </w:numPr>
        <w:pBdr>
          <w:top w:val="nil"/>
          <w:left w:val="nil"/>
          <w:bottom w:val="nil"/>
          <w:right w:val="nil"/>
          <w:between w:val="nil"/>
        </w:pBdr>
        <w:spacing w:after="0"/>
        <w:jc w:val="both"/>
      </w:pPr>
      <w:r>
        <w:rPr>
          <w:color w:val="000000"/>
        </w:rPr>
        <w:t xml:space="preserve">töötab õpetaja juhendamisel iseseisvalt, paaris ja rühmas; </w:t>
      </w:r>
    </w:p>
    <w:p w:rsidR="00AF23CB" w:rsidRDefault="007E5CA2">
      <w:pPr>
        <w:numPr>
          <w:ilvl w:val="0"/>
          <w:numId w:val="187"/>
        </w:numPr>
        <w:pBdr>
          <w:top w:val="nil"/>
          <w:left w:val="nil"/>
          <w:bottom w:val="nil"/>
          <w:right w:val="nil"/>
          <w:between w:val="nil"/>
        </w:pBdr>
        <w:spacing w:after="0"/>
        <w:jc w:val="both"/>
      </w:pPr>
      <w:r>
        <w:rPr>
          <w:color w:val="000000"/>
        </w:rPr>
        <w:t xml:space="preserve">seab endale õpieesmärke ning hindab koostöös kaaslaste ja õpetajaga oma saavutusi. </w:t>
      </w:r>
    </w:p>
    <w:p w:rsidR="00AF23CB" w:rsidRDefault="007E5CA2">
      <w:pPr>
        <w:spacing w:after="0"/>
        <w:jc w:val="both"/>
        <w:rPr>
          <w:u w:val="single"/>
        </w:rPr>
      </w:pPr>
      <w:r>
        <w:rPr>
          <w:u w:val="single"/>
        </w:rPr>
        <w:t xml:space="preserve">Keelealased oskused </w:t>
      </w:r>
    </w:p>
    <w:p w:rsidR="00AF23CB" w:rsidRDefault="007E5CA2">
      <w:pPr>
        <w:spacing w:after="0"/>
        <w:jc w:val="both"/>
      </w:pPr>
      <w:r>
        <w:t xml:space="preserve">Õpilane: </w:t>
      </w:r>
    </w:p>
    <w:p w:rsidR="00AF23CB" w:rsidRDefault="007E5CA2">
      <w:pPr>
        <w:numPr>
          <w:ilvl w:val="0"/>
          <w:numId w:val="160"/>
        </w:numPr>
        <w:pBdr>
          <w:top w:val="nil"/>
          <w:left w:val="nil"/>
          <w:bottom w:val="nil"/>
          <w:right w:val="nil"/>
          <w:between w:val="nil"/>
        </w:pBdr>
        <w:spacing w:after="0"/>
        <w:jc w:val="both"/>
      </w:pPr>
      <w:r>
        <w:rPr>
          <w:color w:val="000000"/>
        </w:rPr>
        <w:t xml:space="preserve">saab õpitud temaatika piires aru lauseist ja sageli kasutatavaist väljendeist; </w:t>
      </w:r>
    </w:p>
    <w:p w:rsidR="00AF23CB" w:rsidRDefault="007E5CA2">
      <w:pPr>
        <w:numPr>
          <w:ilvl w:val="0"/>
          <w:numId w:val="160"/>
        </w:numPr>
        <w:pBdr>
          <w:top w:val="nil"/>
          <w:left w:val="nil"/>
          <w:bottom w:val="nil"/>
          <w:right w:val="nil"/>
          <w:between w:val="nil"/>
        </w:pBdr>
        <w:spacing w:after="0"/>
        <w:jc w:val="both"/>
      </w:pPr>
      <w:r>
        <w:rPr>
          <w:color w:val="000000"/>
        </w:rPr>
        <w:t xml:space="preserve">mõistab olulist õpitud temaatika piires; </w:t>
      </w:r>
    </w:p>
    <w:p w:rsidR="00AF23CB" w:rsidRDefault="007E5CA2">
      <w:pPr>
        <w:numPr>
          <w:ilvl w:val="0"/>
          <w:numId w:val="160"/>
        </w:numPr>
        <w:pBdr>
          <w:top w:val="nil"/>
          <w:left w:val="nil"/>
          <w:bottom w:val="nil"/>
          <w:right w:val="nil"/>
          <w:between w:val="nil"/>
        </w:pBdr>
        <w:spacing w:after="0"/>
        <w:jc w:val="both"/>
      </w:pPr>
      <w:r>
        <w:rPr>
          <w:color w:val="000000"/>
        </w:rPr>
        <w:t xml:space="preserve">kirjutab lühikesi tekste õpitud temaatika piires; </w:t>
      </w:r>
    </w:p>
    <w:p w:rsidR="00AF23CB" w:rsidRDefault="007E5CA2">
      <w:pPr>
        <w:numPr>
          <w:ilvl w:val="0"/>
          <w:numId w:val="160"/>
        </w:numPr>
        <w:pBdr>
          <w:top w:val="nil"/>
          <w:left w:val="nil"/>
          <w:bottom w:val="nil"/>
          <w:right w:val="nil"/>
          <w:between w:val="nil"/>
        </w:pBdr>
        <w:spacing w:after="0"/>
        <w:jc w:val="both"/>
      </w:pPr>
      <w:r>
        <w:rPr>
          <w:color w:val="000000"/>
        </w:rPr>
        <w:t xml:space="preserve">tuleb teda puudutavates igapäevastes suhtlusolukordades toime õpitavat keelt emakeelena kõnelejaga. </w:t>
      </w:r>
    </w:p>
    <w:p w:rsidR="00AF23CB" w:rsidRDefault="00AF23CB">
      <w:pPr>
        <w:spacing w:after="0"/>
        <w:jc w:val="both"/>
        <w:rPr>
          <w:b/>
        </w:rPr>
      </w:pPr>
    </w:p>
    <w:p w:rsidR="00AF23CB" w:rsidRDefault="007E5CA2">
      <w:pPr>
        <w:spacing w:after="0"/>
        <w:jc w:val="both"/>
        <w:rPr>
          <w:u w:val="single"/>
        </w:rPr>
      </w:pPr>
      <w:r>
        <w:rPr>
          <w:u w:val="single"/>
        </w:rPr>
        <w:t xml:space="preserve">II kooliastme teemavaldkonnad </w:t>
      </w:r>
    </w:p>
    <w:p w:rsidR="00AF23CB" w:rsidRDefault="007E5CA2">
      <w:pPr>
        <w:spacing w:after="0"/>
        <w:jc w:val="both"/>
        <w:rPr>
          <w:i/>
        </w:rPr>
      </w:pPr>
      <w:r>
        <w:rPr>
          <w:i/>
        </w:rPr>
        <w:t xml:space="preserve">Mina ja teised - </w:t>
      </w:r>
      <w:r>
        <w:t>iseloom, välimus, enesetunne ja tervis, suhted sõpradega ning lähikondsetega, ühised tegevused, viisakas käitumine.</w:t>
      </w:r>
    </w:p>
    <w:p w:rsidR="00AF23CB" w:rsidRDefault="007E5CA2">
      <w:pPr>
        <w:spacing w:after="0"/>
        <w:jc w:val="both"/>
      </w:pPr>
      <w:r>
        <w:t xml:space="preserve"> </w:t>
      </w:r>
    </w:p>
    <w:p w:rsidR="00AF23CB" w:rsidRDefault="007E5CA2">
      <w:pPr>
        <w:spacing w:after="0"/>
        <w:jc w:val="both"/>
        <w:rPr>
          <w:i/>
        </w:rPr>
      </w:pPr>
      <w:r>
        <w:rPr>
          <w:i/>
        </w:rPr>
        <w:t xml:space="preserve">Kodu ja lähiümbrus - </w:t>
      </w:r>
      <w:r>
        <w:t>kodu ja koduümbrus, sugulased, pereliikmete ametid, igapäevased kodused tööd ja tegemised.</w:t>
      </w:r>
    </w:p>
    <w:p w:rsidR="00AF23CB" w:rsidRDefault="007E5CA2">
      <w:pPr>
        <w:spacing w:after="0"/>
        <w:jc w:val="both"/>
      </w:pPr>
      <w:r>
        <w:t xml:space="preserve"> </w:t>
      </w:r>
    </w:p>
    <w:p w:rsidR="00AF23CB" w:rsidRDefault="007E5CA2">
      <w:pPr>
        <w:spacing w:after="0"/>
        <w:jc w:val="both"/>
        <w:rPr>
          <w:i/>
        </w:rPr>
      </w:pPr>
      <w:r>
        <w:rPr>
          <w:i/>
        </w:rPr>
        <w:t xml:space="preserve">Kodukoht Eesti - </w:t>
      </w:r>
      <w:r>
        <w:t xml:space="preserve">Eesti asukoht, sümboolika ning tähtpäevad, linn ja maa, Eesti loodus, ilm, käitumine </w:t>
      </w:r>
    </w:p>
    <w:p w:rsidR="00AF23CB" w:rsidRDefault="007E5CA2">
      <w:pPr>
        <w:spacing w:after="0"/>
        <w:jc w:val="both"/>
      </w:pPr>
      <w:r>
        <w:t xml:space="preserve">looduses. </w:t>
      </w:r>
    </w:p>
    <w:p w:rsidR="00AF23CB" w:rsidRDefault="00AF23CB">
      <w:pPr>
        <w:spacing w:after="0"/>
        <w:jc w:val="both"/>
      </w:pPr>
    </w:p>
    <w:p w:rsidR="00AF23CB" w:rsidRDefault="007E5CA2">
      <w:pPr>
        <w:spacing w:after="0"/>
        <w:jc w:val="both"/>
        <w:rPr>
          <w:i/>
        </w:rPr>
      </w:pPr>
      <w:r>
        <w:rPr>
          <w:i/>
        </w:rPr>
        <w:t xml:space="preserve">Riigid ja nende kultuur - </w:t>
      </w:r>
      <w:r>
        <w:t xml:space="preserve">õpitavaid keeli kõnelevate riikide sümboolika, tähtpäevad ja kombed, mõningad tuntumad sündmused ja saavutused ning nendega seotud nimed ajaloo- ja kultuurivaldkonnast; eakohased aktuaalsed ühiskondlikud teemad, Eesti naaberriigid. </w:t>
      </w:r>
    </w:p>
    <w:p w:rsidR="00AF23CB" w:rsidRDefault="00AF23CB">
      <w:pPr>
        <w:spacing w:after="0"/>
        <w:jc w:val="both"/>
      </w:pPr>
    </w:p>
    <w:p w:rsidR="00AF23CB" w:rsidRDefault="007E5CA2">
      <w:pPr>
        <w:spacing w:after="0"/>
        <w:jc w:val="both"/>
        <w:rPr>
          <w:i/>
        </w:rPr>
      </w:pPr>
      <w:r>
        <w:rPr>
          <w:i/>
        </w:rPr>
        <w:t xml:space="preserve">Igapäevaelu - </w:t>
      </w:r>
      <w:r>
        <w:t xml:space="preserve">õppimine ja töö. Kodused toimingud, söögikorrad, hügieeniharjumused; turvaline liiklemine, tee küsimine ja juhatamine; poes käik, arsti juures käimine; kool ja klass, koolipäev, õppeained; ametid; vaba aeg. Huvid, erinevad vaba aja veetmise viisid. </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rPr>
          <w:b/>
          <w:color w:val="E36C09"/>
          <w:sz w:val="28"/>
          <w:szCs w:val="28"/>
        </w:rPr>
      </w:pPr>
    </w:p>
    <w:p w:rsidR="00AF23CB" w:rsidRDefault="007E5CA2">
      <w:pPr>
        <w:spacing w:after="0"/>
        <w:jc w:val="both"/>
        <w:rPr>
          <w:b/>
          <w:sz w:val="24"/>
          <w:szCs w:val="24"/>
        </w:rPr>
      </w:pPr>
      <w:r>
        <w:rPr>
          <w:b/>
          <w:sz w:val="24"/>
          <w:szCs w:val="24"/>
        </w:rPr>
        <w:t>Õppetegevused</w:t>
      </w:r>
    </w:p>
    <w:p w:rsidR="00AF23CB" w:rsidRDefault="00AF23CB">
      <w:pPr>
        <w:spacing w:after="0"/>
        <w:jc w:val="both"/>
        <w:rPr>
          <w:b/>
        </w:rPr>
      </w:pPr>
    </w:p>
    <w:p w:rsidR="00AF23CB" w:rsidRDefault="007E5CA2">
      <w:pPr>
        <w:spacing w:after="0"/>
        <w:jc w:val="both"/>
      </w:pPr>
      <w:r>
        <w:t xml:space="preserve">Kümnenda eluaasta paiku küpseb uus eneseteadvus. Varasematel aastatel ühiselt õpitu peab nüüd individualiseeruma, muutuma isiklikuks teadmiseks. See, mis varem kollektiivsesse mällu kogutud on, saab nüüd esmaste kirjaharjutustega ainevihikus* teadvustatud ja individuaalselt kirja pandud. Ainevihiku* tekste ilmestavad õpilased vastavate illustratsioonidega. </w:t>
      </w:r>
    </w:p>
    <w:p w:rsidR="00AF23CB" w:rsidRDefault="00AF23CB">
      <w:pPr>
        <w:spacing w:after="0"/>
        <w:jc w:val="both"/>
      </w:pPr>
    </w:p>
    <w:p w:rsidR="00AF23CB" w:rsidRDefault="007E5CA2">
      <w:pPr>
        <w:spacing w:after="0"/>
        <w:jc w:val="both"/>
      </w:pPr>
      <w:r>
        <w:t xml:space="preserve">Enamus 4. klassi kirjutamisainesest põhineb esimeses kolmes klassis selgeksõpitud materjalil. Suuliselt omandatud sõnavara õpitakse ka kirjas ära tundma. Enne trükitud lektüüri juurde asumist loetakse omakirjutatud tekste. Esimesed etteütlused on lühikesed, põhinedes samuti tuntud tekstidel. Õpitakse </w:t>
      </w:r>
      <w:r>
        <w:lastRenderedPageBreak/>
        <w:t xml:space="preserve">tundma põhilisi lausekonstruktsioone, harjutatakse nimi- ja tegusõnade muutevorme. Näidislausetena kasutatakse varem omandatud materjali. Sõnavara harjutamiseks kasutatakse nn sõnapesasid, kuhu kogutakse ühe temaatikaga seonduvad sõnad. Sõnapesad on võõrkeeles, neid võib illustreerida. Laulud ja luuletuste retsiteerimine, lihtsad dialoogid ja sõnamängud moodustavad endiselt tundide olulise sisu. </w:t>
      </w:r>
    </w:p>
    <w:p w:rsidR="00AF23CB" w:rsidRDefault="007E5CA2">
      <w:pPr>
        <w:spacing w:after="0"/>
        <w:jc w:val="both"/>
        <w:rPr>
          <w:b/>
        </w:rPr>
      </w:pPr>
      <w:r>
        <w:rPr>
          <w:b/>
        </w:rPr>
        <w:t xml:space="preserve">Osaoskuste arendamiseks kasutatakse järgmiseid metoodilisi võtteid: </w:t>
      </w:r>
    </w:p>
    <w:p w:rsidR="00AF23CB" w:rsidRDefault="007E5CA2">
      <w:pPr>
        <w:numPr>
          <w:ilvl w:val="0"/>
          <w:numId w:val="157"/>
        </w:numPr>
        <w:pBdr>
          <w:top w:val="nil"/>
          <w:left w:val="nil"/>
          <w:bottom w:val="nil"/>
          <w:right w:val="nil"/>
          <w:between w:val="nil"/>
        </w:pBdr>
        <w:spacing w:after="0"/>
        <w:jc w:val="both"/>
      </w:pPr>
      <w:r>
        <w:rPr>
          <w:color w:val="000000"/>
        </w:rPr>
        <w:t>paaristöö (dialoogid);</w:t>
      </w:r>
    </w:p>
    <w:p w:rsidR="00AF23CB" w:rsidRDefault="007E5CA2">
      <w:pPr>
        <w:numPr>
          <w:ilvl w:val="0"/>
          <w:numId w:val="157"/>
        </w:numPr>
        <w:pBdr>
          <w:top w:val="nil"/>
          <w:left w:val="nil"/>
          <w:bottom w:val="nil"/>
          <w:right w:val="nil"/>
          <w:between w:val="nil"/>
        </w:pBdr>
        <w:spacing w:after="0"/>
        <w:jc w:val="both"/>
      </w:pPr>
      <w:r>
        <w:rPr>
          <w:color w:val="000000"/>
        </w:rPr>
        <w:t xml:space="preserve">rühmatöö (viktoriinid, sõnavaraharjutused ja ristsõnad, teksti koostamine etteantud sõnade või küsimuste-vastuste baasil); </w:t>
      </w:r>
    </w:p>
    <w:p w:rsidR="00AF23CB" w:rsidRDefault="007E5CA2">
      <w:pPr>
        <w:numPr>
          <w:ilvl w:val="0"/>
          <w:numId w:val="157"/>
        </w:numPr>
        <w:pBdr>
          <w:top w:val="nil"/>
          <w:left w:val="nil"/>
          <w:bottom w:val="nil"/>
          <w:right w:val="nil"/>
          <w:between w:val="nil"/>
        </w:pBdr>
        <w:spacing w:after="0"/>
        <w:jc w:val="both"/>
      </w:pPr>
      <w:r>
        <w:rPr>
          <w:color w:val="000000"/>
        </w:rPr>
        <w:t>laulude ja luuletuste retsiteerimine kooris ja individuaalselt;</w:t>
      </w:r>
    </w:p>
    <w:p w:rsidR="00AF23CB" w:rsidRDefault="007E5CA2">
      <w:pPr>
        <w:numPr>
          <w:ilvl w:val="0"/>
          <w:numId w:val="157"/>
        </w:numPr>
        <w:pBdr>
          <w:top w:val="nil"/>
          <w:left w:val="nil"/>
          <w:bottom w:val="nil"/>
          <w:right w:val="nil"/>
          <w:between w:val="nil"/>
        </w:pBdr>
        <w:spacing w:after="0"/>
        <w:jc w:val="both"/>
      </w:pPr>
      <w:r>
        <w:rPr>
          <w:color w:val="000000"/>
        </w:rPr>
        <w:t>ärakiri ja tuttavate sõnade kirjutamine mälu baasil;</w:t>
      </w:r>
    </w:p>
    <w:p w:rsidR="00AF23CB" w:rsidRDefault="007E5CA2">
      <w:pPr>
        <w:numPr>
          <w:ilvl w:val="0"/>
          <w:numId w:val="157"/>
        </w:numPr>
        <w:pBdr>
          <w:top w:val="nil"/>
          <w:left w:val="nil"/>
          <w:bottom w:val="nil"/>
          <w:right w:val="nil"/>
          <w:between w:val="nil"/>
        </w:pBdr>
        <w:spacing w:after="0"/>
        <w:jc w:val="both"/>
      </w:pPr>
      <w:r>
        <w:rPr>
          <w:color w:val="000000"/>
        </w:rPr>
        <w:t>etteütlused;</w:t>
      </w:r>
    </w:p>
    <w:p w:rsidR="00AF23CB" w:rsidRDefault="007E5CA2">
      <w:pPr>
        <w:numPr>
          <w:ilvl w:val="0"/>
          <w:numId w:val="157"/>
        </w:numPr>
        <w:pBdr>
          <w:top w:val="nil"/>
          <w:left w:val="nil"/>
          <w:bottom w:val="nil"/>
          <w:right w:val="nil"/>
          <w:between w:val="nil"/>
        </w:pBdr>
        <w:spacing w:after="0"/>
        <w:jc w:val="both"/>
      </w:pPr>
      <w:r>
        <w:rPr>
          <w:color w:val="000000"/>
        </w:rPr>
        <w:t>tuttava teksti kirjutamine tahvlilt ning selle lugemine hiljem vihikust;</w:t>
      </w:r>
    </w:p>
    <w:p w:rsidR="00AF23CB" w:rsidRDefault="007E5CA2">
      <w:pPr>
        <w:numPr>
          <w:ilvl w:val="0"/>
          <w:numId w:val="157"/>
        </w:numPr>
        <w:pBdr>
          <w:top w:val="nil"/>
          <w:left w:val="nil"/>
          <w:bottom w:val="nil"/>
          <w:right w:val="nil"/>
          <w:between w:val="nil"/>
        </w:pBdr>
        <w:spacing w:after="0"/>
        <w:jc w:val="both"/>
      </w:pPr>
      <w:r>
        <w:rPr>
          <w:color w:val="000000"/>
        </w:rPr>
        <w:t>küsimuste koostamine, neile vastamine;</w:t>
      </w:r>
    </w:p>
    <w:p w:rsidR="00AF23CB" w:rsidRDefault="007E5CA2">
      <w:pPr>
        <w:numPr>
          <w:ilvl w:val="0"/>
          <w:numId w:val="157"/>
        </w:numPr>
        <w:pBdr>
          <w:top w:val="nil"/>
          <w:left w:val="nil"/>
          <w:bottom w:val="nil"/>
          <w:right w:val="nil"/>
          <w:between w:val="nil"/>
        </w:pBdr>
        <w:spacing w:after="0"/>
        <w:jc w:val="both"/>
      </w:pPr>
      <w:r>
        <w:rPr>
          <w:color w:val="000000"/>
        </w:rPr>
        <w:t>lausete koostamine etteantud struktuurielementide põhjal;</w:t>
      </w:r>
    </w:p>
    <w:p w:rsidR="00AF23CB" w:rsidRDefault="007E5CA2">
      <w:pPr>
        <w:numPr>
          <w:ilvl w:val="0"/>
          <w:numId w:val="157"/>
        </w:numPr>
        <w:pBdr>
          <w:top w:val="nil"/>
          <w:left w:val="nil"/>
          <w:bottom w:val="nil"/>
          <w:right w:val="nil"/>
          <w:between w:val="nil"/>
        </w:pBdr>
        <w:spacing w:after="0"/>
        <w:jc w:val="both"/>
      </w:pPr>
      <w:r>
        <w:rPr>
          <w:color w:val="000000"/>
        </w:rPr>
        <w:t xml:space="preserve">õigekeelsust käsitletakse näitlikus vormis rollimängude ja erinevate tegevuste kaudu (reegli sõnastamine toimub näidete lõpuks). </w:t>
      </w:r>
    </w:p>
    <w:p w:rsidR="00AF23CB" w:rsidRDefault="00AF23CB">
      <w:pPr>
        <w:spacing w:after="0"/>
        <w:jc w:val="both"/>
      </w:pPr>
    </w:p>
    <w:p w:rsidR="00AF23CB" w:rsidRDefault="007E5CA2">
      <w:pPr>
        <w:spacing w:after="0"/>
        <w:jc w:val="both"/>
        <w:rPr>
          <w:b/>
        </w:rPr>
      </w:pPr>
      <w:r>
        <w:rPr>
          <w:b/>
          <w:color w:val="F79646"/>
          <w:sz w:val="24"/>
          <w:szCs w:val="24"/>
        </w:rPr>
        <w:t>Inglise keele</w:t>
      </w:r>
      <w:r>
        <w:rPr>
          <w:b/>
          <w:color w:val="F79646"/>
        </w:rPr>
        <w:t xml:space="preserve"> </w:t>
      </w:r>
      <w:r>
        <w:rPr>
          <w:b/>
        </w:rPr>
        <w:t>õppesisu</w:t>
      </w:r>
    </w:p>
    <w:p w:rsidR="00AF23CB" w:rsidRDefault="007E5CA2">
      <w:pPr>
        <w:spacing w:after="0"/>
        <w:jc w:val="both"/>
        <w:rPr>
          <w:b/>
        </w:rPr>
      </w:pPr>
      <w:r>
        <w:rPr>
          <w:b/>
        </w:rPr>
        <w:t>4.klass</w:t>
      </w:r>
    </w:p>
    <w:p w:rsidR="00AF23CB" w:rsidRDefault="00AF23CB">
      <w:pPr>
        <w:spacing w:after="0"/>
        <w:jc w:val="both"/>
        <w:rPr>
          <w:b/>
        </w:rPr>
      </w:pPr>
    </w:p>
    <w:p w:rsidR="00AF23CB" w:rsidRDefault="007E5CA2">
      <w:pPr>
        <w:spacing w:after="0"/>
        <w:jc w:val="both"/>
        <w:rPr>
          <w:u w:val="single"/>
        </w:rPr>
      </w:pPr>
      <w:r>
        <w:rPr>
          <w:u w:val="single"/>
        </w:rPr>
        <w:t xml:space="preserve">Tekstiõpetus: </w:t>
      </w:r>
    </w:p>
    <w:p w:rsidR="00AF23CB" w:rsidRDefault="007E5CA2">
      <w:pPr>
        <w:numPr>
          <w:ilvl w:val="0"/>
          <w:numId w:val="166"/>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66"/>
        </w:numPr>
        <w:pBdr>
          <w:top w:val="nil"/>
          <w:left w:val="nil"/>
          <w:bottom w:val="nil"/>
          <w:right w:val="nil"/>
          <w:between w:val="nil"/>
        </w:pBdr>
        <w:spacing w:after="0"/>
        <w:jc w:val="both"/>
      </w:pPr>
      <w:r>
        <w:rPr>
          <w:color w:val="000000"/>
        </w:rPr>
        <w:t xml:space="preserve">eelnevatel aastatel õpitud laulusõnade, luuletuste ja jutukeste kirjutamine; </w:t>
      </w:r>
    </w:p>
    <w:p w:rsidR="00AF23CB" w:rsidRDefault="007E5CA2">
      <w:pPr>
        <w:numPr>
          <w:ilvl w:val="0"/>
          <w:numId w:val="166"/>
        </w:numPr>
        <w:pBdr>
          <w:top w:val="nil"/>
          <w:left w:val="nil"/>
          <w:bottom w:val="nil"/>
          <w:right w:val="nil"/>
          <w:between w:val="nil"/>
        </w:pBdr>
        <w:spacing w:after="0"/>
        <w:jc w:val="both"/>
      </w:pPr>
      <w:r>
        <w:rPr>
          <w:color w:val="000000"/>
        </w:rPr>
        <w:t xml:space="preserve">aadressi ja telefoninumbrite kirjutamine; </w:t>
      </w:r>
    </w:p>
    <w:p w:rsidR="00AF23CB" w:rsidRDefault="007E5CA2">
      <w:pPr>
        <w:numPr>
          <w:ilvl w:val="0"/>
          <w:numId w:val="166"/>
        </w:numPr>
        <w:pBdr>
          <w:top w:val="nil"/>
          <w:left w:val="nil"/>
          <w:bottom w:val="nil"/>
          <w:right w:val="nil"/>
          <w:between w:val="nil"/>
        </w:pBdr>
        <w:spacing w:after="0"/>
        <w:jc w:val="both"/>
      </w:pPr>
      <w:r>
        <w:rPr>
          <w:color w:val="000000"/>
        </w:rPr>
        <w:t xml:space="preserve">lühitekstide lugemine; </w:t>
      </w:r>
    </w:p>
    <w:p w:rsidR="00AF23CB" w:rsidRDefault="007E5CA2">
      <w:pPr>
        <w:numPr>
          <w:ilvl w:val="0"/>
          <w:numId w:val="166"/>
        </w:numPr>
        <w:pBdr>
          <w:top w:val="nil"/>
          <w:left w:val="nil"/>
          <w:bottom w:val="nil"/>
          <w:right w:val="nil"/>
          <w:between w:val="nil"/>
        </w:pBdr>
        <w:spacing w:after="0"/>
        <w:jc w:val="both"/>
      </w:pPr>
      <w:r>
        <w:rPr>
          <w:color w:val="000000"/>
        </w:rPr>
        <w:t>lühietteütlused;</w:t>
      </w:r>
    </w:p>
    <w:p w:rsidR="00AF23CB" w:rsidRDefault="007E5CA2">
      <w:pPr>
        <w:numPr>
          <w:ilvl w:val="0"/>
          <w:numId w:val="166"/>
        </w:numPr>
        <w:pBdr>
          <w:top w:val="nil"/>
          <w:left w:val="nil"/>
          <w:bottom w:val="nil"/>
          <w:right w:val="nil"/>
          <w:between w:val="nil"/>
        </w:pBdr>
      </w:pPr>
      <w:r>
        <w:rPr>
          <w:color w:val="000000"/>
        </w:rPr>
        <w:t>Keldi mütoloogia (inglise keeles)</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63"/>
        </w:numPr>
        <w:pBdr>
          <w:top w:val="nil"/>
          <w:left w:val="nil"/>
          <w:bottom w:val="nil"/>
          <w:right w:val="nil"/>
          <w:between w:val="nil"/>
        </w:pBdr>
        <w:spacing w:after="0"/>
        <w:jc w:val="both"/>
      </w:pPr>
      <w:r>
        <w:rPr>
          <w:color w:val="000000"/>
        </w:rPr>
        <w:t>eelnevatel aastatel õpitud temaatilise sõnavara laiendamine;</w:t>
      </w:r>
    </w:p>
    <w:p w:rsidR="00AF23CB" w:rsidRDefault="007E5CA2">
      <w:pPr>
        <w:numPr>
          <w:ilvl w:val="0"/>
          <w:numId w:val="163"/>
        </w:numPr>
        <w:pBdr>
          <w:top w:val="nil"/>
          <w:left w:val="nil"/>
          <w:bottom w:val="nil"/>
          <w:right w:val="nil"/>
          <w:between w:val="nil"/>
        </w:pBdr>
        <w:spacing w:after="0"/>
        <w:jc w:val="both"/>
      </w:pPr>
      <w:r>
        <w:rPr>
          <w:color w:val="000000"/>
        </w:rPr>
        <w:t>minu välimus, riideesemed, enesetunne, tervis;</w:t>
      </w:r>
    </w:p>
    <w:p w:rsidR="00AF23CB" w:rsidRDefault="007E5CA2">
      <w:pPr>
        <w:numPr>
          <w:ilvl w:val="0"/>
          <w:numId w:val="163"/>
        </w:numPr>
        <w:pBdr>
          <w:top w:val="nil"/>
          <w:left w:val="nil"/>
          <w:bottom w:val="nil"/>
          <w:right w:val="nil"/>
          <w:between w:val="nil"/>
        </w:pBdr>
        <w:spacing w:after="0"/>
        <w:jc w:val="both"/>
      </w:pPr>
      <w:r>
        <w:rPr>
          <w:color w:val="000000"/>
        </w:rPr>
        <w:t>viisakas käitumine;</w:t>
      </w:r>
    </w:p>
    <w:p w:rsidR="00AF23CB" w:rsidRDefault="007E5CA2">
      <w:pPr>
        <w:numPr>
          <w:ilvl w:val="0"/>
          <w:numId w:val="163"/>
        </w:numPr>
        <w:pBdr>
          <w:top w:val="nil"/>
          <w:left w:val="nil"/>
          <w:bottom w:val="nil"/>
          <w:right w:val="nil"/>
          <w:between w:val="nil"/>
        </w:pBdr>
        <w:spacing w:after="0"/>
        <w:jc w:val="both"/>
      </w:pPr>
      <w:r>
        <w:rPr>
          <w:color w:val="000000"/>
        </w:rPr>
        <w:t>ilm Eestis ja mujal maailmas;</w:t>
      </w:r>
    </w:p>
    <w:p w:rsidR="00AF23CB" w:rsidRDefault="007E5CA2">
      <w:pPr>
        <w:numPr>
          <w:ilvl w:val="0"/>
          <w:numId w:val="163"/>
        </w:numPr>
        <w:pBdr>
          <w:top w:val="nil"/>
          <w:left w:val="nil"/>
          <w:bottom w:val="nil"/>
          <w:right w:val="nil"/>
          <w:between w:val="nil"/>
        </w:pBdr>
        <w:spacing w:after="0"/>
        <w:jc w:val="both"/>
      </w:pPr>
      <w:r>
        <w:rPr>
          <w:color w:val="000000"/>
        </w:rPr>
        <w:t>kodu, koduümbrus</w:t>
      </w:r>
    </w:p>
    <w:p w:rsidR="00AF23CB" w:rsidRDefault="007E5CA2">
      <w:pPr>
        <w:numPr>
          <w:ilvl w:val="0"/>
          <w:numId w:val="163"/>
        </w:numPr>
        <w:pBdr>
          <w:top w:val="nil"/>
          <w:left w:val="nil"/>
          <w:bottom w:val="nil"/>
          <w:right w:val="nil"/>
          <w:between w:val="nil"/>
        </w:pBdr>
        <w:spacing w:after="0"/>
        <w:jc w:val="both"/>
      </w:pPr>
      <w:r>
        <w:rPr>
          <w:color w:val="000000"/>
        </w:rPr>
        <w:t>linn, maa</w:t>
      </w:r>
    </w:p>
    <w:p w:rsidR="00AF23CB" w:rsidRDefault="007E5CA2">
      <w:pPr>
        <w:numPr>
          <w:ilvl w:val="0"/>
          <w:numId w:val="163"/>
        </w:numPr>
        <w:pBdr>
          <w:top w:val="nil"/>
          <w:left w:val="nil"/>
          <w:bottom w:val="nil"/>
          <w:right w:val="nil"/>
          <w:between w:val="nil"/>
        </w:pBdr>
        <w:spacing w:after="0"/>
        <w:jc w:val="both"/>
      </w:pPr>
      <w:r>
        <w:rPr>
          <w:color w:val="000000"/>
        </w:rPr>
        <w:t>Inglise keelt kõnelevate maade tähtpäevad ja kombed;</w:t>
      </w:r>
    </w:p>
    <w:p w:rsidR="00AF23CB" w:rsidRDefault="007E5CA2">
      <w:pPr>
        <w:numPr>
          <w:ilvl w:val="0"/>
          <w:numId w:val="163"/>
        </w:numPr>
        <w:pBdr>
          <w:top w:val="nil"/>
          <w:left w:val="nil"/>
          <w:bottom w:val="nil"/>
          <w:right w:val="nil"/>
          <w:between w:val="nil"/>
        </w:pBdr>
        <w:spacing w:after="0"/>
        <w:jc w:val="both"/>
      </w:pPr>
      <w:r>
        <w:rPr>
          <w:color w:val="000000"/>
        </w:rPr>
        <w:t xml:space="preserve">elukutsed ja töised tegevused; </w:t>
      </w:r>
    </w:p>
    <w:p w:rsidR="00AF23CB" w:rsidRDefault="007E5CA2">
      <w:pPr>
        <w:numPr>
          <w:ilvl w:val="0"/>
          <w:numId w:val="163"/>
        </w:numPr>
        <w:pBdr>
          <w:top w:val="nil"/>
          <w:left w:val="nil"/>
          <w:bottom w:val="nil"/>
          <w:right w:val="nil"/>
          <w:between w:val="nil"/>
        </w:pBdr>
        <w:spacing w:after="0"/>
        <w:jc w:val="both"/>
      </w:pPr>
      <w:r>
        <w:rPr>
          <w:color w:val="000000"/>
        </w:rPr>
        <w:t>poes käimine;</w:t>
      </w:r>
    </w:p>
    <w:p w:rsidR="00AF23CB" w:rsidRDefault="007E5CA2">
      <w:pPr>
        <w:numPr>
          <w:ilvl w:val="0"/>
          <w:numId w:val="163"/>
        </w:numPr>
        <w:pBdr>
          <w:top w:val="nil"/>
          <w:left w:val="nil"/>
          <w:bottom w:val="nil"/>
          <w:right w:val="nil"/>
          <w:between w:val="nil"/>
        </w:pBdr>
        <w:spacing w:after="0"/>
        <w:jc w:val="both"/>
      </w:pPr>
      <w:r>
        <w:rPr>
          <w:color w:val="000000"/>
        </w:rPr>
        <w:lastRenderedPageBreak/>
        <w:t>vaba-aja tegevused</w:t>
      </w:r>
    </w:p>
    <w:p w:rsidR="00AF23CB" w:rsidRDefault="007E5CA2">
      <w:pPr>
        <w:numPr>
          <w:ilvl w:val="0"/>
          <w:numId w:val="163"/>
        </w:numPr>
        <w:pBdr>
          <w:top w:val="nil"/>
          <w:left w:val="nil"/>
          <w:bottom w:val="nil"/>
          <w:right w:val="nil"/>
          <w:between w:val="nil"/>
        </w:pBdr>
        <w:spacing w:after="0"/>
        <w:jc w:val="both"/>
      </w:pPr>
      <w:r>
        <w:rPr>
          <w:color w:val="000000"/>
        </w:rPr>
        <w:t>ükskeelsed sõnapesad.</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72"/>
        </w:numPr>
        <w:pBdr>
          <w:top w:val="nil"/>
          <w:left w:val="nil"/>
          <w:bottom w:val="nil"/>
          <w:right w:val="nil"/>
          <w:between w:val="nil"/>
        </w:pBdr>
        <w:spacing w:after="0"/>
        <w:jc w:val="both"/>
      </w:pPr>
      <w:r>
        <w:rPr>
          <w:color w:val="000000"/>
        </w:rPr>
        <w:t xml:space="preserve">tähestiku kordamine; </w:t>
      </w:r>
    </w:p>
    <w:p w:rsidR="00AF23CB" w:rsidRDefault="007E5CA2">
      <w:pPr>
        <w:numPr>
          <w:ilvl w:val="0"/>
          <w:numId w:val="172"/>
        </w:numPr>
        <w:pBdr>
          <w:top w:val="nil"/>
          <w:left w:val="nil"/>
          <w:bottom w:val="nil"/>
          <w:right w:val="nil"/>
          <w:between w:val="nil"/>
        </w:pBdr>
        <w:spacing w:after="0"/>
        <w:jc w:val="both"/>
      </w:pPr>
      <w:r>
        <w:rPr>
          <w:color w:val="000000"/>
        </w:rPr>
        <w:t xml:space="preserve">suuline grammatika (põhineb varem läbitud teemadel); </w:t>
      </w:r>
    </w:p>
    <w:p w:rsidR="00AF23CB" w:rsidRDefault="007E5CA2">
      <w:pPr>
        <w:numPr>
          <w:ilvl w:val="0"/>
          <w:numId w:val="172"/>
        </w:numPr>
        <w:pBdr>
          <w:top w:val="nil"/>
          <w:left w:val="nil"/>
          <w:bottom w:val="nil"/>
          <w:right w:val="nil"/>
          <w:between w:val="nil"/>
        </w:pBdr>
        <w:spacing w:after="0"/>
        <w:jc w:val="both"/>
      </w:pPr>
      <w:r>
        <w:rPr>
          <w:color w:val="000000"/>
        </w:rPr>
        <w:t>oleviku ajavormid (lihtolevik ja kestev olevik);</w:t>
      </w:r>
    </w:p>
    <w:p w:rsidR="00AF23CB" w:rsidRDefault="007E5CA2">
      <w:pPr>
        <w:numPr>
          <w:ilvl w:val="0"/>
          <w:numId w:val="172"/>
        </w:numPr>
        <w:pBdr>
          <w:top w:val="nil"/>
          <w:left w:val="nil"/>
          <w:bottom w:val="nil"/>
          <w:right w:val="nil"/>
          <w:between w:val="nil"/>
        </w:pBdr>
        <w:spacing w:after="0"/>
        <w:jc w:val="both"/>
      </w:pPr>
      <w:r>
        <w:rPr>
          <w:color w:val="000000"/>
        </w:rPr>
        <w:t>eitus ja jaatus;</w:t>
      </w:r>
    </w:p>
    <w:p w:rsidR="00AF23CB" w:rsidRDefault="007E5CA2">
      <w:pPr>
        <w:numPr>
          <w:ilvl w:val="0"/>
          <w:numId w:val="172"/>
        </w:numPr>
        <w:pBdr>
          <w:top w:val="nil"/>
          <w:left w:val="nil"/>
          <w:bottom w:val="nil"/>
          <w:right w:val="nil"/>
          <w:between w:val="nil"/>
        </w:pBdr>
        <w:spacing w:after="0"/>
        <w:jc w:val="both"/>
      </w:pPr>
      <w:r>
        <w:rPr>
          <w:color w:val="000000"/>
        </w:rPr>
        <w:t xml:space="preserve">kokkupuude teiste ajavormidega lugemistekstides; </w:t>
      </w:r>
    </w:p>
    <w:p w:rsidR="00AF23CB" w:rsidRDefault="007E5CA2">
      <w:pPr>
        <w:numPr>
          <w:ilvl w:val="0"/>
          <w:numId w:val="172"/>
        </w:numPr>
        <w:pBdr>
          <w:top w:val="nil"/>
          <w:left w:val="nil"/>
          <w:bottom w:val="nil"/>
          <w:right w:val="nil"/>
          <w:between w:val="nil"/>
        </w:pBdr>
        <w:spacing w:after="0"/>
        <w:jc w:val="both"/>
      </w:pPr>
      <w:r>
        <w:rPr>
          <w:color w:val="000000"/>
        </w:rPr>
        <w:t xml:space="preserve">nimisõna (ainsus, mitmus, levinud erandlik mitmus) ja artikkel (määrav ja </w:t>
      </w:r>
    </w:p>
    <w:p w:rsidR="00AF23CB" w:rsidRDefault="007E5CA2">
      <w:pPr>
        <w:numPr>
          <w:ilvl w:val="0"/>
          <w:numId w:val="172"/>
        </w:numPr>
        <w:pBdr>
          <w:top w:val="nil"/>
          <w:left w:val="nil"/>
          <w:bottom w:val="nil"/>
          <w:right w:val="nil"/>
          <w:between w:val="nil"/>
        </w:pBdr>
        <w:spacing w:after="0"/>
        <w:jc w:val="both"/>
      </w:pPr>
      <w:r>
        <w:rPr>
          <w:color w:val="000000"/>
        </w:rPr>
        <w:t xml:space="preserve">umbmäärane); </w:t>
      </w:r>
    </w:p>
    <w:p w:rsidR="00AF23CB" w:rsidRDefault="007E5CA2">
      <w:pPr>
        <w:numPr>
          <w:ilvl w:val="0"/>
          <w:numId w:val="172"/>
        </w:numPr>
        <w:pBdr>
          <w:top w:val="nil"/>
          <w:left w:val="nil"/>
          <w:bottom w:val="nil"/>
          <w:right w:val="nil"/>
          <w:between w:val="nil"/>
        </w:pBdr>
        <w:spacing w:after="0"/>
        <w:jc w:val="both"/>
      </w:pPr>
      <w:r>
        <w:rPr>
          <w:color w:val="000000"/>
        </w:rPr>
        <w:t xml:space="preserve">omadussõna (ühildumine nimisõnaga) ; </w:t>
      </w:r>
    </w:p>
    <w:p w:rsidR="00AF23CB" w:rsidRDefault="007E5CA2">
      <w:pPr>
        <w:numPr>
          <w:ilvl w:val="0"/>
          <w:numId w:val="172"/>
        </w:numPr>
        <w:pBdr>
          <w:top w:val="nil"/>
          <w:left w:val="nil"/>
          <w:bottom w:val="nil"/>
          <w:right w:val="nil"/>
          <w:between w:val="nil"/>
        </w:pBdr>
        <w:spacing w:after="0"/>
        <w:jc w:val="both"/>
      </w:pPr>
      <w:r>
        <w:rPr>
          <w:color w:val="000000"/>
        </w:rPr>
        <w:t xml:space="preserve">lihtsamad eessõnad; </w:t>
      </w:r>
    </w:p>
    <w:p w:rsidR="00AF23CB" w:rsidRDefault="007E5CA2">
      <w:pPr>
        <w:numPr>
          <w:ilvl w:val="0"/>
          <w:numId w:val="172"/>
        </w:numPr>
        <w:pBdr>
          <w:top w:val="nil"/>
          <w:left w:val="nil"/>
          <w:bottom w:val="nil"/>
          <w:right w:val="nil"/>
          <w:between w:val="nil"/>
        </w:pBdr>
        <w:spacing w:after="0"/>
        <w:jc w:val="both"/>
      </w:pPr>
      <w:r>
        <w:rPr>
          <w:color w:val="000000"/>
        </w:rPr>
        <w:t xml:space="preserve">lihtsad lausestruktuurid (alus, sihitis).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color w:val="F79646"/>
          <w:sz w:val="24"/>
          <w:szCs w:val="24"/>
        </w:rPr>
        <w:t>Vene keele</w:t>
      </w:r>
      <w:r>
        <w:rPr>
          <w:b/>
          <w:color w:val="F79646"/>
        </w:rPr>
        <w:t xml:space="preserve"> </w:t>
      </w:r>
      <w:r>
        <w:rPr>
          <w:b/>
        </w:rPr>
        <w:t>õppesisu</w:t>
      </w:r>
    </w:p>
    <w:p w:rsidR="00AF23CB" w:rsidRDefault="007E5CA2">
      <w:pPr>
        <w:spacing w:after="0"/>
        <w:jc w:val="both"/>
        <w:rPr>
          <w:b/>
        </w:rPr>
      </w:pPr>
      <w:r>
        <w:rPr>
          <w:b/>
        </w:rPr>
        <w:t>4.klass</w:t>
      </w:r>
    </w:p>
    <w:p w:rsidR="00AF23CB" w:rsidRDefault="00AF23CB">
      <w:pPr>
        <w:spacing w:after="0"/>
        <w:jc w:val="both"/>
        <w:rPr>
          <w:b/>
          <w:color w:val="E36C09"/>
          <w:sz w:val="28"/>
          <w:szCs w:val="28"/>
        </w:rPr>
      </w:pPr>
    </w:p>
    <w:p w:rsidR="00AF23CB" w:rsidRDefault="007E5CA2">
      <w:pPr>
        <w:spacing w:after="0"/>
        <w:jc w:val="both"/>
        <w:rPr>
          <w:u w:val="single"/>
        </w:rPr>
      </w:pPr>
      <w:r>
        <w:rPr>
          <w:u w:val="single"/>
        </w:rPr>
        <w:t xml:space="preserve">Tekstiõpetus: </w:t>
      </w:r>
    </w:p>
    <w:p w:rsidR="00AF23CB" w:rsidRDefault="007E5CA2">
      <w:pPr>
        <w:numPr>
          <w:ilvl w:val="0"/>
          <w:numId w:val="169"/>
        </w:numPr>
        <w:pBdr>
          <w:top w:val="nil"/>
          <w:left w:val="nil"/>
          <w:bottom w:val="nil"/>
          <w:right w:val="nil"/>
          <w:between w:val="nil"/>
        </w:pBdr>
        <w:spacing w:after="0"/>
        <w:jc w:val="both"/>
      </w:pPr>
      <w:r>
        <w:rPr>
          <w:color w:val="000000"/>
        </w:rPr>
        <w:t xml:space="preserve">Seotud kiri, trükitähed (juhul, kui 3. klassis õpiti ainult seotud kirja tähti); </w:t>
      </w:r>
    </w:p>
    <w:p w:rsidR="00AF23CB" w:rsidRDefault="007E5CA2">
      <w:pPr>
        <w:numPr>
          <w:ilvl w:val="0"/>
          <w:numId w:val="169"/>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69"/>
        </w:numPr>
        <w:pBdr>
          <w:top w:val="nil"/>
          <w:left w:val="nil"/>
          <w:bottom w:val="nil"/>
          <w:right w:val="nil"/>
          <w:between w:val="nil"/>
        </w:pBdr>
        <w:spacing w:after="0"/>
        <w:jc w:val="both"/>
      </w:pPr>
      <w:r>
        <w:rPr>
          <w:color w:val="000000"/>
        </w:rPr>
        <w:t xml:space="preserve">rütmilised lasteluuletused ja laulumängud; </w:t>
      </w:r>
    </w:p>
    <w:p w:rsidR="00AF23CB" w:rsidRDefault="007E5CA2">
      <w:pPr>
        <w:numPr>
          <w:ilvl w:val="0"/>
          <w:numId w:val="169"/>
        </w:numPr>
        <w:pBdr>
          <w:top w:val="nil"/>
          <w:left w:val="nil"/>
          <w:bottom w:val="nil"/>
          <w:right w:val="nil"/>
          <w:between w:val="nil"/>
        </w:pBdr>
        <w:spacing w:after="0"/>
        <w:jc w:val="both"/>
      </w:pPr>
      <w:r>
        <w:rPr>
          <w:color w:val="000000"/>
        </w:rPr>
        <w:t xml:space="preserve">eelnevatel aastatel õpitud laulusõnade, luuletuste ja jutukeste ainevihikusse kirjutamine; </w:t>
      </w:r>
    </w:p>
    <w:p w:rsidR="00AF23CB" w:rsidRDefault="007E5CA2">
      <w:pPr>
        <w:numPr>
          <w:ilvl w:val="0"/>
          <w:numId w:val="169"/>
        </w:numPr>
        <w:pBdr>
          <w:top w:val="nil"/>
          <w:left w:val="nil"/>
          <w:bottom w:val="nil"/>
          <w:right w:val="nil"/>
          <w:between w:val="nil"/>
        </w:pBdr>
        <w:spacing w:after="0"/>
        <w:jc w:val="both"/>
      </w:pPr>
      <w:r>
        <w:rPr>
          <w:color w:val="000000"/>
        </w:rPr>
        <w:t xml:space="preserve">omakirjutatud tekstide lugemine; </w:t>
      </w:r>
    </w:p>
    <w:p w:rsidR="00AF23CB" w:rsidRDefault="007E5CA2">
      <w:pPr>
        <w:numPr>
          <w:ilvl w:val="0"/>
          <w:numId w:val="169"/>
        </w:numPr>
        <w:pBdr>
          <w:top w:val="nil"/>
          <w:left w:val="nil"/>
          <w:bottom w:val="nil"/>
          <w:right w:val="nil"/>
          <w:between w:val="nil"/>
        </w:pBdr>
        <w:spacing w:after="0"/>
        <w:jc w:val="both"/>
      </w:pPr>
      <w:r>
        <w:rPr>
          <w:color w:val="000000"/>
        </w:rPr>
        <w:t xml:space="preserve">tekstipõhised küsimused – vastused, väikesed dialoogid; </w:t>
      </w:r>
    </w:p>
    <w:p w:rsidR="00AF23CB" w:rsidRDefault="007E5CA2">
      <w:pPr>
        <w:numPr>
          <w:ilvl w:val="0"/>
          <w:numId w:val="169"/>
        </w:numPr>
        <w:pBdr>
          <w:top w:val="nil"/>
          <w:left w:val="nil"/>
          <w:bottom w:val="nil"/>
          <w:right w:val="nil"/>
          <w:between w:val="nil"/>
        </w:pBdr>
        <w:spacing w:after="0"/>
        <w:jc w:val="both"/>
      </w:pPr>
      <w:r>
        <w:rPr>
          <w:color w:val="000000"/>
        </w:rPr>
        <w:t xml:space="preserve">lühikeste dialoogide kirjapanek; </w:t>
      </w:r>
    </w:p>
    <w:p w:rsidR="00AF23CB" w:rsidRDefault="007E5CA2">
      <w:pPr>
        <w:numPr>
          <w:ilvl w:val="0"/>
          <w:numId w:val="169"/>
        </w:numPr>
        <w:pBdr>
          <w:top w:val="nil"/>
          <w:left w:val="nil"/>
          <w:bottom w:val="nil"/>
          <w:right w:val="nil"/>
          <w:between w:val="nil"/>
        </w:pBdr>
        <w:spacing w:after="0"/>
        <w:jc w:val="both"/>
      </w:pPr>
      <w:r>
        <w:rPr>
          <w:color w:val="000000"/>
        </w:rPr>
        <w:t xml:space="preserve">katkendid bõliinadest, sisu võib jutustada emakeeles; </w:t>
      </w:r>
    </w:p>
    <w:p w:rsidR="00AF23CB" w:rsidRDefault="007E5CA2">
      <w:pPr>
        <w:numPr>
          <w:ilvl w:val="0"/>
          <w:numId w:val="169"/>
        </w:numPr>
        <w:pBdr>
          <w:top w:val="nil"/>
          <w:left w:val="nil"/>
          <w:bottom w:val="nil"/>
          <w:right w:val="nil"/>
          <w:between w:val="nil"/>
        </w:pBdr>
        <w:spacing w:after="0"/>
        <w:jc w:val="both"/>
      </w:pPr>
      <w:r>
        <w:rPr>
          <w:color w:val="000000"/>
        </w:rPr>
        <w:t xml:space="preserve">nime, aadressi ja telefoninumbri kirjutamine; </w:t>
      </w:r>
    </w:p>
    <w:p w:rsidR="00AF23CB" w:rsidRDefault="007E5CA2">
      <w:pPr>
        <w:numPr>
          <w:ilvl w:val="0"/>
          <w:numId w:val="169"/>
        </w:numPr>
        <w:pBdr>
          <w:top w:val="nil"/>
          <w:left w:val="nil"/>
          <w:bottom w:val="nil"/>
          <w:right w:val="nil"/>
          <w:between w:val="nil"/>
        </w:pBdr>
        <w:spacing w:after="0"/>
        <w:jc w:val="both"/>
      </w:pPr>
      <w:r>
        <w:rPr>
          <w:color w:val="000000"/>
        </w:rPr>
        <w:t xml:space="preserve">tundmatu lühiteksti lugemine; </w:t>
      </w:r>
    </w:p>
    <w:p w:rsidR="00AF23CB" w:rsidRDefault="007E5CA2">
      <w:pPr>
        <w:numPr>
          <w:ilvl w:val="0"/>
          <w:numId w:val="169"/>
        </w:numPr>
        <w:pBdr>
          <w:top w:val="nil"/>
          <w:left w:val="nil"/>
          <w:bottom w:val="nil"/>
          <w:right w:val="nil"/>
          <w:between w:val="nil"/>
        </w:pBdr>
        <w:spacing w:after="0"/>
        <w:jc w:val="both"/>
      </w:pPr>
      <w:r>
        <w:rPr>
          <w:color w:val="000000"/>
        </w:rPr>
        <w:t xml:space="preserve">lühietteütlused tuntud materjali põhjal.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78"/>
        </w:numPr>
        <w:pBdr>
          <w:top w:val="nil"/>
          <w:left w:val="nil"/>
          <w:bottom w:val="nil"/>
          <w:right w:val="nil"/>
          <w:between w:val="nil"/>
        </w:pBdr>
        <w:spacing w:after="0"/>
        <w:jc w:val="both"/>
      </w:pPr>
      <w:r>
        <w:rPr>
          <w:color w:val="000000"/>
        </w:rPr>
        <w:t xml:space="preserve">eelnevatel aastatel õpitud temaatilise sõnavara laiendamine; </w:t>
      </w:r>
    </w:p>
    <w:p w:rsidR="00AF23CB" w:rsidRDefault="007E5CA2">
      <w:pPr>
        <w:numPr>
          <w:ilvl w:val="0"/>
          <w:numId w:val="178"/>
        </w:numPr>
        <w:pBdr>
          <w:top w:val="nil"/>
          <w:left w:val="nil"/>
          <w:bottom w:val="nil"/>
          <w:right w:val="nil"/>
          <w:between w:val="nil"/>
        </w:pBdr>
        <w:spacing w:after="0"/>
        <w:jc w:val="both"/>
      </w:pPr>
      <w:r>
        <w:rPr>
          <w:color w:val="000000"/>
        </w:rPr>
        <w:t>perekond;</w:t>
      </w:r>
    </w:p>
    <w:p w:rsidR="00AF23CB" w:rsidRDefault="007E5CA2">
      <w:pPr>
        <w:numPr>
          <w:ilvl w:val="0"/>
          <w:numId w:val="178"/>
        </w:numPr>
        <w:pBdr>
          <w:top w:val="nil"/>
          <w:left w:val="nil"/>
          <w:bottom w:val="nil"/>
          <w:right w:val="nil"/>
          <w:between w:val="nil"/>
        </w:pBdr>
        <w:spacing w:after="0"/>
        <w:jc w:val="both"/>
      </w:pPr>
      <w:r>
        <w:rPr>
          <w:color w:val="000000"/>
        </w:rPr>
        <w:t>kodu, koduümbrus, kodused tööd;</w:t>
      </w:r>
    </w:p>
    <w:p w:rsidR="00AF23CB" w:rsidRDefault="007E5CA2">
      <w:pPr>
        <w:numPr>
          <w:ilvl w:val="0"/>
          <w:numId w:val="178"/>
        </w:numPr>
        <w:pBdr>
          <w:top w:val="nil"/>
          <w:left w:val="nil"/>
          <w:bottom w:val="nil"/>
          <w:right w:val="nil"/>
          <w:between w:val="nil"/>
        </w:pBdr>
        <w:spacing w:after="0"/>
        <w:jc w:val="both"/>
      </w:pPr>
      <w:r>
        <w:rPr>
          <w:color w:val="000000"/>
        </w:rPr>
        <w:t>linn, maa;</w:t>
      </w:r>
    </w:p>
    <w:p w:rsidR="00AF23CB" w:rsidRDefault="007E5CA2">
      <w:pPr>
        <w:numPr>
          <w:ilvl w:val="0"/>
          <w:numId w:val="178"/>
        </w:numPr>
        <w:pBdr>
          <w:top w:val="nil"/>
          <w:left w:val="nil"/>
          <w:bottom w:val="nil"/>
          <w:right w:val="nil"/>
          <w:between w:val="nil"/>
        </w:pBdr>
        <w:spacing w:after="0"/>
        <w:jc w:val="both"/>
      </w:pPr>
      <w:r>
        <w:rPr>
          <w:color w:val="000000"/>
        </w:rPr>
        <w:t>ilm;</w:t>
      </w:r>
    </w:p>
    <w:p w:rsidR="00AF23CB" w:rsidRDefault="007E5CA2">
      <w:pPr>
        <w:numPr>
          <w:ilvl w:val="0"/>
          <w:numId w:val="178"/>
        </w:numPr>
        <w:pBdr>
          <w:top w:val="nil"/>
          <w:left w:val="nil"/>
          <w:bottom w:val="nil"/>
          <w:right w:val="nil"/>
          <w:between w:val="nil"/>
        </w:pBdr>
        <w:spacing w:after="0"/>
        <w:jc w:val="both"/>
      </w:pPr>
      <w:r>
        <w:rPr>
          <w:color w:val="000000"/>
        </w:rPr>
        <w:t>elukutsed ja töised tegevused;</w:t>
      </w:r>
    </w:p>
    <w:p w:rsidR="00AF23CB" w:rsidRDefault="007E5CA2">
      <w:pPr>
        <w:numPr>
          <w:ilvl w:val="0"/>
          <w:numId w:val="178"/>
        </w:numPr>
        <w:pBdr>
          <w:top w:val="nil"/>
          <w:left w:val="nil"/>
          <w:bottom w:val="nil"/>
          <w:right w:val="nil"/>
          <w:between w:val="nil"/>
        </w:pBdr>
        <w:spacing w:after="0"/>
        <w:jc w:val="both"/>
      </w:pPr>
      <w:r>
        <w:rPr>
          <w:color w:val="000000"/>
        </w:rPr>
        <w:lastRenderedPageBreak/>
        <w:t>vabaaja-tegevused;</w:t>
      </w:r>
    </w:p>
    <w:p w:rsidR="00AF23CB" w:rsidRDefault="007E5CA2">
      <w:pPr>
        <w:numPr>
          <w:ilvl w:val="0"/>
          <w:numId w:val="178"/>
        </w:numPr>
        <w:pBdr>
          <w:top w:val="nil"/>
          <w:left w:val="nil"/>
          <w:bottom w:val="nil"/>
          <w:right w:val="nil"/>
          <w:between w:val="nil"/>
        </w:pBdr>
        <w:spacing w:after="0"/>
        <w:jc w:val="both"/>
      </w:pPr>
      <w:r>
        <w:rPr>
          <w:color w:val="000000"/>
        </w:rPr>
        <w:t>poes käimine;</w:t>
      </w:r>
    </w:p>
    <w:p w:rsidR="00AF23CB" w:rsidRDefault="007E5CA2">
      <w:pPr>
        <w:numPr>
          <w:ilvl w:val="0"/>
          <w:numId w:val="178"/>
        </w:numPr>
        <w:pBdr>
          <w:top w:val="nil"/>
          <w:left w:val="nil"/>
          <w:bottom w:val="nil"/>
          <w:right w:val="nil"/>
          <w:between w:val="nil"/>
        </w:pBdr>
        <w:spacing w:after="0"/>
        <w:jc w:val="both"/>
      </w:pPr>
      <w:r>
        <w:rPr>
          <w:color w:val="000000"/>
        </w:rPr>
        <w:t>kellaaeg;</w:t>
      </w:r>
    </w:p>
    <w:p w:rsidR="00AF23CB" w:rsidRDefault="007E5CA2">
      <w:pPr>
        <w:numPr>
          <w:ilvl w:val="0"/>
          <w:numId w:val="178"/>
        </w:numPr>
        <w:pBdr>
          <w:top w:val="nil"/>
          <w:left w:val="nil"/>
          <w:bottom w:val="nil"/>
          <w:right w:val="nil"/>
          <w:between w:val="nil"/>
        </w:pBdr>
        <w:spacing w:after="0"/>
        <w:jc w:val="both"/>
      </w:pPr>
      <w:r>
        <w:rPr>
          <w:color w:val="000000"/>
        </w:rPr>
        <w:t>aastaajad;</w:t>
      </w:r>
    </w:p>
    <w:p w:rsidR="00AF23CB" w:rsidRDefault="007E5CA2">
      <w:pPr>
        <w:numPr>
          <w:ilvl w:val="0"/>
          <w:numId w:val="178"/>
        </w:numPr>
        <w:pBdr>
          <w:top w:val="nil"/>
          <w:left w:val="nil"/>
          <w:bottom w:val="nil"/>
          <w:right w:val="nil"/>
          <w:between w:val="nil"/>
        </w:pBdr>
        <w:spacing w:after="0"/>
        <w:jc w:val="both"/>
      </w:pPr>
      <w:r>
        <w:rPr>
          <w:color w:val="000000"/>
        </w:rPr>
        <w:t>venelaste kombed, tähtpäevad;</w:t>
      </w:r>
    </w:p>
    <w:p w:rsidR="00AF23CB" w:rsidRDefault="007E5CA2">
      <w:pPr>
        <w:numPr>
          <w:ilvl w:val="0"/>
          <w:numId w:val="178"/>
        </w:numPr>
        <w:pBdr>
          <w:top w:val="nil"/>
          <w:left w:val="nil"/>
          <w:bottom w:val="nil"/>
          <w:right w:val="nil"/>
          <w:between w:val="nil"/>
        </w:pBdr>
        <w:spacing w:after="0"/>
        <w:jc w:val="both"/>
      </w:pPr>
      <w:r>
        <w:rPr>
          <w:color w:val="000000"/>
        </w:rPr>
        <w:t xml:space="preserve">ükskeelsed sõnapesad.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75"/>
        </w:numPr>
        <w:pBdr>
          <w:top w:val="nil"/>
          <w:left w:val="nil"/>
          <w:bottom w:val="nil"/>
          <w:right w:val="nil"/>
          <w:between w:val="nil"/>
        </w:pBdr>
        <w:spacing w:after="0"/>
        <w:jc w:val="both"/>
      </w:pPr>
      <w:r>
        <w:rPr>
          <w:color w:val="000000"/>
        </w:rPr>
        <w:t xml:space="preserve">tähestiku kordamine; </w:t>
      </w:r>
    </w:p>
    <w:p w:rsidR="00AF23CB" w:rsidRDefault="007E5CA2">
      <w:pPr>
        <w:numPr>
          <w:ilvl w:val="0"/>
          <w:numId w:val="175"/>
        </w:numPr>
        <w:pBdr>
          <w:top w:val="nil"/>
          <w:left w:val="nil"/>
          <w:bottom w:val="nil"/>
          <w:right w:val="nil"/>
          <w:between w:val="nil"/>
        </w:pBdr>
        <w:spacing w:after="0"/>
        <w:jc w:val="both"/>
      </w:pPr>
      <w:r>
        <w:rPr>
          <w:color w:val="000000"/>
        </w:rPr>
        <w:t xml:space="preserve">nimisõna ainsus ja mitmus; </w:t>
      </w:r>
    </w:p>
    <w:p w:rsidR="00AF23CB" w:rsidRDefault="007E5CA2">
      <w:pPr>
        <w:numPr>
          <w:ilvl w:val="0"/>
          <w:numId w:val="175"/>
        </w:numPr>
        <w:pBdr>
          <w:top w:val="nil"/>
          <w:left w:val="nil"/>
          <w:bottom w:val="nil"/>
          <w:right w:val="nil"/>
          <w:between w:val="nil"/>
        </w:pBdr>
        <w:spacing w:after="0"/>
        <w:jc w:val="both"/>
      </w:pPr>
      <w:r>
        <w:rPr>
          <w:color w:val="000000"/>
        </w:rPr>
        <w:t>nimisõna ja omadussõna – soo kategooriast lähtuvad erinevad vormid;</w:t>
      </w:r>
    </w:p>
    <w:p w:rsidR="00AF23CB" w:rsidRDefault="007E5CA2">
      <w:pPr>
        <w:numPr>
          <w:ilvl w:val="0"/>
          <w:numId w:val="175"/>
        </w:numPr>
        <w:pBdr>
          <w:top w:val="nil"/>
          <w:left w:val="nil"/>
          <w:bottom w:val="nil"/>
          <w:right w:val="nil"/>
          <w:between w:val="nil"/>
        </w:pBdr>
        <w:spacing w:after="0"/>
        <w:jc w:val="both"/>
      </w:pPr>
      <w:r>
        <w:rPr>
          <w:color w:val="000000"/>
        </w:rPr>
        <w:t>tegusõna pööramine olevikus ja minevikus;</w:t>
      </w:r>
    </w:p>
    <w:p w:rsidR="00AF23CB" w:rsidRDefault="007E5CA2">
      <w:pPr>
        <w:numPr>
          <w:ilvl w:val="0"/>
          <w:numId w:val="175"/>
        </w:numPr>
        <w:pBdr>
          <w:top w:val="nil"/>
          <w:left w:val="nil"/>
          <w:bottom w:val="nil"/>
          <w:right w:val="nil"/>
          <w:between w:val="nil"/>
        </w:pBdr>
        <w:spacing w:after="0"/>
        <w:jc w:val="both"/>
      </w:pPr>
      <w:r>
        <w:rPr>
          <w:color w:val="000000"/>
        </w:rPr>
        <w:t>nais- ja meessoost isikuliste asesõnade kasutamine.</w:t>
      </w:r>
    </w:p>
    <w:p w:rsidR="00AF23CB" w:rsidRDefault="007E5CA2">
      <w:pPr>
        <w:numPr>
          <w:ilvl w:val="0"/>
          <w:numId w:val="175"/>
        </w:numPr>
        <w:pBdr>
          <w:top w:val="nil"/>
          <w:left w:val="nil"/>
          <w:bottom w:val="nil"/>
          <w:right w:val="nil"/>
          <w:between w:val="nil"/>
        </w:pBdr>
        <w:spacing w:after="0"/>
        <w:jc w:val="both"/>
      </w:pPr>
      <w:r>
        <w:rPr>
          <w:color w:val="000000"/>
        </w:rPr>
        <w:t>lihtsamad eessõnad: в, на</w:t>
      </w:r>
    </w:p>
    <w:p w:rsidR="00AF23CB" w:rsidRDefault="007E5CA2">
      <w:pPr>
        <w:numPr>
          <w:ilvl w:val="0"/>
          <w:numId w:val="175"/>
        </w:numPr>
        <w:pBdr>
          <w:top w:val="nil"/>
          <w:left w:val="nil"/>
          <w:bottom w:val="nil"/>
          <w:right w:val="nil"/>
          <w:between w:val="nil"/>
        </w:pBdr>
        <w:spacing w:after="0"/>
        <w:jc w:val="both"/>
      </w:pPr>
      <w:r>
        <w:rPr>
          <w:color w:val="000000"/>
        </w:rPr>
        <w:t xml:space="preserve">asesõnad. </w:t>
      </w:r>
    </w:p>
    <w:p w:rsidR="00AF23CB" w:rsidRDefault="00AF23CB">
      <w:pPr>
        <w:spacing w:after="0"/>
        <w:jc w:val="both"/>
      </w:pPr>
    </w:p>
    <w:p w:rsidR="00AF23CB" w:rsidRDefault="007E5CA2">
      <w:pPr>
        <w:spacing w:after="0"/>
        <w:jc w:val="both"/>
        <w:rPr>
          <w:b/>
        </w:rPr>
      </w:pPr>
      <w:r>
        <w:rPr>
          <w:b/>
          <w:color w:val="F79646"/>
          <w:sz w:val="24"/>
          <w:szCs w:val="24"/>
        </w:rPr>
        <w:t>Saksa keele</w:t>
      </w:r>
      <w:r>
        <w:rPr>
          <w:b/>
          <w:color w:val="F79646"/>
        </w:rPr>
        <w:t xml:space="preserve"> </w:t>
      </w:r>
      <w:r>
        <w:rPr>
          <w:b/>
        </w:rPr>
        <w:t>õppesisu</w:t>
      </w:r>
    </w:p>
    <w:p w:rsidR="00AF23CB" w:rsidRDefault="007E5CA2">
      <w:pPr>
        <w:spacing w:after="0"/>
        <w:jc w:val="both"/>
        <w:rPr>
          <w:b/>
        </w:rPr>
      </w:pPr>
      <w:r>
        <w:rPr>
          <w:b/>
        </w:rPr>
        <w:t>4.klass</w:t>
      </w:r>
    </w:p>
    <w:p w:rsidR="00AF23CB" w:rsidRDefault="00AF23CB">
      <w:pPr>
        <w:spacing w:after="0"/>
        <w:jc w:val="both"/>
        <w:rPr>
          <w:b/>
          <w:color w:val="E36C09"/>
          <w:sz w:val="28"/>
          <w:szCs w:val="28"/>
        </w:rPr>
      </w:pPr>
    </w:p>
    <w:p w:rsidR="00AF23CB" w:rsidRDefault="007E5CA2">
      <w:pPr>
        <w:spacing w:after="0"/>
        <w:jc w:val="both"/>
        <w:rPr>
          <w:u w:val="single"/>
        </w:rPr>
      </w:pPr>
      <w:r>
        <w:rPr>
          <w:u w:val="single"/>
        </w:rPr>
        <w:t xml:space="preserve">Tekstiõpetus: </w:t>
      </w:r>
    </w:p>
    <w:p w:rsidR="00AF23CB" w:rsidRDefault="007E5CA2">
      <w:pPr>
        <w:numPr>
          <w:ilvl w:val="0"/>
          <w:numId w:val="169"/>
        </w:numPr>
        <w:pBdr>
          <w:top w:val="nil"/>
          <w:left w:val="nil"/>
          <w:bottom w:val="nil"/>
          <w:right w:val="nil"/>
          <w:between w:val="nil"/>
        </w:pBdr>
        <w:spacing w:after="0"/>
        <w:jc w:val="both"/>
      </w:pPr>
      <w:r>
        <w:rPr>
          <w:color w:val="000000"/>
        </w:rPr>
        <w:t xml:space="preserve">Seotud kiri, trükitähed (juhul, kui 3. klassis õpiti ainult seotud kirja tähti); </w:t>
      </w:r>
    </w:p>
    <w:p w:rsidR="00AF23CB" w:rsidRDefault="007E5CA2">
      <w:pPr>
        <w:numPr>
          <w:ilvl w:val="0"/>
          <w:numId w:val="169"/>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69"/>
        </w:numPr>
        <w:pBdr>
          <w:top w:val="nil"/>
          <w:left w:val="nil"/>
          <w:bottom w:val="nil"/>
          <w:right w:val="nil"/>
          <w:between w:val="nil"/>
        </w:pBdr>
        <w:spacing w:after="0"/>
        <w:jc w:val="both"/>
      </w:pPr>
      <w:r>
        <w:rPr>
          <w:color w:val="000000"/>
        </w:rPr>
        <w:t xml:space="preserve">rütmilised lasteluuletused ja laulumängud; </w:t>
      </w:r>
    </w:p>
    <w:p w:rsidR="00AF23CB" w:rsidRDefault="007E5CA2">
      <w:pPr>
        <w:numPr>
          <w:ilvl w:val="0"/>
          <w:numId w:val="169"/>
        </w:numPr>
        <w:pBdr>
          <w:top w:val="nil"/>
          <w:left w:val="nil"/>
          <w:bottom w:val="nil"/>
          <w:right w:val="nil"/>
          <w:between w:val="nil"/>
        </w:pBdr>
        <w:spacing w:after="0"/>
        <w:jc w:val="both"/>
      </w:pPr>
      <w:r>
        <w:rPr>
          <w:color w:val="000000"/>
        </w:rPr>
        <w:t xml:space="preserve">eelnevatel aastatel õpitud laulusõnade, luuletuste ja jutukeste ainevihikusse kirjutamine; </w:t>
      </w:r>
    </w:p>
    <w:p w:rsidR="00AF23CB" w:rsidRDefault="007E5CA2">
      <w:pPr>
        <w:numPr>
          <w:ilvl w:val="0"/>
          <w:numId w:val="169"/>
        </w:numPr>
        <w:pBdr>
          <w:top w:val="nil"/>
          <w:left w:val="nil"/>
          <w:bottom w:val="nil"/>
          <w:right w:val="nil"/>
          <w:between w:val="nil"/>
        </w:pBdr>
        <w:spacing w:after="0"/>
        <w:jc w:val="both"/>
      </w:pPr>
      <w:r>
        <w:rPr>
          <w:color w:val="000000"/>
        </w:rPr>
        <w:t xml:space="preserve">omakirjutatud tekstide lugemine; </w:t>
      </w:r>
    </w:p>
    <w:p w:rsidR="00AF23CB" w:rsidRDefault="007E5CA2">
      <w:pPr>
        <w:numPr>
          <w:ilvl w:val="0"/>
          <w:numId w:val="169"/>
        </w:numPr>
        <w:pBdr>
          <w:top w:val="nil"/>
          <w:left w:val="nil"/>
          <w:bottom w:val="nil"/>
          <w:right w:val="nil"/>
          <w:between w:val="nil"/>
        </w:pBdr>
        <w:spacing w:after="0"/>
        <w:jc w:val="both"/>
      </w:pPr>
      <w:r>
        <w:rPr>
          <w:color w:val="000000"/>
        </w:rPr>
        <w:t xml:space="preserve">tekstipõhised küsimused – vastused, väikesed dialoogid; </w:t>
      </w:r>
    </w:p>
    <w:p w:rsidR="00AF23CB" w:rsidRDefault="007E5CA2">
      <w:pPr>
        <w:numPr>
          <w:ilvl w:val="0"/>
          <w:numId w:val="169"/>
        </w:numPr>
        <w:pBdr>
          <w:top w:val="nil"/>
          <w:left w:val="nil"/>
          <w:bottom w:val="nil"/>
          <w:right w:val="nil"/>
          <w:between w:val="nil"/>
        </w:pBdr>
        <w:spacing w:after="0"/>
        <w:jc w:val="both"/>
      </w:pPr>
      <w:r>
        <w:rPr>
          <w:color w:val="000000"/>
        </w:rPr>
        <w:t xml:space="preserve">lühikeste dialoogide kirjapanek; </w:t>
      </w:r>
    </w:p>
    <w:p w:rsidR="00AF23CB" w:rsidRDefault="007E5CA2">
      <w:pPr>
        <w:numPr>
          <w:ilvl w:val="0"/>
          <w:numId w:val="169"/>
        </w:numPr>
        <w:pBdr>
          <w:top w:val="nil"/>
          <w:left w:val="nil"/>
          <w:bottom w:val="nil"/>
          <w:right w:val="nil"/>
          <w:between w:val="nil"/>
        </w:pBdr>
        <w:spacing w:after="0"/>
        <w:jc w:val="both"/>
      </w:pPr>
      <w:r>
        <w:rPr>
          <w:color w:val="000000"/>
        </w:rPr>
        <w:t xml:space="preserve">katkendid bõliinadest, sisu võib jutustada emakeeles; </w:t>
      </w:r>
    </w:p>
    <w:p w:rsidR="00AF23CB" w:rsidRDefault="007E5CA2">
      <w:pPr>
        <w:numPr>
          <w:ilvl w:val="0"/>
          <w:numId w:val="169"/>
        </w:numPr>
        <w:pBdr>
          <w:top w:val="nil"/>
          <w:left w:val="nil"/>
          <w:bottom w:val="nil"/>
          <w:right w:val="nil"/>
          <w:between w:val="nil"/>
        </w:pBdr>
        <w:spacing w:after="0"/>
        <w:jc w:val="both"/>
      </w:pPr>
      <w:r>
        <w:rPr>
          <w:color w:val="000000"/>
        </w:rPr>
        <w:t xml:space="preserve">nime, aadressi ja telefoninumbri kirjutamine; </w:t>
      </w:r>
    </w:p>
    <w:p w:rsidR="00AF23CB" w:rsidRDefault="007E5CA2">
      <w:pPr>
        <w:numPr>
          <w:ilvl w:val="0"/>
          <w:numId w:val="169"/>
        </w:numPr>
        <w:pBdr>
          <w:top w:val="nil"/>
          <w:left w:val="nil"/>
          <w:bottom w:val="nil"/>
          <w:right w:val="nil"/>
          <w:between w:val="nil"/>
        </w:pBdr>
        <w:spacing w:after="0"/>
        <w:jc w:val="both"/>
      </w:pPr>
      <w:r>
        <w:rPr>
          <w:color w:val="000000"/>
        </w:rPr>
        <w:t xml:space="preserve">tundmatu lühiteksti lugemine; </w:t>
      </w:r>
    </w:p>
    <w:p w:rsidR="00AF23CB" w:rsidRDefault="007E5CA2">
      <w:pPr>
        <w:numPr>
          <w:ilvl w:val="0"/>
          <w:numId w:val="169"/>
        </w:numPr>
        <w:pBdr>
          <w:top w:val="nil"/>
          <w:left w:val="nil"/>
          <w:bottom w:val="nil"/>
          <w:right w:val="nil"/>
          <w:between w:val="nil"/>
        </w:pBdr>
        <w:spacing w:after="0"/>
        <w:jc w:val="both"/>
      </w:pPr>
      <w:r>
        <w:rPr>
          <w:color w:val="000000"/>
        </w:rPr>
        <w:t xml:space="preserve">lühietteütlused tuntud materjali põhjal.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78"/>
        </w:numPr>
        <w:pBdr>
          <w:top w:val="nil"/>
          <w:left w:val="nil"/>
          <w:bottom w:val="nil"/>
          <w:right w:val="nil"/>
          <w:between w:val="nil"/>
        </w:pBdr>
        <w:spacing w:after="0"/>
        <w:jc w:val="both"/>
      </w:pPr>
      <w:r>
        <w:rPr>
          <w:color w:val="000000"/>
        </w:rPr>
        <w:t xml:space="preserve">eelnevatel aastatel õpitud temaatilise sõnavara laiendamine; </w:t>
      </w:r>
    </w:p>
    <w:p w:rsidR="00AF23CB" w:rsidRDefault="007E5CA2">
      <w:pPr>
        <w:numPr>
          <w:ilvl w:val="0"/>
          <w:numId w:val="178"/>
        </w:numPr>
        <w:pBdr>
          <w:top w:val="nil"/>
          <w:left w:val="nil"/>
          <w:bottom w:val="nil"/>
          <w:right w:val="nil"/>
          <w:between w:val="nil"/>
        </w:pBdr>
        <w:spacing w:after="0"/>
        <w:jc w:val="both"/>
      </w:pPr>
      <w:r>
        <w:rPr>
          <w:color w:val="000000"/>
        </w:rPr>
        <w:t>perekond;</w:t>
      </w:r>
    </w:p>
    <w:p w:rsidR="00AF23CB" w:rsidRDefault="007E5CA2">
      <w:pPr>
        <w:numPr>
          <w:ilvl w:val="0"/>
          <w:numId w:val="178"/>
        </w:numPr>
        <w:pBdr>
          <w:top w:val="nil"/>
          <w:left w:val="nil"/>
          <w:bottom w:val="nil"/>
          <w:right w:val="nil"/>
          <w:between w:val="nil"/>
        </w:pBdr>
        <w:spacing w:after="0"/>
        <w:jc w:val="both"/>
      </w:pPr>
      <w:r>
        <w:rPr>
          <w:color w:val="000000"/>
        </w:rPr>
        <w:t>kodu, koduümbrus, kodused tööd;</w:t>
      </w:r>
    </w:p>
    <w:p w:rsidR="00AF23CB" w:rsidRDefault="007E5CA2">
      <w:pPr>
        <w:numPr>
          <w:ilvl w:val="0"/>
          <w:numId w:val="178"/>
        </w:numPr>
        <w:pBdr>
          <w:top w:val="nil"/>
          <w:left w:val="nil"/>
          <w:bottom w:val="nil"/>
          <w:right w:val="nil"/>
          <w:between w:val="nil"/>
        </w:pBdr>
        <w:spacing w:after="0"/>
        <w:jc w:val="both"/>
      </w:pPr>
      <w:r>
        <w:rPr>
          <w:color w:val="000000"/>
        </w:rPr>
        <w:t>linn, maa;</w:t>
      </w:r>
    </w:p>
    <w:p w:rsidR="00AF23CB" w:rsidRDefault="007E5CA2">
      <w:pPr>
        <w:numPr>
          <w:ilvl w:val="0"/>
          <w:numId w:val="178"/>
        </w:numPr>
        <w:pBdr>
          <w:top w:val="nil"/>
          <w:left w:val="nil"/>
          <w:bottom w:val="nil"/>
          <w:right w:val="nil"/>
          <w:between w:val="nil"/>
        </w:pBdr>
        <w:spacing w:after="0"/>
        <w:jc w:val="both"/>
      </w:pPr>
      <w:r>
        <w:rPr>
          <w:color w:val="000000"/>
        </w:rPr>
        <w:t>ilm;</w:t>
      </w:r>
    </w:p>
    <w:p w:rsidR="00AF23CB" w:rsidRDefault="007E5CA2">
      <w:pPr>
        <w:numPr>
          <w:ilvl w:val="0"/>
          <w:numId w:val="178"/>
        </w:numPr>
        <w:pBdr>
          <w:top w:val="nil"/>
          <w:left w:val="nil"/>
          <w:bottom w:val="nil"/>
          <w:right w:val="nil"/>
          <w:between w:val="nil"/>
        </w:pBdr>
        <w:spacing w:after="0"/>
        <w:jc w:val="both"/>
      </w:pPr>
      <w:r>
        <w:rPr>
          <w:color w:val="000000"/>
        </w:rPr>
        <w:t>elukutsed ja töised tegevused;</w:t>
      </w:r>
    </w:p>
    <w:p w:rsidR="00AF23CB" w:rsidRDefault="007E5CA2">
      <w:pPr>
        <w:numPr>
          <w:ilvl w:val="0"/>
          <w:numId w:val="178"/>
        </w:numPr>
        <w:pBdr>
          <w:top w:val="nil"/>
          <w:left w:val="nil"/>
          <w:bottom w:val="nil"/>
          <w:right w:val="nil"/>
          <w:between w:val="nil"/>
        </w:pBdr>
        <w:spacing w:after="0"/>
        <w:jc w:val="both"/>
      </w:pPr>
      <w:r>
        <w:rPr>
          <w:color w:val="000000"/>
        </w:rPr>
        <w:lastRenderedPageBreak/>
        <w:t>vabaaja-tegevused;</w:t>
      </w:r>
    </w:p>
    <w:p w:rsidR="00AF23CB" w:rsidRDefault="007E5CA2">
      <w:pPr>
        <w:numPr>
          <w:ilvl w:val="0"/>
          <w:numId w:val="178"/>
        </w:numPr>
        <w:pBdr>
          <w:top w:val="nil"/>
          <w:left w:val="nil"/>
          <w:bottom w:val="nil"/>
          <w:right w:val="nil"/>
          <w:between w:val="nil"/>
        </w:pBdr>
        <w:spacing w:after="0"/>
        <w:jc w:val="both"/>
      </w:pPr>
      <w:r>
        <w:rPr>
          <w:color w:val="000000"/>
        </w:rPr>
        <w:t>poes käimine;</w:t>
      </w:r>
    </w:p>
    <w:p w:rsidR="00AF23CB" w:rsidRDefault="007E5CA2">
      <w:pPr>
        <w:numPr>
          <w:ilvl w:val="0"/>
          <w:numId w:val="178"/>
        </w:numPr>
        <w:pBdr>
          <w:top w:val="nil"/>
          <w:left w:val="nil"/>
          <w:bottom w:val="nil"/>
          <w:right w:val="nil"/>
          <w:between w:val="nil"/>
        </w:pBdr>
        <w:spacing w:after="0"/>
        <w:jc w:val="both"/>
      </w:pPr>
      <w:r>
        <w:rPr>
          <w:color w:val="000000"/>
        </w:rPr>
        <w:t>kellaaeg;</w:t>
      </w:r>
    </w:p>
    <w:p w:rsidR="00AF23CB" w:rsidRDefault="007E5CA2">
      <w:pPr>
        <w:numPr>
          <w:ilvl w:val="0"/>
          <w:numId w:val="178"/>
        </w:numPr>
        <w:pBdr>
          <w:top w:val="nil"/>
          <w:left w:val="nil"/>
          <w:bottom w:val="nil"/>
          <w:right w:val="nil"/>
          <w:between w:val="nil"/>
        </w:pBdr>
        <w:spacing w:after="0"/>
        <w:jc w:val="both"/>
      </w:pPr>
      <w:r>
        <w:rPr>
          <w:color w:val="000000"/>
        </w:rPr>
        <w:t>aastaajad;</w:t>
      </w:r>
    </w:p>
    <w:p w:rsidR="00AF23CB" w:rsidRDefault="007E5CA2">
      <w:pPr>
        <w:numPr>
          <w:ilvl w:val="0"/>
          <w:numId w:val="178"/>
        </w:numPr>
        <w:pBdr>
          <w:top w:val="nil"/>
          <w:left w:val="nil"/>
          <w:bottom w:val="nil"/>
          <w:right w:val="nil"/>
          <w:between w:val="nil"/>
        </w:pBdr>
        <w:spacing w:after="0"/>
        <w:jc w:val="both"/>
      </w:pPr>
      <w:r>
        <w:rPr>
          <w:color w:val="000000"/>
        </w:rPr>
        <w:t>venelaste kombed, tähtpäevad;</w:t>
      </w:r>
    </w:p>
    <w:p w:rsidR="00AF23CB" w:rsidRDefault="007E5CA2">
      <w:pPr>
        <w:numPr>
          <w:ilvl w:val="0"/>
          <w:numId w:val="178"/>
        </w:numPr>
        <w:pBdr>
          <w:top w:val="nil"/>
          <w:left w:val="nil"/>
          <w:bottom w:val="nil"/>
          <w:right w:val="nil"/>
          <w:between w:val="nil"/>
        </w:pBdr>
        <w:spacing w:after="0"/>
        <w:jc w:val="both"/>
      </w:pPr>
      <w:r>
        <w:rPr>
          <w:color w:val="000000"/>
        </w:rPr>
        <w:t xml:space="preserve">ükskeelsed sõnapesad.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75"/>
        </w:numPr>
        <w:pBdr>
          <w:top w:val="nil"/>
          <w:left w:val="nil"/>
          <w:bottom w:val="nil"/>
          <w:right w:val="nil"/>
          <w:between w:val="nil"/>
        </w:pBdr>
        <w:spacing w:after="0"/>
        <w:jc w:val="both"/>
      </w:pPr>
      <w:r>
        <w:rPr>
          <w:color w:val="000000"/>
        </w:rPr>
        <w:t xml:space="preserve">tähestiku kordamine; </w:t>
      </w:r>
    </w:p>
    <w:p w:rsidR="00AF23CB" w:rsidRDefault="007E5CA2">
      <w:pPr>
        <w:numPr>
          <w:ilvl w:val="0"/>
          <w:numId w:val="175"/>
        </w:numPr>
        <w:pBdr>
          <w:top w:val="nil"/>
          <w:left w:val="nil"/>
          <w:bottom w:val="nil"/>
          <w:right w:val="nil"/>
          <w:between w:val="nil"/>
        </w:pBdr>
        <w:spacing w:after="0"/>
        <w:jc w:val="both"/>
      </w:pPr>
      <w:r>
        <w:rPr>
          <w:color w:val="000000"/>
        </w:rPr>
        <w:t xml:space="preserve">nimisõna ainsus ja mitmus; </w:t>
      </w:r>
    </w:p>
    <w:p w:rsidR="00AF23CB" w:rsidRDefault="007E5CA2">
      <w:pPr>
        <w:numPr>
          <w:ilvl w:val="0"/>
          <w:numId w:val="175"/>
        </w:numPr>
        <w:pBdr>
          <w:top w:val="nil"/>
          <w:left w:val="nil"/>
          <w:bottom w:val="nil"/>
          <w:right w:val="nil"/>
          <w:between w:val="nil"/>
        </w:pBdr>
        <w:spacing w:after="0"/>
        <w:jc w:val="both"/>
      </w:pPr>
      <w:r>
        <w:rPr>
          <w:color w:val="000000"/>
        </w:rPr>
        <w:t>nimisõna ja omadussõna – soo kategooriast lähtuvad erinevad vormid;</w:t>
      </w:r>
    </w:p>
    <w:p w:rsidR="00AF23CB" w:rsidRDefault="007E5CA2">
      <w:pPr>
        <w:numPr>
          <w:ilvl w:val="0"/>
          <w:numId w:val="175"/>
        </w:numPr>
        <w:pBdr>
          <w:top w:val="nil"/>
          <w:left w:val="nil"/>
          <w:bottom w:val="nil"/>
          <w:right w:val="nil"/>
          <w:between w:val="nil"/>
        </w:pBdr>
        <w:spacing w:after="0"/>
        <w:jc w:val="both"/>
      </w:pPr>
      <w:r>
        <w:rPr>
          <w:color w:val="000000"/>
        </w:rPr>
        <w:t>tegusõna pööramine olevikus ja minevikus;</w:t>
      </w:r>
    </w:p>
    <w:p w:rsidR="00AF23CB" w:rsidRDefault="007E5CA2">
      <w:pPr>
        <w:numPr>
          <w:ilvl w:val="0"/>
          <w:numId w:val="175"/>
        </w:numPr>
        <w:pBdr>
          <w:top w:val="nil"/>
          <w:left w:val="nil"/>
          <w:bottom w:val="nil"/>
          <w:right w:val="nil"/>
          <w:between w:val="nil"/>
        </w:pBdr>
        <w:spacing w:after="0"/>
        <w:jc w:val="both"/>
      </w:pPr>
      <w:r>
        <w:rPr>
          <w:color w:val="000000"/>
        </w:rPr>
        <w:t>nais- ja meessoost isikuliste asesõnade kasutamine.</w:t>
      </w:r>
    </w:p>
    <w:p w:rsidR="00AF23CB" w:rsidRDefault="007E5CA2">
      <w:pPr>
        <w:numPr>
          <w:ilvl w:val="0"/>
          <w:numId w:val="175"/>
        </w:numPr>
        <w:pBdr>
          <w:top w:val="nil"/>
          <w:left w:val="nil"/>
          <w:bottom w:val="nil"/>
          <w:right w:val="nil"/>
          <w:between w:val="nil"/>
        </w:pBdr>
        <w:spacing w:after="0"/>
        <w:jc w:val="both"/>
      </w:pPr>
      <w:r>
        <w:rPr>
          <w:color w:val="000000"/>
        </w:rPr>
        <w:t>lihtsamad eessõnad</w:t>
      </w:r>
    </w:p>
    <w:p w:rsidR="00AF23CB" w:rsidRDefault="007E5CA2">
      <w:pPr>
        <w:numPr>
          <w:ilvl w:val="0"/>
          <w:numId w:val="175"/>
        </w:numPr>
        <w:pBdr>
          <w:top w:val="nil"/>
          <w:left w:val="nil"/>
          <w:bottom w:val="nil"/>
          <w:right w:val="nil"/>
          <w:between w:val="nil"/>
        </w:pBdr>
        <w:spacing w:after="0"/>
        <w:jc w:val="both"/>
      </w:pPr>
      <w:r>
        <w:rPr>
          <w:color w:val="000000"/>
        </w:rPr>
        <w:t xml:space="preserve">asesõnad. </w:t>
      </w:r>
    </w:p>
    <w:p w:rsidR="00AF23CB" w:rsidRDefault="00AF23CB">
      <w:pPr>
        <w:spacing w:after="0"/>
        <w:jc w:val="both"/>
      </w:pPr>
    </w:p>
    <w:p w:rsidR="00AF23CB" w:rsidRDefault="00AF23CB">
      <w:pPr>
        <w:spacing w:after="0"/>
        <w:jc w:val="both"/>
        <w:rPr>
          <w:b/>
        </w:rPr>
      </w:pPr>
    </w:p>
    <w:p w:rsidR="00AF23CB" w:rsidRDefault="007E5CA2">
      <w:pPr>
        <w:spacing w:after="0"/>
        <w:jc w:val="both"/>
        <w:rPr>
          <w:b/>
        </w:rPr>
      </w:pPr>
      <w:r>
        <w:rPr>
          <w:b/>
        </w:rPr>
        <w:t>Taotletavad õpitulemused</w:t>
      </w:r>
    </w:p>
    <w:p w:rsidR="00AF23CB" w:rsidRDefault="007E5CA2">
      <w:pPr>
        <w:spacing w:after="0"/>
        <w:jc w:val="both"/>
      </w:pPr>
      <w:r>
        <w:t>4.klassi lõpetaja</w:t>
      </w:r>
    </w:p>
    <w:p w:rsidR="00AF23CB" w:rsidRDefault="00AF23CB">
      <w:pPr>
        <w:spacing w:after="0"/>
        <w:jc w:val="both"/>
        <w:rPr>
          <w:b/>
        </w:rPr>
      </w:pPr>
    </w:p>
    <w:p w:rsidR="00AF23CB" w:rsidRDefault="007E5CA2">
      <w:pPr>
        <w:spacing w:after="0"/>
        <w:jc w:val="both"/>
        <w:rPr>
          <w:u w:val="single"/>
        </w:rPr>
      </w:pPr>
      <w:r>
        <w:rPr>
          <w:u w:val="single"/>
        </w:rPr>
        <w:t xml:space="preserve">Väärtused </w:t>
      </w:r>
    </w:p>
    <w:p w:rsidR="00AF23CB" w:rsidRDefault="007E5CA2">
      <w:pPr>
        <w:numPr>
          <w:ilvl w:val="0"/>
          <w:numId w:val="155"/>
        </w:numPr>
        <w:pBdr>
          <w:top w:val="nil"/>
          <w:left w:val="nil"/>
          <w:bottom w:val="nil"/>
          <w:right w:val="nil"/>
          <w:between w:val="nil"/>
        </w:pBdr>
        <w:spacing w:after="0"/>
        <w:jc w:val="both"/>
      </w:pPr>
      <w:r>
        <w:rPr>
          <w:color w:val="000000"/>
        </w:rPr>
        <w:t xml:space="preserve">teadvustab eakohaselt õpitavat keelt kõnelevate maade ning oma maa kultuuri sarnasusi ja </w:t>
      </w:r>
    </w:p>
    <w:p w:rsidR="00AF23CB" w:rsidRDefault="007E5CA2">
      <w:pPr>
        <w:numPr>
          <w:ilvl w:val="0"/>
          <w:numId w:val="155"/>
        </w:numPr>
        <w:pBdr>
          <w:top w:val="nil"/>
          <w:left w:val="nil"/>
          <w:bottom w:val="nil"/>
          <w:right w:val="nil"/>
          <w:between w:val="nil"/>
        </w:pBdr>
        <w:spacing w:after="0"/>
        <w:jc w:val="both"/>
      </w:pPr>
      <w:r>
        <w:rPr>
          <w:color w:val="000000"/>
        </w:rPr>
        <w:t xml:space="preserve">erinevusi; </w:t>
      </w:r>
    </w:p>
    <w:p w:rsidR="00AF23CB" w:rsidRDefault="007E5CA2">
      <w:pPr>
        <w:numPr>
          <w:ilvl w:val="0"/>
          <w:numId w:val="155"/>
        </w:numPr>
        <w:pBdr>
          <w:top w:val="nil"/>
          <w:left w:val="nil"/>
          <w:bottom w:val="nil"/>
          <w:right w:val="nil"/>
          <w:between w:val="nil"/>
        </w:pBdr>
        <w:spacing w:after="0"/>
        <w:jc w:val="both"/>
      </w:pPr>
      <w:r>
        <w:rPr>
          <w:color w:val="000000"/>
        </w:rPr>
        <w:t>tunneb huvi õpitavat keelt kõneleva maa kombestiku ja tavade vastu;</w:t>
      </w:r>
    </w:p>
    <w:p w:rsidR="00AF23CB" w:rsidRDefault="00AF23CB">
      <w:pPr>
        <w:spacing w:after="0"/>
        <w:ind w:firstLine="45"/>
        <w:jc w:val="both"/>
      </w:pPr>
    </w:p>
    <w:p w:rsidR="00AF23CB" w:rsidRDefault="007E5CA2">
      <w:pPr>
        <w:spacing w:after="0"/>
        <w:jc w:val="both"/>
        <w:rPr>
          <w:u w:val="single"/>
        </w:rPr>
      </w:pPr>
      <w:r>
        <w:rPr>
          <w:u w:val="single"/>
        </w:rPr>
        <w:t xml:space="preserve">Õpioskused </w:t>
      </w:r>
    </w:p>
    <w:p w:rsidR="00AF23CB" w:rsidRDefault="007E5CA2">
      <w:pPr>
        <w:numPr>
          <w:ilvl w:val="0"/>
          <w:numId w:val="154"/>
        </w:numPr>
        <w:pBdr>
          <w:top w:val="nil"/>
          <w:left w:val="nil"/>
          <w:bottom w:val="nil"/>
          <w:right w:val="nil"/>
          <w:between w:val="nil"/>
        </w:pBdr>
        <w:spacing w:after="0"/>
        <w:jc w:val="both"/>
      </w:pPr>
      <w:r>
        <w:rPr>
          <w:color w:val="000000"/>
        </w:rPr>
        <w:t xml:space="preserve">on omandanud esmased iseseisva töötamise oskused; </w:t>
      </w:r>
    </w:p>
    <w:p w:rsidR="00AF23CB" w:rsidRDefault="007E5CA2">
      <w:pPr>
        <w:numPr>
          <w:ilvl w:val="0"/>
          <w:numId w:val="154"/>
        </w:numPr>
        <w:pBdr>
          <w:top w:val="nil"/>
          <w:left w:val="nil"/>
          <w:bottom w:val="nil"/>
          <w:right w:val="nil"/>
          <w:between w:val="nil"/>
        </w:pBdr>
        <w:spacing w:after="0"/>
        <w:jc w:val="both"/>
      </w:pPr>
      <w:r>
        <w:rPr>
          <w:color w:val="000000"/>
        </w:rPr>
        <w:t xml:space="preserve">oskab töötada paaris ja rühmas; </w:t>
      </w:r>
    </w:p>
    <w:p w:rsidR="00AF23CB" w:rsidRDefault="00AF23CB">
      <w:pPr>
        <w:spacing w:after="0"/>
        <w:jc w:val="both"/>
      </w:pPr>
    </w:p>
    <w:p w:rsidR="00AF23CB" w:rsidRDefault="007E5CA2">
      <w:pPr>
        <w:spacing w:after="0"/>
        <w:jc w:val="both"/>
        <w:rPr>
          <w:u w:val="single"/>
        </w:rPr>
      </w:pPr>
      <w:r>
        <w:rPr>
          <w:u w:val="single"/>
        </w:rPr>
        <w:t xml:space="preserve">Keele-alased oskused </w:t>
      </w:r>
    </w:p>
    <w:p w:rsidR="00AF23CB" w:rsidRDefault="007E5CA2">
      <w:pPr>
        <w:numPr>
          <w:ilvl w:val="0"/>
          <w:numId w:val="131"/>
        </w:numPr>
        <w:pBdr>
          <w:top w:val="nil"/>
          <w:left w:val="nil"/>
          <w:bottom w:val="nil"/>
          <w:right w:val="nil"/>
          <w:between w:val="nil"/>
        </w:pBdr>
        <w:spacing w:after="0"/>
        <w:jc w:val="both"/>
      </w:pPr>
      <w:r>
        <w:rPr>
          <w:color w:val="000000"/>
        </w:rPr>
        <w:t xml:space="preserve">saab õpitud temaatika piires aru lauseist ja sageli kasutatavaist väljendeist; </w:t>
      </w:r>
    </w:p>
    <w:p w:rsidR="00AF23CB" w:rsidRDefault="007E5CA2">
      <w:pPr>
        <w:numPr>
          <w:ilvl w:val="0"/>
          <w:numId w:val="131"/>
        </w:numPr>
        <w:pBdr>
          <w:top w:val="nil"/>
          <w:left w:val="nil"/>
          <w:bottom w:val="nil"/>
          <w:right w:val="nil"/>
          <w:between w:val="nil"/>
        </w:pBdr>
        <w:spacing w:after="0"/>
        <w:jc w:val="both"/>
      </w:pPr>
      <w:r>
        <w:rPr>
          <w:color w:val="000000"/>
        </w:rPr>
        <w:t xml:space="preserve">mõistab olulist õpitud temaatika piires; </w:t>
      </w:r>
    </w:p>
    <w:p w:rsidR="00AF23CB" w:rsidRDefault="007E5CA2">
      <w:pPr>
        <w:numPr>
          <w:ilvl w:val="0"/>
          <w:numId w:val="131"/>
        </w:numPr>
        <w:pBdr>
          <w:top w:val="nil"/>
          <w:left w:val="nil"/>
          <w:bottom w:val="nil"/>
          <w:right w:val="nil"/>
          <w:between w:val="nil"/>
        </w:pBdr>
        <w:spacing w:after="0"/>
        <w:jc w:val="both"/>
      </w:pPr>
      <w:r>
        <w:rPr>
          <w:color w:val="000000"/>
        </w:rPr>
        <w:t xml:space="preserve">oskab lugeda tuttavat teksti; </w:t>
      </w:r>
    </w:p>
    <w:p w:rsidR="00AF23CB" w:rsidRDefault="007E5CA2">
      <w:pPr>
        <w:numPr>
          <w:ilvl w:val="0"/>
          <w:numId w:val="131"/>
        </w:numPr>
        <w:pBdr>
          <w:top w:val="nil"/>
          <w:left w:val="nil"/>
          <w:bottom w:val="nil"/>
          <w:right w:val="nil"/>
          <w:between w:val="nil"/>
        </w:pBdr>
        <w:spacing w:after="0"/>
        <w:jc w:val="both"/>
      </w:pPr>
      <w:r>
        <w:rPr>
          <w:color w:val="000000"/>
        </w:rPr>
        <w:t>tuleb teda puudutavates igapäevastes suhtlussituatsioonides toime.</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Eesti keeles käsitletav mütoloogia temaatika kajastub ka keeleõppes. Nii on võõrkeeles võimalik </w:t>
      </w:r>
    </w:p>
    <w:p w:rsidR="00AF23CB" w:rsidRDefault="007E5CA2">
      <w:pPr>
        <w:spacing w:after="0"/>
        <w:jc w:val="both"/>
      </w:pPr>
      <w:r>
        <w:lastRenderedPageBreak/>
        <w:t xml:space="preserve">käsitleda vastavat keelt kõneleva maa müüte (nt keldi mütoloogia inglise keeles). Muusikas käsitletakse 4. klassis kaanoneid ning võõrkeele tunnis saab seda teemat korrata. Kodulugu tegeleb kodukoha ajaloo ning tekkemuistenditega, mis lõimib õppesisu teemadega „Kodu ja kodu </w:t>
      </w:r>
    </w:p>
    <w:p w:rsidR="00AF23CB" w:rsidRDefault="007E5CA2">
      <w:pPr>
        <w:spacing w:after="0"/>
        <w:jc w:val="both"/>
        <w:rPr>
          <w:b/>
        </w:rPr>
      </w:pPr>
      <w:r>
        <w:t>lähiümbrus“ ja „Kodukoht Eesti“.</w:t>
      </w:r>
      <w:r>
        <w:rPr>
          <w:b/>
        </w:rPr>
        <w:t xml:space="preserve"> </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rPr>
          <w:b/>
          <w:sz w:val="24"/>
          <w:szCs w:val="24"/>
        </w:rPr>
      </w:pPr>
    </w:p>
    <w:p w:rsidR="00AF23CB" w:rsidRDefault="007E5CA2">
      <w:pPr>
        <w:spacing w:after="0"/>
        <w:jc w:val="both"/>
        <w:rPr>
          <w:b/>
          <w:sz w:val="24"/>
          <w:szCs w:val="24"/>
        </w:rPr>
      </w:pPr>
      <w:r>
        <w:rPr>
          <w:b/>
          <w:sz w:val="24"/>
          <w:szCs w:val="24"/>
        </w:rPr>
        <w:t>Õppetegevused</w:t>
      </w:r>
    </w:p>
    <w:p w:rsidR="00AF23CB" w:rsidRDefault="00AF23CB">
      <w:pPr>
        <w:spacing w:after="0"/>
        <w:jc w:val="both"/>
      </w:pPr>
    </w:p>
    <w:p w:rsidR="00AF23CB" w:rsidRDefault="007E5CA2">
      <w:pPr>
        <w:spacing w:after="0"/>
        <w:jc w:val="both"/>
      </w:pPr>
      <w:r>
        <w:t xml:space="preserve">Suulist väljendusoskust, diktsiooni ja kõnemeloodiat ning sõnavara harjutatakse keeleharjutuste, küsimus – vastus vormis dialoogide ja luuletustega. Luuletuste sisu ei pea detailideni lahti seletama, lihtne piltlik sissejuhatus on piisav. Kordamine on oluline metoodiline element. Selles vanuses lastele omane rütmiline mälu võimaldab pikkade luuletuste või värsivormis stseenide õppimist. </w:t>
      </w:r>
    </w:p>
    <w:p w:rsidR="00AF23CB" w:rsidRDefault="00AF23CB">
      <w:pPr>
        <w:spacing w:after="0"/>
        <w:jc w:val="both"/>
      </w:pPr>
    </w:p>
    <w:p w:rsidR="00AF23CB" w:rsidRDefault="007E5CA2">
      <w:pPr>
        <w:spacing w:after="0"/>
        <w:jc w:val="both"/>
      </w:pPr>
      <w:r>
        <w:t xml:space="preserve">Sõnavara õpitakse ja harjutatakse teadlikumalt. Kehtib suulise eelnevuse printsiip. Uusi sõnu vahendatakse žestide, piltide, kirjeldavate seletuste, sünonüümide ja antonüümidega, soovitavalt ühes keeles. Sõnavara omandatakse lugude kuulamise, mängu, kordava kooris ja ükshaaval lugemisega. Lapsi julgustatakse sõnu fantaasiarikkalt kasutama. Tarvitusele võetakse esimesed trükitud lugemikud. </w:t>
      </w:r>
    </w:p>
    <w:p w:rsidR="00AF23CB" w:rsidRDefault="00AF23CB">
      <w:pPr>
        <w:spacing w:after="0"/>
        <w:jc w:val="both"/>
      </w:pPr>
    </w:p>
    <w:p w:rsidR="00AF23CB" w:rsidRDefault="007E5CA2">
      <w:pPr>
        <w:spacing w:after="0"/>
        <w:jc w:val="both"/>
      </w:pPr>
      <w:r>
        <w:t xml:space="preserve">Tööd tekstiga toetavad küsimused ja vastused. Küsimused-vastused harjutatakse esmalt läbi koos, siis individuaalselt, viimasena järgneb kirjalik fikseerimine. </w:t>
      </w:r>
    </w:p>
    <w:p w:rsidR="00AF23CB" w:rsidRDefault="00AF23CB">
      <w:pPr>
        <w:spacing w:after="0"/>
        <w:jc w:val="both"/>
      </w:pPr>
    </w:p>
    <w:p w:rsidR="00AF23CB" w:rsidRDefault="007E5CA2">
      <w:pPr>
        <w:spacing w:after="0"/>
        <w:jc w:val="both"/>
      </w:pPr>
      <w:r>
        <w:t>Õpitud keelematerjali põhjal avastatud grammatikareeglid võib kirjutada eraldi reeglitevihikusse, mis leiab kasutust ka järgnevail aastail. Reeglid sõnastavad õpilased emakeeles. Reegleid illustreerivad näited leitakse suuliselt.</w:t>
      </w:r>
    </w:p>
    <w:p w:rsidR="00AF23CB" w:rsidRDefault="00AF23CB">
      <w:pPr>
        <w:spacing w:after="0"/>
        <w:jc w:val="both"/>
      </w:pPr>
    </w:p>
    <w:p w:rsidR="00AF23CB" w:rsidRDefault="00AF23CB">
      <w:pPr>
        <w:spacing w:after="0"/>
        <w:jc w:val="both"/>
        <w:rPr>
          <w:b/>
        </w:rPr>
      </w:pPr>
    </w:p>
    <w:p w:rsidR="00AF23CB" w:rsidRDefault="007E5CA2">
      <w:pPr>
        <w:spacing w:after="0"/>
        <w:jc w:val="both"/>
        <w:rPr>
          <w:b/>
        </w:rPr>
      </w:pPr>
      <w:r>
        <w:rPr>
          <w:b/>
          <w:color w:val="F79646"/>
          <w:sz w:val="24"/>
          <w:szCs w:val="24"/>
        </w:rPr>
        <w:t>Inglise keele</w:t>
      </w:r>
      <w:r>
        <w:rPr>
          <w:b/>
          <w:color w:val="F79646"/>
        </w:rPr>
        <w:t xml:space="preserve"> </w:t>
      </w:r>
      <w:r>
        <w:rPr>
          <w:b/>
        </w:rPr>
        <w:t>õppesisu</w:t>
      </w:r>
    </w:p>
    <w:p w:rsidR="00AF23CB" w:rsidRDefault="007E5CA2">
      <w:pPr>
        <w:spacing w:after="0"/>
        <w:jc w:val="both"/>
        <w:rPr>
          <w:b/>
        </w:rPr>
      </w:pPr>
      <w:r>
        <w:rPr>
          <w:b/>
        </w:rPr>
        <w:t>5.klass</w:t>
      </w:r>
    </w:p>
    <w:p w:rsidR="00AF23CB" w:rsidRDefault="00AF23CB">
      <w:pPr>
        <w:spacing w:after="0"/>
        <w:jc w:val="both"/>
      </w:pPr>
    </w:p>
    <w:p w:rsidR="00AF23CB" w:rsidRDefault="007E5CA2">
      <w:pPr>
        <w:spacing w:after="0"/>
        <w:jc w:val="both"/>
        <w:rPr>
          <w:u w:val="single"/>
        </w:rPr>
      </w:pPr>
      <w:r>
        <w:rPr>
          <w:u w:val="single"/>
        </w:rPr>
        <w:t xml:space="preserve">Tekstiõpetus: </w:t>
      </w:r>
    </w:p>
    <w:p w:rsidR="00AF23CB" w:rsidRDefault="007E5CA2">
      <w:pPr>
        <w:numPr>
          <w:ilvl w:val="0"/>
          <w:numId w:val="137"/>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37"/>
        </w:numPr>
        <w:pBdr>
          <w:top w:val="nil"/>
          <w:left w:val="nil"/>
          <w:bottom w:val="nil"/>
          <w:right w:val="nil"/>
          <w:between w:val="nil"/>
        </w:pBdr>
        <w:spacing w:after="0"/>
        <w:jc w:val="both"/>
      </w:pPr>
      <w:r>
        <w:rPr>
          <w:color w:val="000000"/>
        </w:rPr>
        <w:t xml:space="preserve">laulud, salmid, eakohased näidendid; </w:t>
      </w:r>
    </w:p>
    <w:p w:rsidR="00AF23CB" w:rsidRDefault="007E5CA2">
      <w:pPr>
        <w:numPr>
          <w:ilvl w:val="0"/>
          <w:numId w:val="137"/>
        </w:numPr>
        <w:pBdr>
          <w:top w:val="nil"/>
          <w:left w:val="nil"/>
          <w:bottom w:val="nil"/>
          <w:right w:val="nil"/>
          <w:between w:val="nil"/>
        </w:pBdr>
        <w:spacing w:after="0"/>
        <w:jc w:val="both"/>
      </w:pPr>
      <w:r>
        <w:rPr>
          <w:color w:val="000000"/>
        </w:rPr>
        <w:t xml:space="preserve">kahekõned; </w:t>
      </w:r>
    </w:p>
    <w:p w:rsidR="00AF23CB" w:rsidRDefault="007E5CA2">
      <w:pPr>
        <w:numPr>
          <w:ilvl w:val="0"/>
          <w:numId w:val="137"/>
        </w:numPr>
        <w:pBdr>
          <w:top w:val="nil"/>
          <w:left w:val="nil"/>
          <w:bottom w:val="nil"/>
          <w:right w:val="nil"/>
          <w:between w:val="nil"/>
        </w:pBdr>
        <w:spacing w:after="0"/>
        <w:jc w:val="both"/>
      </w:pPr>
      <w:r>
        <w:rPr>
          <w:color w:val="000000"/>
        </w:rPr>
        <w:t xml:space="preserve">küllakutse, õnnitlus; </w:t>
      </w:r>
    </w:p>
    <w:p w:rsidR="00AF23CB" w:rsidRDefault="007E5CA2">
      <w:pPr>
        <w:numPr>
          <w:ilvl w:val="0"/>
          <w:numId w:val="137"/>
        </w:numPr>
        <w:pBdr>
          <w:top w:val="nil"/>
          <w:left w:val="nil"/>
          <w:bottom w:val="nil"/>
          <w:right w:val="nil"/>
          <w:between w:val="nil"/>
        </w:pBdr>
        <w:spacing w:after="0"/>
        <w:jc w:val="both"/>
      </w:pPr>
      <w:r>
        <w:rPr>
          <w:color w:val="000000"/>
        </w:rPr>
        <w:t xml:space="preserve">esimese lugemiku või raamatu lugemine; </w:t>
      </w:r>
    </w:p>
    <w:p w:rsidR="00AF23CB" w:rsidRDefault="007E5CA2">
      <w:pPr>
        <w:numPr>
          <w:ilvl w:val="0"/>
          <w:numId w:val="137"/>
        </w:numPr>
        <w:pBdr>
          <w:top w:val="nil"/>
          <w:left w:val="nil"/>
          <w:bottom w:val="nil"/>
          <w:right w:val="nil"/>
          <w:between w:val="nil"/>
        </w:pBdr>
        <w:spacing w:after="0"/>
        <w:jc w:val="both"/>
      </w:pPr>
      <w:r>
        <w:rPr>
          <w:color w:val="000000"/>
        </w:rPr>
        <w:t xml:space="preserve">loetud tekstide põhjal küsimustele vastamine. </w:t>
      </w:r>
    </w:p>
    <w:p w:rsidR="00AF23CB" w:rsidRDefault="00AF23CB">
      <w:pPr>
        <w:spacing w:after="0"/>
        <w:jc w:val="both"/>
      </w:pPr>
    </w:p>
    <w:p w:rsidR="00AF23CB" w:rsidRDefault="007E5CA2">
      <w:pPr>
        <w:spacing w:after="0"/>
        <w:jc w:val="both"/>
        <w:rPr>
          <w:u w:val="single"/>
        </w:rPr>
      </w:pPr>
      <w:r>
        <w:rPr>
          <w:u w:val="single"/>
        </w:rPr>
        <w:t xml:space="preserve">Sõnavara: </w:t>
      </w:r>
    </w:p>
    <w:p w:rsidR="00AF23CB" w:rsidRDefault="007E5CA2">
      <w:pPr>
        <w:numPr>
          <w:ilvl w:val="0"/>
          <w:numId w:val="135"/>
        </w:numPr>
        <w:pBdr>
          <w:top w:val="nil"/>
          <w:left w:val="nil"/>
          <w:bottom w:val="nil"/>
          <w:right w:val="nil"/>
          <w:between w:val="nil"/>
        </w:pBdr>
        <w:spacing w:after="0"/>
        <w:jc w:val="both"/>
      </w:pPr>
      <w:r>
        <w:rPr>
          <w:color w:val="000000"/>
        </w:rPr>
        <w:t>Eesti asukoht, sümboolika, tähtpäevad</w:t>
      </w:r>
    </w:p>
    <w:p w:rsidR="00AF23CB" w:rsidRDefault="007E5CA2">
      <w:pPr>
        <w:numPr>
          <w:ilvl w:val="0"/>
          <w:numId w:val="135"/>
        </w:numPr>
        <w:pBdr>
          <w:top w:val="nil"/>
          <w:left w:val="nil"/>
          <w:bottom w:val="nil"/>
          <w:right w:val="nil"/>
          <w:between w:val="nil"/>
        </w:pBdr>
        <w:spacing w:after="0"/>
        <w:jc w:val="both"/>
      </w:pPr>
      <w:r>
        <w:rPr>
          <w:color w:val="000000"/>
        </w:rPr>
        <w:t>pühad;</w:t>
      </w:r>
    </w:p>
    <w:p w:rsidR="00AF23CB" w:rsidRDefault="007E5CA2">
      <w:pPr>
        <w:numPr>
          <w:ilvl w:val="0"/>
          <w:numId w:val="135"/>
        </w:numPr>
        <w:pBdr>
          <w:top w:val="nil"/>
          <w:left w:val="nil"/>
          <w:bottom w:val="nil"/>
          <w:right w:val="nil"/>
          <w:between w:val="nil"/>
        </w:pBdr>
        <w:spacing w:after="0"/>
        <w:jc w:val="both"/>
      </w:pPr>
      <w:r>
        <w:rPr>
          <w:color w:val="000000"/>
        </w:rPr>
        <w:lastRenderedPageBreak/>
        <w:t>ilm, loodus, käitumine looduses;</w:t>
      </w:r>
    </w:p>
    <w:p w:rsidR="00AF23CB" w:rsidRDefault="007E5CA2">
      <w:pPr>
        <w:numPr>
          <w:ilvl w:val="0"/>
          <w:numId w:val="135"/>
        </w:numPr>
        <w:pBdr>
          <w:top w:val="nil"/>
          <w:left w:val="nil"/>
          <w:bottom w:val="nil"/>
          <w:right w:val="nil"/>
          <w:between w:val="nil"/>
        </w:pBdr>
        <w:spacing w:after="0"/>
        <w:jc w:val="both"/>
      </w:pPr>
      <w:r>
        <w:rPr>
          <w:color w:val="000000"/>
        </w:rPr>
        <w:t>kodu;</w:t>
      </w:r>
    </w:p>
    <w:p w:rsidR="00AF23CB" w:rsidRDefault="007E5CA2">
      <w:pPr>
        <w:numPr>
          <w:ilvl w:val="0"/>
          <w:numId w:val="135"/>
        </w:numPr>
        <w:pBdr>
          <w:top w:val="nil"/>
          <w:left w:val="nil"/>
          <w:bottom w:val="nil"/>
          <w:right w:val="nil"/>
          <w:between w:val="nil"/>
        </w:pBdr>
        <w:spacing w:after="0"/>
        <w:jc w:val="both"/>
      </w:pPr>
      <w:r>
        <w:rPr>
          <w:color w:val="000000"/>
        </w:rPr>
        <w:t>pere ja sõbrad;</w:t>
      </w:r>
    </w:p>
    <w:p w:rsidR="00AF23CB" w:rsidRDefault="007E5CA2">
      <w:pPr>
        <w:numPr>
          <w:ilvl w:val="0"/>
          <w:numId w:val="135"/>
        </w:numPr>
        <w:pBdr>
          <w:top w:val="nil"/>
          <w:left w:val="nil"/>
          <w:bottom w:val="nil"/>
          <w:right w:val="nil"/>
          <w:between w:val="nil"/>
        </w:pBdr>
        <w:spacing w:after="0"/>
        <w:jc w:val="both"/>
      </w:pPr>
      <w:r>
        <w:rPr>
          <w:color w:val="000000"/>
        </w:rPr>
        <w:t>kool, klass, koolipäev, õppeained;</w:t>
      </w:r>
    </w:p>
    <w:p w:rsidR="00AF23CB" w:rsidRDefault="007E5CA2">
      <w:pPr>
        <w:numPr>
          <w:ilvl w:val="0"/>
          <w:numId w:val="135"/>
        </w:numPr>
        <w:pBdr>
          <w:top w:val="nil"/>
          <w:left w:val="nil"/>
          <w:bottom w:val="nil"/>
          <w:right w:val="nil"/>
          <w:between w:val="nil"/>
        </w:pBdr>
        <w:spacing w:after="0"/>
        <w:jc w:val="both"/>
      </w:pPr>
      <w:r>
        <w:rPr>
          <w:color w:val="000000"/>
        </w:rPr>
        <w:t>riideesemed;</w:t>
      </w:r>
    </w:p>
    <w:p w:rsidR="00AF23CB" w:rsidRDefault="007E5CA2">
      <w:pPr>
        <w:numPr>
          <w:ilvl w:val="0"/>
          <w:numId w:val="135"/>
        </w:numPr>
        <w:pBdr>
          <w:top w:val="nil"/>
          <w:left w:val="nil"/>
          <w:bottom w:val="nil"/>
          <w:right w:val="nil"/>
          <w:between w:val="nil"/>
        </w:pBdr>
        <w:spacing w:after="0"/>
        <w:jc w:val="both"/>
      </w:pPr>
      <w:r>
        <w:rPr>
          <w:color w:val="000000"/>
        </w:rPr>
        <w:t>söögikorrad;</w:t>
      </w:r>
    </w:p>
    <w:p w:rsidR="00AF23CB" w:rsidRDefault="007E5CA2">
      <w:pPr>
        <w:numPr>
          <w:ilvl w:val="0"/>
          <w:numId w:val="135"/>
        </w:numPr>
        <w:pBdr>
          <w:top w:val="nil"/>
          <w:left w:val="nil"/>
          <w:bottom w:val="nil"/>
          <w:right w:val="nil"/>
          <w:between w:val="nil"/>
        </w:pBdr>
        <w:spacing w:after="0"/>
        <w:jc w:val="both"/>
      </w:pPr>
      <w:r>
        <w:rPr>
          <w:color w:val="000000"/>
        </w:rPr>
        <w:t>reisimine;</w:t>
      </w:r>
    </w:p>
    <w:p w:rsidR="00AF23CB" w:rsidRDefault="007E5CA2">
      <w:pPr>
        <w:numPr>
          <w:ilvl w:val="0"/>
          <w:numId w:val="135"/>
        </w:numPr>
        <w:pBdr>
          <w:top w:val="nil"/>
          <w:left w:val="nil"/>
          <w:bottom w:val="nil"/>
          <w:right w:val="nil"/>
          <w:between w:val="nil"/>
        </w:pBdr>
        <w:spacing w:after="0"/>
        <w:jc w:val="both"/>
      </w:pPr>
      <w:r>
        <w:rPr>
          <w:color w:val="000000"/>
        </w:rPr>
        <w:t xml:space="preserve">tee küsimine ja juhatamine </w:t>
      </w:r>
    </w:p>
    <w:p w:rsidR="00AF23CB" w:rsidRDefault="007E5CA2">
      <w:pPr>
        <w:numPr>
          <w:ilvl w:val="0"/>
          <w:numId w:val="135"/>
        </w:numPr>
        <w:pBdr>
          <w:top w:val="nil"/>
          <w:left w:val="nil"/>
          <w:bottom w:val="nil"/>
          <w:right w:val="nil"/>
          <w:between w:val="nil"/>
        </w:pBdr>
        <w:spacing w:after="0"/>
        <w:jc w:val="both"/>
      </w:pPr>
      <w:r>
        <w:rPr>
          <w:color w:val="000000"/>
        </w:rPr>
        <w:t xml:space="preserve">järgarvude laiendatud õppimine.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41"/>
        </w:numPr>
        <w:pBdr>
          <w:top w:val="nil"/>
          <w:left w:val="nil"/>
          <w:bottom w:val="nil"/>
          <w:right w:val="nil"/>
          <w:between w:val="nil"/>
        </w:pBdr>
        <w:spacing w:after="0"/>
        <w:jc w:val="both"/>
      </w:pPr>
      <w:r>
        <w:rPr>
          <w:color w:val="000000"/>
        </w:rPr>
        <w:t xml:space="preserve">teadlik grammatika, grammatikavihik; </w:t>
      </w:r>
    </w:p>
    <w:p w:rsidR="00AF23CB" w:rsidRDefault="007E5CA2">
      <w:pPr>
        <w:numPr>
          <w:ilvl w:val="0"/>
          <w:numId w:val="141"/>
        </w:numPr>
        <w:pBdr>
          <w:top w:val="nil"/>
          <w:left w:val="nil"/>
          <w:bottom w:val="nil"/>
          <w:right w:val="nil"/>
          <w:between w:val="nil"/>
        </w:pBdr>
        <w:spacing w:after="0"/>
        <w:jc w:val="both"/>
      </w:pPr>
      <w:r>
        <w:rPr>
          <w:color w:val="000000"/>
        </w:rPr>
        <w:t xml:space="preserve">tegusõna olevik ja minevik (isikuline tegumood); </w:t>
      </w:r>
    </w:p>
    <w:p w:rsidR="00AF23CB" w:rsidRDefault="007E5CA2">
      <w:pPr>
        <w:numPr>
          <w:ilvl w:val="0"/>
          <w:numId w:val="141"/>
        </w:numPr>
        <w:pBdr>
          <w:top w:val="nil"/>
          <w:left w:val="nil"/>
          <w:bottom w:val="nil"/>
          <w:right w:val="nil"/>
          <w:between w:val="nil"/>
        </w:pBdr>
        <w:spacing w:after="0"/>
        <w:jc w:val="both"/>
      </w:pPr>
      <w:r>
        <w:rPr>
          <w:color w:val="000000"/>
        </w:rPr>
        <w:t xml:space="preserve">ebareeglipäraste tegusõnade põhivormid; </w:t>
      </w:r>
    </w:p>
    <w:p w:rsidR="00AF23CB" w:rsidRDefault="007E5CA2">
      <w:pPr>
        <w:numPr>
          <w:ilvl w:val="0"/>
          <w:numId w:val="141"/>
        </w:numPr>
        <w:pBdr>
          <w:top w:val="nil"/>
          <w:left w:val="nil"/>
          <w:bottom w:val="nil"/>
          <w:right w:val="nil"/>
          <w:between w:val="nil"/>
        </w:pBdr>
        <w:spacing w:after="0"/>
        <w:jc w:val="both"/>
      </w:pPr>
      <w:r>
        <w:rPr>
          <w:color w:val="000000"/>
        </w:rPr>
        <w:t xml:space="preserve">nimisõna nimetav ja omastav kääne; </w:t>
      </w:r>
    </w:p>
    <w:p w:rsidR="00AF23CB" w:rsidRDefault="007E5CA2">
      <w:pPr>
        <w:numPr>
          <w:ilvl w:val="0"/>
          <w:numId w:val="141"/>
        </w:numPr>
        <w:pBdr>
          <w:top w:val="nil"/>
          <w:left w:val="nil"/>
          <w:bottom w:val="nil"/>
          <w:right w:val="nil"/>
          <w:between w:val="nil"/>
        </w:pBdr>
        <w:spacing w:after="0"/>
        <w:jc w:val="both"/>
      </w:pPr>
      <w:r>
        <w:rPr>
          <w:color w:val="000000"/>
        </w:rPr>
        <w:t xml:space="preserve">omadussõna võrdlusastmed; </w:t>
      </w:r>
    </w:p>
    <w:p w:rsidR="00AF23CB" w:rsidRDefault="007E5CA2">
      <w:pPr>
        <w:numPr>
          <w:ilvl w:val="0"/>
          <w:numId w:val="141"/>
        </w:numPr>
        <w:pBdr>
          <w:top w:val="nil"/>
          <w:left w:val="nil"/>
          <w:bottom w:val="nil"/>
          <w:right w:val="nil"/>
          <w:between w:val="nil"/>
        </w:pBdr>
        <w:spacing w:after="0"/>
        <w:jc w:val="both"/>
      </w:pPr>
      <w:r>
        <w:rPr>
          <w:color w:val="000000"/>
        </w:rPr>
        <w:t xml:space="preserve">sünonüümid, antonüümid; </w:t>
      </w:r>
    </w:p>
    <w:p w:rsidR="00AF23CB" w:rsidRDefault="007E5CA2">
      <w:pPr>
        <w:numPr>
          <w:ilvl w:val="0"/>
          <w:numId w:val="141"/>
        </w:numPr>
        <w:pBdr>
          <w:top w:val="nil"/>
          <w:left w:val="nil"/>
          <w:bottom w:val="nil"/>
          <w:right w:val="nil"/>
          <w:between w:val="nil"/>
        </w:pBdr>
        <w:spacing w:after="0"/>
        <w:jc w:val="both"/>
      </w:pPr>
      <w:r>
        <w:rPr>
          <w:color w:val="000000"/>
        </w:rPr>
        <w:t xml:space="preserve">määrsõna (viisimäärus); </w:t>
      </w:r>
    </w:p>
    <w:p w:rsidR="00AF23CB" w:rsidRDefault="007E5CA2">
      <w:pPr>
        <w:numPr>
          <w:ilvl w:val="0"/>
          <w:numId w:val="141"/>
        </w:numPr>
        <w:pBdr>
          <w:top w:val="nil"/>
          <w:left w:val="nil"/>
          <w:bottom w:val="nil"/>
          <w:right w:val="nil"/>
          <w:between w:val="nil"/>
        </w:pBdr>
        <w:spacing w:after="0"/>
        <w:jc w:val="both"/>
      </w:pPr>
      <w:r>
        <w:rPr>
          <w:color w:val="000000"/>
        </w:rPr>
        <w:t xml:space="preserve">asesõnad erinevad liigid; </w:t>
      </w:r>
    </w:p>
    <w:p w:rsidR="00AF23CB" w:rsidRDefault="007E5CA2">
      <w:pPr>
        <w:numPr>
          <w:ilvl w:val="0"/>
          <w:numId w:val="141"/>
        </w:numPr>
        <w:pBdr>
          <w:top w:val="nil"/>
          <w:left w:val="nil"/>
          <w:bottom w:val="nil"/>
          <w:right w:val="nil"/>
          <w:between w:val="nil"/>
        </w:pBdr>
        <w:spacing w:after="0"/>
        <w:jc w:val="both"/>
      </w:pPr>
      <w:r>
        <w:rPr>
          <w:color w:val="000000"/>
        </w:rPr>
        <w:t xml:space="preserve">sidesõnad;  </w:t>
      </w:r>
    </w:p>
    <w:p w:rsidR="00AF23CB" w:rsidRDefault="007E5CA2">
      <w:pPr>
        <w:numPr>
          <w:ilvl w:val="0"/>
          <w:numId w:val="141"/>
        </w:numPr>
        <w:pBdr>
          <w:top w:val="nil"/>
          <w:left w:val="nil"/>
          <w:bottom w:val="nil"/>
          <w:right w:val="nil"/>
          <w:between w:val="nil"/>
        </w:pBdr>
        <w:spacing w:after="0"/>
        <w:jc w:val="both"/>
      </w:pPr>
      <w:r>
        <w:rPr>
          <w:color w:val="000000"/>
        </w:rPr>
        <w:t xml:space="preserve">eessõnade laiendatud õppimine; </w:t>
      </w:r>
    </w:p>
    <w:p w:rsidR="00AF23CB" w:rsidRDefault="007E5CA2">
      <w:pPr>
        <w:numPr>
          <w:ilvl w:val="0"/>
          <w:numId w:val="141"/>
        </w:numPr>
        <w:pBdr>
          <w:top w:val="nil"/>
          <w:left w:val="nil"/>
          <w:bottom w:val="nil"/>
          <w:right w:val="nil"/>
          <w:between w:val="nil"/>
        </w:pBdr>
        <w:spacing w:after="0"/>
        <w:jc w:val="both"/>
      </w:pPr>
      <w:r>
        <w:rPr>
          <w:color w:val="000000"/>
        </w:rPr>
        <w:t>lihtne sõnade järjekord lauses.</w:t>
      </w:r>
    </w:p>
    <w:p w:rsidR="00AF23CB" w:rsidRDefault="00AF23CB">
      <w:pPr>
        <w:spacing w:after="0"/>
        <w:jc w:val="both"/>
        <w:rPr>
          <w:b/>
        </w:rPr>
      </w:pPr>
    </w:p>
    <w:p w:rsidR="00AF23CB" w:rsidRDefault="007E5CA2">
      <w:pPr>
        <w:spacing w:after="0"/>
        <w:jc w:val="both"/>
        <w:rPr>
          <w:b/>
        </w:rPr>
      </w:pPr>
      <w:r>
        <w:rPr>
          <w:b/>
          <w:color w:val="F79646"/>
          <w:sz w:val="24"/>
          <w:szCs w:val="24"/>
        </w:rPr>
        <w:t>Vene keele</w:t>
      </w:r>
      <w:r>
        <w:rPr>
          <w:b/>
          <w:color w:val="F79646"/>
        </w:rPr>
        <w:t xml:space="preserve"> </w:t>
      </w:r>
      <w:r>
        <w:rPr>
          <w:b/>
        </w:rPr>
        <w:t>õppesisu</w:t>
      </w:r>
    </w:p>
    <w:p w:rsidR="00AF23CB" w:rsidRDefault="007E5CA2">
      <w:pPr>
        <w:spacing w:after="0"/>
        <w:jc w:val="both"/>
        <w:rPr>
          <w:b/>
        </w:rPr>
      </w:pPr>
      <w:r>
        <w:rPr>
          <w:b/>
        </w:rPr>
        <w:t>5. klass</w:t>
      </w:r>
    </w:p>
    <w:p w:rsidR="00AF23CB" w:rsidRDefault="00AF23CB">
      <w:pPr>
        <w:spacing w:after="0"/>
        <w:jc w:val="both"/>
      </w:pPr>
    </w:p>
    <w:p w:rsidR="00AF23CB" w:rsidRDefault="007E5CA2">
      <w:pPr>
        <w:spacing w:after="0"/>
        <w:jc w:val="both"/>
        <w:rPr>
          <w:u w:val="single"/>
        </w:rPr>
      </w:pPr>
      <w:r>
        <w:rPr>
          <w:u w:val="single"/>
        </w:rPr>
        <w:t xml:space="preserve">Tekstiõpetus: </w:t>
      </w:r>
    </w:p>
    <w:p w:rsidR="00AF23CB" w:rsidRDefault="007E5CA2">
      <w:pPr>
        <w:numPr>
          <w:ilvl w:val="0"/>
          <w:numId w:val="139"/>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39"/>
        </w:numPr>
        <w:pBdr>
          <w:top w:val="nil"/>
          <w:left w:val="nil"/>
          <w:bottom w:val="nil"/>
          <w:right w:val="nil"/>
          <w:between w:val="nil"/>
        </w:pBdr>
        <w:spacing w:after="0"/>
        <w:jc w:val="both"/>
      </w:pPr>
      <w:r>
        <w:rPr>
          <w:color w:val="000000"/>
        </w:rPr>
        <w:t xml:space="preserve">salmid ja luuletused kuude kohta; </w:t>
      </w:r>
    </w:p>
    <w:p w:rsidR="00AF23CB" w:rsidRDefault="007E5CA2">
      <w:pPr>
        <w:numPr>
          <w:ilvl w:val="0"/>
          <w:numId w:val="139"/>
        </w:numPr>
        <w:pBdr>
          <w:top w:val="nil"/>
          <w:left w:val="nil"/>
          <w:bottom w:val="nil"/>
          <w:right w:val="nil"/>
          <w:between w:val="nil"/>
        </w:pBdr>
        <w:spacing w:after="0"/>
        <w:jc w:val="both"/>
      </w:pPr>
      <w:r>
        <w:rPr>
          <w:color w:val="000000"/>
        </w:rPr>
        <w:t xml:space="preserve">hääldusharjutused, keeleväänajad; </w:t>
      </w:r>
    </w:p>
    <w:p w:rsidR="00AF23CB" w:rsidRDefault="007E5CA2">
      <w:pPr>
        <w:numPr>
          <w:ilvl w:val="0"/>
          <w:numId w:val="139"/>
        </w:numPr>
        <w:pBdr>
          <w:top w:val="nil"/>
          <w:left w:val="nil"/>
          <w:bottom w:val="nil"/>
          <w:right w:val="nil"/>
          <w:between w:val="nil"/>
        </w:pBdr>
        <w:spacing w:after="0"/>
        <w:jc w:val="both"/>
      </w:pPr>
      <w:r>
        <w:rPr>
          <w:color w:val="000000"/>
        </w:rPr>
        <w:t xml:space="preserve">laulud, salmid, luuletused, eakohased näidendid; </w:t>
      </w:r>
    </w:p>
    <w:p w:rsidR="00AF23CB" w:rsidRDefault="007E5CA2">
      <w:pPr>
        <w:numPr>
          <w:ilvl w:val="0"/>
          <w:numId w:val="139"/>
        </w:numPr>
        <w:pBdr>
          <w:top w:val="nil"/>
          <w:left w:val="nil"/>
          <w:bottom w:val="nil"/>
          <w:right w:val="nil"/>
          <w:between w:val="nil"/>
        </w:pBdr>
        <w:spacing w:after="0"/>
        <w:jc w:val="both"/>
      </w:pPr>
      <w:r>
        <w:rPr>
          <w:color w:val="000000"/>
        </w:rPr>
        <w:t xml:space="preserve">aastaringi pühad Venemaal, rahvakombed; </w:t>
      </w:r>
    </w:p>
    <w:p w:rsidR="00AF23CB" w:rsidRDefault="007E5CA2">
      <w:pPr>
        <w:numPr>
          <w:ilvl w:val="0"/>
          <w:numId w:val="139"/>
        </w:numPr>
        <w:pBdr>
          <w:top w:val="nil"/>
          <w:left w:val="nil"/>
          <w:bottom w:val="nil"/>
          <w:right w:val="nil"/>
          <w:between w:val="nil"/>
        </w:pBdr>
        <w:spacing w:after="0"/>
        <w:jc w:val="both"/>
      </w:pPr>
      <w:r>
        <w:rPr>
          <w:color w:val="000000"/>
        </w:rPr>
        <w:t xml:space="preserve">dialoogid suuliselt ja kirjalikult, erinevad küsisõnad; </w:t>
      </w:r>
    </w:p>
    <w:p w:rsidR="00AF23CB" w:rsidRDefault="007E5CA2">
      <w:pPr>
        <w:numPr>
          <w:ilvl w:val="0"/>
          <w:numId w:val="139"/>
        </w:numPr>
        <w:pBdr>
          <w:top w:val="nil"/>
          <w:left w:val="nil"/>
          <w:bottom w:val="nil"/>
          <w:right w:val="nil"/>
          <w:between w:val="nil"/>
        </w:pBdr>
        <w:spacing w:after="0"/>
        <w:jc w:val="both"/>
      </w:pPr>
      <w:r>
        <w:rPr>
          <w:color w:val="000000"/>
        </w:rPr>
        <w:t xml:space="preserve">esimese lugemiku või raamatu lugemine; </w:t>
      </w:r>
    </w:p>
    <w:p w:rsidR="00AF23CB" w:rsidRDefault="007E5CA2">
      <w:pPr>
        <w:numPr>
          <w:ilvl w:val="0"/>
          <w:numId w:val="139"/>
        </w:numPr>
        <w:pBdr>
          <w:top w:val="nil"/>
          <w:left w:val="nil"/>
          <w:bottom w:val="nil"/>
          <w:right w:val="nil"/>
          <w:between w:val="nil"/>
        </w:pBdr>
        <w:spacing w:after="0"/>
        <w:jc w:val="both"/>
      </w:pPr>
      <w:r>
        <w:rPr>
          <w:color w:val="000000"/>
        </w:rPr>
        <w:t xml:space="preserve">loetud tekstide põhjal küsimustele vastamine; </w:t>
      </w:r>
    </w:p>
    <w:p w:rsidR="00AF23CB" w:rsidRDefault="007E5CA2">
      <w:pPr>
        <w:numPr>
          <w:ilvl w:val="0"/>
          <w:numId w:val="139"/>
        </w:numPr>
        <w:pBdr>
          <w:top w:val="nil"/>
          <w:left w:val="nil"/>
          <w:bottom w:val="nil"/>
          <w:right w:val="nil"/>
          <w:between w:val="nil"/>
        </w:pBdr>
        <w:spacing w:after="0"/>
        <w:jc w:val="both"/>
      </w:pPr>
      <w:r>
        <w:rPr>
          <w:color w:val="000000"/>
        </w:rPr>
        <w:t xml:space="preserve">küllakutse ja õnnitluse kirjutamine; </w:t>
      </w:r>
    </w:p>
    <w:p w:rsidR="00AF23CB" w:rsidRDefault="007E5CA2">
      <w:pPr>
        <w:numPr>
          <w:ilvl w:val="0"/>
          <w:numId w:val="139"/>
        </w:numPr>
        <w:pBdr>
          <w:top w:val="nil"/>
          <w:left w:val="nil"/>
          <w:bottom w:val="nil"/>
          <w:right w:val="nil"/>
          <w:between w:val="nil"/>
        </w:pBdr>
        <w:spacing w:after="0"/>
        <w:jc w:val="both"/>
      </w:pPr>
      <w:r>
        <w:rPr>
          <w:color w:val="000000"/>
        </w:rPr>
        <w:t xml:space="preserve">lühikesed tekstid igapäevaelust, ümbrusest, tegevustest.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45"/>
        </w:numPr>
        <w:pBdr>
          <w:top w:val="nil"/>
          <w:left w:val="nil"/>
          <w:bottom w:val="nil"/>
          <w:right w:val="nil"/>
          <w:between w:val="nil"/>
        </w:pBdr>
        <w:spacing w:after="0"/>
        <w:jc w:val="both"/>
      </w:pPr>
      <w:r>
        <w:rPr>
          <w:color w:val="000000"/>
        </w:rPr>
        <w:lastRenderedPageBreak/>
        <w:t xml:space="preserve">õpitud tekstide sõnavara; </w:t>
      </w:r>
    </w:p>
    <w:p w:rsidR="00AF23CB" w:rsidRDefault="007E5CA2">
      <w:pPr>
        <w:numPr>
          <w:ilvl w:val="0"/>
          <w:numId w:val="135"/>
        </w:numPr>
        <w:pBdr>
          <w:top w:val="nil"/>
          <w:left w:val="nil"/>
          <w:bottom w:val="nil"/>
          <w:right w:val="nil"/>
          <w:between w:val="nil"/>
        </w:pBdr>
        <w:spacing w:after="0"/>
        <w:jc w:val="both"/>
      </w:pPr>
      <w:r>
        <w:rPr>
          <w:color w:val="000000"/>
        </w:rPr>
        <w:t>Eesti asukoht, sümboolika, tähtpäevad</w:t>
      </w:r>
    </w:p>
    <w:p w:rsidR="00AF23CB" w:rsidRDefault="007E5CA2">
      <w:pPr>
        <w:numPr>
          <w:ilvl w:val="0"/>
          <w:numId w:val="145"/>
        </w:numPr>
        <w:pBdr>
          <w:top w:val="nil"/>
          <w:left w:val="nil"/>
          <w:bottom w:val="nil"/>
          <w:right w:val="nil"/>
          <w:between w:val="nil"/>
        </w:pBdr>
        <w:spacing w:after="0"/>
        <w:jc w:val="both"/>
      </w:pPr>
      <w:r>
        <w:rPr>
          <w:color w:val="000000"/>
        </w:rPr>
        <w:t>pühad;</w:t>
      </w:r>
    </w:p>
    <w:p w:rsidR="00AF23CB" w:rsidRDefault="007E5CA2">
      <w:pPr>
        <w:numPr>
          <w:ilvl w:val="0"/>
          <w:numId w:val="145"/>
        </w:numPr>
        <w:pBdr>
          <w:top w:val="nil"/>
          <w:left w:val="nil"/>
          <w:bottom w:val="nil"/>
          <w:right w:val="nil"/>
          <w:between w:val="nil"/>
        </w:pBdr>
        <w:spacing w:after="0"/>
        <w:jc w:val="both"/>
      </w:pPr>
      <w:r>
        <w:rPr>
          <w:color w:val="000000"/>
        </w:rPr>
        <w:t>ilm, loodus, looduses käitumine;</w:t>
      </w:r>
    </w:p>
    <w:p w:rsidR="00AF23CB" w:rsidRDefault="007E5CA2">
      <w:pPr>
        <w:numPr>
          <w:ilvl w:val="0"/>
          <w:numId w:val="145"/>
        </w:numPr>
        <w:pBdr>
          <w:top w:val="nil"/>
          <w:left w:val="nil"/>
          <w:bottom w:val="nil"/>
          <w:right w:val="nil"/>
          <w:between w:val="nil"/>
        </w:pBdr>
        <w:spacing w:after="0"/>
        <w:jc w:val="both"/>
      </w:pPr>
      <w:r>
        <w:rPr>
          <w:color w:val="000000"/>
        </w:rPr>
        <w:t>kodu;</w:t>
      </w:r>
    </w:p>
    <w:p w:rsidR="00AF23CB" w:rsidRDefault="007E5CA2">
      <w:pPr>
        <w:numPr>
          <w:ilvl w:val="0"/>
          <w:numId w:val="145"/>
        </w:numPr>
        <w:pBdr>
          <w:top w:val="nil"/>
          <w:left w:val="nil"/>
          <w:bottom w:val="nil"/>
          <w:right w:val="nil"/>
          <w:between w:val="nil"/>
        </w:pBdr>
        <w:spacing w:after="0"/>
        <w:jc w:val="both"/>
      </w:pPr>
      <w:r>
        <w:rPr>
          <w:color w:val="000000"/>
        </w:rPr>
        <w:t>pere ja sõbrad;</w:t>
      </w:r>
    </w:p>
    <w:p w:rsidR="00AF23CB" w:rsidRDefault="007E5CA2">
      <w:pPr>
        <w:numPr>
          <w:ilvl w:val="0"/>
          <w:numId w:val="145"/>
        </w:numPr>
        <w:pBdr>
          <w:top w:val="nil"/>
          <w:left w:val="nil"/>
          <w:bottom w:val="nil"/>
          <w:right w:val="nil"/>
          <w:between w:val="nil"/>
        </w:pBdr>
        <w:spacing w:after="0"/>
        <w:jc w:val="both"/>
      </w:pPr>
      <w:r>
        <w:rPr>
          <w:color w:val="000000"/>
        </w:rPr>
        <w:t>kool, klass, koolipäev, õppeained;</w:t>
      </w:r>
    </w:p>
    <w:p w:rsidR="00AF23CB" w:rsidRDefault="007E5CA2">
      <w:pPr>
        <w:numPr>
          <w:ilvl w:val="0"/>
          <w:numId w:val="145"/>
        </w:numPr>
        <w:pBdr>
          <w:top w:val="nil"/>
          <w:left w:val="nil"/>
          <w:bottom w:val="nil"/>
          <w:right w:val="nil"/>
          <w:between w:val="nil"/>
        </w:pBdr>
        <w:spacing w:after="0"/>
        <w:jc w:val="both"/>
      </w:pPr>
      <w:r>
        <w:rPr>
          <w:color w:val="000000"/>
        </w:rPr>
        <w:t>riideesemed;</w:t>
      </w:r>
    </w:p>
    <w:p w:rsidR="00AF23CB" w:rsidRDefault="007E5CA2">
      <w:pPr>
        <w:numPr>
          <w:ilvl w:val="0"/>
          <w:numId w:val="145"/>
        </w:numPr>
        <w:pBdr>
          <w:top w:val="nil"/>
          <w:left w:val="nil"/>
          <w:bottom w:val="nil"/>
          <w:right w:val="nil"/>
          <w:between w:val="nil"/>
        </w:pBdr>
        <w:spacing w:after="0"/>
        <w:jc w:val="both"/>
      </w:pPr>
      <w:r>
        <w:rPr>
          <w:color w:val="000000"/>
        </w:rPr>
        <w:t xml:space="preserve">söögikorrad; </w:t>
      </w:r>
    </w:p>
    <w:p w:rsidR="00AF23CB" w:rsidRDefault="007E5CA2">
      <w:pPr>
        <w:numPr>
          <w:ilvl w:val="0"/>
          <w:numId w:val="145"/>
        </w:numPr>
        <w:pBdr>
          <w:top w:val="nil"/>
          <w:left w:val="nil"/>
          <w:bottom w:val="nil"/>
          <w:right w:val="nil"/>
          <w:between w:val="nil"/>
        </w:pBdr>
        <w:spacing w:after="0"/>
        <w:jc w:val="both"/>
      </w:pPr>
      <w:r>
        <w:rPr>
          <w:color w:val="000000"/>
        </w:rPr>
        <w:t>reisimine;</w:t>
      </w:r>
    </w:p>
    <w:p w:rsidR="00AF23CB" w:rsidRDefault="007E5CA2">
      <w:pPr>
        <w:numPr>
          <w:ilvl w:val="0"/>
          <w:numId w:val="145"/>
        </w:numPr>
        <w:pBdr>
          <w:top w:val="nil"/>
          <w:left w:val="nil"/>
          <w:bottom w:val="nil"/>
          <w:right w:val="nil"/>
          <w:between w:val="nil"/>
        </w:pBdr>
        <w:spacing w:after="0"/>
        <w:jc w:val="both"/>
      </w:pPr>
      <w:r>
        <w:rPr>
          <w:color w:val="000000"/>
        </w:rPr>
        <w:t>tee küsimine ja juhatamine;</w:t>
      </w:r>
    </w:p>
    <w:p w:rsidR="00AF23CB" w:rsidRDefault="007E5CA2">
      <w:pPr>
        <w:numPr>
          <w:ilvl w:val="0"/>
          <w:numId w:val="145"/>
        </w:numPr>
        <w:pBdr>
          <w:top w:val="nil"/>
          <w:left w:val="nil"/>
          <w:bottom w:val="nil"/>
          <w:right w:val="nil"/>
          <w:between w:val="nil"/>
        </w:pBdr>
        <w:spacing w:after="0"/>
        <w:jc w:val="both"/>
      </w:pPr>
      <w:r>
        <w:rPr>
          <w:color w:val="000000"/>
        </w:rPr>
        <w:t>järgarvude laiendatud õppimine;</w:t>
      </w:r>
    </w:p>
    <w:p w:rsidR="00AF23CB" w:rsidRDefault="007E5CA2">
      <w:pPr>
        <w:numPr>
          <w:ilvl w:val="0"/>
          <w:numId w:val="145"/>
        </w:numPr>
        <w:pBdr>
          <w:top w:val="nil"/>
          <w:left w:val="nil"/>
          <w:bottom w:val="nil"/>
          <w:right w:val="nil"/>
          <w:between w:val="nil"/>
        </w:pBdr>
        <w:spacing w:after="0"/>
        <w:jc w:val="both"/>
      </w:pPr>
      <w:r>
        <w:rPr>
          <w:color w:val="000000"/>
        </w:rPr>
        <w:t xml:space="preserve">sõnastiku kirjutamine.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43"/>
        </w:numPr>
        <w:pBdr>
          <w:top w:val="nil"/>
          <w:left w:val="nil"/>
          <w:bottom w:val="nil"/>
          <w:right w:val="nil"/>
          <w:between w:val="nil"/>
        </w:pBdr>
        <w:spacing w:after="0"/>
        <w:jc w:val="both"/>
      </w:pPr>
      <w:r>
        <w:rPr>
          <w:color w:val="000000"/>
        </w:rPr>
        <w:t>nimi-   ja   omadussõnade   ainsuse   ja   mitmuse   eristamine (naissoost,   meessoost, kesksoost sõnad);</w:t>
      </w:r>
    </w:p>
    <w:p w:rsidR="00AF23CB" w:rsidRDefault="007E5CA2">
      <w:pPr>
        <w:numPr>
          <w:ilvl w:val="0"/>
          <w:numId w:val="143"/>
        </w:numPr>
        <w:pBdr>
          <w:top w:val="nil"/>
          <w:left w:val="nil"/>
          <w:bottom w:val="nil"/>
          <w:right w:val="nil"/>
          <w:between w:val="nil"/>
        </w:pBdr>
        <w:spacing w:after="0"/>
        <w:jc w:val="both"/>
      </w:pPr>
      <w:r>
        <w:rPr>
          <w:color w:val="000000"/>
        </w:rPr>
        <w:t xml:space="preserve">nimi- ja omadussõna ühildamine; </w:t>
      </w:r>
    </w:p>
    <w:p w:rsidR="00AF23CB" w:rsidRDefault="007E5CA2">
      <w:pPr>
        <w:numPr>
          <w:ilvl w:val="0"/>
          <w:numId w:val="143"/>
        </w:numPr>
        <w:pBdr>
          <w:top w:val="nil"/>
          <w:left w:val="nil"/>
          <w:bottom w:val="nil"/>
          <w:right w:val="nil"/>
          <w:between w:val="nil"/>
        </w:pBdr>
        <w:spacing w:after="0"/>
        <w:jc w:val="both"/>
      </w:pPr>
      <w:r>
        <w:rPr>
          <w:color w:val="000000"/>
        </w:rPr>
        <w:t>nimisõna käänamine rütmiliste ridadena;</w:t>
      </w:r>
    </w:p>
    <w:p w:rsidR="00AF23CB" w:rsidRDefault="007E5CA2">
      <w:pPr>
        <w:numPr>
          <w:ilvl w:val="0"/>
          <w:numId w:val="143"/>
        </w:numPr>
        <w:pBdr>
          <w:top w:val="nil"/>
          <w:left w:val="nil"/>
          <w:bottom w:val="nil"/>
          <w:right w:val="nil"/>
          <w:between w:val="nil"/>
        </w:pBdr>
        <w:spacing w:after="0"/>
        <w:jc w:val="both"/>
      </w:pPr>
      <w:r>
        <w:rPr>
          <w:color w:val="000000"/>
        </w:rPr>
        <w:t>ainsuse kolm esimest käänet;</w:t>
      </w:r>
    </w:p>
    <w:p w:rsidR="00AF23CB" w:rsidRDefault="007E5CA2">
      <w:pPr>
        <w:numPr>
          <w:ilvl w:val="0"/>
          <w:numId w:val="143"/>
        </w:numPr>
        <w:pBdr>
          <w:top w:val="nil"/>
          <w:left w:val="nil"/>
          <w:bottom w:val="nil"/>
          <w:right w:val="nil"/>
          <w:between w:val="nil"/>
        </w:pBdr>
        <w:spacing w:after="0"/>
        <w:jc w:val="both"/>
      </w:pPr>
      <w:r>
        <w:rPr>
          <w:color w:val="000000"/>
        </w:rPr>
        <w:t>tegusõna pööramise kordamine;</w:t>
      </w:r>
    </w:p>
    <w:p w:rsidR="00AF23CB" w:rsidRDefault="007E5CA2">
      <w:pPr>
        <w:numPr>
          <w:ilvl w:val="0"/>
          <w:numId w:val="143"/>
        </w:numPr>
        <w:pBdr>
          <w:top w:val="nil"/>
          <w:left w:val="nil"/>
          <w:bottom w:val="nil"/>
          <w:right w:val="nil"/>
          <w:between w:val="nil"/>
        </w:pBdr>
        <w:spacing w:after="0"/>
        <w:jc w:val="both"/>
      </w:pPr>
      <w:r>
        <w:rPr>
          <w:color w:val="000000"/>
        </w:rPr>
        <w:t>abitegusõna “olema” kasutamine lauses: mineviku (ma olin) ja  tuleviku (ma hakkan) vormis. olevikuvormi eripära;</w:t>
      </w:r>
    </w:p>
    <w:p w:rsidR="00AF23CB" w:rsidRDefault="007E5CA2">
      <w:pPr>
        <w:numPr>
          <w:ilvl w:val="0"/>
          <w:numId w:val="143"/>
        </w:numPr>
        <w:pBdr>
          <w:top w:val="nil"/>
          <w:left w:val="nil"/>
          <w:bottom w:val="nil"/>
          <w:right w:val="nil"/>
          <w:between w:val="nil"/>
        </w:pBdr>
        <w:spacing w:after="0"/>
        <w:jc w:val="both"/>
      </w:pPr>
      <w:r>
        <w:rPr>
          <w:color w:val="000000"/>
        </w:rPr>
        <w:t>omadussõna võrdlusastmed;</w:t>
      </w:r>
    </w:p>
    <w:p w:rsidR="00AF23CB" w:rsidRDefault="007E5CA2">
      <w:pPr>
        <w:numPr>
          <w:ilvl w:val="0"/>
          <w:numId w:val="143"/>
        </w:numPr>
        <w:pBdr>
          <w:top w:val="nil"/>
          <w:left w:val="nil"/>
          <w:bottom w:val="nil"/>
          <w:right w:val="nil"/>
          <w:between w:val="nil"/>
        </w:pBdr>
        <w:spacing w:after="0"/>
        <w:jc w:val="both"/>
      </w:pPr>
      <w:r>
        <w:rPr>
          <w:color w:val="000000"/>
        </w:rPr>
        <w:t>sünonüümid, antonüümid;</w:t>
      </w:r>
    </w:p>
    <w:p w:rsidR="00AF23CB" w:rsidRDefault="007E5CA2">
      <w:pPr>
        <w:numPr>
          <w:ilvl w:val="0"/>
          <w:numId w:val="143"/>
        </w:numPr>
        <w:pBdr>
          <w:top w:val="nil"/>
          <w:left w:val="nil"/>
          <w:bottom w:val="nil"/>
          <w:right w:val="nil"/>
          <w:between w:val="nil"/>
        </w:pBdr>
        <w:spacing w:after="0"/>
        <w:jc w:val="both"/>
      </w:pPr>
      <w:r>
        <w:rPr>
          <w:color w:val="000000"/>
        </w:rPr>
        <w:t xml:space="preserve">eessõnade laiendatud õppimine; </w:t>
      </w:r>
    </w:p>
    <w:p w:rsidR="00AF23CB" w:rsidRDefault="007E5CA2">
      <w:pPr>
        <w:numPr>
          <w:ilvl w:val="0"/>
          <w:numId w:val="143"/>
        </w:numPr>
        <w:pBdr>
          <w:top w:val="nil"/>
          <w:left w:val="nil"/>
          <w:bottom w:val="nil"/>
          <w:right w:val="nil"/>
          <w:between w:val="nil"/>
        </w:pBdr>
        <w:spacing w:after="0"/>
        <w:jc w:val="both"/>
      </w:pPr>
      <w:r>
        <w:rPr>
          <w:color w:val="000000"/>
        </w:rPr>
        <w:t>sõnade järjekord lauses.</w:t>
      </w:r>
    </w:p>
    <w:p w:rsidR="00AF23CB" w:rsidRDefault="00AF23CB">
      <w:pPr>
        <w:spacing w:after="0"/>
        <w:jc w:val="both"/>
      </w:pPr>
    </w:p>
    <w:p w:rsidR="00AF23CB" w:rsidRDefault="007E5CA2">
      <w:pPr>
        <w:spacing w:after="0"/>
        <w:jc w:val="both"/>
        <w:rPr>
          <w:b/>
        </w:rPr>
      </w:pPr>
      <w:r>
        <w:rPr>
          <w:b/>
          <w:color w:val="F79646"/>
          <w:sz w:val="24"/>
          <w:szCs w:val="24"/>
        </w:rPr>
        <w:t>Saksa keele</w:t>
      </w:r>
      <w:r>
        <w:rPr>
          <w:b/>
          <w:color w:val="F79646"/>
        </w:rPr>
        <w:t xml:space="preserve"> </w:t>
      </w:r>
      <w:r>
        <w:rPr>
          <w:b/>
        </w:rPr>
        <w:t>õppesisu</w:t>
      </w:r>
    </w:p>
    <w:p w:rsidR="00AF23CB" w:rsidRDefault="007E5CA2">
      <w:pPr>
        <w:spacing w:after="0"/>
        <w:jc w:val="both"/>
        <w:rPr>
          <w:b/>
        </w:rPr>
      </w:pPr>
      <w:r>
        <w:rPr>
          <w:b/>
        </w:rPr>
        <w:t>5. klass</w:t>
      </w:r>
    </w:p>
    <w:p w:rsidR="00AF23CB" w:rsidRDefault="00AF23CB">
      <w:pPr>
        <w:spacing w:after="0"/>
        <w:jc w:val="both"/>
      </w:pPr>
    </w:p>
    <w:p w:rsidR="00AF23CB" w:rsidRDefault="007E5CA2">
      <w:pPr>
        <w:spacing w:after="0"/>
        <w:jc w:val="both"/>
        <w:rPr>
          <w:u w:val="single"/>
        </w:rPr>
      </w:pPr>
      <w:r>
        <w:rPr>
          <w:u w:val="single"/>
        </w:rPr>
        <w:t xml:space="preserve">Tekstiõpetus: </w:t>
      </w:r>
    </w:p>
    <w:p w:rsidR="00AF23CB" w:rsidRDefault="007E5CA2">
      <w:pPr>
        <w:numPr>
          <w:ilvl w:val="0"/>
          <w:numId w:val="139"/>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39"/>
        </w:numPr>
        <w:pBdr>
          <w:top w:val="nil"/>
          <w:left w:val="nil"/>
          <w:bottom w:val="nil"/>
          <w:right w:val="nil"/>
          <w:between w:val="nil"/>
        </w:pBdr>
        <w:spacing w:after="0"/>
        <w:jc w:val="both"/>
      </w:pPr>
      <w:r>
        <w:rPr>
          <w:color w:val="000000"/>
        </w:rPr>
        <w:t xml:space="preserve">salmid ja luuletused kuude kohta; </w:t>
      </w:r>
    </w:p>
    <w:p w:rsidR="00AF23CB" w:rsidRDefault="007E5CA2">
      <w:pPr>
        <w:numPr>
          <w:ilvl w:val="0"/>
          <w:numId w:val="139"/>
        </w:numPr>
        <w:pBdr>
          <w:top w:val="nil"/>
          <w:left w:val="nil"/>
          <w:bottom w:val="nil"/>
          <w:right w:val="nil"/>
          <w:between w:val="nil"/>
        </w:pBdr>
        <w:spacing w:after="0"/>
        <w:jc w:val="both"/>
      </w:pPr>
      <w:r>
        <w:rPr>
          <w:color w:val="000000"/>
        </w:rPr>
        <w:t xml:space="preserve">hääldusharjutused, keeleväänajad; </w:t>
      </w:r>
    </w:p>
    <w:p w:rsidR="00AF23CB" w:rsidRDefault="007E5CA2">
      <w:pPr>
        <w:numPr>
          <w:ilvl w:val="0"/>
          <w:numId w:val="139"/>
        </w:numPr>
        <w:pBdr>
          <w:top w:val="nil"/>
          <w:left w:val="nil"/>
          <w:bottom w:val="nil"/>
          <w:right w:val="nil"/>
          <w:between w:val="nil"/>
        </w:pBdr>
        <w:spacing w:after="0"/>
        <w:jc w:val="both"/>
      </w:pPr>
      <w:r>
        <w:rPr>
          <w:color w:val="000000"/>
        </w:rPr>
        <w:t xml:space="preserve">laulud, salmid, luuletused, eakohased näidendid; </w:t>
      </w:r>
    </w:p>
    <w:p w:rsidR="00AF23CB" w:rsidRDefault="007E5CA2">
      <w:pPr>
        <w:numPr>
          <w:ilvl w:val="0"/>
          <w:numId w:val="139"/>
        </w:numPr>
        <w:pBdr>
          <w:top w:val="nil"/>
          <w:left w:val="nil"/>
          <w:bottom w:val="nil"/>
          <w:right w:val="nil"/>
          <w:between w:val="nil"/>
        </w:pBdr>
        <w:spacing w:after="0"/>
        <w:jc w:val="both"/>
      </w:pPr>
      <w:r>
        <w:rPr>
          <w:color w:val="000000"/>
        </w:rPr>
        <w:t xml:space="preserve">aastaringi pühad Saksamaal, rahvakombed; </w:t>
      </w:r>
    </w:p>
    <w:p w:rsidR="00AF23CB" w:rsidRDefault="007E5CA2">
      <w:pPr>
        <w:numPr>
          <w:ilvl w:val="0"/>
          <w:numId w:val="139"/>
        </w:numPr>
        <w:pBdr>
          <w:top w:val="nil"/>
          <w:left w:val="nil"/>
          <w:bottom w:val="nil"/>
          <w:right w:val="nil"/>
          <w:between w:val="nil"/>
        </w:pBdr>
        <w:spacing w:after="0"/>
        <w:jc w:val="both"/>
      </w:pPr>
      <w:r>
        <w:rPr>
          <w:color w:val="000000"/>
        </w:rPr>
        <w:t xml:space="preserve">dialoogid suuliselt ja kirjalikult, erinevad küsisõnad; </w:t>
      </w:r>
    </w:p>
    <w:p w:rsidR="00AF23CB" w:rsidRDefault="007E5CA2">
      <w:pPr>
        <w:numPr>
          <w:ilvl w:val="0"/>
          <w:numId w:val="139"/>
        </w:numPr>
        <w:pBdr>
          <w:top w:val="nil"/>
          <w:left w:val="nil"/>
          <w:bottom w:val="nil"/>
          <w:right w:val="nil"/>
          <w:between w:val="nil"/>
        </w:pBdr>
        <w:spacing w:after="0"/>
        <w:jc w:val="both"/>
      </w:pPr>
      <w:r>
        <w:rPr>
          <w:color w:val="000000"/>
        </w:rPr>
        <w:t xml:space="preserve">esimese lugemiku või raamatu lugemine; </w:t>
      </w:r>
    </w:p>
    <w:p w:rsidR="00AF23CB" w:rsidRDefault="007E5CA2">
      <w:pPr>
        <w:numPr>
          <w:ilvl w:val="0"/>
          <w:numId w:val="139"/>
        </w:numPr>
        <w:pBdr>
          <w:top w:val="nil"/>
          <w:left w:val="nil"/>
          <w:bottom w:val="nil"/>
          <w:right w:val="nil"/>
          <w:between w:val="nil"/>
        </w:pBdr>
        <w:spacing w:after="0"/>
        <w:jc w:val="both"/>
      </w:pPr>
      <w:r>
        <w:rPr>
          <w:color w:val="000000"/>
        </w:rPr>
        <w:lastRenderedPageBreak/>
        <w:t xml:space="preserve">loetud tekstide põhjal küsimustele vastamine; </w:t>
      </w:r>
    </w:p>
    <w:p w:rsidR="00AF23CB" w:rsidRDefault="007E5CA2">
      <w:pPr>
        <w:numPr>
          <w:ilvl w:val="0"/>
          <w:numId w:val="139"/>
        </w:numPr>
        <w:pBdr>
          <w:top w:val="nil"/>
          <w:left w:val="nil"/>
          <w:bottom w:val="nil"/>
          <w:right w:val="nil"/>
          <w:between w:val="nil"/>
        </w:pBdr>
        <w:spacing w:after="0"/>
        <w:jc w:val="both"/>
      </w:pPr>
      <w:r>
        <w:rPr>
          <w:color w:val="000000"/>
        </w:rPr>
        <w:t xml:space="preserve">küllakutse ja õnnitluse kirjutamine; </w:t>
      </w:r>
    </w:p>
    <w:p w:rsidR="00AF23CB" w:rsidRDefault="007E5CA2">
      <w:pPr>
        <w:numPr>
          <w:ilvl w:val="0"/>
          <w:numId w:val="139"/>
        </w:numPr>
        <w:pBdr>
          <w:top w:val="nil"/>
          <w:left w:val="nil"/>
          <w:bottom w:val="nil"/>
          <w:right w:val="nil"/>
          <w:between w:val="nil"/>
        </w:pBdr>
        <w:spacing w:after="0"/>
        <w:jc w:val="both"/>
      </w:pPr>
      <w:r>
        <w:rPr>
          <w:color w:val="000000"/>
        </w:rPr>
        <w:t xml:space="preserve">lühikesed tekstid igapäevaelust, ümbrusest, tegevustest.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45"/>
        </w:numPr>
        <w:pBdr>
          <w:top w:val="nil"/>
          <w:left w:val="nil"/>
          <w:bottom w:val="nil"/>
          <w:right w:val="nil"/>
          <w:between w:val="nil"/>
        </w:pBdr>
        <w:spacing w:after="0"/>
        <w:jc w:val="both"/>
      </w:pPr>
      <w:r>
        <w:rPr>
          <w:color w:val="000000"/>
        </w:rPr>
        <w:t xml:space="preserve">õpitud tekstide sõnavara; </w:t>
      </w:r>
    </w:p>
    <w:p w:rsidR="00AF23CB" w:rsidRDefault="007E5CA2">
      <w:pPr>
        <w:numPr>
          <w:ilvl w:val="0"/>
          <w:numId w:val="135"/>
        </w:numPr>
        <w:pBdr>
          <w:top w:val="nil"/>
          <w:left w:val="nil"/>
          <w:bottom w:val="nil"/>
          <w:right w:val="nil"/>
          <w:between w:val="nil"/>
        </w:pBdr>
        <w:spacing w:after="0"/>
        <w:jc w:val="both"/>
      </w:pPr>
      <w:r>
        <w:rPr>
          <w:color w:val="000000"/>
        </w:rPr>
        <w:t>Eesti ja Saksamaa asukoht, sümboolika, tähtpäevad</w:t>
      </w:r>
    </w:p>
    <w:p w:rsidR="00AF23CB" w:rsidRDefault="007E5CA2">
      <w:pPr>
        <w:numPr>
          <w:ilvl w:val="0"/>
          <w:numId w:val="145"/>
        </w:numPr>
        <w:pBdr>
          <w:top w:val="nil"/>
          <w:left w:val="nil"/>
          <w:bottom w:val="nil"/>
          <w:right w:val="nil"/>
          <w:between w:val="nil"/>
        </w:pBdr>
        <w:spacing w:after="0"/>
        <w:jc w:val="both"/>
      </w:pPr>
      <w:r>
        <w:rPr>
          <w:color w:val="000000"/>
        </w:rPr>
        <w:t>pühad;</w:t>
      </w:r>
    </w:p>
    <w:p w:rsidR="00AF23CB" w:rsidRDefault="007E5CA2">
      <w:pPr>
        <w:numPr>
          <w:ilvl w:val="0"/>
          <w:numId w:val="145"/>
        </w:numPr>
        <w:pBdr>
          <w:top w:val="nil"/>
          <w:left w:val="nil"/>
          <w:bottom w:val="nil"/>
          <w:right w:val="nil"/>
          <w:between w:val="nil"/>
        </w:pBdr>
        <w:spacing w:after="0"/>
        <w:jc w:val="both"/>
      </w:pPr>
      <w:r>
        <w:rPr>
          <w:color w:val="000000"/>
        </w:rPr>
        <w:t>ilm, loodus, looduses käitumine;</w:t>
      </w:r>
    </w:p>
    <w:p w:rsidR="00AF23CB" w:rsidRDefault="007E5CA2">
      <w:pPr>
        <w:numPr>
          <w:ilvl w:val="0"/>
          <w:numId w:val="145"/>
        </w:numPr>
        <w:pBdr>
          <w:top w:val="nil"/>
          <w:left w:val="nil"/>
          <w:bottom w:val="nil"/>
          <w:right w:val="nil"/>
          <w:between w:val="nil"/>
        </w:pBdr>
        <w:spacing w:after="0"/>
        <w:jc w:val="both"/>
      </w:pPr>
      <w:r>
        <w:rPr>
          <w:color w:val="000000"/>
        </w:rPr>
        <w:t>kodu;</w:t>
      </w:r>
    </w:p>
    <w:p w:rsidR="00AF23CB" w:rsidRDefault="007E5CA2">
      <w:pPr>
        <w:numPr>
          <w:ilvl w:val="0"/>
          <w:numId w:val="145"/>
        </w:numPr>
        <w:pBdr>
          <w:top w:val="nil"/>
          <w:left w:val="nil"/>
          <w:bottom w:val="nil"/>
          <w:right w:val="nil"/>
          <w:between w:val="nil"/>
        </w:pBdr>
        <w:spacing w:after="0"/>
        <w:jc w:val="both"/>
      </w:pPr>
      <w:r>
        <w:rPr>
          <w:color w:val="000000"/>
        </w:rPr>
        <w:t>pere ja sõbrad;</w:t>
      </w:r>
    </w:p>
    <w:p w:rsidR="00AF23CB" w:rsidRDefault="007E5CA2">
      <w:pPr>
        <w:numPr>
          <w:ilvl w:val="0"/>
          <w:numId w:val="145"/>
        </w:numPr>
        <w:pBdr>
          <w:top w:val="nil"/>
          <w:left w:val="nil"/>
          <w:bottom w:val="nil"/>
          <w:right w:val="nil"/>
          <w:between w:val="nil"/>
        </w:pBdr>
        <w:spacing w:after="0"/>
        <w:jc w:val="both"/>
      </w:pPr>
      <w:r>
        <w:rPr>
          <w:color w:val="000000"/>
        </w:rPr>
        <w:t>kool, klass, koolipäev, õppeained;</w:t>
      </w:r>
    </w:p>
    <w:p w:rsidR="00AF23CB" w:rsidRDefault="007E5CA2">
      <w:pPr>
        <w:numPr>
          <w:ilvl w:val="0"/>
          <w:numId w:val="145"/>
        </w:numPr>
        <w:pBdr>
          <w:top w:val="nil"/>
          <w:left w:val="nil"/>
          <w:bottom w:val="nil"/>
          <w:right w:val="nil"/>
          <w:between w:val="nil"/>
        </w:pBdr>
        <w:spacing w:after="0"/>
        <w:jc w:val="both"/>
      </w:pPr>
      <w:r>
        <w:rPr>
          <w:color w:val="000000"/>
        </w:rPr>
        <w:t>riideesemed;</w:t>
      </w:r>
    </w:p>
    <w:p w:rsidR="00AF23CB" w:rsidRDefault="007E5CA2">
      <w:pPr>
        <w:numPr>
          <w:ilvl w:val="0"/>
          <w:numId w:val="145"/>
        </w:numPr>
        <w:pBdr>
          <w:top w:val="nil"/>
          <w:left w:val="nil"/>
          <w:bottom w:val="nil"/>
          <w:right w:val="nil"/>
          <w:between w:val="nil"/>
        </w:pBdr>
        <w:spacing w:after="0"/>
        <w:jc w:val="both"/>
      </w:pPr>
      <w:r>
        <w:rPr>
          <w:color w:val="000000"/>
        </w:rPr>
        <w:t xml:space="preserve">söögikorrad; </w:t>
      </w:r>
    </w:p>
    <w:p w:rsidR="00AF23CB" w:rsidRDefault="007E5CA2">
      <w:pPr>
        <w:numPr>
          <w:ilvl w:val="0"/>
          <w:numId w:val="145"/>
        </w:numPr>
        <w:pBdr>
          <w:top w:val="nil"/>
          <w:left w:val="nil"/>
          <w:bottom w:val="nil"/>
          <w:right w:val="nil"/>
          <w:between w:val="nil"/>
        </w:pBdr>
        <w:spacing w:after="0"/>
        <w:jc w:val="both"/>
      </w:pPr>
      <w:r>
        <w:rPr>
          <w:color w:val="000000"/>
        </w:rPr>
        <w:t>reisimine;</w:t>
      </w:r>
    </w:p>
    <w:p w:rsidR="00AF23CB" w:rsidRDefault="007E5CA2">
      <w:pPr>
        <w:numPr>
          <w:ilvl w:val="0"/>
          <w:numId w:val="145"/>
        </w:numPr>
        <w:pBdr>
          <w:top w:val="nil"/>
          <w:left w:val="nil"/>
          <w:bottom w:val="nil"/>
          <w:right w:val="nil"/>
          <w:between w:val="nil"/>
        </w:pBdr>
        <w:spacing w:after="0"/>
        <w:jc w:val="both"/>
      </w:pPr>
      <w:r>
        <w:rPr>
          <w:color w:val="000000"/>
        </w:rPr>
        <w:t>tee küsimine ja juhatamine;</w:t>
      </w:r>
    </w:p>
    <w:p w:rsidR="00AF23CB" w:rsidRDefault="007E5CA2">
      <w:pPr>
        <w:numPr>
          <w:ilvl w:val="0"/>
          <w:numId w:val="145"/>
        </w:numPr>
        <w:pBdr>
          <w:top w:val="nil"/>
          <w:left w:val="nil"/>
          <w:bottom w:val="nil"/>
          <w:right w:val="nil"/>
          <w:between w:val="nil"/>
        </w:pBdr>
        <w:spacing w:after="0"/>
        <w:jc w:val="both"/>
      </w:pPr>
      <w:r>
        <w:rPr>
          <w:color w:val="000000"/>
        </w:rPr>
        <w:t>järgarvude laiendatud õppimine;</w:t>
      </w:r>
    </w:p>
    <w:p w:rsidR="00AF23CB" w:rsidRDefault="007E5CA2">
      <w:pPr>
        <w:numPr>
          <w:ilvl w:val="0"/>
          <w:numId w:val="145"/>
        </w:numPr>
        <w:pBdr>
          <w:top w:val="nil"/>
          <w:left w:val="nil"/>
          <w:bottom w:val="nil"/>
          <w:right w:val="nil"/>
          <w:between w:val="nil"/>
        </w:pBdr>
        <w:spacing w:after="0"/>
        <w:jc w:val="both"/>
      </w:pPr>
      <w:r>
        <w:rPr>
          <w:color w:val="000000"/>
        </w:rPr>
        <w:t xml:space="preserve">sõnastiku kirjutamine.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43"/>
        </w:numPr>
        <w:pBdr>
          <w:top w:val="nil"/>
          <w:left w:val="nil"/>
          <w:bottom w:val="nil"/>
          <w:right w:val="nil"/>
          <w:between w:val="nil"/>
        </w:pBdr>
        <w:spacing w:after="0"/>
        <w:jc w:val="both"/>
      </w:pPr>
      <w:r>
        <w:rPr>
          <w:color w:val="000000"/>
        </w:rPr>
        <w:t>nimi-   ja   omadussõnade   ainsuse   ja   mitmuse   eristamine (naissoost, meessoost sõnad);</w:t>
      </w:r>
    </w:p>
    <w:p w:rsidR="00AF23CB" w:rsidRDefault="007E5CA2">
      <w:pPr>
        <w:numPr>
          <w:ilvl w:val="0"/>
          <w:numId w:val="143"/>
        </w:numPr>
        <w:pBdr>
          <w:top w:val="nil"/>
          <w:left w:val="nil"/>
          <w:bottom w:val="nil"/>
          <w:right w:val="nil"/>
          <w:between w:val="nil"/>
        </w:pBdr>
        <w:spacing w:after="0"/>
        <w:jc w:val="both"/>
      </w:pPr>
      <w:r>
        <w:rPr>
          <w:color w:val="000000"/>
        </w:rPr>
        <w:t xml:space="preserve">nimi- ja omadussõna ühildamine; </w:t>
      </w:r>
    </w:p>
    <w:p w:rsidR="00AF23CB" w:rsidRDefault="007E5CA2">
      <w:pPr>
        <w:numPr>
          <w:ilvl w:val="0"/>
          <w:numId w:val="143"/>
        </w:numPr>
        <w:pBdr>
          <w:top w:val="nil"/>
          <w:left w:val="nil"/>
          <w:bottom w:val="nil"/>
          <w:right w:val="nil"/>
          <w:between w:val="nil"/>
        </w:pBdr>
        <w:spacing w:after="0"/>
        <w:jc w:val="both"/>
      </w:pPr>
      <w:r>
        <w:rPr>
          <w:color w:val="000000"/>
        </w:rPr>
        <w:t>eessõnade seos nimisõnaga;</w:t>
      </w:r>
    </w:p>
    <w:p w:rsidR="00AF23CB" w:rsidRDefault="007E5CA2">
      <w:pPr>
        <w:numPr>
          <w:ilvl w:val="0"/>
          <w:numId w:val="143"/>
        </w:numPr>
        <w:pBdr>
          <w:top w:val="nil"/>
          <w:left w:val="nil"/>
          <w:bottom w:val="nil"/>
          <w:right w:val="nil"/>
          <w:between w:val="nil"/>
        </w:pBdr>
        <w:spacing w:after="0"/>
        <w:jc w:val="both"/>
      </w:pPr>
      <w:r>
        <w:rPr>
          <w:color w:val="000000"/>
        </w:rPr>
        <w:t>tegusõna olevikus ja minevikus;</w:t>
      </w:r>
    </w:p>
    <w:p w:rsidR="00AF23CB" w:rsidRDefault="007E5CA2">
      <w:pPr>
        <w:numPr>
          <w:ilvl w:val="0"/>
          <w:numId w:val="143"/>
        </w:numPr>
        <w:pBdr>
          <w:top w:val="nil"/>
          <w:left w:val="nil"/>
          <w:bottom w:val="nil"/>
          <w:right w:val="nil"/>
          <w:between w:val="nil"/>
        </w:pBdr>
        <w:spacing w:after="0"/>
        <w:jc w:val="both"/>
      </w:pPr>
      <w:r>
        <w:rPr>
          <w:color w:val="000000"/>
        </w:rPr>
        <w:t>tugevad ja nõrgad verbid;</w:t>
      </w:r>
    </w:p>
    <w:p w:rsidR="00AF23CB" w:rsidRDefault="007E5CA2">
      <w:pPr>
        <w:numPr>
          <w:ilvl w:val="0"/>
          <w:numId w:val="143"/>
        </w:numPr>
        <w:pBdr>
          <w:top w:val="nil"/>
          <w:left w:val="nil"/>
          <w:bottom w:val="nil"/>
          <w:right w:val="nil"/>
          <w:between w:val="nil"/>
        </w:pBdr>
        <w:spacing w:after="0"/>
        <w:jc w:val="both"/>
      </w:pPr>
      <w:r>
        <w:rPr>
          <w:color w:val="000000"/>
        </w:rPr>
        <w:t>asesõna erinevad liigid (isikulised, omastavad, näitavad);</w:t>
      </w:r>
    </w:p>
    <w:p w:rsidR="00AF23CB" w:rsidRDefault="007E5CA2">
      <w:pPr>
        <w:numPr>
          <w:ilvl w:val="0"/>
          <w:numId w:val="143"/>
        </w:numPr>
        <w:pBdr>
          <w:top w:val="nil"/>
          <w:left w:val="nil"/>
          <w:bottom w:val="nil"/>
          <w:right w:val="nil"/>
          <w:between w:val="nil"/>
        </w:pBdr>
        <w:spacing w:after="0"/>
        <w:jc w:val="both"/>
      </w:pPr>
      <w:r>
        <w:rPr>
          <w:color w:val="000000"/>
        </w:rPr>
        <w:t>määrav ja umbmäärane artikkel;</w:t>
      </w:r>
    </w:p>
    <w:p w:rsidR="00AF23CB" w:rsidRDefault="007E5CA2">
      <w:pPr>
        <w:numPr>
          <w:ilvl w:val="0"/>
          <w:numId w:val="143"/>
        </w:numPr>
        <w:pBdr>
          <w:top w:val="nil"/>
          <w:left w:val="nil"/>
          <w:bottom w:val="nil"/>
          <w:right w:val="nil"/>
          <w:between w:val="nil"/>
        </w:pBdr>
        <w:spacing w:after="0"/>
        <w:jc w:val="both"/>
      </w:pPr>
      <w:r>
        <w:rPr>
          <w:color w:val="000000"/>
        </w:rPr>
        <w:t>omadussõna võrdlusastmed;</w:t>
      </w:r>
    </w:p>
    <w:p w:rsidR="00AF23CB" w:rsidRDefault="007E5CA2">
      <w:pPr>
        <w:numPr>
          <w:ilvl w:val="0"/>
          <w:numId w:val="143"/>
        </w:numPr>
        <w:pBdr>
          <w:top w:val="nil"/>
          <w:left w:val="nil"/>
          <w:bottom w:val="nil"/>
          <w:right w:val="nil"/>
          <w:between w:val="nil"/>
        </w:pBdr>
        <w:spacing w:after="0"/>
        <w:jc w:val="both"/>
      </w:pPr>
      <w:r>
        <w:rPr>
          <w:color w:val="000000"/>
        </w:rPr>
        <w:t>sünonüümid, antonüümid;</w:t>
      </w:r>
    </w:p>
    <w:p w:rsidR="00AF23CB" w:rsidRDefault="007E5CA2">
      <w:pPr>
        <w:numPr>
          <w:ilvl w:val="0"/>
          <w:numId w:val="143"/>
        </w:numPr>
        <w:pBdr>
          <w:top w:val="nil"/>
          <w:left w:val="nil"/>
          <w:bottom w:val="nil"/>
          <w:right w:val="nil"/>
          <w:between w:val="nil"/>
        </w:pBdr>
        <w:spacing w:after="0"/>
        <w:jc w:val="both"/>
      </w:pPr>
      <w:r>
        <w:rPr>
          <w:color w:val="000000"/>
        </w:rPr>
        <w:t>sõnade järjekord lauses;</w:t>
      </w:r>
    </w:p>
    <w:p w:rsidR="00AF23CB" w:rsidRDefault="007E5CA2">
      <w:pPr>
        <w:numPr>
          <w:ilvl w:val="0"/>
          <w:numId w:val="143"/>
        </w:numPr>
        <w:pBdr>
          <w:top w:val="nil"/>
          <w:left w:val="nil"/>
          <w:bottom w:val="nil"/>
          <w:right w:val="nil"/>
          <w:between w:val="nil"/>
        </w:pBdr>
        <w:spacing w:after="0"/>
        <w:jc w:val="both"/>
      </w:pPr>
      <w:r>
        <w:rPr>
          <w:color w:val="000000"/>
        </w:rPr>
        <w:t xml:space="preserve">abiverbid (haben, sein, werden);  </w:t>
      </w:r>
    </w:p>
    <w:p w:rsidR="00AF23CB" w:rsidRDefault="007E5CA2">
      <w:pPr>
        <w:numPr>
          <w:ilvl w:val="0"/>
          <w:numId w:val="143"/>
        </w:numPr>
        <w:pBdr>
          <w:top w:val="nil"/>
          <w:left w:val="nil"/>
          <w:bottom w:val="nil"/>
          <w:right w:val="nil"/>
          <w:between w:val="nil"/>
        </w:pBdr>
        <w:spacing w:after="0"/>
        <w:jc w:val="both"/>
      </w:pPr>
      <w:r>
        <w:rPr>
          <w:color w:val="000000"/>
        </w:rPr>
        <w:t>küsimus ja eitus, käsk ja keeld;</w:t>
      </w:r>
    </w:p>
    <w:p w:rsidR="00AF23CB" w:rsidRDefault="007E5CA2">
      <w:pPr>
        <w:numPr>
          <w:ilvl w:val="0"/>
          <w:numId w:val="143"/>
        </w:numPr>
        <w:pBdr>
          <w:top w:val="nil"/>
          <w:left w:val="nil"/>
          <w:bottom w:val="nil"/>
          <w:right w:val="nil"/>
          <w:between w:val="nil"/>
        </w:pBdr>
        <w:spacing w:after="0"/>
        <w:jc w:val="both"/>
      </w:pPr>
      <w:r>
        <w:rPr>
          <w:color w:val="000000"/>
        </w:rPr>
        <w:t xml:space="preserve">eesliide „ge”  </w:t>
      </w:r>
    </w:p>
    <w:p w:rsidR="00AF23CB" w:rsidRDefault="00AF23CB">
      <w:pPr>
        <w:spacing w:after="0"/>
        <w:jc w:val="both"/>
        <w:rPr>
          <w:b/>
        </w:rPr>
      </w:pPr>
    </w:p>
    <w:p w:rsidR="00AF23CB" w:rsidRDefault="007E5CA2">
      <w:pPr>
        <w:spacing w:after="0"/>
        <w:jc w:val="both"/>
        <w:rPr>
          <w:b/>
        </w:rPr>
      </w:pPr>
      <w:r>
        <w:rPr>
          <w:b/>
        </w:rPr>
        <w:t>Taotletavad õpitulemused</w:t>
      </w:r>
    </w:p>
    <w:p w:rsidR="00AF23CB" w:rsidRDefault="007E5CA2">
      <w:pPr>
        <w:spacing w:after="0"/>
        <w:jc w:val="both"/>
      </w:pPr>
      <w:r>
        <w:t>5.klassi lõpetaja:</w:t>
      </w:r>
    </w:p>
    <w:p w:rsidR="00AF23CB" w:rsidRDefault="00AF23CB">
      <w:pPr>
        <w:spacing w:after="0"/>
        <w:jc w:val="both"/>
        <w:rPr>
          <w:u w:val="single"/>
        </w:rPr>
      </w:pPr>
    </w:p>
    <w:p w:rsidR="00AF23CB" w:rsidRDefault="007E5CA2">
      <w:pPr>
        <w:spacing w:after="0"/>
        <w:jc w:val="both"/>
        <w:rPr>
          <w:u w:val="single"/>
        </w:rPr>
      </w:pPr>
      <w:r>
        <w:rPr>
          <w:u w:val="single"/>
        </w:rPr>
        <w:t xml:space="preserve">Väärtused </w:t>
      </w:r>
    </w:p>
    <w:p w:rsidR="00AF23CB" w:rsidRDefault="007E5CA2">
      <w:pPr>
        <w:numPr>
          <w:ilvl w:val="0"/>
          <w:numId w:val="134"/>
        </w:numPr>
        <w:pBdr>
          <w:top w:val="nil"/>
          <w:left w:val="nil"/>
          <w:bottom w:val="nil"/>
          <w:right w:val="nil"/>
          <w:between w:val="nil"/>
        </w:pBdr>
        <w:spacing w:after="0"/>
        <w:jc w:val="both"/>
      </w:pPr>
      <w:r>
        <w:rPr>
          <w:color w:val="000000"/>
        </w:rPr>
        <w:t xml:space="preserve">teadvustab eakohaselt õpitavaid keeli kõnelevate maade ning oma maa kultuuri sarnasusi ja erinevusi; </w:t>
      </w:r>
    </w:p>
    <w:p w:rsidR="00AF23CB" w:rsidRDefault="007E5CA2">
      <w:pPr>
        <w:numPr>
          <w:ilvl w:val="0"/>
          <w:numId w:val="134"/>
        </w:numPr>
        <w:pBdr>
          <w:top w:val="nil"/>
          <w:left w:val="nil"/>
          <w:bottom w:val="nil"/>
          <w:right w:val="nil"/>
          <w:between w:val="nil"/>
        </w:pBdr>
        <w:spacing w:after="0"/>
        <w:jc w:val="both"/>
      </w:pPr>
      <w:r>
        <w:rPr>
          <w:color w:val="000000"/>
        </w:rPr>
        <w:lastRenderedPageBreak/>
        <w:t xml:space="preserve">tunneb käsitletud õpitavat keelt kõneleva maa tähtpäevi ja tavasid; </w:t>
      </w:r>
    </w:p>
    <w:p w:rsidR="00AF23CB" w:rsidRDefault="00AF23CB">
      <w:pPr>
        <w:spacing w:after="0"/>
        <w:jc w:val="both"/>
      </w:pPr>
    </w:p>
    <w:p w:rsidR="00AF23CB" w:rsidRDefault="007E5CA2">
      <w:pPr>
        <w:spacing w:after="0"/>
        <w:jc w:val="both"/>
        <w:rPr>
          <w:u w:val="single"/>
        </w:rPr>
      </w:pPr>
      <w:r>
        <w:rPr>
          <w:u w:val="single"/>
        </w:rPr>
        <w:t xml:space="preserve">Õpioskused </w:t>
      </w:r>
    </w:p>
    <w:p w:rsidR="00AF23CB" w:rsidRDefault="007E5CA2">
      <w:pPr>
        <w:numPr>
          <w:ilvl w:val="0"/>
          <w:numId w:val="147"/>
        </w:numPr>
        <w:pBdr>
          <w:top w:val="nil"/>
          <w:left w:val="nil"/>
          <w:bottom w:val="nil"/>
          <w:right w:val="nil"/>
          <w:between w:val="nil"/>
        </w:pBdr>
        <w:spacing w:after="0"/>
        <w:jc w:val="both"/>
      </w:pPr>
      <w:r>
        <w:rPr>
          <w:color w:val="000000"/>
        </w:rPr>
        <w:t xml:space="preserve">rakendab õpetaja juhendamisel varem omandatud õpioskusi ja -strateegiaid; </w:t>
      </w:r>
    </w:p>
    <w:p w:rsidR="00AF23CB" w:rsidRDefault="007E5CA2">
      <w:pPr>
        <w:numPr>
          <w:ilvl w:val="0"/>
          <w:numId w:val="147"/>
        </w:numPr>
        <w:pBdr>
          <w:top w:val="nil"/>
          <w:left w:val="nil"/>
          <w:bottom w:val="nil"/>
          <w:right w:val="nil"/>
          <w:between w:val="nil"/>
        </w:pBdr>
        <w:spacing w:after="0"/>
        <w:jc w:val="both"/>
      </w:pPr>
      <w:r>
        <w:rPr>
          <w:color w:val="000000"/>
        </w:rPr>
        <w:t xml:space="preserve">töötab õpetaja juhendamisel iseseisvalt, paaris ja rühmas; </w:t>
      </w:r>
    </w:p>
    <w:p w:rsidR="00AF23CB" w:rsidRDefault="007E5CA2">
      <w:pPr>
        <w:numPr>
          <w:ilvl w:val="0"/>
          <w:numId w:val="147"/>
        </w:numPr>
        <w:pBdr>
          <w:top w:val="nil"/>
          <w:left w:val="nil"/>
          <w:bottom w:val="nil"/>
          <w:right w:val="nil"/>
          <w:between w:val="nil"/>
        </w:pBdr>
        <w:spacing w:after="0"/>
        <w:jc w:val="both"/>
      </w:pPr>
      <w:r>
        <w:rPr>
          <w:color w:val="000000"/>
        </w:rPr>
        <w:t xml:space="preserve">seab õpetaja abiga endale õpi-eesmärke; </w:t>
      </w:r>
    </w:p>
    <w:p w:rsidR="00AF23CB" w:rsidRDefault="00AF23CB">
      <w:pPr>
        <w:spacing w:after="0"/>
        <w:jc w:val="both"/>
      </w:pPr>
    </w:p>
    <w:p w:rsidR="00AF23CB" w:rsidRDefault="007E5CA2">
      <w:pPr>
        <w:spacing w:after="0"/>
        <w:jc w:val="both"/>
        <w:rPr>
          <w:u w:val="single"/>
        </w:rPr>
      </w:pPr>
      <w:r>
        <w:rPr>
          <w:u w:val="single"/>
        </w:rPr>
        <w:t xml:space="preserve">Keele-alased oskused </w:t>
      </w:r>
    </w:p>
    <w:p w:rsidR="00AF23CB" w:rsidRDefault="007E5CA2">
      <w:pPr>
        <w:numPr>
          <w:ilvl w:val="0"/>
          <w:numId w:val="149"/>
        </w:numPr>
        <w:pBdr>
          <w:top w:val="nil"/>
          <w:left w:val="nil"/>
          <w:bottom w:val="nil"/>
          <w:right w:val="nil"/>
          <w:between w:val="nil"/>
        </w:pBdr>
        <w:spacing w:after="0"/>
        <w:jc w:val="both"/>
      </w:pPr>
      <w:r>
        <w:rPr>
          <w:color w:val="000000"/>
        </w:rPr>
        <w:t xml:space="preserve">saab õpitud temaatika piires aru lauseist ja sageli kasutatavaist väljendeist; </w:t>
      </w:r>
    </w:p>
    <w:p w:rsidR="00AF23CB" w:rsidRDefault="007E5CA2">
      <w:pPr>
        <w:numPr>
          <w:ilvl w:val="0"/>
          <w:numId w:val="149"/>
        </w:numPr>
        <w:pBdr>
          <w:top w:val="nil"/>
          <w:left w:val="nil"/>
          <w:bottom w:val="nil"/>
          <w:right w:val="nil"/>
          <w:between w:val="nil"/>
        </w:pBdr>
        <w:spacing w:after="0"/>
        <w:jc w:val="both"/>
      </w:pPr>
      <w:r>
        <w:rPr>
          <w:color w:val="000000"/>
        </w:rPr>
        <w:t xml:space="preserve">mõistab olulist õpitud temaatika piires; </w:t>
      </w:r>
    </w:p>
    <w:p w:rsidR="00AF23CB" w:rsidRDefault="007E5CA2">
      <w:pPr>
        <w:numPr>
          <w:ilvl w:val="0"/>
          <w:numId w:val="149"/>
        </w:numPr>
        <w:pBdr>
          <w:top w:val="nil"/>
          <w:left w:val="nil"/>
          <w:bottom w:val="nil"/>
          <w:right w:val="nil"/>
          <w:between w:val="nil"/>
        </w:pBdr>
        <w:spacing w:after="0"/>
        <w:jc w:val="both"/>
      </w:pPr>
      <w:r>
        <w:rPr>
          <w:color w:val="000000"/>
        </w:rPr>
        <w:t xml:space="preserve">kirjutab mudeli põhjal lühikesi funktsionaalseid tekste; </w:t>
      </w:r>
    </w:p>
    <w:p w:rsidR="00AF23CB" w:rsidRDefault="007E5CA2">
      <w:pPr>
        <w:numPr>
          <w:ilvl w:val="0"/>
          <w:numId w:val="149"/>
        </w:numPr>
        <w:pBdr>
          <w:top w:val="nil"/>
          <w:left w:val="nil"/>
          <w:bottom w:val="nil"/>
          <w:right w:val="nil"/>
          <w:between w:val="nil"/>
        </w:pBdr>
        <w:spacing w:after="0"/>
        <w:jc w:val="both"/>
      </w:pPr>
      <w:r>
        <w:rPr>
          <w:color w:val="000000"/>
        </w:rPr>
        <w:t xml:space="preserve">tunneb lihtsamaid grammatikareegleid; </w:t>
      </w:r>
    </w:p>
    <w:p w:rsidR="00AF23CB" w:rsidRDefault="007E5CA2">
      <w:pPr>
        <w:numPr>
          <w:ilvl w:val="0"/>
          <w:numId w:val="149"/>
        </w:numPr>
        <w:pBdr>
          <w:top w:val="nil"/>
          <w:left w:val="nil"/>
          <w:bottom w:val="nil"/>
          <w:right w:val="nil"/>
          <w:between w:val="nil"/>
        </w:pBdr>
        <w:spacing w:after="0"/>
        <w:jc w:val="both"/>
      </w:pPr>
      <w:r>
        <w:rPr>
          <w:color w:val="000000"/>
        </w:rPr>
        <w:t xml:space="preserve">tuleb teda puudutavates igapäevastes suhtlusolukordades toime õpitavat keelt emakeelena kõnelejaga.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Lõimimine teiste õppeainetega toimub nii läbi korduvate teemade kui meetodite. Eesti keeles omandatavad grammatilised teemad (lauseliikmed) korduvad ka  võõrkeele grammatika õppes. Jätkuvalt kasutatakse tunnis laule ja rütmisalme, mida toetab muusika aines õpitu. Loodusõpetus ja taimeõpetus  toetavad  teema  Kodukoht  Eesti  alateemade  Käitumine  looduses  ja  Eesti  loodus käsitlemist.  Kunstiainetes  käsitletavad  loodusmotiivid  on  toeks  võõrkeeles  looduse teema käsitlemisel.</w:t>
      </w:r>
    </w:p>
    <w:p w:rsidR="00AF23CB" w:rsidRDefault="00AF23CB">
      <w:pPr>
        <w:spacing w:after="0"/>
        <w:jc w:val="both"/>
        <w:rPr>
          <w:b/>
        </w:rPr>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jc w:val="both"/>
        <w:rPr>
          <w:b/>
          <w:sz w:val="24"/>
          <w:szCs w:val="24"/>
        </w:rPr>
      </w:pPr>
    </w:p>
    <w:p w:rsidR="00AF23CB" w:rsidRDefault="007E5CA2">
      <w:pPr>
        <w:spacing w:after="0"/>
        <w:jc w:val="both"/>
        <w:rPr>
          <w:b/>
          <w:sz w:val="24"/>
          <w:szCs w:val="24"/>
        </w:rPr>
      </w:pPr>
      <w:r>
        <w:rPr>
          <w:b/>
          <w:sz w:val="24"/>
          <w:szCs w:val="24"/>
        </w:rPr>
        <w:t>Õppetegevused</w:t>
      </w:r>
    </w:p>
    <w:p w:rsidR="00AF23CB" w:rsidRDefault="00AF23CB">
      <w:pPr>
        <w:spacing w:after="0"/>
        <w:jc w:val="both"/>
      </w:pPr>
    </w:p>
    <w:p w:rsidR="00AF23CB" w:rsidRDefault="007E5CA2">
      <w:pPr>
        <w:spacing w:after="0"/>
        <w:jc w:val="both"/>
      </w:pPr>
      <w:r>
        <w:t xml:space="preserve">Algava puberteediea hingelisele segadusele vastandab keeleõpetus korra elemendi. Objektiivse reaalsuse kogemist võimaldavad tegusõna pööramine, nimi- ja omadussõna käänamine, samuti erialaste keelemõistete õppimine. Alustatakse iseseisvat tööd hõlbustavate erinevate õpistrateegiate tundmaõppimist. </w:t>
      </w:r>
    </w:p>
    <w:p w:rsidR="00AF23CB" w:rsidRDefault="00AF23CB">
      <w:pPr>
        <w:spacing w:after="0"/>
        <w:jc w:val="both"/>
      </w:pPr>
    </w:p>
    <w:p w:rsidR="00AF23CB" w:rsidRDefault="007E5CA2">
      <w:pPr>
        <w:spacing w:after="0"/>
        <w:jc w:val="both"/>
      </w:pPr>
      <w:r>
        <w:t xml:space="preserve">Keele sisu osas sobivad dramaatiline, heroiline lüürika ja humoorikad tekstid. Seoses geograafia ja ajaloo teemadega põhitunnis* käsitletakse vastavaid teemasid ka võõrkeeles.  Selles vanuses õpilasi tuleb uuel viisil, piisava sõnavara ja grammatika baasil, julgustada end võõrkeeles nii suuliselt kui kirjalikult väljendama. </w:t>
      </w:r>
    </w:p>
    <w:p w:rsidR="00AF23CB" w:rsidRDefault="00AF23CB">
      <w:pPr>
        <w:spacing w:after="0"/>
        <w:jc w:val="both"/>
      </w:pPr>
    </w:p>
    <w:p w:rsidR="00AF23CB" w:rsidRDefault="007E5CA2">
      <w:pPr>
        <w:spacing w:after="0"/>
        <w:jc w:val="both"/>
      </w:pPr>
      <w:r>
        <w:lastRenderedPageBreak/>
        <w:t>Kirjalikuks loovtööks sobivad kirjade koostamine, lihtsad kirjeldused, päevikusissekanded,</w:t>
      </w:r>
      <w:r>
        <w:rPr>
          <w:rFonts w:ascii="Arial" w:eastAsia="Arial" w:hAnsi="Arial" w:cs="Arial"/>
          <w:sz w:val="30"/>
          <w:szCs w:val="30"/>
        </w:rPr>
        <w:t xml:space="preserve"> </w:t>
      </w:r>
      <w:r>
        <w:t xml:space="preserve">tekstide kokkuvõtted. Õpetaja puutub kokku väga erinevate võimete ja teadmiste tasemega õpilastega. See eeldab ülesannete diferentseerimist igaühele jõukohasel viisil. </w:t>
      </w:r>
      <w:r>
        <w:tab/>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rPr>
          <w:b/>
        </w:rPr>
      </w:pPr>
      <w:r>
        <w:rPr>
          <w:b/>
          <w:color w:val="F79646"/>
          <w:sz w:val="24"/>
          <w:szCs w:val="24"/>
        </w:rPr>
        <w:t>Inglise keele</w:t>
      </w:r>
      <w:r>
        <w:rPr>
          <w:b/>
          <w:color w:val="F79646"/>
        </w:rPr>
        <w:t xml:space="preserve"> </w:t>
      </w:r>
      <w:r>
        <w:rPr>
          <w:b/>
        </w:rPr>
        <w:t>õppesisu</w:t>
      </w:r>
    </w:p>
    <w:p w:rsidR="00AF23CB" w:rsidRDefault="007E5CA2">
      <w:pPr>
        <w:spacing w:after="0"/>
        <w:jc w:val="both"/>
        <w:rPr>
          <w:b/>
        </w:rPr>
      </w:pPr>
      <w:r>
        <w:rPr>
          <w:b/>
        </w:rPr>
        <w:t>6. klass</w:t>
      </w:r>
    </w:p>
    <w:p w:rsidR="00AF23CB" w:rsidRDefault="00AF23CB">
      <w:pPr>
        <w:spacing w:after="0"/>
        <w:jc w:val="both"/>
        <w:rPr>
          <w:b/>
          <w:color w:val="E36C09"/>
          <w:sz w:val="28"/>
          <w:szCs w:val="28"/>
        </w:rPr>
      </w:pPr>
    </w:p>
    <w:p w:rsidR="00AF23CB" w:rsidRDefault="007E5CA2">
      <w:pPr>
        <w:spacing w:after="0"/>
        <w:jc w:val="both"/>
        <w:rPr>
          <w:u w:val="single"/>
        </w:rPr>
      </w:pPr>
      <w:r>
        <w:rPr>
          <w:u w:val="single"/>
        </w:rPr>
        <w:t xml:space="preserve">Tekstiõpetus: </w:t>
      </w:r>
    </w:p>
    <w:p w:rsidR="00AF23CB" w:rsidRDefault="007E5CA2">
      <w:pPr>
        <w:numPr>
          <w:ilvl w:val="0"/>
          <w:numId w:val="110"/>
        </w:numPr>
        <w:pBdr>
          <w:top w:val="nil"/>
          <w:left w:val="nil"/>
          <w:bottom w:val="nil"/>
          <w:right w:val="nil"/>
          <w:between w:val="nil"/>
        </w:pBdr>
        <w:spacing w:after="0"/>
        <w:jc w:val="both"/>
      </w:pPr>
      <w:r>
        <w:rPr>
          <w:color w:val="000000"/>
        </w:rPr>
        <w:t xml:space="preserve">tunni alguse- ja lõpusalmid; </w:t>
      </w:r>
    </w:p>
    <w:p w:rsidR="00AF23CB" w:rsidRDefault="007E5CA2">
      <w:pPr>
        <w:numPr>
          <w:ilvl w:val="0"/>
          <w:numId w:val="110"/>
        </w:numPr>
        <w:pBdr>
          <w:top w:val="nil"/>
          <w:left w:val="nil"/>
          <w:bottom w:val="nil"/>
          <w:right w:val="nil"/>
          <w:between w:val="nil"/>
        </w:pBdr>
        <w:spacing w:after="0"/>
        <w:jc w:val="both"/>
      </w:pPr>
      <w:r>
        <w:rPr>
          <w:color w:val="000000"/>
        </w:rPr>
        <w:t xml:space="preserve">laulud, salmid, luuletused, anekdoodid, eakohased näidendid; </w:t>
      </w:r>
    </w:p>
    <w:p w:rsidR="00AF23CB" w:rsidRDefault="007E5CA2">
      <w:pPr>
        <w:numPr>
          <w:ilvl w:val="0"/>
          <w:numId w:val="110"/>
        </w:numPr>
        <w:pBdr>
          <w:top w:val="nil"/>
          <w:left w:val="nil"/>
          <w:bottom w:val="nil"/>
          <w:right w:val="nil"/>
          <w:between w:val="nil"/>
        </w:pBdr>
        <w:spacing w:after="0"/>
        <w:jc w:val="both"/>
      </w:pPr>
      <w:r>
        <w:rPr>
          <w:color w:val="000000"/>
        </w:rPr>
        <w:t xml:space="preserve">hääldamisharjutused (tongue-twisters); </w:t>
      </w:r>
    </w:p>
    <w:p w:rsidR="00AF23CB" w:rsidRDefault="007E5CA2">
      <w:pPr>
        <w:numPr>
          <w:ilvl w:val="0"/>
          <w:numId w:val="110"/>
        </w:numPr>
        <w:pBdr>
          <w:top w:val="nil"/>
          <w:left w:val="nil"/>
          <w:bottom w:val="nil"/>
          <w:right w:val="nil"/>
          <w:between w:val="nil"/>
        </w:pBdr>
        <w:spacing w:after="0"/>
        <w:jc w:val="both"/>
      </w:pPr>
      <w:r>
        <w:rPr>
          <w:color w:val="000000"/>
        </w:rPr>
        <w:t xml:space="preserve">lugemiku või raamatu lugemine terviktekstina; </w:t>
      </w:r>
    </w:p>
    <w:p w:rsidR="00AF23CB" w:rsidRDefault="007E5CA2">
      <w:pPr>
        <w:numPr>
          <w:ilvl w:val="0"/>
          <w:numId w:val="110"/>
        </w:numPr>
        <w:pBdr>
          <w:top w:val="nil"/>
          <w:left w:val="nil"/>
          <w:bottom w:val="nil"/>
          <w:right w:val="nil"/>
          <w:between w:val="nil"/>
        </w:pBdr>
        <w:spacing w:after="0"/>
        <w:jc w:val="both"/>
      </w:pPr>
      <w:r>
        <w:rPr>
          <w:color w:val="000000"/>
        </w:rPr>
        <w:t xml:space="preserve">episoodid anglosakside ajaloost; </w:t>
      </w:r>
    </w:p>
    <w:p w:rsidR="00AF23CB" w:rsidRDefault="007E5CA2">
      <w:pPr>
        <w:numPr>
          <w:ilvl w:val="0"/>
          <w:numId w:val="110"/>
        </w:numPr>
        <w:pBdr>
          <w:top w:val="nil"/>
          <w:left w:val="nil"/>
          <w:bottom w:val="nil"/>
          <w:right w:val="nil"/>
          <w:between w:val="nil"/>
        </w:pBdr>
        <w:spacing w:after="0"/>
        <w:jc w:val="both"/>
      </w:pPr>
      <w:r>
        <w:rPr>
          <w:color w:val="000000"/>
        </w:rPr>
        <w:t xml:space="preserve">Suurbritannia ajalugu ja maiskonnalugu käsitlevad tekstid; </w:t>
      </w:r>
    </w:p>
    <w:p w:rsidR="00AF23CB" w:rsidRDefault="007E5CA2">
      <w:pPr>
        <w:numPr>
          <w:ilvl w:val="0"/>
          <w:numId w:val="110"/>
        </w:numPr>
        <w:pBdr>
          <w:top w:val="nil"/>
          <w:left w:val="nil"/>
          <w:bottom w:val="nil"/>
          <w:right w:val="nil"/>
          <w:between w:val="nil"/>
        </w:pBdr>
        <w:spacing w:after="0"/>
        <w:jc w:val="both"/>
      </w:pPr>
      <w:r>
        <w:rPr>
          <w:color w:val="000000"/>
        </w:rPr>
        <w:t xml:space="preserve">loetud teksti põhjal küsimuste moodustamine ja nendele vastamine; </w:t>
      </w:r>
    </w:p>
    <w:p w:rsidR="00AF23CB" w:rsidRDefault="007E5CA2">
      <w:pPr>
        <w:numPr>
          <w:ilvl w:val="0"/>
          <w:numId w:val="110"/>
        </w:numPr>
        <w:pBdr>
          <w:top w:val="nil"/>
          <w:left w:val="nil"/>
          <w:bottom w:val="nil"/>
          <w:right w:val="nil"/>
          <w:between w:val="nil"/>
        </w:pBdr>
        <w:spacing w:after="0"/>
        <w:jc w:val="both"/>
      </w:pPr>
      <w:r>
        <w:rPr>
          <w:color w:val="000000"/>
        </w:rPr>
        <w:t xml:space="preserve">ümberjutustused; </w:t>
      </w:r>
    </w:p>
    <w:p w:rsidR="00AF23CB" w:rsidRDefault="007E5CA2">
      <w:pPr>
        <w:numPr>
          <w:ilvl w:val="0"/>
          <w:numId w:val="110"/>
        </w:numPr>
        <w:pBdr>
          <w:top w:val="nil"/>
          <w:left w:val="nil"/>
          <w:bottom w:val="nil"/>
          <w:right w:val="nil"/>
          <w:between w:val="nil"/>
        </w:pBdr>
        <w:spacing w:after="0"/>
        <w:jc w:val="both"/>
      </w:pPr>
      <w:r>
        <w:rPr>
          <w:color w:val="000000"/>
        </w:rPr>
        <w:t xml:space="preserve">kirja kirjutamine sõbrale; </w:t>
      </w:r>
    </w:p>
    <w:p w:rsidR="00AF23CB" w:rsidRDefault="007E5CA2">
      <w:pPr>
        <w:numPr>
          <w:ilvl w:val="0"/>
          <w:numId w:val="110"/>
        </w:numPr>
        <w:pBdr>
          <w:top w:val="nil"/>
          <w:left w:val="nil"/>
          <w:bottom w:val="nil"/>
          <w:right w:val="nil"/>
          <w:between w:val="nil"/>
        </w:pBdr>
        <w:spacing w:after="0"/>
        <w:jc w:val="both"/>
      </w:pPr>
      <w:r>
        <w:rPr>
          <w:color w:val="000000"/>
        </w:rPr>
        <w:t xml:space="preserve">ankeet; </w:t>
      </w:r>
    </w:p>
    <w:p w:rsidR="00AF23CB" w:rsidRDefault="007E5CA2">
      <w:pPr>
        <w:numPr>
          <w:ilvl w:val="0"/>
          <w:numId w:val="110"/>
        </w:numPr>
        <w:pBdr>
          <w:top w:val="nil"/>
          <w:left w:val="nil"/>
          <w:bottom w:val="nil"/>
          <w:right w:val="nil"/>
          <w:between w:val="nil"/>
        </w:pBdr>
        <w:spacing w:after="0"/>
        <w:jc w:val="both"/>
      </w:pPr>
      <w:r>
        <w:rPr>
          <w:color w:val="000000"/>
        </w:rPr>
        <w:t xml:space="preserve">etteütlused.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07"/>
        </w:numPr>
        <w:pBdr>
          <w:top w:val="nil"/>
          <w:left w:val="nil"/>
          <w:bottom w:val="nil"/>
          <w:right w:val="nil"/>
          <w:between w:val="nil"/>
        </w:pBdr>
        <w:spacing w:after="0"/>
        <w:jc w:val="both"/>
      </w:pPr>
      <w:r>
        <w:rPr>
          <w:color w:val="000000"/>
        </w:rPr>
        <w:t>elu linnas ja maal;</w:t>
      </w:r>
    </w:p>
    <w:p w:rsidR="00AF23CB" w:rsidRDefault="007E5CA2">
      <w:pPr>
        <w:numPr>
          <w:ilvl w:val="0"/>
          <w:numId w:val="107"/>
        </w:numPr>
        <w:pBdr>
          <w:top w:val="nil"/>
          <w:left w:val="nil"/>
          <w:bottom w:val="nil"/>
          <w:right w:val="nil"/>
          <w:between w:val="nil"/>
        </w:pBdr>
        <w:spacing w:after="0"/>
        <w:jc w:val="both"/>
      </w:pPr>
      <w:r>
        <w:rPr>
          <w:color w:val="000000"/>
        </w:rPr>
        <w:t>minu päev;</w:t>
      </w:r>
    </w:p>
    <w:p w:rsidR="00AF23CB" w:rsidRDefault="007E5CA2">
      <w:pPr>
        <w:numPr>
          <w:ilvl w:val="0"/>
          <w:numId w:val="107"/>
        </w:numPr>
        <w:pBdr>
          <w:top w:val="nil"/>
          <w:left w:val="nil"/>
          <w:bottom w:val="nil"/>
          <w:right w:val="nil"/>
          <w:between w:val="nil"/>
        </w:pBdr>
        <w:spacing w:after="0"/>
        <w:jc w:val="both"/>
      </w:pPr>
      <w:r>
        <w:rPr>
          <w:color w:val="000000"/>
        </w:rPr>
        <w:t>vaheaeg;</w:t>
      </w:r>
    </w:p>
    <w:p w:rsidR="00AF23CB" w:rsidRDefault="007E5CA2">
      <w:pPr>
        <w:numPr>
          <w:ilvl w:val="0"/>
          <w:numId w:val="107"/>
        </w:numPr>
        <w:pBdr>
          <w:top w:val="nil"/>
          <w:left w:val="nil"/>
          <w:bottom w:val="nil"/>
          <w:right w:val="nil"/>
          <w:between w:val="nil"/>
        </w:pBdr>
        <w:spacing w:after="0"/>
        <w:jc w:val="both"/>
      </w:pPr>
      <w:r>
        <w:rPr>
          <w:color w:val="000000"/>
        </w:rPr>
        <w:t xml:space="preserve">majapidamine; </w:t>
      </w:r>
    </w:p>
    <w:p w:rsidR="00AF23CB" w:rsidRDefault="007E5CA2">
      <w:pPr>
        <w:numPr>
          <w:ilvl w:val="0"/>
          <w:numId w:val="107"/>
        </w:numPr>
        <w:pBdr>
          <w:top w:val="nil"/>
          <w:left w:val="nil"/>
          <w:bottom w:val="nil"/>
          <w:right w:val="nil"/>
          <w:between w:val="nil"/>
        </w:pBdr>
        <w:spacing w:after="0"/>
        <w:jc w:val="both"/>
      </w:pPr>
      <w:r>
        <w:rPr>
          <w:color w:val="000000"/>
        </w:rPr>
        <w:t>tervis, sport ja mängud;</w:t>
      </w:r>
    </w:p>
    <w:p w:rsidR="00AF23CB" w:rsidRDefault="007E5CA2">
      <w:pPr>
        <w:numPr>
          <w:ilvl w:val="0"/>
          <w:numId w:val="107"/>
        </w:numPr>
        <w:pBdr>
          <w:top w:val="nil"/>
          <w:left w:val="nil"/>
          <w:bottom w:val="nil"/>
          <w:right w:val="nil"/>
          <w:between w:val="nil"/>
        </w:pBdr>
        <w:spacing w:after="0"/>
        <w:jc w:val="both"/>
      </w:pPr>
      <w:r>
        <w:rPr>
          <w:color w:val="000000"/>
        </w:rPr>
        <w:t xml:space="preserve">aastaarvud.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18"/>
        </w:numPr>
        <w:pBdr>
          <w:top w:val="nil"/>
          <w:left w:val="nil"/>
          <w:bottom w:val="nil"/>
          <w:right w:val="nil"/>
          <w:between w:val="nil"/>
        </w:pBdr>
        <w:spacing w:after="0"/>
        <w:jc w:val="both"/>
      </w:pPr>
      <w:r>
        <w:rPr>
          <w:color w:val="000000"/>
        </w:rPr>
        <w:t xml:space="preserve">nimisõna ebareeglipärane mitmus; </w:t>
      </w:r>
    </w:p>
    <w:p w:rsidR="00AF23CB" w:rsidRDefault="007E5CA2">
      <w:pPr>
        <w:numPr>
          <w:ilvl w:val="0"/>
          <w:numId w:val="118"/>
        </w:numPr>
        <w:pBdr>
          <w:top w:val="nil"/>
          <w:left w:val="nil"/>
          <w:bottom w:val="nil"/>
          <w:right w:val="nil"/>
          <w:between w:val="nil"/>
        </w:pBdr>
        <w:spacing w:after="0"/>
        <w:jc w:val="both"/>
      </w:pPr>
      <w:r>
        <w:rPr>
          <w:color w:val="000000"/>
        </w:rPr>
        <w:t xml:space="preserve">tegusõna tulevik ja perfekt (isikuline tegumood); </w:t>
      </w:r>
    </w:p>
    <w:p w:rsidR="00AF23CB" w:rsidRDefault="007E5CA2">
      <w:pPr>
        <w:numPr>
          <w:ilvl w:val="0"/>
          <w:numId w:val="118"/>
        </w:numPr>
        <w:pBdr>
          <w:top w:val="nil"/>
          <w:left w:val="nil"/>
          <w:bottom w:val="nil"/>
          <w:right w:val="nil"/>
          <w:between w:val="nil"/>
        </w:pBdr>
        <w:spacing w:after="0"/>
        <w:jc w:val="both"/>
      </w:pPr>
      <w:r>
        <w:rPr>
          <w:color w:val="000000"/>
        </w:rPr>
        <w:t xml:space="preserve">umbisikuline tegumood (oleviku ja mineviku lihtajad); </w:t>
      </w:r>
    </w:p>
    <w:p w:rsidR="00AF23CB" w:rsidRDefault="007E5CA2">
      <w:pPr>
        <w:numPr>
          <w:ilvl w:val="0"/>
          <w:numId w:val="118"/>
        </w:numPr>
        <w:pBdr>
          <w:top w:val="nil"/>
          <w:left w:val="nil"/>
          <w:bottom w:val="nil"/>
          <w:right w:val="nil"/>
          <w:between w:val="nil"/>
        </w:pBdr>
        <w:spacing w:after="0"/>
        <w:jc w:val="both"/>
      </w:pPr>
      <w:r>
        <w:rPr>
          <w:color w:val="000000"/>
        </w:rPr>
        <w:t xml:space="preserve">määrsõnad ja võrdlusastmed; </w:t>
      </w:r>
    </w:p>
    <w:p w:rsidR="00AF23CB" w:rsidRDefault="007E5CA2">
      <w:pPr>
        <w:numPr>
          <w:ilvl w:val="0"/>
          <w:numId w:val="118"/>
        </w:numPr>
        <w:pBdr>
          <w:top w:val="nil"/>
          <w:left w:val="nil"/>
          <w:bottom w:val="nil"/>
          <w:right w:val="nil"/>
          <w:between w:val="nil"/>
        </w:pBdr>
        <w:spacing w:after="0"/>
        <w:jc w:val="both"/>
      </w:pPr>
      <w:r>
        <w:rPr>
          <w:color w:val="000000"/>
        </w:rPr>
        <w:t xml:space="preserve">käsklaused; </w:t>
      </w:r>
    </w:p>
    <w:p w:rsidR="00AF23CB" w:rsidRDefault="007E5CA2">
      <w:pPr>
        <w:numPr>
          <w:ilvl w:val="0"/>
          <w:numId w:val="118"/>
        </w:numPr>
        <w:pBdr>
          <w:top w:val="nil"/>
          <w:left w:val="nil"/>
          <w:bottom w:val="nil"/>
          <w:right w:val="nil"/>
          <w:between w:val="nil"/>
        </w:pBdr>
        <w:spacing w:after="0"/>
        <w:jc w:val="both"/>
      </w:pPr>
      <w:r>
        <w:rPr>
          <w:color w:val="000000"/>
        </w:rPr>
        <w:t xml:space="preserve">küsilaused; </w:t>
      </w:r>
    </w:p>
    <w:p w:rsidR="00AF23CB" w:rsidRDefault="007E5CA2">
      <w:pPr>
        <w:numPr>
          <w:ilvl w:val="0"/>
          <w:numId w:val="118"/>
        </w:numPr>
        <w:pBdr>
          <w:top w:val="nil"/>
          <w:left w:val="nil"/>
          <w:bottom w:val="nil"/>
          <w:right w:val="nil"/>
          <w:between w:val="nil"/>
        </w:pBdr>
        <w:spacing w:after="0"/>
        <w:jc w:val="both"/>
      </w:pPr>
      <w:r>
        <w:rPr>
          <w:color w:val="000000"/>
        </w:rPr>
        <w:t>suur ja väike algustäht.</w:t>
      </w:r>
    </w:p>
    <w:p w:rsidR="00AF23CB" w:rsidRDefault="00AF23CB">
      <w:pPr>
        <w:spacing w:after="0"/>
        <w:jc w:val="both"/>
        <w:rPr>
          <w:b/>
          <w:color w:val="E36C09"/>
          <w:sz w:val="28"/>
          <w:szCs w:val="28"/>
        </w:rPr>
      </w:pPr>
    </w:p>
    <w:p w:rsidR="00AF23CB" w:rsidRDefault="007E5CA2">
      <w:pPr>
        <w:spacing w:after="0"/>
        <w:jc w:val="both"/>
        <w:rPr>
          <w:b/>
        </w:rPr>
      </w:pPr>
      <w:r>
        <w:rPr>
          <w:b/>
          <w:color w:val="F79646"/>
          <w:sz w:val="24"/>
          <w:szCs w:val="24"/>
        </w:rPr>
        <w:lastRenderedPageBreak/>
        <w:t>Vene keele</w:t>
      </w:r>
      <w:r>
        <w:rPr>
          <w:b/>
          <w:color w:val="F79646"/>
        </w:rPr>
        <w:t xml:space="preserve"> </w:t>
      </w:r>
      <w:r>
        <w:rPr>
          <w:b/>
        </w:rPr>
        <w:t>õppesisu</w:t>
      </w:r>
    </w:p>
    <w:p w:rsidR="00AF23CB" w:rsidRDefault="007E5CA2">
      <w:pPr>
        <w:spacing w:after="0"/>
        <w:jc w:val="both"/>
        <w:rPr>
          <w:b/>
        </w:rPr>
      </w:pPr>
      <w:r>
        <w:rPr>
          <w:b/>
        </w:rPr>
        <w:t>6. klass</w:t>
      </w:r>
    </w:p>
    <w:p w:rsidR="00AF23CB" w:rsidRDefault="00AF23CB">
      <w:pPr>
        <w:spacing w:after="0"/>
        <w:jc w:val="both"/>
        <w:rPr>
          <w:b/>
          <w:color w:val="E36C09"/>
          <w:sz w:val="28"/>
          <w:szCs w:val="28"/>
        </w:rPr>
      </w:pPr>
    </w:p>
    <w:p w:rsidR="00AF23CB" w:rsidRDefault="007E5CA2">
      <w:pPr>
        <w:spacing w:after="0"/>
        <w:jc w:val="both"/>
        <w:rPr>
          <w:u w:val="single"/>
        </w:rPr>
      </w:pPr>
      <w:r>
        <w:rPr>
          <w:u w:val="single"/>
        </w:rPr>
        <w:t xml:space="preserve">Tekstiõpetus: </w:t>
      </w:r>
    </w:p>
    <w:p w:rsidR="00AF23CB" w:rsidRDefault="007E5CA2">
      <w:pPr>
        <w:numPr>
          <w:ilvl w:val="0"/>
          <w:numId w:val="116"/>
        </w:numPr>
        <w:pBdr>
          <w:top w:val="nil"/>
          <w:left w:val="nil"/>
          <w:bottom w:val="nil"/>
          <w:right w:val="nil"/>
          <w:between w:val="nil"/>
        </w:pBdr>
        <w:spacing w:after="0"/>
        <w:jc w:val="both"/>
      </w:pPr>
      <w:r>
        <w:rPr>
          <w:color w:val="000000"/>
        </w:rPr>
        <w:t xml:space="preserve">laulud, salmid, luuletused, anekdoodid, jutud, eakohased näidendid; </w:t>
      </w:r>
    </w:p>
    <w:p w:rsidR="00AF23CB" w:rsidRDefault="007E5CA2">
      <w:pPr>
        <w:numPr>
          <w:ilvl w:val="0"/>
          <w:numId w:val="116"/>
        </w:numPr>
        <w:pBdr>
          <w:top w:val="nil"/>
          <w:left w:val="nil"/>
          <w:bottom w:val="nil"/>
          <w:right w:val="nil"/>
          <w:between w:val="nil"/>
        </w:pBdr>
        <w:spacing w:after="0"/>
        <w:jc w:val="both"/>
      </w:pPr>
      <w:r>
        <w:rPr>
          <w:color w:val="000000"/>
        </w:rPr>
        <w:t xml:space="preserve">hääldamisharjutused; </w:t>
      </w:r>
    </w:p>
    <w:p w:rsidR="00AF23CB" w:rsidRDefault="007E5CA2">
      <w:pPr>
        <w:numPr>
          <w:ilvl w:val="0"/>
          <w:numId w:val="116"/>
        </w:numPr>
        <w:pBdr>
          <w:top w:val="nil"/>
          <w:left w:val="nil"/>
          <w:bottom w:val="nil"/>
          <w:right w:val="nil"/>
          <w:between w:val="nil"/>
        </w:pBdr>
        <w:spacing w:after="0"/>
        <w:jc w:val="both"/>
      </w:pPr>
      <w:r>
        <w:rPr>
          <w:color w:val="000000"/>
        </w:rPr>
        <w:t xml:space="preserve">lugemiku või lihtsa raamatu lugemine; </w:t>
      </w:r>
    </w:p>
    <w:p w:rsidR="00AF23CB" w:rsidRDefault="007E5CA2">
      <w:pPr>
        <w:numPr>
          <w:ilvl w:val="0"/>
          <w:numId w:val="116"/>
        </w:numPr>
        <w:pBdr>
          <w:top w:val="nil"/>
          <w:left w:val="nil"/>
          <w:bottom w:val="nil"/>
          <w:right w:val="nil"/>
          <w:between w:val="nil"/>
        </w:pBdr>
        <w:spacing w:after="0"/>
        <w:jc w:val="both"/>
      </w:pPr>
      <w:r>
        <w:rPr>
          <w:color w:val="000000"/>
        </w:rPr>
        <w:t xml:space="preserve">jutustused Venemaa varasemast ajaloost, tekstikatked; </w:t>
      </w:r>
    </w:p>
    <w:p w:rsidR="00AF23CB" w:rsidRDefault="007E5CA2">
      <w:pPr>
        <w:numPr>
          <w:ilvl w:val="0"/>
          <w:numId w:val="116"/>
        </w:numPr>
        <w:pBdr>
          <w:top w:val="nil"/>
          <w:left w:val="nil"/>
          <w:bottom w:val="nil"/>
          <w:right w:val="nil"/>
          <w:between w:val="nil"/>
        </w:pBdr>
        <w:spacing w:after="0"/>
        <w:jc w:val="both"/>
      </w:pPr>
      <w:r>
        <w:rPr>
          <w:color w:val="000000"/>
        </w:rPr>
        <w:t xml:space="preserve">loetud teksti põhjal küsimuste moodustamine ja nendele vastamine; </w:t>
      </w:r>
    </w:p>
    <w:p w:rsidR="00AF23CB" w:rsidRDefault="007E5CA2">
      <w:pPr>
        <w:numPr>
          <w:ilvl w:val="0"/>
          <w:numId w:val="116"/>
        </w:numPr>
        <w:pBdr>
          <w:top w:val="nil"/>
          <w:left w:val="nil"/>
          <w:bottom w:val="nil"/>
          <w:right w:val="nil"/>
          <w:between w:val="nil"/>
        </w:pBdr>
        <w:spacing w:after="0"/>
        <w:jc w:val="both"/>
      </w:pPr>
      <w:r>
        <w:rPr>
          <w:color w:val="000000"/>
        </w:rPr>
        <w:t xml:space="preserve">kokkuvõte tekstist, lihtsad ümberjutustused; </w:t>
      </w:r>
    </w:p>
    <w:p w:rsidR="00AF23CB" w:rsidRDefault="00AF23CB">
      <w:pPr>
        <w:spacing w:after="0"/>
        <w:jc w:val="both"/>
      </w:pPr>
    </w:p>
    <w:p w:rsidR="00AF23CB" w:rsidRDefault="007E5CA2">
      <w:pPr>
        <w:spacing w:after="0"/>
        <w:jc w:val="both"/>
        <w:rPr>
          <w:u w:val="single"/>
        </w:rPr>
      </w:pPr>
      <w:r>
        <w:rPr>
          <w:u w:val="single"/>
        </w:rPr>
        <w:t xml:space="preserve">Kirjalikud loovtööd: </w:t>
      </w:r>
    </w:p>
    <w:p w:rsidR="00AF23CB" w:rsidRDefault="007E5CA2">
      <w:pPr>
        <w:numPr>
          <w:ilvl w:val="0"/>
          <w:numId w:val="122"/>
        </w:numPr>
        <w:pBdr>
          <w:top w:val="nil"/>
          <w:left w:val="nil"/>
          <w:bottom w:val="nil"/>
          <w:right w:val="nil"/>
          <w:between w:val="nil"/>
        </w:pBdr>
        <w:spacing w:after="0"/>
        <w:jc w:val="both"/>
      </w:pPr>
      <w:r>
        <w:rPr>
          <w:color w:val="000000"/>
        </w:rPr>
        <w:t xml:space="preserve">kirja kirjutamine, ümbruse kirjeldused, päevikusissekanne; </w:t>
      </w:r>
    </w:p>
    <w:p w:rsidR="00AF23CB" w:rsidRDefault="007E5CA2">
      <w:pPr>
        <w:numPr>
          <w:ilvl w:val="0"/>
          <w:numId w:val="122"/>
        </w:numPr>
        <w:pBdr>
          <w:top w:val="nil"/>
          <w:left w:val="nil"/>
          <w:bottom w:val="nil"/>
          <w:right w:val="nil"/>
          <w:between w:val="nil"/>
        </w:pBdr>
        <w:spacing w:after="0"/>
        <w:jc w:val="both"/>
      </w:pPr>
      <w:r>
        <w:rPr>
          <w:color w:val="000000"/>
        </w:rPr>
        <w:t xml:space="preserve">ankeedi täitmine; </w:t>
      </w:r>
    </w:p>
    <w:p w:rsidR="00AF23CB" w:rsidRDefault="007E5CA2">
      <w:pPr>
        <w:numPr>
          <w:ilvl w:val="0"/>
          <w:numId w:val="122"/>
        </w:numPr>
        <w:pBdr>
          <w:top w:val="nil"/>
          <w:left w:val="nil"/>
          <w:bottom w:val="nil"/>
          <w:right w:val="nil"/>
          <w:between w:val="nil"/>
        </w:pBdr>
        <w:spacing w:after="0"/>
        <w:jc w:val="both"/>
      </w:pPr>
      <w:r>
        <w:rPr>
          <w:color w:val="000000"/>
        </w:rPr>
        <w:t xml:space="preserve">pildi kirjeldamine.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20"/>
        </w:numPr>
        <w:pBdr>
          <w:top w:val="nil"/>
          <w:left w:val="nil"/>
          <w:bottom w:val="nil"/>
          <w:right w:val="nil"/>
          <w:between w:val="nil"/>
        </w:pBdr>
        <w:spacing w:after="0"/>
        <w:jc w:val="both"/>
      </w:pPr>
      <w:r>
        <w:rPr>
          <w:color w:val="000000"/>
        </w:rPr>
        <w:t>elu linnas ja maal;</w:t>
      </w:r>
    </w:p>
    <w:p w:rsidR="00AF23CB" w:rsidRDefault="007E5CA2">
      <w:pPr>
        <w:numPr>
          <w:ilvl w:val="0"/>
          <w:numId w:val="120"/>
        </w:numPr>
        <w:pBdr>
          <w:top w:val="nil"/>
          <w:left w:val="nil"/>
          <w:bottom w:val="nil"/>
          <w:right w:val="nil"/>
          <w:between w:val="nil"/>
        </w:pBdr>
        <w:spacing w:after="0"/>
        <w:jc w:val="both"/>
      </w:pPr>
      <w:r>
        <w:rPr>
          <w:color w:val="000000"/>
        </w:rPr>
        <w:t>minu päev:</w:t>
      </w:r>
    </w:p>
    <w:p w:rsidR="00AF23CB" w:rsidRDefault="007E5CA2">
      <w:pPr>
        <w:numPr>
          <w:ilvl w:val="0"/>
          <w:numId w:val="120"/>
        </w:numPr>
        <w:pBdr>
          <w:top w:val="nil"/>
          <w:left w:val="nil"/>
          <w:bottom w:val="nil"/>
          <w:right w:val="nil"/>
          <w:between w:val="nil"/>
        </w:pBdr>
        <w:spacing w:after="0"/>
        <w:jc w:val="both"/>
      </w:pPr>
      <w:r>
        <w:rPr>
          <w:color w:val="000000"/>
        </w:rPr>
        <w:t xml:space="preserve">vaheaeg, </w:t>
      </w:r>
    </w:p>
    <w:p w:rsidR="00AF23CB" w:rsidRDefault="007E5CA2">
      <w:pPr>
        <w:numPr>
          <w:ilvl w:val="0"/>
          <w:numId w:val="120"/>
        </w:numPr>
        <w:pBdr>
          <w:top w:val="nil"/>
          <w:left w:val="nil"/>
          <w:bottom w:val="nil"/>
          <w:right w:val="nil"/>
          <w:between w:val="nil"/>
        </w:pBdr>
        <w:spacing w:after="0"/>
        <w:jc w:val="both"/>
      </w:pPr>
      <w:r>
        <w:rPr>
          <w:color w:val="000000"/>
        </w:rPr>
        <w:t>majapidamine;</w:t>
      </w:r>
    </w:p>
    <w:p w:rsidR="00AF23CB" w:rsidRDefault="007E5CA2">
      <w:pPr>
        <w:numPr>
          <w:ilvl w:val="0"/>
          <w:numId w:val="120"/>
        </w:numPr>
        <w:pBdr>
          <w:top w:val="nil"/>
          <w:left w:val="nil"/>
          <w:bottom w:val="nil"/>
          <w:right w:val="nil"/>
          <w:between w:val="nil"/>
        </w:pBdr>
        <w:spacing w:after="0"/>
        <w:jc w:val="both"/>
      </w:pPr>
      <w:r>
        <w:rPr>
          <w:color w:val="000000"/>
        </w:rPr>
        <w:t xml:space="preserve">tervis, sport ja </w:t>
      </w:r>
    </w:p>
    <w:p w:rsidR="00AF23CB" w:rsidRDefault="007E5CA2">
      <w:pPr>
        <w:numPr>
          <w:ilvl w:val="0"/>
          <w:numId w:val="120"/>
        </w:numPr>
        <w:pBdr>
          <w:top w:val="nil"/>
          <w:left w:val="nil"/>
          <w:bottom w:val="nil"/>
          <w:right w:val="nil"/>
          <w:between w:val="nil"/>
        </w:pBdr>
        <w:spacing w:after="0"/>
        <w:jc w:val="both"/>
      </w:pPr>
      <w:r>
        <w:rPr>
          <w:color w:val="000000"/>
        </w:rPr>
        <w:t>mängud;</w:t>
      </w:r>
    </w:p>
    <w:p w:rsidR="00AF23CB" w:rsidRDefault="007E5CA2">
      <w:pPr>
        <w:numPr>
          <w:ilvl w:val="0"/>
          <w:numId w:val="120"/>
        </w:numPr>
        <w:pBdr>
          <w:top w:val="nil"/>
          <w:left w:val="nil"/>
          <w:bottom w:val="nil"/>
          <w:right w:val="nil"/>
          <w:between w:val="nil"/>
        </w:pBdr>
        <w:spacing w:after="0"/>
        <w:jc w:val="both"/>
      </w:pPr>
      <w:r>
        <w:rPr>
          <w:color w:val="000000"/>
        </w:rPr>
        <w:t xml:space="preserve">aastaarvud. </w:t>
      </w:r>
    </w:p>
    <w:p w:rsidR="00AF23CB" w:rsidRDefault="007E5CA2">
      <w:pPr>
        <w:numPr>
          <w:ilvl w:val="0"/>
          <w:numId w:val="120"/>
        </w:numPr>
        <w:pBdr>
          <w:top w:val="nil"/>
          <w:left w:val="nil"/>
          <w:bottom w:val="nil"/>
          <w:right w:val="nil"/>
          <w:between w:val="nil"/>
        </w:pBdr>
        <w:spacing w:after="0"/>
        <w:jc w:val="both"/>
      </w:pPr>
      <w:r>
        <w:rPr>
          <w:color w:val="000000"/>
        </w:rPr>
        <w:t xml:space="preserve">Sõnastik. </w:t>
      </w:r>
    </w:p>
    <w:p w:rsidR="00AF23CB" w:rsidRDefault="007E5CA2">
      <w:pPr>
        <w:numPr>
          <w:ilvl w:val="0"/>
          <w:numId w:val="120"/>
        </w:numPr>
        <w:pBdr>
          <w:top w:val="nil"/>
          <w:left w:val="nil"/>
          <w:bottom w:val="nil"/>
          <w:right w:val="nil"/>
          <w:between w:val="nil"/>
        </w:pBdr>
        <w:spacing w:after="0"/>
        <w:jc w:val="both"/>
      </w:pPr>
      <w:r>
        <w:rPr>
          <w:color w:val="000000"/>
        </w:rPr>
        <w:t xml:space="preserve">Sõnaraamatu kasutamine.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126"/>
        </w:numPr>
        <w:pBdr>
          <w:top w:val="nil"/>
          <w:left w:val="nil"/>
          <w:bottom w:val="nil"/>
          <w:right w:val="nil"/>
          <w:between w:val="nil"/>
        </w:pBdr>
        <w:spacing w:after="0"/>
        <w:jc w:val="both"/>
      </w:pPr>
      <w:r>
        <w:rPr>
          <w:color w:val="000000"/>
        </w:rPr>
        <w:t xml:space="preserve">Nimisõna käänamine ainsuses, nimisõna ja omadussõna käänamine. </w:t>
      </w:r>
    </w:p>
    <w:p w:rsidR="00AF23CB" w:rsidRDefault="007E5CA2">
      <w:pPr>
        <w:numPr>
          <w:ilvl w:val="0"/>
          <w:numId w:val="126"/>
        </w:numPr>
        <w:pBdr>
          <w:top w:val="nil"/>
          <w:left w:val="nil"/>
          <w:bottom w:val="nil"/>
          <w:right w:val="nil"/>
          <w:between w:val="nil"/>
        </w:pBdr>
        <w:spacing w:after="0"/>
        <w:jc w:val="both"/>
      </w:pPr>
      <w:r>
        <w:rPr>
          <w:color w:val="000000"/>
        </w:rPr>
        <w:t xml:space="preserve">Ebareeglipärased verbid / häälikumuutused sõnatüves. </w:t>
      </w:r>
    </w:p>
    <w:p w:rsidR="00AF23CB" w:rsidRDefault="00AF23CB">
      <w:pPr>
        <w:spacing w:after="0"/>
        <w:jc w:val="both"/>
      </w:pPr>
    </w:p>
    <w:p w:rsidR="00AF23CB" w:rsidRDefault="007E5CA2">
      <w:pPr>
        <w:spacing w:after="0"/>
        <w:jc w:val="both"/>
        <w:rPr>
          <w:u w:val="single"/>
        </w:rPr>
      </w:pPr>
      <w:r>
        <w:rPr>
          <w:u w:val="single"/>
        </w:rPr>
        <w:t xml:space="preserve">Tegusõna: </w:t>
      </w:r>
    </w:p>
    <w:p w:rsidR="00AF23CB" w:rsidRDefault="007E5CA2">
      <w:pPr>
        <w:numPr>
          <w:ilvl w:val="0"/>
          <w:numId w:val="124"/>
        </w:numPr>
        <w:pBdr>
          <w:top w:val="nil"/>
          <w:left w:val="nil"/>
          <w:bottom w:val="nil"/>
          <w:right w:val="nil"/>
          <w:between w:val="nil"/>
        </w:pBdr>
        <w:spacing w:after="0"/>
        <w:jc w:val="both"/>
      </w:pPr>
      <w:r>
        <w:rPr>
          <w:color w:val="000000"/>
        </w:rPr>
        <w:t xml:space="preserve">enesekohased tegusõnad. </w:t>
      </w:r>
    </w:p>
    <w:p w:rsidR="00AF23CB" w:rsidRDefault="007E5CA2">
      <w:pPr>
        <w:numPr>
          <w:ilvl w:val="0"/>
          <w:numId w:val="124"/>
        </w:numPr>
        <w:pBdr>
          <w:top w:val="nil"/>
          <w:left w:val="nil"/>
          <w:bottom w:val="nil"/>
          <w:right w:val="nil"/>
          <w:between w:val="nil"/>
        </w:pBdr>
        <w:spacing w:after="0"/>
        <w:jc w:val="both"/>
      </w:pPr>
      <w:r>
        <w:rPr>
          <w:color w:val="000000"/>
        </w:rPr>
        <w:t xml:space="preserve">Refleksiivsed verbid. </w:t>
      </w:r>
    </w:p>
    <w:p w:rsidR="00AF23CB" w:rsidRDefault="007E5CA2">
      <w:pPr>
        <w:numPr>
          <w:ilvl w:val="0"/>
          <w:numId w:val="124"/>
        </w:numPr>
        <w:pBdr>
          <w:top w:val="nil"/>
          <w:left w:val="nil"/>
          <w:bottom w:val="nil"/>
          <w:right w:val="nil"/>
          <w:between w:val="nil"/>
        </w:pBdr>
        <w:spacing w:after="0"/>
        <w:jc w:val="both"/>
      </w:pPr>
      <w:r>
        <w:rPr>
          <w:color w:val="000000"/>
        </w:rPr>
        <w:t xml:space="preserve">Adverbid. </w:t>
      </w:r>
    </w:p>
    <w:p w:rsidR="00AF23CB" w:rsidRDefault="007E5CA2">
      <w:pPr>
        <w:numPr>
          <w:ilvl w:val="0"/>
          <w:numId w:val="124"/>
        </w:numPr>
        <w:pBdr>
          <w:top w:val="nil"/>
          <w:left w:val="nil"/>
          <w:bottom w:val="nil"/>
          <w:right w:val="nil"/>
          <w:between w:val="nil"/>
        </w:pBdr>
        <w:spacing w:after="0"/>
        <w:jc w:val="both"/>
      </w:pPr>
      <w:r>
        <w:rPr>
          <w:color w:val="000000"/>
        </w:rPr>
        <w:t xml:space="preserve">Järgarvsõna. </w:t>
      </w:r>
    </w:p>
    <w:p w:rsidR="00AF23CB" w:rsidRDefault="007E5CA2">
      <w:pPr>
        <w:numPr>
          <w:ilvl w:val="0"/>
          <w:numId w:val="124"/>
        </w:numPr>
        <w:pBdr>
          <w:top w:val="nil"/>
          <w:left w:val="nil"/>
          <w:bottom w:val="nil"/>
          <w:right w:val="nil"/>
          <w:between w:val="nil"/>
        </w:pBdr>
        <w:spacing w:after="0"/>
        <w:jc w:val="both"/>
      </w:pPr>
      <w:r>
        <w:rPr>
          <w:color w:val="000000"/>
        </w:rPr>
        <w:t xml:space="preserve">Etteütlused. </w:t>
      </w:r>
    </w:p>
    <w:p w:rsidR="00AF23CB" w:rsidRDefault="00AF23CB">
      <w:pPr>
        <w:spacing w:after="0"/>
        <w:jc w:val="both"/>
        <w:rPr>
          <w:b/>
          <w:color w:val="E36C09"/>
          <w:sz w:val="28"/>
          <w:szCs w:val="28"/>
        </w:rPr>
      </w:pPr>
    </w:p>
    <w:p w:rsidR="00AF23CB" w:rsidRDefault="007E5CA2">
      <w:pPr>
        <w:spacing w:after="0"/>
        <w:jc w:val="both"/>
        <w:rPr>
          <w:b/>
        </w:rPr>
      </w:pPr>
      <w:r>
        <w:rPr>
          <w:b/>
          <w:color w:val="F79646"/>
          <w:sz w:val="24"/>
          <w:szCs w:val="24"/>
        </w:rPr>
        <w:t>Saksa keele</w:t>
      </w:r>
      <w:r>
        <w:rPr>
          <w:b/>
          <w:color w:val="F79646"/>
        </w:rPr>
        <w:t xml:space="preserve"> </w:t>
      </w:r>
      <w:r>
        <w:rPr>
          <w:b/>
        </w:rPr>
        <w:t>õppesisu</w:t>
      </w:r>
    </w:p>
    <w:p w:rsidR="00AF23CB" w:rsidRDefault="007E5CA2">
      <w:pPr>
        <w:spacing w:after="0"/>
        <w:jc w:val="both"/>
        <w:rPr>
          <w:b/>
        </w:rPr>
      </w:pPr>
      <w:r>
        <w:rPr>
          <w:b/>
        </w:rPr>
        <w:lastRenderedPageBreak/>
        <w:t>6. klass</w:t>
      </w:r>
    </w:p>
    <w:p w:rsidR="00AF23CB" w:rsidRDefault="00AF23CB">
      <w:pPr>
        <w:spacing w:after="0"/>
        <w:jc w:val="both"/>
        <w:rPr>
          <w:b/>
          <w:color w:val="E36C09"/>
          <w:sz w:val="28"/>
          <w:szCs w:val="28"/>
        </w:rPr>
      </w:pPr>
    </w:p>
    <w:p w:rsidR="00AF23CB" w:rsidRDefault="007E5CA2">
      <w:pPr>
        <w:spacing w:after="0"/>
        <w:jc w:val="both"/>
        <w:rPr>
          <w:u w:val="single"/>
        </w:rPr>
      </w:pPr>
      <w:r>
        <w:rPr>
          <w:u w:val="single"/>
        </w:rPr>
        <w:t xml:space="preserve">Tekstiõpetus: </w:t>
      </w:r>
    </w:p>
    <w:p w:rsidR="00AF23CB" w:rsidRDefault="007E5CA2">
      <w:pPr>
        <w:numPr>
          <w:ilvl w:val="0"/>
          <w:numId w:val="116"/>
        </w:numPr>
        <w:pBdr>
          <w:top w:val="nil"/>
          <w:left w:val="nil"/>
          <w:bottom w:val="nil"/>
          <w:right w:val="nil"/>
          <w:between w:val="nil"/>
        </w:pBdr>
        <w:spacing w:after="0"/>
        <w:jc w:val="both"/>
      </w:pPr>
      <w:r>
        <w:rPr>
          <w:color w:val="000000"/>
        </w:rPr>
        <w:t xml:space="preserve">laulud, salmid, luuletused, anekdoodid, jutud, eakohased näidendid; </w:t>
      </w:r>
    </w:p>
    <w:p w:rsidR="00AF23CB" w:rsidRDefault="007E5CA2">
      <w:pPr>
        <w:numPr>
          <w:ilvl w:val="0"/>
          <w:numId w:val="116"/>
        </w:numPr>
        <w:pBdr>
          <w:top w:val="nil"/>
          <w:left w:val="nil"/>
          <w:bottom w:val="nil"/>
          <w:right w:val="nil"/>
          <w:between w:val="nil"/>
        </w:pBdr>
        <w:spacing w:after="0"/>
        <w:jc w:val="both"/>
      </w:pPr>
      <w:r>
        <w:rPr>
          <w:color w:val="000000"/>
        </w:rPr>
        <w:t xml:space="preserve">hääldamisharjutused; </w:t>
      </w:r>
    </w:p>
    <w:p w:rsidR="00AF23CB" w:rsidRDefault="007E5CA2">
      <w:pPr>
        <w:numPr>
          <w:ilvl w:val="0"/>
          <w:numId w:val="116"/>
        </w:numPr>
        <w:pBdr>
          <w:top w:val="nil"/>
          <w:left w:val="nil"/>
          <w:bottom w:val="nil"/>
          <w:right w:val="nil"/>
          <w:between w:val="nil"/>
        </w:pBdr>
        <w:spacing w:after="0"/>
        <w:jc w:val="both"/>
      </w:pPr>
      <w:r>
        <w:rPr>
          <w:color w:val="000000"/>
        </w:rPr>
        <w:t xml:space="preserve">lugemiku või lihtsa raamatu lugemine; </w:t>
      </w:r>
    </w:p>
    <w:p w:rsidR="00AF23CB" w:rsidRDefault="007E5CA2">
      <w:pPr>
        <w:numPr>
          <w:ilvl w:val="0"/>
          <w:numId w:val="116"/>
        </w:numPr>
        <w:pBdr>
          <w:top w:val="nil"/>
          <w:left w:val="nil"/>
          <w:bottom w:val="nil"/>
          <w:right w:val="nil"/>
          <w:between w:val="nil"/>
        </w:pBdr>
        <w:spacing w:after="0"/>
        <w:jc w:val="both"/>
      </w:pPr>
      <w:r>
        <w:rPr>
          <w:color w:val="000000"/>
        </w:rPr>
        <w:t xml:space="preserve">tekstikatked; </w:t>
      </w:r>
    </w:p>
    <w:p w:rsidR="00AF23CB" w:rsidRDefault="007E5CA2">
      <w:pPr>
        <w:numPr>
          <w:ilvl w:val="0"/>
          <w:numId w:val="116"/>
        </w:numPr>
        <w:pBdr>
          <w:top w:val="nil"/>
          <w:left w:val="nil"/>
          <w:bottom w:val="nil"/>
          <w:right w:val="nil"/>
          <w:between w:val="nil"/>
        </w:pBdr>
        <w:spacing w:after="0"/>
        <w:jc w:val="both"/>
      </w:pPr>
      <w:r>
        <w:rPr>
          <w:color w:val="000000"/>
        </w:rPr>
        <w:t xml:space="preserve">loetud teksti põhjal küsimuste moodustamine ja nendele vastamine; </w:t>
      </w:r>
    </w:p>
    <w:p w:rsidR="00AF23CB" w:rsidRDefault="007E5CA2">
      <w:pPr>
        <w:numPr>
          <w:ilvl w:val="0"/>
          <w:numId w:val="116"/>
        </w:numPr>
        <w:pBdr>
          <w:top w:val="nil"/>
          <w:left w:val="nil"/>
          <w:bottom w:val="nil"/>
          <w:right w:val="nil"/>
          <w:between w:val="nil"/>
        </w:pBdr>
        <w:spacing w:after="0"/>
        <w:jc w:val="both"/>
      </w:pPr>
      <w:r>
        <w:rPr>
          <w:color w:val="000000"/>
        </w:rPr>
        <w:t xml:space="preserve">kokkuvõte tekstist, lihtsad ümberjutustused; </w:t>
      </w:r>
    </w:p>
    <w:p w:rsidR="00AF23CB" w:rsidRDefault="00AF23CB">
      <w:pPr>
        <w:spacing w:after="0"/>
        <w:jc w:val="both"/>
      </w:pPr>
    </w:p>
    <w:p w:rsidR="00AF23CB" w:rsidRDefault="007E5CA2">
      <w:pPr>
        <w:spacing w:after="0"/>
        <w:jc w:val="both"/>
        <w:rPr>
          <w:u w:val="single"/>
        </w:rPr>
      </w:pPr>
      <w:r>
        <w:rPr>
          <w:u w:val="single"/>
        </w:rPr>
        <w:t xml:space="preserve">Kirjalikud loovtööd: </w:t>
      </w:r>
    </w:p>
    <w:p w:rsidR="00AF23CB" w:rsidRDefault="007E5CA2">
      <w:pPr>
        <w:numPr>
          <w:ilvl w:val="0"/>
          <w:numId w:val="122"/>
        </w:numPr>
        <w:pBdr>
          <w:top w:val="nil"/>
          <w:left w:val="nil"/>
          <w:bottom w:val="nil"/>
          <w:right w:val="nil"/>
          <w:between w:val="nil"/>
        </w:pBdr>
        <w:spacing w:after="0"/>
        <w:jc w:val="both"/>
      </w:pPr>
      <w:r>
        <w:rPr>
          <w:color w:val="000000"/>
        </w:rPr>
        <w:t xml:space="preserve">kirja kirjutamine, ümbruse kirjeldused, päevikusissekanne; </w:t>
      </w:r>
    </w:p>
    <w:p w:rsidR="00AF23CB" w:rsidRDefault="007E5CA2">
      <w:pPr>
        <w:numPr>
          <w:ilvl w:val="0"/>
          <w:numId w:val="122"/>
        </w:numPr>
        <w:pBdr>
          <w:top w:val="nil"/>
          <w:left w:val="nil"/>
          <w:bottom w:val="nil"/>
          <w:right w:val="nil"/>
          <w:between w:val="nil"/>
        </w:pBdr>
        <w:spacing w:after="0"/>
        <w:jc w:val="both"/>
      </w:pPr>
      <w:r>
        <w:rPr>
          <w:color w:val="000000"/>
        </w:rPr>
        <w:t xml:space="preserve">ankeedi täitmine; </w:t>
      </w:r>
    </w:p>
    <w:p w:rsidR="00AF23CB" w:rsidRDefault="007E5CA2">
      <w:pPr>
        <w:numPr>
          <w:ilvl w:val="0"/>
          <w:numId w:val="122"/>
        </w:numPr>
        <w:pBdr>
          <w:top w:val="nil"/>
          <w:left w:val="nil"/>
          <w:bottom w:val="nil"/>
          <w:right w:val="nil"/>
          <w:between w:val="nil"/>
        </w:pBdr>
        <w:spacing w:after="0"/>
        <w:jc w:val="both"/>
      </w:pPr>
      <w:r>
        <w:rPr>
          <w:color w:val="000000"/>
        </w:rPr>
        <w:t xml:space="preserve">pildi kirjeldamine. </w:t>
      </w:r>
    </w:p>
    <w:p w:rsidR="00AF23CB" w:rsidRDefault="00AF23CB">
      <w:pPr>
        <w:spacing w:after="0"/>
        <w:jc w:val="both"/>
      </w:pPr>
    </w:p>
    <w:p w:rsidR="00AF23CB" w:rsidRDefault="007E5CA2">
      <w:pPr>
        <w:spacing w:after="0"/>
        <w:jc w:val="both"/>
      </w:pPr>
      <w:r>
        <w:rPr>
          <w:u w:val="single"/>
        </w:rPr>
        <w:t>Sõnavara:</w:t>
      </w:r>
      <w:r>
        <w:t xml:space="preserve"> </w:t>
      </w:r>
    </w:p>
    <w:p w:rsidR="00AF23CB" w:rsidRDefault="007E5CA2">
      <w:pPr>
        <w:numPr>
          <w:ilvl w:val="0"/>
          <w:numId w:val="120"/>
        </w:numPr>
        <w:pBdr>
          <w:top w:val="nil"/>
          <w:left w:val="nil"/>
          <w:bottom w:val="nil"/>
          <w:right w:val="nil"/>
          <w:between w:val="nil"/>
        </w:pBdr>
        <w:spacing w:after="0"/>
        <w:jc w:val="both"/>
      </w:pPr>
      <w:r>
        <w:rPr>
          <w:color w:val="000000"/>
        </w:rPr>
        <w:t>elu linnas ja maal;</w:t>
      </w:r>
    </w:p>
    <w:p w:rsidR="00AF23CB" w:rsidRDefault="007E5CA2">
      <w:pPr>
        <w:numPr>
          <w:ilvl w:val="0"/>
          <w:numId w:val="120"/>
        </w:numPr>
        <w:pBdr>
          <w:top w:val="nil"/>
          <w:left w:val="nil"/>
          <w:bottom w:val="nil"/>
          <w:right w:val="nil"/>
          <w:between w:val="nil"/>
        </w:pBdr>
        <w:spacing w:after="0"/>
        <w:jc w:val="both"/>
      </w:pPr>
      <w:r>
        <w:rPr>
          <w:color w:val="000000"/>
        </w:rPr>
        <w:t>minu päev:</w:t>
      </w:r>
    </w:p>
    <w:p w:rsidR="00AF23CB" w:rsidRDefault="007E5CA2">
      <w:pPr>
        <w:numPr>
          <w:ilvl w:val="0"/>
          <w:numId w:val="120"/>
        </w:numPr>
        <w:pBdr>
          <w:top w:val="nil"/>
          <w:left w:val="nil"/>
          <w:bottom w:val="nil"/>
          <w:right w:val="nil"/>
          <w:between w:val="nil"/>
        </w:pBdr>
        <w:spacing w:after="0"/>
        <w:jc w:val="both"/>
      </w:pPr>
      <w:r>
        <w:rPr>
          <w:color w:val="000000"/>
        </w:rPr>
        <w:t xml:space="preserve">vaheaeg, </w:t>
      </w:r>
    </w:p>
    <w:p w:rsidR="00AF23CB" w:rsidRDefault="007E5CA2">
      <w:pPr>
        <w:numPr>
          <w:ilvl w:val="0"/>
          <w:numId w:val="120"/>
        </w:numPr>
        <w:pBdr>
          <w:top w:val="nil"/>
          <w:left w:val="nil"/>
          <w:bottom w:val="nil"/>
          <w:right w:val="nil"/>
          <w:between w:val="nil"/>
        </w:pBdr>
        <w:spacing w:after="0"/>
        <w:jc w:val="both"/>
      </w:pPr>
      <w:r>
        <w:rPr>
          <w:color w:val="000000"/>
        </w:rPr>
        <w:t>majapidamine;</w:t>
      </w:r>
    </w:p>
    <w:p w:rsidR="00AF23CB" w:rsidRDefault="007E5CA2">
      <w:pPr>
        <w:numPr>
          <w:ilvl w:val="0"/>
          <w:numId w:val="120"/>
        </w:numPr>
        <w:pBdr>
          <w:top w:val="nil"/>
          <w:left w:val="nil"/>
          <w:bottom w:val="nil"/>
          <w:right w:val="nil"/>
          <w:between w:val="nil"/>
        </w:pBdr>
        <w:spacing w:after="0"/>
        <w:jc w:val="both"/>
      </w:pPr>
      <w:r>
        <w:rPr>
          <w:color w:val="000000"/>
        </w:rPr>
        <w:t>tervis, sport ja mängud;</w:t>
      </w:r>
    </w:p>
    <w:p w:rsidR="00AF23CB" w:rsidRDefault="007E5CA2">
      <w:pPr>
        <w:numPr>
          <w:ilvl w:val="0"/>
          <w:numId w:val="120"/>
        </w:numPr>
        <w:pBdr>
          <w:top w:val="nil"/>
          <w:left w:val="nil"/>
          <w:bottom w:val="nil"/>
          <w:right w:val="nil"/>
          <w:between w:val="nil"/>
        </w:pBdr>
        <w:spacing w:after="0"/>
        <w:jc w:val="both"/>
      </w:pPr>
      <w:r>
        <w:rPr>
          <w:color w:val="000000"/>
        </w:rPr>
        <w:t xml:space="preserve">aastaarvud; </w:t>
      </w:r>
    </w:p>
    <w:p w:rsidR="00AF23CB" w:rsidRDefault="007E5CA2">
      <w:pPr>
        <w:numPr>
          <w:ilvl w:val="0"/>
          <w:numId w:val="120"/>
        </w:numPr>
        <w:pBdr>
          <w:top w:val="nil"/>
          <w:left w:val="nil"/>
          <w:bottom w:val="nil"/>
          <w:right w:val="nil"/>
          <w:between w:val="nil"/>
        </w:pBdr>
        <w:spacing w:after="0"/>
        <w:jc w:val="both"/>
      </w:pPr>
      <w:r>
        <w:rPr>
          <w:color w:val="000000"/>
        </w:rPr>
        <w:t>sõnastik;</w:t>
      </w:r>
    </w:p>
    <w:p w:rsidR="00AF23CB" w:rsidRDefault="007E5CA2">
      <w:pPr>
        <w:numPr>
          <w:ilvl w:val="0"/>
          <w:numId w:val="120"/>
        </w:numPr>
        <w:pBdr>
          <w:top w:val="nil"/>
          <w:left w:val="nil"/>
          <w:bottom w:val="nil"/>
          <w:right w:val="nil"/>
          <w:between w:val="nil"/>
        </w:pBdr>
        <w:spacing w:after="0"/>
        <w:jc w:val="both"/>
      </w:pPr>
      <w:r>
        <w:rPr>
          <w:color w:val="000000"/>
        </w:rPr>
        <w:t xml:space="preserve">sõnaraamatu kasutamine.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26"/>
        </w:numPr>
        <w:pBdr>
          <w:top w:val="nil"/>
          <w:left w:val="nil"/>
          <w:bottom w:val="nil"/>
          <w:right w:val="nil"/>
          <w:between w:val="nil"/>
        </w:pBdr>
        <w:spacing w:after="0"/>
        <w:jc w:val="both"/>
      </w:pPr>
      <w:r>
        <w:rPr>
          <w:color w:val="000000"/>
        </w:rPr>
        <w:t xml:space="preserve">Nimisõna käänamine ainsuses, nimisõna ja omadussõna käänamine; </w:t>
      </w:r>
    </w:p>
    <w:p w:rsidR="00AF23CB" w:rsidRDefault="007E5CA2">
      <w:pPr>
        <w:numPr>
          <w:ilvl w:val="0"/>
          <w:numId w:val="126"/>
        </w:numPr>
        <w:pBdr>
          <w:top w:val="nil"/>
          <w:left w:val="nil"/>
          <w:bottom w:val="nil"/>
          <w:right w:val="nil"/>
          <w:between w:val="nil"/>
        </w:pBdr>
        <w:spacing w:after="0"/>
        <w:jc w:val="both"/>
      </w:pPr>
      <w:r>
        <w:rPr>
          <w:color w:val="000000"/>
        </w:rPr>
        <w:t>ebareeglipärased verbid / häälikumuutused sõnatüves;</w:t>
      </w:r>
    </w:p>
    <w:p w:rsidR="00AF23CB" w:rsidRDefault="007E5CA2">
      <w:pPr>
        <w:numPr>
          <w:ilvl w:val="0"/>
          <w:numId w:val="126"/>
        </w:numPr>
        <w:pBdr>
          <w:top w:val="nil"/>
          <w:left w:val="nil"/>
          <w:bottom w:val="nil"/>
          <w:right w:val="nil"/>
          <w:between w:val="nil"/>
        </w:pBdr>
        <w:spacing w:after="0"/>
        <w:jc w:val="both"/>
      </w:pPr>
      <w:r>
        <w:rPr>
          <w:color w:val="000000"/>
        </w:rPr>
        <w:t>lauseosad, lauseliikmed;</w:t>
      </w:r>
    </w:p>
    <w:p w:rsidR="00AF23CB" w:rsidRDefault="007E5CA2">
      <w:pPr>
        <w:numPr>
          <w:ilvl w:val="0"/>
          <w:numId w:val="126"/>
        </w:numPr>
        <w:pBdr>
          <w:top w:val="nil"/>
          <w:left w:val="nil"/>
          <w:bottom w:val="nil"/>
          <w:right w:val="nil"/>
          <w:between w:val="nil"/>
        </w:pBdr>
        <w:spacing w:after="0"/>
        <w:jc w:val="both"/>
      </w:pPr>
      <w:r>
        <w:rPr>
          <w:color w:val="000000"/>
        </w:rPr>
        <w:t>sidesõnad;</w:t>
      </w:r>
    </w:p>
    <w:p w:rsidR="00AF23CB" w:rsidRDefault="007E5CA2">
      <w:pPr>
        <w:numPr>
          <w:ilvl w:val="0"/>
          <w:numId w:val="126"/>
        </w:numPr>
        <w:pBdr>
          <w:top w:val="nil"/>
          <w:left w:val="nil"/>
          <w:bottom w:val="nil"/>
          <w:right w:val="nil"/>
          <w:between w:val="nil"/>
        </w:pBdr>
        <w:spacing w:after="0"/>
        <w:jc w:val="both"/>
      </w:pPr>
      <w:r>
        <w:rPr>
          <w:color w:val="000000"/>
        </w:rPr>
        <w:t>omadussõnad ja võrdlusastmed;</w:t>
      </w:r>
    </w:p>
    <w:p w:rsidR="00AF23CB" w:rsidRDefault="007E5CA2">
      <w:pPr>
        <w:numPr>
          <w:ilvl w:val="0"/>
          <w:numId w:val="126"/>
        </w:numPr>
        <w:pBdr>
          <w:top w:val="nil"/>
          <w:left w:val="nil"/>
          <w:bottom w:val="nil"/>
          <w:right w:val="nil"/>
          <w:between w:val="nil"/>
        </w:pBdr>
        <w:spacing w:after="0"/>
        <w:jc w:val="both"/>
      </w:pPr>
      <w:r>
        <w:rPr>
          <w:color w:val="000000"/>
        </w:rPr>
        <w:t>artikli muutumine käänamisel.</w:t>
      </w:r>
    </w:p>
    <w:p w:rsidR="00AF23CB" w:rsidRDefault="00AF23CB">
      <w:pPr>
        <w:spacing w:after="0"/>
        <w:jc w:val="both"/>
      </w:pPr>
    </w:p>
    <w:p w:rsidR="00AF23CB" w:rsidRDefault="007E5CA2">
      <w:pPr>
        <w:spacing w:after="0"/>
        <w:jc w:val="both"/>
        <w:rPr>
          <w:u w:val="single"/>
        </w:rPr>
      </w:pPr>
      <w:r>
        <w:rPr>
          <w:u w:val="single"/>
        </w:rPr>
        <w:t xml:space="preserve">Tegusõna: </w:t>
      </w:r>
    </w:p>
    <w:p w:rsidR="00AF23CB" w:rsidRDefault="007E5CA2">
      <w:pPr>
        <w:numPr>
          <w:ilvl w:val="0"/>
          <w:numId w:val="124"/>
        </w:numPr>
        <w:pBdr>
          <w:top w:val="nil"/>
          <w:left w:val="nil"/>
          <w:bottom w:val="nil"/>
          <w:right w:val="nil"/>
          <w:between w:val="nil"/>
        </w:pBdr>
        <w:spacing w:after="0"/>
        <w:jc w:val="both"/>
      </w:pPr>
      <w:r>
        <w:rPr>
          <w:color w:val="000000"/>
        </w:rPr>
        <w:t>Enesekohased verbid;</w:t>
      </w:r>
    </w:p>
    <w:p w:rsidR="00AF23CB" w:rsidRDefault="007E5CA2">
      <w:pPr>
        <w:numPr>
          <w:ilvl w:val="0"/>
          <w:numId w:val="124"/>
        </w:numPr>
        <w:pBdr>
          <w:top w:val="nil"/>
          <w:left w:val="nil"/>
          <w:bottom w:val="nil"/>
          <w:right w:val="nil"/>
          <w:between w:val="nil"/>
        </w:pBdr>
        <w:spacing w:after="0"/>
        <w:jc w:val="both"/>
      </w:pPr>
      <w:r>
        <w:rPr>
          <w:color w:val="000000"/>
        </w:rPr>
        <w:t xml:space="preserve">refleksiivsed verbid; </w:t>
      </w:r>
    </w:p>
    <w:p w:rsidR="00AF23CB" w:rsidRDefault="007E5CA2">
      <w:pPr>
        <w:numPr>
          <w:ilvl w:val="0"/>
          <w:numId w:val="124"/>
        </w:numPr>
        <w:pBdr>
          <w:top w:val="nil"/>
          <w:left w:val="nil"/>
          <w:bottom w:val="nil"/>
          <w:right w:val="nil"/>
          <w:between w:val="nil"/>
        </w:pBdr>
        <w:spacing w:after="0"/>
        <w:jc w:val="both"/>
      </w:pPr>
      <w:r>
        <w:rPr>
          <w:color w:val="000000"/>
        </w:rPr>
        <w:t>adverbid;</w:t>
      </w:r>
    </w:p>
    <w:p w:rsidR="00AF23CB" w:rsidRDefault="007E5CA2">
      <w:pPr>
        <w:numPr>
          <w:ilvl w:val="0"/>
          <w:numId w:val="124"/>
        </w:numPr>
        <w:pBdr>
          <w:top w:val="nil"/>
          <w:left w:val="nil"/>
          <w:bottom w:val="nil"/>
          <w:right w:val="nil"/>
          <w:between w:val="nil"/>
        </w:pBdr>
        <w:spacing w:after="0"/>
        <w:jc w:val="both"/>
      </w:pPr>
      <w:r>
        <w:rPr>
          <w:color w:val="000000"/>
        </w:rPr>
        <w:t>lahutatavate ja lahutamatute liidetega verbid;</w:t>
      </w:r>
    </w:p>
    <w:p w:rsidR="00AF23CB" w:rsidRDefault="007E5CA2">
      <w:pPr>
        <w:numPr>
          <w:ilvl w:val="0"/>
          <w:numId w:val="124"/>
        </w:numPr>
        <w:pBdr>
          <w:top w:val="nil"/>
          <w:left w:val="nil"/>
          <w:bottom w:val="nil"/>
          <w:right w:val="nil"/>
          <w:between w:val="nil"/>
        </w:pBdr>
        <w:spacing w:after="0"/>
        <w:jc w:val="both"/>
      </w:pPr>
      <w:r>
        <w:rPr>
          <w:color w:val="000000"/>
        </w:rPr>
        <w:t>passiiv olevikus ja minevikus;</w:t>
      </w:r>
    </w:p>
    <w:p w:rsidR="00AF23CB" w:rsidRDefault="007E5CA2">
      <w:pPr>
        <w:numPr>
          <w:ilvl w:val="0"/>
          <w:numId w:val="124"/>
        </w:numPr>
        <w:pBdr>
          <w:top w:val="nil"/>
          <w:left w:val="nil"/>
          <w:bottom w:val="nil"/>
          <w:right w:val="nil"/>
          <w:between w:val="nil"/>
        </w:pBdr>
        <w:spacing w:after="0"/>
        <w:jc w:val="both"/>
      </w:pPr>
      <w:r>
        <w:rPr>
          <w:color w:val="000000"/>
        </w:rPr>
        <w:lastRenderedPageBreak/>
        <w:t xml:space="preserve">järgarvsõna; </w:t>
      </w:r>
    </w:p>
    <w:p w:rsidR="00AF23CB" w:rsidRDefault="007E5CA2">
      <w:pPr>
        <w:numPr>
          <w:ilvl w:val="0"/>
          <w:numId w:val="124"/>
        </w:numPr>
        <w:pBdr>
          <w:top w:val="nil"/>
          <w:left w:val="nil"/>
          <w:bottom w:val="nil"/>
          <w:right w:val="nil"/>
          <w:between w:val="nil"/>
        </w:pBdr>
        <w:spacing w:after="0"/>
        <w:jc w:val="both"/>
      </w:pPr>
      <w:r>
        <w:rPr>
          <w:color w:val="000000"/>
        </w:rPr>
        <w:t xml:space="preserve">etteütlused; </w:t>
      </w:r>
    </w:p>
    <w:p w:rsidR="00AF23CB" w:rsidRDefault="00AF23CB">
      <w:pPr>
        <w:spacing w:after="0"/>
        <w:jc w:val="both"/>
        <w:rPr>
          <w:b/>
          <w:color w:val="E36C09"/>
          <w:sz w:val="28"/>
          <w:szCs w:val="28"/>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rPr>
          <w:b/>
        </w:rPr>
      </w:pPr>
    </w:p>
    <w:p w:rsidR="00AF23CB" w:rsidRDefault="007E5CA2">
      <w:pPr>
        <w:spacing w:after="0"/>
        <w:jc w:val="both"/>
        <w:rPr>
          <w:u w:val="single"/>
        </w:rPr>
      </w:pPr>
      <w:r>
        <w:rPr>
          <w:u w:val="single"/>
        </w:rPr>
        <w:t xml:space="preserve">Väärtused </w:t>
      </w:r>
    </w:p>
    <w:p w:rsidR="00AF23CB" w:rsidRDefault="007E5CA2">
      <w:pPr>
        <w:numPr>
          <w:ilvl w:val="0"/>
          <w:numId w:val="129"/>
        </w:numPr>
        <w:pBdr>
          <w:top w:val="nil"/>
          <w:left w:val="nil"/>
          <w:bottom w:val="nil"/>
          <w:right w:val="nil"/>
          <w:between w:val="nil"/>
        </w:pBdr>
        <w:spacing w:after="0"/>
        <w:jc w:val="both"/>
      </w:pPr>
      <w:r>
        <w:rPr>
          <w:color w:val="000000"/>
        </w:rPr>
        <w:t xml:space="preserve">teadvustab eakohaselt õpitavaid keeli kõnelevate maade ning oma maa kultuuri sarnasusi ja erinevusi ning oskab neid suhtlusolukordades arvestada; </w:t>
      </w:r>
    </w:p>
    <w:p w:rsidR="00AF23CB" w:rsidRDefault="007E5CA2">
      <w:pPr>
        <w:numPr>
          <w:ilvl w:val="0"/>
          <w:numId w:val="129"/>
        </w:numPr>
        <w:pBdr>
          <w:top w:val="nil"/>
          <w:left w:val="nil"/>
          <w:bottom w:val="nil"/>
          <w:right w:val="nil"/>
          <w:between w:val="nil"/>
        </w:pBdr>
        <w:spacing w:after="0"/>
        <w:jc w:val="both"/>
      </w:pPr>
      <w:r>
        <w:rPr>
          <w:color w:val="000000"/>
        </w:rPr>
        <w:t xml:space="preserve">huvitub õpitavat keelt kõneleva maa kultuurist ning suhtub erinevustesse sallivalt; </w:t>
      </w:r>
    </w:p>
    <w:p w:rsidR="00AF23CB" w:rsidRDefault="00AF23CB">
      <w:pPr>
        <w:spacing w:after="0"/>
        <w:jc w:val="both"/>
      </w:pPr>
    </w:p>
    <w:p w:rsidR="00AF23CB" w:rsidRDefault="007E5CA2">
      <w:pPr>
        <w:spacing w:after="0"/>
        <w:jc w:val="both"/>
        <w:rPr>
          <w:u w:val="single"/>
        </w:rPr>
      </w:pPr>
      <w:r>
        <w:rPr>
          <w:u w:val="single"/>
        </w:rPr>
        <w:t xml:space="preserve">Õpioskused </w:t>
      </w:r>
    </w:p>
    <w:p w:rsidR="00AF23CB" w:rsidRDefault="007E5CA2">
      <w:pPr>
        <w:numPr>
          <w:ilvl w:val="0"/>
          <w:numId w:val="128"/>
        </w:numPr>
        <w:pBdr>
          <w:top w:val="nil"/>
          <w:left w:val="nil"/>
          <w:bottom w:val="nil"/>
          <w:right w:val="nil"/>
          <w:between w:val="nil"/>
        </w:pBdr>
        <w:spacing w:after="0"/>
        <w:jc w:val="both"/>
      </w:pPr>
      <w:r>
        <w:rPr>
          <w:color w:val="000000"/>
        </w:rPr>
        <w:t xml:space="preserve">rakendab õpetaja juhendamisel varem omandatud õpioskusi ja -strateegiaid; </w:t>
      </w:r>
    </w:p>
    <w:p w:rsidR="00AF23CB" w:rsidRDefault="007E5CA2">
      <w:pPr>
        <w:numPr>
          <w:ilvl w:val="0"/>
          <w:numId w:val="128"/>
        </w:numPr>
        <w:pBdr>
          <w:top w:val="nil"/>
          <w:left w:val="nil"/>
          <w:bottom w:val="nil"/>
          <w:right w:val="nil"/>
          <w:between w:val="nil"/>
        </w:pBdr>
        <w:spacing w:after="0"/>
        <w:jc w:val="both"/>
      </w:pPr>
      <w:r>
        <w:rPr>
          <w:color w:val="000000"/>
        </w:rPr>
        <w:t xml:space="preserve">töötab õpetaja juhendamisel iseseisvalt, paaris ja rühmas; </w:t>
      </w:r>
    </w:p>
    <w:p w:rsidR="00AF23CB" w:rsidRDefault="007E5CA2">
      <w:pPr>
        <w:numPr>
          <w:ilvl w:val="0"/>
          <w:numId w:val="128"/>
        </w:numPr>
        <w:pBdr>
          <w:top w:val="nil"/>
          <w:left w:val="nil"/>
          <w:bottom w:val="nil"/>
          <w:right w:val="nil"/>
          <w:between w:val="nil"/>
        </w:pBdr>
        <w:spacing w:after="0"/>
        <w:jc w:val="both"/>
      </w:pPr>
      <w:r>
        <w:rPr>
          <w:color w:val="000000"/>
        </w:rPr>
        <w:t xml:space="preserve">seab endale õpieesmärke ning hindab koostöös kaaslaste ja õpetajaga oma saavutusi. </w:t>
      </w:r>
    </w:p>
    <w:p w:rsidR="00AF23CB" w:rsidRDefault="00AF23CB">
      <w:pPr>
        <w:spacing w:after="0"/>
        <w:jc w:val="both"/>
      </w:pPr>
    </w:p>
    <w:p w:rsidR="00AF23CB" w:rsidRDefault="007E5CA2">
      <w:pPr>
        <w:spacing w:after="0"/>
        <w:jc w:val="both"/>
        <w:rPr>
          <w:u w:val="single"/>
        </w:rPr>
      </w:pPr>
      <w:r>
        <w:rPr>
          <w:u w:val="single"/>
        </w:rPr>
        <w:t xml:space="preserve">Keelealased oskused </w:t>
      </w:r>
    </w:p>
    <w:p w:rsidR="00AF23CB" w:rsidRDefault="007E5CA2">
      <w:pPr>
        <w:numPr>
          <w:ilvl w:val="0"/>
          <w:numId w:val="84"/>
        </w:numPr>
        <w:pBdr>
          <w:top w:val="nil"/>
          <w:left w:val="nil"/>
          <w:bottom w:val="nil"/>
          <w:right w:val="nil"/>
          <w:between w:val="nil"/>
        </w:pBdr>
        <w:spacing w:after="0"/>
        <w:jc w:val="both"/>
      </w:pPr>
      <w:r>
        <w:rPr>
          <w:color w:val="000000"/>
        </w:rPr>
        <w:t xml:space="preserve">saab õpitud temaatika piires aru lauseist ja sageli kasutatavaist väljendeist; </w:t>
      </w:r>
    </w:p>
    <w:p w:rsidR="00AF23CB" w:rsidRDefault="007E5CA2">
      <w:pPr>
        <w:numPr>
          <w:ilvl w:val="0"/>
          <w:numId w:val="84"/>
        </w:numPr>
        <w:pBdr>
          <w:top w:val="nil"/>
          <w:left w:val="nil"/>
          <w:bottom w:val="nil"/>
          <w:right w:val="nil"/>
          <w:between w:val="nil"/>
        </w:pBdr>
        <w:spacing w:after="0"/>
        <w:jc w:val="both"/>
      </w:pPr>
      <w:r>
        <w:rPr>
          <w:color w:val="000000"/>
        </w:rPr>
        <w:t xml:space="preserve">mõistab olulist õpitud temaatika piires; </w:t>
      </w:r>
    </w:p>
    <w:p w:rsidR="00AF23CB" w:rsidRDefault="007E5CA2">
      <w:pPr>
        <w:numPr>
          <w:ilvl w:val="0"/>
          <w:numId w:val="84"/>
        </w:numPr>
        <w:pBdr>
          <w:top w:val="nil"/>
          <w:left w:val="nil"/>
          <w:bottom w:val="nil"/>
          <w:right w:val="nil"/>
          <w:between w:val="nil"/>
        </w:pBdr>
        <w:spacing w:after="0"/>
        <w:jc w:val="both"/>
      </w:pPr>
      <w:r>
        <w:rPr>
          <w:color w:val="000000"/>
        </w:rPr>
        <w:t xml:space="preserve">kirjutab lühikesi tekste õpitud temaatika piires; </w:t>
      </w:r>
    </w:p>
    <w:p w:rsidR="00AF23CB" w:rsidRDefault="007E5CA2">
      <w:pPr>
        <w:numPr>
          <w:ilvl w:val="0"/>
          <w:numId w:val="84"/>
        </w:numPr>
        <w:pBdr>
          <w:top w:val="nil"/>
          <w:left w:val="nil"/>
          <w:bottom w:val="nil"/>
          <w:right w:val="nil"/>
          <w:between w:val="nil"/>
        </w:pBdr>
        <w:spacing w:after="0"/>
        <w:jc w:val="both"/>
      </w:pPr>
      <w:r>
        <w:rPr>
          <w:color w:val="000000"/>
        </w:rPr>
        <w:t xml:space="preserve">loeb iseseisvalt lihtsamaid võõrkeelseid tekste; </w:t>
      </w:r>
    </w:p>
    <w:p w:rsidR="00AF23CB" w:rsidRDefault="007E5CA2">
      <w:pPr>
        <w:numPr>
          <w:ilvl w:val="0"/>
          <w:numId w:val="84"/>
        </w:numPr>
        <w:pBdr>
          <w:top w:val="nil"/>
          <w:left w:val="nil"/>
          <w:bottom w:val="nil"/>
          <w:right w:val="nil"/>
          <w:between w:val="nil"/>
        </w:pBdr>
        <w:spacing w:after="0"/>
        <w:jc w:val="both"/>
      </w:pPr>
      <w:r>
        <w:rPr>
          <w:color w:val="000000"/>
        </w:rPr>
        <w:t xml:space="preserve">tuleb teda puudutavates igapäevastes suhtlusolukordades toime õpitavat keelt emakeelena kõnelejaga ja julgeb võõrkeeles suhelda. </w:t>
      </w:r>
    </w:p>
    <w:p w:rsidR="00AF23CB" w:rsidRDefault="00AF23CB">
      <w:pPr>
        <w:spacing w:after="0"/>
        <w:jc w:val="both"/>
      </w:pPr>
    </w:p>
    <w:p w:rsidR="00AF23CB" w:rsidRDefault="007E5CA2">
      <w:pPr>
        <w:spacing w:after="0"/>
        <w:jc w:val="both"/>
        <w:rPr>
          <w:u w:val="single"/>
        </w:rPr>
      </w:pPr>
      <w:r>
        <w:rPr>
          <w:u w:val="single"/>
        </w:rPr>
        <w:t xml:space="preserve">Kuulamisel: </w:t>
      </w:r>
    </w:p>
    <w:p w:rsidR="00AF23CB" w:rsidRDefault="007E5CA2">
      <w:pPr>
        <w:numPr>
          <w:ilvl w:val="0"/>
          <w:numId w:val="89"/>
        </w:numPr>
        <w:pBdr>
          <w:top w:val="nil"/>
          <w:left w:val="nil"/>
          <w:bottom w:val="nil"/>
          <w:right w:val="nil"/>
          <w:between w:val="nil"/>
        </w:pBdr>
        <w:spacing w:after="0"/>
        <w:jc w:val="both"/>
      </w:pPr>
      <w:r>
        <w:rPr>
          <w:color w:val="000000"/>
        </w:rPr>
        <w:t xml:space="preserve">saab aru õpitud sõnavara ulatuses tekstidest, lauludest, samuti passiivset sõnavara </w:t>
      </w:r>
    </w:p>
    <w:p w:rsidR="00AF23CB" w:rsidRDefault="007E5CA2">
      <w:pPr>
        <w:numPr>
          <w:ilvl w:val="0"/>
          <w:numId w:val="89"/>
        </w:numPr>
        <w:pBdr>
          <w:top w:val="nil"/>
          <w:left w:val="nil"/>
          <w:bottom w:val="nil"/>
          <w:right w:val="nil"/>
          <w:between w:val="nil"/>
        </w:pBdr>
        <w:spacing w:after="0"/>
        <w:jc w:val="both"/>
      </w:pPr>
      <w:r>
        <w:rPr>
          <w:color w:val="000000"/>
        </w:rPr>
        <w:t xml:space="preserve">sisaldavatest tekstidest; </w:t>
      </w:r>
    </w:p>
    <w:p w:rsidR="00AF23CB" w:rsidRDefault="007E5CA2">
      <w:pPr>
        <w:numPr>
          <w:ilvl w:val="0"/>
          <w:numId w:val="89"/>
        </w:numPr>
        <w:pBdr>
          <w:top w:val="nil"/>
          <w:left w:val="nil"/>
          <w:bottom w:val="nil"/>
          <w:right w:val="nil"/>
          <w:between w:val="nil"/>
        </w:pBdr>
        <w:spacing w:after="0"/>
        <w:jc w:val="both"/>
      </w:pPr>
      <w:r>
        <w:rPr>
          <w:color w:val="000000"/>
        </w:rPr>
        <w:t xml:space="preserve">mõistab konteksti abil neis esinevaid üksikuid tundmatuid sõnu; </w:t>
      </w:r>
    </w:p>
    <w:p w:rsidR="00AF23CB" w:rsidRDefault="007E5CA2">
      <w:pPr>
        <w:numPr>
          <w:ilvl w:val="0"/>
          <w:numId w:val="89"/>
        </w:numPr>
        <w:pBdr>
          <w:top w:val="nil"/>
          <w:left w:val="nil"/>
          <w:bottom w:val="nil"/>
          <w:right w:val="nil"/>
          <w:between w:val="nil"/>
        </w:pBdr>
        <w:spacing w:after="0"/>
        <w:jc w:val="both"/>
      </w:pPr>
      <w:r>
        <w:rPr>
          <w:color w:val="000000"/>
        </w:rPr>
        <w:t xml:space="preserve">oskab eristada kuulatavast tekstist vajalikku informatsiooni. </w:t>
      </w:r>
    </w:p>
    <w:p w:rsidR="00AF23CB" w:rsidRDefault="00AF23CB">
      <w:pPr>
        <w:spacing w:after="0"/>
        <w:jc w:val="both"/>
      </w:pPr>
    </w:p>
    <w:p w:rsidR="00AF23CB" w:rsidRDefault="007E5CA2">
      <w:pPr>
        <w:spacing w:after="0"/>
        <w:jc w:val="both"/>
        <w:rPr>
          <w:u w:val="single"/>
        </w:rPr>
      </w:pPr>
      <w:r>
        <w:rPr>
          <w:u w:val="single"/>
        </w:rPr>
        <w:t xml:space="preserve">Oskab kõnelemisel: </w:t>
      </w:r>
    </w:p>
    <w:p w:rsidR="00AF23CB" w:rsidRDefault="007E5CA2">
      <w:pPr>
        <w:numPr>
          <w:ilvl w:val="0"/>
          <w:numId w:val="87"/>
        </w:numPr>
        <w:pBdr>
          <w:top w:val="nil"/>
          <w:left w:val="nil"/>
          <w:bottom w:val="nil"/>
          <w:right w:val="nil"/>
          <w:between w:val="nil"/>
        </w:pBdr>
        <w:spacing w:after="0"/>
        <w:jc w:val="both"/>
      </w:pPr>
      <w:r>
        <w:rPr>
          <w:color w:val="000000"/>
        </w:rPr>
        <w:t xml:space="preserve">vestelda ja vastata küsimustele õpitud temaatika piires; </w:t>
      </w:r>
    </w:p>
    <w:p w:rsidR="00AF23CB" w:rsidRDefault="007E5CA2">
      <w:pPr>
        <w:numPr>
          <w:ilvl w:val="0"/>
          <w:numId w:val="87"/>
        </w:numPr>
        <w:pBdr>
          <w:top w:val="nil"/>
          <w:left w:val="nil"/>
          <w:bottom w:val="nil"/>
          <w:right w:val="nil"/>
          <w:between w:val="nil"/>
        </w:pBdr>
        <w:spacing w:after="0"/>
        <w:jc w:val="both"/>
      </w:pPr>
      <w:r>
        <w:rPr>
          <w:color w:val="000000"/>
        </w:rPr>
        <w:t xml:space="preserve">õpitud sõnavara piires rääkida endast, igapäevastest tegevustest ja ümbrusest; </w:t>
      </w:r>
    </w:p>
    <w:p w:rsidR="00AF23CB" w:rsidRDefault="007E5CA2">
      <w:pPr>
        <w:numPr>
          <w:ilvl w:val="0"/>
          <w:numId w:val="87"/>
        </w:numPr>
        <w:pBdr>
          <w:top w:val="nil"/>
          <w:left w:val="nil"/>
          <w:bottom w:val="nil"/>
          <w:right w:val="nil"/>
          <w:between w:val="nil"/>
        </w:pBdr>
        <w:spacing w:after="0"/>
        <w:jc w:val="both"/>
      </w:pPr>
      <w:r>
        <w:rPr>
          <w:color w:val="000000"/>
        </w:rPr>
        <w:t xml:space="preserve">küsitleda oma kaaslast ja saadud infot edasi anda; </w:t>
      </w:r>
    </w:p>
    <w:p w:rsidR="00AF23CB" w:rsidRDefault="007E5CA2">
      <w:pPr>
        <w:numPr>
          <w:ilvl w:val="0"/>
          <w:numId w:val="87"/>
        </w:numPr>
        <w:pBdr>
          <w:top w:val="nil"/>
          <w:left w:val="nil"/>
          <w:bottom w:val="nil"/>
          <w:right w:val="nil"/>
          <w:between w:val="nil"/>
        </w:pBdr>
        <w:spacing w:after="0"/>
        <w:jc w:val="both"/>
      </w:pPr>
      <w:r>
        <w:rPr>
          <w:color w:val="000000"/>
        </w:rPr>
        <w:t xml:space="preserve">kasutada õpitud fraase õige intonatsiooniga; </w:t>
      </w:r>
    </w:p>
    <w:p w:rsidR="00AF23CB" w:rsidRDefault="007E5CA2">
      <w:pPr>
        <w:numPr>
          <w:ilvl w:val="0"/>
          <w:numId w:val="87"/>
        </w:numPr>
        <w:pBdr>
          <w:top w:val="nil"/>
          <w:left w:val="nil"/>
          <w:bottom w:val="nil"/>
          <w:right w:val="nil"/>
          <w:between w:val="nil"/>
        </w:pBdr>
        <w:spacing w:after="0"/>
        <w:jc w:val="both"/>
      </w:pPr>
      <w:r>
        <w:rPr>
          <w:color w:val="000000"/>
        </w:rPr>
        <w:t xml:space="preserve">kirjeldada pilte; </w:t>
      </w:r>
    </w:p>
    <w:p w:rsidR="00AF23CB" w:rsidRDefault="007E5CA2">
      <w:pPr>
        <w:numPr>
          <w:ilvl w:val="0"/>
          <w:numId w:val="87"/>
        </w:numPr>
        <w:pBdr>
          <w:top w:val="nil"/>
          <w:left w:val="nil"/>
          <w:bottom w:val="nil"/>
          <w:right w:val="nil"/>
          <w:between w:val="nil"/>
        </w:pBdr>
        <w:spacing w:after="0"/>
        <w:jc w:val="both"/>
      </w:pPr>
      <w:r>
        <w:rPr>
          <w:color w:val="000000"/>
        </w:rPr>
        <w:t xml:space="preserve">hääldada kõiki võõrhäälikuid korrektselt. </w:t>
      </w:r>
    </w:p>
    <w:p w:rsidR="00AF23CB" w:rsidRDefault="00AF23CB">
      <w:pPr>
        <w:spacing w:after="0"/>
        <w:jc w:val="both"/>
      </w:pPr>
    </w:p>
    <w:p w:rsidR="00AF23CB" w:rsidRDefault="007E5CA2">
      <w:pPr>
        <w:spacing w:after="0"/>
        <w:jc w:val="both"/>
        <w:rPr>
          <w:u w:val="single"/>
        </w:rPr>
      </w:pPr>
      <w:r>
        <w:rPr>
          <w:u w:val="single"/>
        </w:rPr>
        <w:t xml:space="preserve">Lugemisel: </w:t>
      </w:r>
    </w:p>
    <w:p w:rsidR="00AF23CB" w:rsidRDefault="007E5CA2">
      <w:pPr>
        <w:numPr>
          <w:ilvl w:val="0"/>
          <w:numId w:val="94"/>
        </w:numPr>
        <w:pBdr>
          <w:top w:val="nil"/>
          <w:left w:val="nil"/>
          <w:bottom w:val="nil"/>
          <w:right w:val="nil"/>
          <w:between w:val="nil"/>
        </w:pBdr>
        <w:spacing w:after="0"/>
        <w:jc w:val="both"/>
      </w:pPr>
      <w:r>
        <w:rPr>
          <w:color w:val="000000"/>
        </w:rPr>
        <w:t xml:space="preserve">oskab leida tekstist olulist; </w:t>
      </w:r>
    </w:p>
    <w:p w:rsidR="00AF23CB" w:rsidRDefault="007E5CA2">
      <w:pPr>
        <w:numPr>
          <w:ilvl w:val="0"/>
          <w:numId w:val="94"/>
        </w:numPr>
        <w:pBdr>
          <w:top w:val="nil"/>
          <w:left w:val="nil"/>
          <w:bottom w:val="nil"/>
          <w:right w:val="nil"/>
          <w:between w:val="nil"/>
        </w:pBdr>
        <w:spacing w:after="0"/>
        <w:jc w:val="both"/>
      </w:pPr>
      <w:r>
        <w:rPr>
          <w:color w:val="000000"/>
        </w:rPr>
        <w:lastRenderedPageBreak/>
        <w:t xml:space="preserve">saab aru osaliselt tundmatuid sõnu sisaldavatest lühitekstidest, kasutades piltide, konteksti või sõnaraamatu abi; </w:t>
      </w:r>
    </w:p>
    <w:p w:rsidR="00AF23CB" w:rsidRDefault="007E5CA2">
      <w:pPr>
        <w:numPr>
          <w:ilvl w:val="0"/>
          <w:numId w:val="94"/>
        </w:numPr>
        <w:pBdr>
          <w:top w:val="nil"/>
          <w:left w:val="nil"/>
          <w:bottom w:val="nil"/>
          <w:right w:val="nil"/>
          <w:between w:val="nil"/>
        </w:pBdr>
        <w:spacing w:after="0"/>
        <w:jc w:val="both"/>
      </w:pPr>
      <w:r>
        <w:rPr>
          <w:color w:val="000000"/>
        </w:rPr>
        <w:t xml:space="preserve">oskab ära tunda käsitletud grammatilisi kategooriaid ning neile oma näiteid lisada. </w:t>
      </w:r>
    </w:p>
    <w:p w:rsidR="00AF23CB" w:rsidRDefault="00AF23CB">
      <w:pPr>
        <w:spacing w:after="0"/>
        <w:jc w:val="both"/>
      </w:pPr>
    </w:p>
    <w:p w:rsidR="00AF23CB" w:rsidRDefault="007E5CA2">
      <w:pPr>
        <w:spacing w:after="0"/>
        <w:jc w:val="both"/>
        <w:rPr>
          <w:u w:val="single"/>
        </w:rPr>
      </w:pPr>
      <w:r>
        <w:rPr>
          <w:u w:val="single"/>
        </w:rPr>
        <w:t xml:space="preserve">Oskab kirjutamisel: </w:t>
      </w:r>
    </w:p>
    <w:p w:rsidR="00AF23CB" w:rsidRDefault="007E5CA2">
      <w:pPr>
        <w:numPr>
          <w:ilvl w:val="0"/>
          <w:numId w:val="91"/>
        </w:numPr>
        <w:pBdr>
          <w:top w:val="nil"/>
          <w:left w:val="nil"/>
          <w:bottom w:val="nil"/>
          <w:right w:val="nil"/>
          <w:between w:val="nil"/>
        </w:pBdr>
        <w:spacing w:after="0"/>
        <w:jc w:val="both"/>
      </w:pPr>
      <w:r>
        <w:rPr>
          <w:color w:val="000000"/>
        </w:rPr>
        <w:t xml:space="preserve">täita aadressi ja isiklikke andmeid nõudvat ankeeti; </w:t>
      </w:r>
    </w:p>
    <w:p w:rsidR="00AF23CB" w:rsidRDefault="007E5CA2">
      <w:pPr>
        <w:numPr>
          <w:ilvl w:val="0"/>
          <w:numId w:val="91"/>
        </w:numPr>
        <w:pBdr>
          <w:top w:val="nil"/>
          <w:left w:val="nil"/>
          <w:bottom w:val="nil"/>
          <w:right w:val="nil"/>
          <w:between w:val="nil"/>
        </w:pBdr>
        <w:spacing w:after="0"/>
        <w:jc w:val="both"/>
      </w:pPr>
      <w:r>
        <w:rPr>
          <w:color w:val="000000"/>
        </w:rPr>
        <w:t xml:space="preserve">eeskuju järgi kirjutada küllakutset ja õnnitluskaarti; </w:t>
      </w:r>
    </w:p>
    <w:p w:rsidR="00AF23CB" w:rsidRDefault="007E5CA2">
      <w:pPr>
        <w:numPr>
          <w:ilvl w:val="0"/>
          <w:numId w:val="91"/>
        </w:numPr>
        <w:pBdr>
          <w:top w:val="nil"/>
          <w:left w:val="nil"/>
          <w:bottom w:val="nil"/>
          <w:right w:val="nil"/>
          <w:between w:val="nil"/>
        </w:pBdr>
        <w:spacing w:after="0"/>
        <w:jc w:val="both"/>
      </w:pPr>
      <w:r>
        <w:rPr>
          <w:color w:val="000000"/>
        </w:rPr>
        <w:t xml:space="preserve">kirjutada sõbrale kirja, kasutades õpitud keelendeid; </w:t>
      </w:r>
    </w:p>
    <w:p w:rsidR="00AF23CB" w:rsidRDefault="007E5CA2">
      <w:pPr>
        <w:numPr>
          <w:ilvl w:val="0"/>
          <w:numId w:val="91"/>
        </w:numPr>
        <w:pBdr>
          <w:top w:val="nil"/>
          <w:left w:val="nil"/>
          <w:bottom w:val="nil"/>
          <w:right w:val="nil"/>
          <w:between w:val="nil"/>
        </w:pBdr>
        <w:spacing w:after="0"/>
        <w:jc w:val="both"/>
      </w:pPr>
      <w:r>
        <w:rPr>
          <w:color w:val="000000"/>
        </w:rPr>
        <w:t xml:space="preserve">kirjutada õpitud teksti põhjal etteütlust. </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Tundides käsitletavad teemad on seotud osaliselt juba viiendas klassis geograafiatundides räägituga, aga peamiselt just Euroopa õppimisega (Suurbritanniaga seotud teemad). Püütakse leida naaberriikide waldorfkoolidest kirjasõbrad, kellega kirjavahetuse käigus jagatakse teavet oma riigi, looduse ning kommete kohta. Lugemistekstid ja tunni rütmilise osa materjal arvestab ajaloos käsitletavat keskaja algust, religiooniõpetuses räägitavate positiivsete kangelaste elulugusid ning emakeeles retsiteeritavaid ballaade. Tunni rütmilise osa materjal sisaldab ka liikumiselemente. </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Võõrkeeleõpetus III kooliastmes</w:t>
      </w:r>
    </w:p>
    <w:p w:rsidR="00AF23CB" w:rsidRDefault="00AF23CB">
      <w:pPr>
        <w:spacing w:after="0"/>
        <w:jc w:val="both"/>
        <w:rPr>
          <w:b/>
        </w:rPr>
      </w:pPr>
    </w:p>
    <w:p w:rsidR="00AF23CB" w:rsidRDefault="007E5CA2">
      <w:pPr>
        <w:spacing w:after="0"/>
        <w:jc w:val="both"/>
        <w:rPr>
          <w:b/>
        </w:rPr>
      </w:pPr>
      <w:r>
        <w:rPr>
          <w:b/>
        </w:rPr>
        <w:t>Võõrkeelte õpetamise juhtmotiivid kolmandas kooliastmes</w:t>
      </w:r>
    </w:p>
    <w:p w:rsidR="00AF23CB" w:rsidRDefault="00AF23CB">
      <w:pPr>
        <w:spacing w:after="0"/>
        <w:jc w:val="both"/>
        <w:rPr>
          <w:b/>
        </w:rPr>
      </w:pPr>
    </w:p>
    <w:p w:rsidR="00AF23CB" w:rsidRDefault="007E5CA2">
      <w:pPr>
        <w:spacing w:after="0"/>
        <w:jc w:val="both"/>
      </w:pPr>
      <w:r>
        <w:rPr>
          <w:b/>
        </w:rPr>
        <w:t>7. klassis</w:t>
      </w:r>
      <w:r>
        <w:t xml:space="preserve"> on õpetaja   ülesandeks   on   metoodilise   mitmekesisusega   välistada   rutiin   ja   igavus. Temaatiline  rõhuasetus  on  kultuurilistel,  geograafilistel,  ajaloolistel  ja  aktuaalsetel teemadel.  Alustatakse  pikemate  kirjanduslike  originaaltekstide  lugemisega.  Põnev sisu,  ilus  –  mitte  triviaalne  –  keel,  huumor  ja  rütm  iseloomustavad  nii  lektüüri  kui retsitatsioonitekste.  Tekstipõhised  küsimused  ja  vastused  viivad  lühikokkuvõteteni tekstidest.  Õpitakse  tundma  erinevaid  lugemis-  ja  kuulamisstrateegiaid.  Sarnaselt emakeele  ainekavale  võib  ka  võõrkeeles  käsitleda  mõne  ajaloos  või  kultuuriloos olulise   isiku   biograafiat.   Käsitletud   teemade   piires   alustatakse   loovkirjutamise harjutustega.  Unustamata  kunstilist  elementi  keeles,  valmistab  õpetaja  klassi  järk-järgult ette vanusele vastavaks akadeemilisemaks tööstiiliks.</w:t>
      </w:r>
    </w:p>
    <w:p w:rsidR="00AF23CB" w:rsidRDefault="00AF23CB">
      <w:pPr>
        <w:spacing w:after="0"/>
        <w:jc w:val="both"/>
      </w:pPr>
    </w:p>
    <w:p w:rsidR="00AF23CB" w:rsidRDefault="007E5CA2">
      <w:pPr>
        <w:spacing w:after="0"/>
        <w:jc w:val="both"/>
      </w:pPr>
      <w:r>
        <w:t xml:space="preserve">Paralleelselt  arendatakse  ka  igapäevast  kõnekeelt. Sobiv  on  dialoogi  ja  rühmatöö vorm. Kirjavahetust ning õpilasvahetust tuleb võimalusel toetada. </w:t>
      </w:r>
    </w:p>
    <w:p w:rsidR="00AF23CB" w:rsidRDefault="00AF23CB">
      <w:pPr>
        <w:spacing w:after="0"/>
        <w:jc w:val="both"/>
      </w:pPr>
    </w:p>
    <w:p w:rsidR="00AF23CB" w:rsidRDefault="007E5CA2">
      <w:pPr>
        <w:spacing w:after="0"/>
        <w:jc w:val="both"/>
      </w:pPr>
      <w:r>
        <w:t>Kakskeelsed  sõnaraamatud  peavad  olema  klassis  kättesaadavad,  õpilased  alustavad lihtsamate   iseseisvate   tõlgetega.   Arusaamist   grammatilistest   vormidest   ja   nende kasutamist    arendatakse    astmeliselt.    Astmed    on    orienteeritud    eristamisvõime koolitamisele.</w:t>
      </w:r>
    </w:p>
    <w:p w:rsidR="00AF23CB" w:rsidRDefault="00AF23CB">
      <w:pPr>
        <w:spacing w:after="0"/>
        <w:jc w:val="both"/>
      </w:pPr>
    </w:p>
    <w:p w:rsidR="00AF23CB" w:rsidRDefault="007E5CA2">
      <w:pPr>
        <w:spacing w:after="0"/>
        <w:jc w:val="both"/>
      </w:pPr>
      <w:r>
        <w:lastRenderedPageBreak/>
        <w:t>Murdeeas  õpilased  on  äärmiselt  enesekriitilised.  Ideaalid  on  suured  ning  enda  oskusi nendega võrreldes saabub selles eas kergesti tunne: ma ei oska mitte midagi! Õpetaja hoolitseb  selle  eest,  et  nii  materjalikogude,  töökokkuvõtete  kui  aeg-ajalt  tehtava tagasiside abil anda õpilasele selge ja rahuldustpakkuv ülevaade keeleoskuse arengust.</w:t>
      </w:r>
    </w:p>
    <w:p w:rsidR="00AF23CB" w:rsidRDefault="00AF23CB">
      <w:pPr>
        <w:spacing w:after="0"/>
        <w:jc w:val="both"/>
      </w:pPr>
    </w:p>
    <w:p w:rsidR="00AF23CB" w:rsidRDefault="007E5CA2">
      <w:pPr>
        <w:spacing w:after="0"/>
        <w:jc w:val="both"/>
      </w:pPr>
      <w:r>
        <w:rPr>
          <w:b/>
        </w:rPr>
        <w:t>8. klassis</w:t>
      </w:r>
      <w:r>
        <w:t xml:space="preserve">, puberteedi kõrgeas, on huumor endiselt hinnatav kvaliteet ning aitab lahendada paljutki esmapilgul lahendamatut. 8. klass tähendab nii näitemängu ettevalmistamist kui lõputöid. Võõrkeeleõpetaja peab seda töö planeerimisel arvestama ning töötama võib-olla küll lühema ajaga, kuid seda intensiivsemalt. Õigekeelsuse õppimisel on keskseks teemaks lauseõpetus. Tekstiõpetuses käsitletakse vastava võõrkeelse kultuuri tekste. Iseseisvad ja grupitööd omandavad suurema kaalu, frontaalse õpetuse osakaal on teisejärguline. </w:t>
      </w:r>
    </w:p>
    <w:p w:rsidR="00AF23CB" w:rsidRDefault="00AF23CB">
      <w:pPr>
        <w:spacing w:after="0"/>
        <w:jc w:val="both"/>
      </w:pPr>
    </w:p>
    <w:p w:rsidR="00AF23CB" w:rsidRDefault="007E5CA2">
      <w:pPr>
        <w:spacing w:after="0"/>
        <w:jc w:val="both"/>
      </w:pPr>
      <w:r>
        <w:rPr>
          <w:b/>
        </w:rPr>
        <w:t>9. klassis</w:t>
      </w:r>
      <w:r>
        <w:t xml:space="preserve"> saab varasematel aastatel domineerinud õpetajapoolse kunstiliselt kujundatud õpetuse asemel keskseks märksõnaks huvi aine vastu. Lisaks ainealasele kompetentsusele on õpetajale abiks entusiasm, kaasaegne ning huvitunud ellusuhtumine. Võõrkeeles võivad käsitlust leida päevakohased teemad. 9. klassis süvendatakse ja kinnistatakse keeleteadmisi, korratakse grammatika põhilisi kategooriaid. Võõra rahva tunnetamist võimaldavad endiselt luuletused ja laulud, lisanduvad jutustused või draamastseenid klassikalisest ja/või uuemast kirjandusest. Jätkatakse rahva suurkujude biograafiate käsitlemist. Tundides pannakse suurt rõhku kõnelemisoskuse arendamisele. Kirjeldatakse igapäevaelamusi ja harjutatakse küsimus–vastus vormis dialooge. Erinevate võimetega õpilaste kaasamiseks kogutakse ideid vestlusteemadeks õpilastelt enestelt. Sõnaraamatud, grammatika käsiraamatud ning muud keelealased teatmeteosed on iseseisvaks tööks kättesaadavad. Süvendatakse erinevate õpistrateegiate kasutamist. Endiselt otsitakse võimalusi õpilasvahetuste ja külaskäikude abil keeleoskuse arendamiseks.</w:t>
      </w:r>
    </w:p>
    <w:p w:rsidR="00AF23CB" w:rsidRDefault="00AF23CB">
      <w:pPr>
        <w:spacing w:after="0"/>
        <w:jc w:val="both"/>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Inglise keel </w:t>
      </w:r>
    </w:p>
    <w:p w:rsidR="00AF23CB" w:rsidRDefault="00AF23CB">
      <w:pPr>
        <w:spacing w:after="0"/>
        <w:jc w:val="both"/>
      </w:pPr>
    </w:p>
    <w:p w:rsidR="00AF23CB" w:rsidRDefault="007E5CA2">
      <w:pPr>
        <w:spacing w:after="0"/>
        <w:jc w:val="both"/>
        <w:rPr>
          <w:b/>
        </w:rPr>
      </w:pPr>
      <w:r>
        <w:rPr>
          <w:b/>
        </w:rPr>
        <w:t>Inglise keele õpitulemused  III kooliastmes</w:t>
      </w:r>
    </w:p>
    <w:p w:rsidR="00AF23CB" w:rsidRDefault="00AF23CB">
      <w:pPr>
        <w:spacing w:after="0"/>
        <w:jc w:val="both"/>
        <w:rPr>
          <w:b/>
          <w:u w:val="single"/>
        </w:rPr>
      </w:pPr>
    </w:p>
    <w:p w:rsidR="00AF23CB" w:rsidRDefault="007E5CA2">
      <w:pPr>
        <w:spacing w:after="0"/>
        <w:jc w:val="both"/>
        <w:rPr>
          <w:u w:val="single"/>
        </w:rPr>
      </w:pPr>
      <w:r>
        <w:rPr>
          <w:u w:val="single"/>
        </w:rPr>
        <w:t xml:space="preserve">Põhikooli lõpetaja: </w:t>
      </w:r>
    </w:p>
    <w:p w:rsidR="00AF23CB" w:rsidRDefault="007E5CA2">
      <w:pPr>
        <w:numPr>
          <w:ilvl w:val="0"/>
          <w:numId w:val="310"/>
        </w:numPr>
        <w:spacing w:after="0"/>
        <w:jc w:val="both"/>
      </w:pPr>
      <w:r>
        <w:t xml:space="preserve">saab õpitavat keelt emakeelena kõnelevate inimestega igapäevases suhtlemises enamasti hakkama, tuginedes õpitava keele maa kultuuritavadele; </w:t>
      </w:r>
    </w:p>
    <w:p w:rsidR="00AF23CB" w:rsidRDefault="007E5CA2">
      <w:pPr>
        <w:numPr>
          <w:ilvl w:val="0"/>
          <w:numId w:val="310"/>
        </w:numPr>
        <w:spacing w:after="0"/>
        <w:jc w:val="both"/>
      </w:pPr>
      <w:r>
        <w:t xml:space="preserve">mõistab endale tuttaval teemal kõike olulist; </w:t>
      </w:r>
    </w:p>
    <w:p w:rsidR="00AF23CB" w:rsidRDefault="007E5CA2">
      <w:pPr>
        <w:numPr>
          <w:ilvl w:val="0"/>
          <w:numId w:val="310"/>
        </w:numPr>
        <w:spacing w:after="0"/>
        <w:jc w:val="both"/>
      </w:pPr>
      <w:r>
        <w:t xml:space="preserve">oskab kirjeldada kogemusi, sündmusi, unistusi ja eesmärke ning lühidalt põhjendada ja selgitada oma seisukohti ning plaane; </w:t>
      </w:r>
    </w:p>
    <w:p w:rsidR="00AF23CB" w:rsidRDefault="007E5CA2">
      <w:pPr>
        <w:numPr>
          <w:ilvl w:val="0"/>
          <w:numId w:val="310"/>
        </w:numPr>
        <w:spacing w:after="0"/>
        <w:jc w:val="both"/>
      </w:pPr>
      <w:r>
        <w:t xml:space="preserve">oskab koostada lihtsat teksti tuttaval teemal; </w:t>
      </w:r>
    </w:p>
    <w:p w:rsidR="00AF23CB" w:rsidRDefault="007E5CA2">
      <w:pPr>
        <w:numPr>
          <w:ilvl w:val="0"/>
          <w:numId w:val="310"/>
        </w:numPr>
        <w:spacing w:after="0"/>
        <w:jc w:val="both"/>
      </w:pPr>
      <w:r>
        <w:t xml:space="preserve">tunneb huvi õpitavat keelt kõnelevate maade kultuurielu vastu, loeb võõrkeelsest eakohast kirjandust, vaatab filme ja telesaateid ning kuulab raadiosaateid; </w:t>
      </w:r>
    </w:p>
    <w:p w:rsidR="00AF23CB" w:rsidRDefault="007E5CA2">
      <w:pPr>
        <w:numPr>
          <w:ilvl w:val="0"/>
          <w:numId w:val="310"/>
        </w:numPr>
        <w:spacing w:after="0"/>
        <w:jc w:val="both"/>
      </w:pPr>
      <w:r>
        <w:t xml:space="preserve">kasutab võõrkeelseid teatmeallikaid (nt tõlkesõnaraamatut, Internetti) vajaliku info otsimiseks ka teistes valdkondades ja õppeainetes; </w:t>
      </w:r>
    </w:p>
    <w:p w:rsidR="00AF23CB" w:rsidRDefault="007E5CA2">
      <w:pPr>
        <w:numPr>
          <w:ilvl w:val="0"/>
          <w:numId w:val="310"/>
        </w:numPr>
        <w:spacing w:after="0"/>
        <w:jc w:val="both"/>
      </w:pPr>
      <w:r>
        <w:t xml:space="preserve">töötab iseseisvalt, paaris ja rühmas; </w:t>
      </w:r>
    </w:p>
    <w:p w:rsidR="00AF23CB" w:rsidRDefault="007E5CA2">
      <w:pPr>
        <w:numPr>
          <w:ilvl w:val="0"/>
          <w:numId w:val="310"/>
        </w:numPr>
        <w:spacing w:after="0"/>
        <w:jc w:val="both"/>
      </w:pPr>
      <w:r>
        <w:lastRenderedPageBreak/>
        <w:t>hindab õpetaja abiga oma tugevaid ja nõrku külgi seatud eesmärkide järgi ning kohandab oma õpistrateegiaid</w:t>
      </w:r>
    </w:p>
    <w:p w:rsidR="00AF23CB" w:rsidRDefault="00AF23CB">
      <w:pPr>
        <w:spacing w:after="0"/>
        <w:jc w:val="both"/>
      </w:pPr>
    </w:p>
    <w:p w:rsidR="00AF23CB" w:rsidRDefault="007E5CA2">
      <w:pPr>
        <w:spacing w:after="0"/>
        <w:jc w:val="both"/>
      </w:pPr>
      <w:r>
        <w:t>Keeleoskuse hea tase põhikooli lõpus</w:t>
      </w:r>
    </w:p>
    <w:tbl>
      <w:tblPr>
        <w:tblStyle w:val="a2"/>
        <w:tblW w:w="6360" w:type="dxa"/>
        <w:tblInd w:w="55" w:type="dxa"/>
        <w:tblLayout w:type="fixed"/>
        <w:tblLook w:val="0400" w:firstRow="0" w:lastRow="0" w:firstColumn="0" w:lastColumn="0" w:noHBand="0" w:noVBand="1"/>
      </w:tblPr>
      <w:tblGrid>
        <w:gridCol w:w="1240"/>
        <w:gridCol w:w="1240"/>
        <w:gridCol w:w="1220"/>
        <w:gridCol w:w="1300"/>
        <w:gridCol w:w="1360"/>
      </w:tblGrid>
      <w:tr w:rsidR="00AF23CB">
        <w:trPr>
          <w:trHeight w:val="315"/>
        </w:trPr>
        <w:tc>
          <w:tcPr>
            <w:tcW w:w="12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 </w:t>
            </w:r>
          </w:p>
        </w:tc>
        <w:tc>
          <w:tcPr>
            <w:tcW w:w="124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Kuulamine</w:t>
            </w:r>
          </w:p>
        </w:tc>
        <w:tc>
          <w:tcPr>
            <w:tcW w:w="122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Lugemine</w:t>
            </w:r>
          </w:p>
        </w:tc>
        <w:tc>
          <w:tcPr>
            <w:tcW w:w="130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Rääkimine</w:t>
            </w:r>
          </w:p>
        </w:tc>
        <w:tc>
          <w:tcPr>
            <w:tcW w:w="136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Kirjutamine</w:t>
            </w:r>
          </w:p>
        </w:tc>
      </w:tr>
      <w:tr w:rsidR="00AF23CB">
        <w:trPr>
          <w:trHeight w:val="600"/>
        </w:trPr>
        <w:tc>
          <w:tcPr>
            <w:tcW w:w="1240"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Inglise keel</w:t>
            </w:r>
          </w:p>
        </w:tc>
        <w:tc>
          <w:tcPr>
            <w:tcW w:w="124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B1.2</w:t>
            </w:r>
          </w:p>
        </w:tc>
        <w:tc>
          <w:tcPr>
            <w:tcW w:w="122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B1.2</w:t>
            </w:r>
          </w:p>
        </w:tc>
        <w:tc>
          <w:tcPr>
            <w:tcW w:w="130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B1.2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B1.2</w:t>
            </w:r>
          </w:p>
        </w:tc>
      </w:tr>
    </w:tbl>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 xml:space="preserve">Õppesisu </w:t>
      </w:r>
    </w:p>
    <w:p w:rsidR="00AF23CB" w:rsidRDefault="007E5CA2">
      <w:pPr>
        <w:spacing w:after="0"/>
        <w:jc w:val="both"/>
      </w:pPr>
      <w:r>
        <w:t>I ja II kooliastmes alustatud teemad jätkuvad ning neile lisanduvad uued teemad.</w:t>
      </w:r>
    </w:p>
    <w:p w:rsidR="00AF23CB" w:rsidRDefault="00AF23CB">
      <w:pPr>
        <w:spacing w:after="0"/>
        <w:jc w:val="both"/>
      </w:pPr>
    </w:p>
    <w:p w:rsidR="00AF23CB" w:rsidRDefault="007E5CA2">
      <w:pPr>
        <w:spacing w:after="0"/>
        <w:jc w:val="both"/>
        <w:rPr>
          <w:u w:val="single"/>
        </w:rPr>
      </w:pPr>
      <w:r>
        <w:rPr>
          <w:u w:val="single"/>
        </w:rPr>
        <w:t>Teemavaldkonnad:</w:t>
      </w:r>
    </w:p>
    <w:p w:rsidR="00AF23CB" w:rsidRDefault="007E5CA2">
      <w:pPr>
        <w:spacing w:after="0"/>
        <w:jc w:val="both"/>
      </w:pPr>
      <w:r>
        <w:t>Mina ja teised (viisakusreeglid, võimed ja oskused).</w:t>
      </w:r>
    </w:p>
    <w:p w:rsidR="00AF23CB" w:rsidRDefault="007E5CA2">
      <w:pPr>
        <w:spacing w:after="0"/>
        <w:jc w:val="both"/>
      </w:pPr>
      <w:r>
        <w:t>Kodu ja lähiümbrus (perekondlikud sündmused ja tähtpäevad, elukeskkond).</w:t>
      </w:r>
    </w:p>
    <w:p w:rsidR="00AF23CB" w:rsidRDefault="007E5CA2">
      <w:pPr>
        <w:spacing w:after="0"/>
        <w:jc w:val="both"/>
      </w:pPr>
      <w:r>
        <w:t xml:space="preserve">Riigid ja nende kultuur (riikide nimetused, rahvad ja keeled, ajaloolised maadeavastajad, ajaloolis-kultuurilised tekstid). </w:t>
      </w:r>
    </w:p>
    <w:p w:rsidR="00AF23CB" w:rsidRDefault="007E5CA2">
      <w:pPr>
        <w:spacing w:after="0"/>
        <w:jc w:val="both"/>
      </w:pPr>
      <w:r>
        <w:t xml:space="preserve">Igapäevaelu, õppimine ja töö (liiklus ja turvalisus, edasiõppimine, töökohad, ajaleheartiklid). </w:t>
      </w:r>
    </w:p>
    <w:p w:rsidR="00AF23CB" w:rsidRDefault="007E5CA2">
      <w:pPr>
        <w:spacing w:after="0"/>
        <w:jc w:val="both"/>
      </w:pPr>
      <w:r>
        <w:t xml:space="preserve">Vaba aeg (vaba aja veetmine, meelelahutus, kultuuriline mitmekesisus, meediavahendid, reisimine). </w:t>
      </w:r>
    </w:p>
    <w:p w:rsidR="00AF23CB" w:rsidRDefault="00AF23CB">
      <w:pPr>
        <w:spacing w:after="0"/>
        <w:jc w:val="both"/>
        <w:rPr>
          <w:u w:val="single"/>
        </w:rPr>
      </w:pPr>
    </w:p>
    <w:p w:rsidR="00AF23CB" w:rsidRDefault="007E5CA2">
      <w:pPr>
        <w:spacing w:after="0"/>
        <w:jc w:val="both"/>
        <w:rPr>
          <w:u w:val="single"/>
        </w:rPr>
      </w:pPr>
      <w:r>
        <w:rPr>
          <w:u w:val="single"/>
        </w:rPr>
        <w:t>Õigekeelsus:</w:t>
      </w:r>
    </w:p>
    <w:p w:rsidR="00AF23CB" w:rsidRDefault="007E5CA2">
      <w:pPr>
        <w:spacing w:after="0"/>
        <w:jc w:val="both"/>
      </w:pPr>
      <w:r>
        <w:t>isikuline ja umbisikuline tegumood võrdlevalt (oleviku ja mineviku liht-ning kestvad ajad, täis-ja enneminevik, liht-ja kaudne tulevik);</w:t>
      </w:r>
    </w:p>
    <w:p w:rsidR="00AF23CB" w:rsidRDefault="007E5CA2">
      <w:pPr>
        <w:spacing w:after="0"/>
        <w:jc w:val="both"/>
      </w:pPr>
      <w:r>
        <w:t>tingimus-ja ajamääruslaused;</w:t>
      </w:r>
    </w:p>
    <w:p w:rsidR="00AF23CB" w:rsidRDefault="007E5CA2">
      <w:pPr>
        <w:spacing w:after="0"/>
        <w:jc w:val="both"/>
      </w:pPr>
      <w:r>
        <w:t>modaalverbid ja nende muutumine;</w:t>
      </w:r>
    </w:p>
    <w:p w:rsidR="00AF23CB" w:rsidRDefault="007E5CA2">
      <w:pPr>
        <w:spacing w:after="0"/>
        <w:jc w:val="both"/>
      </w:pPr>
      <w:r>
        <w:t>ees-ja järelliited;</w:t>
      </w:r>
    </w:p>
    <w:p w:rsidR="00AF23CB" w:rsidRDefault="007E5CA2">
      <w:pPr>
        <w:spacing w:after="0"/>
        <w:jc w:val="both"/>
      </w:pPr>
      <w:r>
        <w:rPr>
          <w:i/>
        </w:rPr>
        <w:t>to-infinitive</w:t>
      </w:r>
      <w:r>
        <w:t xml:space="preserve"> ja </w:t>
      </w:r>
      <w:r>
        <w:rPr>
          <w:i/>
        </w:rPr>
        <w:t>ing</w:t>
      </w:r>
      <w:r>
        <w:t xml:space="preserve">-vorm. </w:t>
      </w:r>
    </w:p>
    <w:p w:rsidR="00AF23CB" w:rsidRDefault="00AF23CB">
      <w:pPr>
        <w:spacing w:after="0"/>
        <w:jc w:val="both"/>
      </w:pPr>
    </w:p>
    <w:p w:rsidR="00AF23CB" w:rsidRDefault="007E5CA2">
      <w:pPr>
        <w:spacing w:after="0"/>
        <w:jc w:val="both"/>
        <w:rPr>
          <w:b/>
        </w:rPr>
      </w:pPr>
      <w:r>
        <w:rPr>
          <w:b/>
        </w:rPr>
        <w:t xml:space="preserve">Õppetegevused </w:t>
      </w:r>
    </w:p>
    <w:p w:rsidR="00AF23CB" w:rsidRDefault="00AF23CB">
      <w:pPr>
        <w:spacing w:after="0"/>
        <w:jc w:val="both"/>
      </w:pPr>
    </w:p>
    <w:p w:rsidR="00AF23CB" w:rsidRDefault="007E5CA2">
      <w:pPr>
        <w:spacing w:after="0"/>
        <w:jc w:val="both"/>
      </w:pPr>
      <w:r>
        <w:t>Tunni rütmilises osas on kasutusel hääldamisharjutused (</w:t>
      </w:r>
      <w:r>
        <w:rPr>
          <w:i/>
        </w:rPr>
        <w:t>tongue-twisters</w:t>
      </w:r>
      <w:r>
        <w:t xml:space="preserve">). Kolmanda kooli-astme alguses suureneb suulise keelekasutuse kõrval järkjärgult kirjaliku ja iseseisva töö osa-kaal. Jätkub ka lugemiku või raamatu lugemine terviktekstina, õpitakse draamastseene või täispikka näidendit. Terviktekstide lugemisel ning nendest arusaamiseks kasutavad õpilased erinevaid sõnaraamatuid ja teisi allikmaterjale. Loetu ja kuuldu põhjal koostatakse erinevaid loovtekste (luuletused, kirjandid) nii kirjalikult kui ka suuliseks ettekandmiseks. Loetud tekstide põhjal toimub ka küsimuste moodustamine ja nendele vastamine, ka ümberjutustused ja etteütlused. Õppesisu edasiandmiseks lisandub tunnitegevustesse vähehaaval ka info-ja kommunikatsioonitehnoloogiliste vahendite kasutamine  (CD-mängija, videoprojektor, arvuti jne). Tundides rakendatakse endiselt ka erinevaid aktiivõppe meetodeid (sh rühma-ja paaristöö), kus õpilased täiendavad üksteise teadmisi ja oskusi, kasutatakse </w:t>
      </w:r>
      <w:r>
        <w:lastRenderedPageBreak/>
        <w:t xml:space="preserve">diferentseeritud õppeülesandeid. Jätkuvalt täiendatakse sõnavara ja tehakse sõnadetöid, kuhu lisanduvad ka sünonüümid, antonüümid ja samas keeles sõnaseletused, idiomaatilised väljendid. Hääldamist harjutatakse pikemate ja keerulisemaid sõnu sisaldavate </w:t>
      </w:r>
      <w:r>
        <w:rPr>
          <w:i/>
        </w:rPr>
        <w:t>tongue-twisterite</w:t>
      </w:r>
      <w:r>
        <w:t>, luuletuste ja tekstide lugemisega.</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Inglise keele tundide õppesisu on tihedalt seotud ajaloo ning geograafia ainetundides õpitavaga (nt maadeavastused, biograafiad jne). Keeleõpetuses jälgitakse endiselt emakeeles toimuvat, võrreldakse erinevaid kõneviise ning tegumoode emakeeles ja teises õpitavas võõrkeeles. Ka tekstiloome harjutamine põhineb emakeele ja kirjanduse tundides õpitul. Tunni rütmilise osa materjali valikul toimub koostöö muusikaõpetajaga. Õppematerjalide kujundamisel tehakse koostööd kunstiõpetaja</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 xml:space="preserve">Õppesisu </w:t>
      </w:r>
    </w:p>
    <w:p w:rsidR="00AF23CB" w:rsidRDefault="007E5CA2">
      <w:pPr>
        <w:spacing w:after="0"/>
        <w:jc w:val="both"/>
      </w:pPr>
      <w:r>
        <w:t xml:space="preserve">I ja II kooliastmes alustatud teemad jätkuvad ning neile lisanduvad uued teemad. </w:t>
      </w:r>
    </w:p>
    <w:p w:rsidR="00AF23CB" w:rsidRDefault="00AF23CB">
      <w:pPr>
        <w:spacing w:after="0"/>
        <w:jc w:val="both"/>
      </w:pPr>
    </w:p>
    <w:p w:rsidR="00AF23CB" w:rsidRDefault="007E5CA2">
      <w:pPr>
        <w:spacing w:after="0"/>
        <w:jc w:val="both"/>
        <w:rPr>
          <w:u w:val="single"/>
        </w:rPr>
      </w:pPr>
      <w:r>
        <w:rPr>
          <w:u w:val="single"/>
        </w:rPr>
        <w:t xml:space="preserve">Teemavaldkonnad: </w:t>
      </w:r>
    </w:p>
    <w:p w:rsidR="00AF23CB" w:rsidRDefault="007E5CA2">
      <w:pPr>
        <w:numPr>
          <w:ilvl w:val="0"/>
          <w:numId w:val="323"/>
        </w:numPr>
        <w:pBdr>
          <w:top w:val="nil"/>
          <w:left w:val="nil"/>
          <w:bottom w:val="nil"/>
          <w:right w:val="nil"/>
          <w:between w:val="nil"/>
        </w:pBdr>
        <w:spacing w:after="0"/>
        <w:jc w:val="both"/>
      </w:pPr>
      <w:r>
        <w:rPr>
          <w:color w:val="000000"/>
        </w:rPr>
        <w:t>Mina ja teised (inimestevahelised suhted, viisakus ja kombed, tugevused ja nõrkused, bio-graafiad).</w:t>
      </w:r>
    </w:p>
    <w:p w:rsidR="00AF23CB" w:rsidRDefault="007E5CA2">
      <w:pPr>
        <w:numPr>
          <w:ilvl w:val="0"/>
          <w:numId w:val="323"/>
        </w:numPr>
        <w:pBdr>
          <w:top w:val="nil"/>
          <w:left w:val="nil"/>
          <w:bottom w:val="nil"/>
          <w:right w:val="nil"/>
          <w:between w:val="nil"/>
        </w:pBdr>
        <w:spacing w:after="0"/>
        <w:jc w:val="both"/>
      </w:pPr>
      <w:r>
        <w:rPr>
          <w:color w:val="000000"/>
        </w:rPr>
        <w:t>Kodu ja lähiümbrus (kodukoha vaatamisväärsused ja nende ajalugu).</w:t>
      </w:r>
    </w:p>
    <w:p w:rsidR="00AF23CB" w:rsidRDefault="007E5CA2">
      <w:pPr>
        <w:numPr>
          <w:ilvl w:val="0"/>
          <w:numId w:val="323"/>
        </w:numPr>
        <w:pBdr>
          <w:top w:val="nil"/>
          <w:left w:val="nil"/>
          <w:bottom w:val="nil"/>
          <w:right w:val="nil"/>
          <w:between w:val="nil"/>
        </w:pBdr>
        <w:spacing w:after="0"/>
        <w:jc w:val="both"/>
      </w:pPr>
      <w:r>
        <w:rPr>
          <w:color w:val="000000"/>
        </w:rPr>
        <w:t>Kodukoht Eesti (keskkond, loodus ja looduskaitse, Eesti vaatamisväärsused).</w:t>
      </w:r>
    </w:p>
    <w:p w:rsidR="00AF23CB" w:rsidRDefault="007E5CA2">
      <w:pPr>
        <w:numPr>
          <w:ilvl w:val="0"/>
          <w:numId w:val="323"/>
        </w:numPr>
        <w:pBdr>
          <w:top w:val="nil"/>
          <w:left w:val="nil"/>
          <w:bottom w:val="nil"/>
          <w:right w:val="nil"/>
          <w:between w:val="nil"/>
        </w:pBdr>
        <w:spacing w:after="0"/>
        <w:jc w:val="both"/>
      </w:pPr>
      <w:r>
        <w:rPr>
          <w:color w:val="000000"/>
        </w:rPr>
        <w:t>Riigid ja nende kultuur (maailma riigid ja rahvused, süvendatult Ameerika Ühendriikide ja Kanada geograafiline asend, taimestik, loomastik, sümboolika, tähtpäevad, ajaloo-ja kultuuri-sündmused ning tähtsamad isikud, ajalugu ja kultuurilugu käsitlevad tekstid -ajaleheartiklid, jutustused, kõned jne).</w:t>
      </w:r>
    </w:p>
    <w:p w:rsidR="00AF23CB" w:rsidRDefault="007E5CA2">
      <w:pPr>
        <w:numPr>
          <w:ilvl w:val="0"/>
          <w:numId w:val="323"/>
        </w:numPr>
        <w:pBdr>
          <w:top w:val="nil"/>
          <w:left w:val="nil"/>
          <w:bottom w:val="nil"/>
          <w:right w:val="nil"/>
          <w:between w:val="nil"/>
        </w:pBdr>
        <w:spacing w:after="0"/>
        <w:jc w:val="both"/>
      </w:pPr>
      <w:r>
        <w:rPr>
          <w:color w:val="000000"/>
        </w:rPr>
        <w:t>Igapäevaelu, õppimine ja töö (õpioskused ja harjumused, eakohased aktuaalsed ühiskondlikud teemad).</w:t>
      </w:r>
    </w:p>
    <w:p w:rsidR="00AF23CB" w:rsidRDefault="007E5CA2">
      <w:pPr>
        <w:numPr>
          <w:ilvl w:val="0"/>
          <w:numId w:val="323"/>
        </w:numPr>
        <w:pBdr>
          <w:top w:val="nil"/>
          <w:left w:val="nil"/>
          <w:bottom w:val="nil"/>
          <w:right w:val="nil"/>
          <w:between w:val="nil"/>
        </w:pBdr>
        <w:spacing w:after="0"/>
        <w:jc w:val="both"/>
      </w:pPr>
      <w:r>
        <w:rPr>
          <w:color w:val="000000"/>
        </w:rPr>
        <w:t xml:space="preserve">Vaba aeg (kirjandus ja kunst, muusika). </w:t>
      </w:r>
    </w:p>
    <w:p w:rsidR="00AF23CB" w:rsidRDefault="00AF23CB">
      <w:pPr>
        <w:spacing w:after="0"/>
        <w:jc w:val="both"/>
      </w:pPr>
    </w:p>
    <w:p w:rsidR="00AF23CB" w:rsidRDefault="007E5CA2">
      <w:pPr>
        <w:spacing w:after="0"/>
        <w:jc w:val="both"/>
        <w:rPr>
          <w:u w:val="single"/>
        </w:rPr>
      </w:pPr>
      <w:r>
        <w:rPr>
          <w:u w:val="single"/>
        </w:rPr>
        <w:t>Õigekeelsus:</w:t>
      </w:r>
    </w:p>
    <w:p w:rsidR="00AF23CB" w:rsidRDefault="007E5CA2">
      <w:pPr>
        <w:numPr>
          <w:ilvl w:val="0"/>
          <w:numId w:val="295"/>
        </w:numPr>
        <w:pBdr>
          <w:top w:val="nil"/>
          <w:left w:val="nil"/>
          <w:bottom w:val="nil"/>
          <w:right w:val="nil"/>
          <w:between w:val="nil"/>
        </w:pBdr>
        <w:spacing w:after="0"/>
        <w:jc w:val="both"/>
      </w:pPr>
      <w:r>
        <w:rPr>
          <w:color w:val="000000"/>
        </w:rPr>
        <w:t>otse-ja kaudkõne (jutustav, küsi-ja käsklause);</w:t>
      </w:r>
    </w:p>
    <w:p w:rsidR="00AF23CB" w:rsidRDefault="007E5CA2">
      <w:pPr>
        <w:numPr>
          <w:ilvl w:val="0"/>
          <w:numId w:val="295"/>
        </w:numPr>
        <w:pBdr>
          <w:top w:val="nil"/>
          <w:left w:val="nil"/>
          <w:bottom w:val="nil"/>
          <w:right w:val="nil"/>
          <w:between w:val="nil"/>
        </w:pBdr>
        <w:spacing w:after="0"/>
        <w:jc w:val="both"/>
      </w:pPr>
      <w:r>
        <w:rPr>
          <w:color w:val="000000"/>
        </w:rPr>
        <w:t xml:space="preserve">umbisikulised, omastavad, enesekohased, rõhutavad, siduvad ja vastastikused asesõnad; </w:t>
      </w:r>
    </w:p>
    <w:p w:rsidR="00AF23CB" w:rsidRDefault="007E5CA2">
      <w:pPr>
        <w:numPr>
          <w:ilvl w:val="0"/>
          <w:numId w:val="295"/>
        </w:numPr>
        <w:pBdr>
          <w:top w:val="nil"/>
          <w:left w:val="nil"/>
          <w:bottom w:val="nil"/>
          <w:right w:val="nil"/>
          <w:between w:val="nil"/>
        </w:pBdr>
        <w:spacing w:after="0"/>
        <w:jc w:val="both"/>
      </w:pPr>
      <w:r>
        <w:rPr>
          <w:color w:val="000000"/>
        </w:rPr>
        <w:t>kõrvallause;</w:t>
      </w:r>
    </w:p>
    <w:p w:rsidR="00AF23CB" w:rsidRDefault="007E5CA2">
      <w:pPr>
        <w:numPr>
          <w:ilvl w:val="0"/>
          <w:numId w:val="295"/>
        </w:numPr>
        <w:pBdr>
          <w:top w:val="nil"/>
          <w:left w:val="nil"/>
          <w:bottom w:val="nil"/>
          <w:right w:val="nil"/>
          <w:between w:val="nil"/>
        </w:pBdr>
        <w:spacing w:after="0"/>
        <w:jc w:val="both"/>
      </w:pPr>
      <w:r>
        <w:rPr>
          <w:color w:val="000000"/>
        </w:rPr>
        <w:t xml:space="preserve">lauseõpetus –suur ja väike algustäht, kirjavahemärkide kasutamine jne. </w:t>
      </w:r>
    </w:p>
    <w:p w:rsidR="00AF23CB" w:rsidRDefault="00AF23CB">
      <w:pPr>
        <w:spacing w:after="0"/>
        <w:jc w:val="both"/>
        <w:rPr>
          <w:b/>
        </w:rPr>
      </w:pPr>
    </w:p>
    <w:p w:rsidR="00AF23CB" w:rsidRDefault="007E5CA2">
      <w:pPr>
        <w:spacing w:after="0"/>
        <w:jc w:val="both"/>
        <w:rPr>
          <w:b/>
        </w:rPr>
      </w:pPr>
      <w:r>
        <w:rPr>
          <w:b/>
        </w:rPr>
        <w:t xml:space="preserve">Õppetegevused </w:t>
      </w:r>
    </w:p>
    <w:p w:rsidR="00AF23CB" w:rsidRDefault="00AF23CB">
      <w:pPr>
        <w:spacing w:after="0"/>
        <w:jc w:val="both"/>
      </w:pPr>
    </w:p>
    <w:p w:rsidR="00AF23CB" w:rsidRDefault="007E5CA2">
      <w:pPr>
        <w:spacing w:after="0"/>
        <w:jc w:val="both"/>
      </w:pPr>
      <w:r>
        <w:lastRenderedPageBreak/>
        <w:t xml:space="preserve">Tundides suheldakse valdavalt inglise keeles. Õpilase roll tunnis muutub üha aktiivsemaks ning vastutusrikkamaks enda õppimise suunamisel. Endiselt võetakse ette lugemiku või raamatu lugemine terviktekstina. Vestluse kõrval leiavad tundides oma koha suulised ettekanded ja ümberjutustused loetud ning kuuldud tekstidepõhjal. Õpitakse koostama lühireferaate. Õpilase aktiivsus tundides nii esineja kui tagasiside andjana on suurenenud. Terviktekstide lugemisel ning nendest arusaamiseks kasutavad õpilased erinevaid sõnaraamatuid ja teisi allikmaterjale. Õppesisu edasiandmiseks kasutatakse tunnitegevustes info-ja kommunikatsioonitehnoloogilisi vahendeid (CD-mängija, videoprojektor, arvuti jne). Tundides rakendatakse endi-selt ka erinevaid aktiivõppe meetodeid (sh rühma-ja paaristöö, loovtööd, rolli- ja suhtlusmängud), kus õpilased täiendavad üksteise teadmisi ja oskusi, kasutatakse diferentseeritud õppe-ülesandeid. Jätkuvalt täiendatakse sõnavara ja tehakse sõnadetöid, mis sisaldavad ka sünonüüme, antonüüme ja samas keeles sõnaseletusi, idiomaatilisi väljendeid. Hääldamist harjuta-takse pikemate ja keerulisemaid sõnu sisaldavate </w:t>
      </w:r>
      <w:r>
        <w:rPr>
          <w:i/>
        </w:rPr>
        <w:t>tongue-twisterite</w:t>
      </w:r>
      <w:r>
        <w:t>, luuletuste ja tekstide lugemisega.</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Inglise keele tundide õppesisu on endiselt tihedalt seotud ajaloo ning geograafia ainetundides õpitavaga (nt Põhja-Ameerika, ajalooliste isikute, nt valitsejate, kirjanike või leiutajate biograafiad jne). Keeleõpetuses jälgitakse emakeeles toimuvat, võrreldakse erinevaid lauseõpetuse elemente ning stiile. Võrreldakse lausestruktuure vene keelega (B-võõrkeel). Ka tekstiloo-me harjutused põhinevad emakeele ja kirjanduse tundides õpitul. Tunni rütmilise osa materjali valikul toimub koostöö muusikaõpetajaga. Õppematerjalide kujundamisel tehakse koostööd kunstiõpetajaga. Inglise keeles omandatud oskusi lõimitakse võimalusel 8. klassi aastatööde tegemisel ning klassinäidendis</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Teemavaldkonnad</w:t>
      </w:r>
    </w:p>
    <w:p w:rsidR="00AF23CB" w:rsidRDefault="007E5CA2">
      <w:pPr>
        <w:numPr>
          <w:ilvl w:val="0"/>
          <w:numId w:val="272"/>
        </w:numPr>
        <w:pBdr>
          <w:top w:val="nil"/>
          <w:left w:val="nil"/>
          <w:bottom w:val="nil"/>
          <w:right w:val="nil"/>
          <w:between w:val="nil"/>
        </w:pBdr>
        <w:spacing w:after="0"/>
        <w:jc w:val="both"/>
      </w:pPr>
      <w:r>
        <w:rPr>
          <w:color w:val="000000"/>
        </w:rPr>
        <w:t>Mina ja teised (koostöö ja teistega arvestamine, isikuomadused – tugevused ja nõrkused, eneseanalüüs).</w:t>
      </w:r>
    </w:p>
    <w:p w:rsidR="00AF23CB" w:rsidRDefault="007E5CA2">
      <w:pPr>
        <w:numPr>
          <w:ilvl w:val="0"/>
          <w:numId w:val="272"/>
        </w:numPr>
        <w:pBdr>
          <w:top w:val="nil"/>
          <w:left w:val="nil"/>
          <w:bottom w:val="nil"/>
          <w:right w:val="nil"/>
          <w:between w:val="nil"/>
        </w:pBdr>
        <w:spacing w:after="0"/>
        <w:jc w:val="both"/>
      </w:pPr>
      <w:r>
        <w:rPr>
          <w:color w:val="000000"/>
        </w:rPr>
        <w:t>Kodu ja lähiümbrus (perekondlikud sündmused ja tähtpäevad).</w:t>
      </w:r>
    </w:p>
    <w:p w:rsidR="00AF23CB" w:rsidRDefault="007E5CA2">
      <w:pPr>
        <w:numPr>
          <w:ilvl w:val="0"/>
          <w:numId w:val="272"/>
        </w:numPr>
        <w:pBdr>
          <w:top w:val="nil"/>
          <w:left w:val="nil"/>
          <w:bottom w:val="nil"/>
          <w:right w:val="nil"/>
          <w:between w:val="nil"/>
        </w:pBdr>
        <w:spacing w:after="0"/>
        <w:jc w:val="both"/>
      </w:pPr>
      <w:r>
        <w:rPr>
          <w:color w:val="000000"/>
        </w:rPr>
        <w:t>Kodukoht Eesti (keskkond ja keskkonnasäästlik käitumine, elu linnas ja maal).</w:t>
      </w:r>
    </w:p>
    <w:p w:rsidR="00AF23CB" w:rsidRDefault="007E5CA2">
      <w:pPr>
        <w:numPr>
          <w:ilvl w:val="0"/>
          <w:numId w:val="272"/>
        </w:numPr>
        <w:pBdr>
          <w:top w:val="nil"/>
          <w:left w:val="nil"/>
          <w:bottom w:val="nil"/>
          <w:right w:val="nil"/>
          <w:between w:val="nil"/>
        </w:pBdr>
        <w:spacing w:after="0"/>
        <w:jc w:val="both"/>
      </w:pPr>
      <w:r>
        <w:rPr>
          <w:color w:val="000000"/>
        </w:rPr>
        <w:t>Riigid ja nende kultuur (inglise keelt kõnelevad riigid, nt Austraalia, Uus-Meremaa jne, nende geograafiline asend, taimestik, loomastik, sümboolika, tähtpäevad, ajaloo-ja kultuuri-sündmused ning –tegelased).</w:t>
      </w:r>
    </w:p>
    <w:p w:rsidR="00AF23CB" w:rsidRDefault="007E5CA2">
      <w:pPr>
        <w:numPr>
          <w:ilvl w:val="0"/>
          <w:numId w:val="272"/>
        </w:numPr>
        <w:pBdr>
          <w:top w:val="nil"/>
          <w:left w:val="nil"/>
          <w:bottom w:val="nil"/>
          <w:right w:val="nil"/>
          <w:between w:val="nil"/>
        </w:pBdr>
        <w:spacing w:after="0"/>
        <w:jc w:val="both"/>
      </w:pPr>
      <w:r>
        <w:rPr>
          <w:color w:val="000000"/>
        </w:rPr>
        <w:t xml:space="preserve">Igapäevaelu, õppimine ja töö (suhtlemine teeninduses, edasiõppimine ja kutsevalik, ametid). </w:t>
      </w:r>
    </w:p>
    <w:p w:rsidR="00AF23CB" w:rsidRDefault="007E5CA2">
      <w:pPr>
        <w:numPr>
          <w:ilvl w:val="0"/>
          <w:numId w:val="272"/>
        </w:numPr>
        <w:pBdr>
          <w:top w:val="nil"/>
          <w:left w:val="nil"/>
          <w:bottom w:val="nil"/>
          <w:right w:val="nil"/>
          <w:between w:val="nil"/>
        </w:pBdr>
        <w:spacing w:after="0"/>
        <w:jc w:val="both"/>
      </w:pPr>
      <w:r>
        <w:rPr>
          <w:color w:val="000000"/>
        </w:rPr>
        <w:t>Vaba aeg (huvialad, meediavahendid, sotsiaalmeedia ja reklaam).</w:t>
      </w:r>
    </w:p>
    <w:p w:rsidR="00AF23CB" w:rsidRDefault="00AF23CB">
      <w:pPr>
        <w:spacing w:after="0"/>
        <w:jc w:val="both"/>
      </w:pPr>
    </w:p>
    <w:p w:rsidR="00AF23CB" w:rsidRDefault="007E5CA2">
      <w:pPr>
        <w:spacing w:after="0"/>
        <w:jc w:val="both"/>
        <w:rPr>
          <w:u w:val="single"/>
        </w:rPr>
      </w:pPr>
      <w:r>
        <w:rPr>
          <w:u w:val="single"/>
        </w:rPr>
        <w:t>Õigekeelsus</w:t>
      </w:r>
    </w:p>
    <w:p w:rsidR="00AF23CB" w:rsidRDefault="007E5CA2">
      <w:pPr>
        <w:numPr>
          <w:ilvl w:val="0"/>
          <w:numId w:val="268"/>
        </w:numPr>
        <w:pBdr>
          <w:top w:val="nil"/>
          <w:left w:val="nil"/>
          <w:bottom w:val="nil"/>
          <w:right w:val="nil"/>
          <w:between w:val="nil"/>
        </w:pBdr>
        <w:spacing w:after="0"/>
        <w:jc w:val="both"/>
      </w:pPr>
      <w:r>
        <w:rPr>
          <w:color w:val="000000"/>
        </w:rPr>
        <w:lastRenderedPageBreak/>
        <w:t xml:space="preserve">kordav põhikooli grammatika; </w:t>
      </w:r>
    </w:p>
    <w:p w:rsidR="00AF23CB" w:rsidRDefault="007E5CA2">
      <w:pPr>
        <w:numPr>
          <w:ilvl w:val="0"/>
          <w:numId w:val="268"/>
        </w:numPr>
        <w:pBdr>
          <w:top w:val="nil"/>
          <w:left w:val="nil"/>
          <w:bottom w:val="nil"/>
          <w:right w:val="nil"/>
          <w:between w:val="nil"/>
        </w:pBdr>
        <w:spacing w:after="0"/>
        <w:jc w:val="both"/>
      </w:pPr>
      <w:r>
        <w:rPr>
          <w:color w:val="000000"/>
        </w:rPr>
        <w:t xml:space="preserve">enamkasutatavad eessõnalised väljendid; </w:t>
      </w:r>
    </w:p>
    <w:p w:rsidR="00AF23CB" w:rsidRDefault="007E5CA2">
      <w:pPr>
        <w:numPr>
          <w:ilvl w:val="0"/>
          <w:numId w:val="268"/>
        </w:numPr>
        <w:pBdr>
          <w:top w:val="nil"/>
          <w:left w:val="nil"/>
          <w:bottom w:val="nil"/>
          <w:right w:val="nil"/>
          <w:between w:val="nil"/>
        </w:pBdr>
        <w:spacing w:after="0"/>
        <w:jc w:val="both"/>
      </w:pPr>
      <w:r>
        <w:rPr>
          <w:i/>
          <w:color w:val="000000"/>
        </w:rPr>
        <w:t>it</w:t>
      </w:r>
      <w:r>
        <w:rPr>
          <w:color w:val="000000"/>
        </w:rPr>
        <w:t xml:space="preserve"> ja</w:t>
      </w:r>
      <w:r>
        <w:rPr>
          <w:i/>
          <w:color w:val="000000"/>
        </w:rPr>
        <w:t xml:space="preserve"> there</w:t>
      </w:r>
      <w:r>
        <w:rPr>
          <w:color w:val="000000"/>
        </w:rPr>
        <w:t xml:space="preserve"> lause alguses; </w:t>
      </w:r>
    </w:p>
    <w:p w:rsidR="00AF23CB" w:rsidRDefault="007E5CA2">
      <w:pPr>
        <w:numPr>
          <w:ilvl w:val="0"/>
          <w:numId w:val="268"/>
        </w:numPr>
        <w:pBdr>
          <w:top w:val="nil"/>
          <w:left w:val="nil"/>
          <w:bottom w:val="nil"/>
          <w:right w:val="nil"/>
          <w:between w:val="nil"/>
        </w:pBdr>
        <w:spacing w:after="0"/>
        <w:jc w:val="both"/>
      </w:pPr>
      <w:r>
        <w:rPr>
          <w:color w:val="000000"/>
        </w:rPr>
        <w:t>kirjavahemärgid.</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spacing w:after="0"/>
        <w:jc w:val="both"/>
      </w:pPr>
      <w:r>
        <w:t>Juba harjumuspäraselt on tunnis kasutusel erinevad lugemistekstid, ajaleheartiklid, laulud, luuletused uuemast kirjandusest. Dramatiseeritakse eakohaseid ja huvipakkuvaid lühistseene humoorikatest näidenditest. Loetud või kuuldud materjali põhjal koostatakse ümberjutustusi, kokkuvõtteid, loovtekste. Taas tuleb vaatluse alla isikliku kirja ja erinevat tüüpi teadete kirjutamine. Õpitakse koostama (lühi) referaate (nt Austraalia, Uus-Meremaa jt inglise keelt kõnelevate riikide kohta). Referaatide põhjal tehakse ettekandeid ja esitlusi, ka projektitöid. Info leidmiseks õpitakse kasutama erinevaid usaldusväärseid teatmeallikaid ning info-ja kommunikatsioonitehnoloogilisi vahendeid. Viimasel kolmel aastal omandatud õppematerjali taustal teadvustatakse kultuurierinevusi, avaldatakse arvamust ning väljendatakse erinevaid seisukohti.</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Inglise keele tundides kuulatakse laule, tõlgitakse sõnu, kasutatakse laulutekste erinevat liiki ülesannetes (muusikaõpetus), räägitakse Suurbritannia kirjanike ja luuletajate elulugudest ja loomingust (kirjandus, ajalugu), inglise keelt kõnelevate riikide tähtpäevadest, kommetest ja sümbolitest (ajalugu), nende ühiskonnast, kultuurist ja valitsemisest (ühiskonnaõpetus) ning geograafilisest asendist, taimestikust, loomastikust (geograafia). Lisaks tehakse ka rollimänge (draamaõpetus).</w:t>
      </w:r>
    </w:p>
    <w:p w:rsidR="00AF23CB" w:rsidRDefault="00AF23CB">
      <w:pPr>
        <w:spacing w:after="0"/>
        <w:jc w:val="both"/>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Vene Keel</w:t>
      </w:r>
    </w:p>
    <w:p w:rsidR="00AF23CB" w:rsidRDefault="00AF23CB">
      <w:pPr>
        <w:spacing w:after="0"/>
        <w:jc w:val="both"/>
        <w:rPr>
          <w:b/>
        </w:rPr>
      </w:pPr>
    </w:p>
    <w:p w:rsidR="00AF23CB" w:rsidRDefault="007E5CA2">
      <w:pPr>
        <w:spacing w:after="0"/>
        <w:jc w:val="both"/>
        <w:rPr>
          <w:b/>
        </w:rPr>
      </w:pPr>
      <w:r>
        <w:rPr>
          <w:b/>
        </w:rPr>
        <w:t xml:space="preserve">Venekeele õpitulemused III kooliastmes </w:t>
      </w:r>
    </w:p>
    <w:p w:rsidR="00AF23CB" w:rsidRDefault="00AF23CB">
      <w:pPr>
        <w:spacing w:after="0"/>
        <w:jc w:val="both"/>
        <w:rPr>
          <w:b/>
        </w:rPr>
      </w:pPr>
    </w:p>
    <w:p w:rsidR="00AF23CB" w:rsidRDefault="007E5CA2">
      <w:pPr>
        <w:spacing w:after="0"/>
        <w:jc w:val="both"/>
        <w:rPr>
          <w:u w:val="single"/>
        </w:rPr>
      </w:pPr>
      <w:r>
        <w:rPr>
          <w:u w:val="single"/>
        </w:rPr>
        <w:t xml:space="preserve">Põhikooli lõpetaja: </w:t>
      </w:r>
    </w:p>
    <w:p w:rsidR="00AF23CB" w:rsidRDefault="007E5CA2">
      <w:pPr>
        <w:numPr>
          <w:ilvl w:val="0"/>
          <w:numId w:val="319"/>
        </w:numPr>
        <w:pBdr>
          <w:top w:val="nil"/>
          <w:left w:val="nil"/>
          <w:bottom w:val="nil"/>
          <w:right w:val="nil"/>
          <w:between w:val="nil"/>
        </w:pBdr>
        <w:spacing w:after="0"/>
        <w:jc w:val="both"/>
      </w:pPr>
      <w:r>
        <w:rPr>
          <w:color w:val="000000"/>
        </w:rPr>
        <w:t xml:space="preserve">mõistab endale tuttaval teemal kõike olulist; </w:t>
      </w:r>
    </w:p>
    <w:p w:rsidR="00AF23CB" w:rsidRDefault="007E5CA2">
      <w:pPr>
        <w:numPr>
          <w:ilvl w:val="0"/>
          <w:numId w:val="319"/>
        </w:numPr>
        <w:pBdr>
          <w:top w:val="nil"/>
          <w:left w:val="nil"/>
          <w:bottom w:val="nil"/>
          <w:right w:val="nil"/>
          <w:between w:val="nil"/>
        </w:pBdr>
        <w:spacing w:after="0"/>
        <w:jc w:val="both"/>
      </w:pPr>
      <w:r>
        <w:rPr>
          <w:color w:val="000000"/>
        </w:rPr>
        <w:t xml:space="preserve">oskab kirjeldada kogemusi, sündmusi, unistusi ja eesmärke ning lühidalt põhjendada ja selgitada oma seisukohti ning plaane; </w:t>
      </w:r>
    </w:p>
    <w:p w:rsidR="00AF23CB" w:rsidRDefault="007E5CA2">
      <w:pPr>
        <w:numPr>
          <w:ilvl w:val="0"/>
          <w:numId w:val="319"/>
        </w:numPr>
        <w:pBdr>
          <w:top w:val="nil"/>
          <w:left w:val="nil"/>
          <w:bottom w:val="nil"/>
          <w:right w:val="nil"/>
          <w:between w:val="nil"/>
        </w:pBdr>
        <w:spacing w:after="0"/>
        <w:jc w:val="both"/>
      </w:pPr>
      <w:r>
        <w:rPr>
          <w:color w:val="000000"/>
        </w:rPr>
        <w:t xml:space="preserve">oskab koostada lihtsat teksti tuttaval teemal; </w:t>
      </w:r>
    </w:p>
    <w:p w:rsidR="00AF23CB" w:rsidRDefault="007E5CA2">
      <w:pPr>
        <w:numPr>
          <w:ilvl w:val="0"/>
          <w:numId w:val="319"/>
        </w:numPr>
        <w:pBdr>
          <w:top w:val="nil"/>
          <w:left w:val="nil"/>
          <w:bottom w:val="nil"/>
          <w:right w:val="nil"/>
          <w:between w:val="nil"/>
        </w:pBdr>
        <w:spacing w:after="0"/>
        <w:jc w:val="both"/>
      </w:pPr>
      <w:r>
        <w:rPr>
          <w:color w:val="000000"/>
        </w:rPr>
        <w:t xml:space="preserve">saab õpitavat keelt emakeelena kõnelevate inimestega igapäevases suhtlemises enamasti hakkama, tuginedes õpitava keele maa kultuuritavadele; </w:t>
      </w:r>
    </w:p>
    <w:p w:rsidR="00AF23CB" w:rsidRDefault="007E5CA2">
      <w:pPr>
        <w:numPr>
          <w:ilvl w:val="0"/>
          <w:numId w:val="319"/>
        </w:numPr>
        <w:pBdr>
          <w:top w:val="nil"/>
          <w:left w:val="nil"/>
          <w:bottom w:val="nil"/>
          <w:right w:val="nil"/>
          <w:between w:val="nil"/>
        </w:pBdr>
        <w:spacing w:after="0"/>
        <w:jc w:val="both"/>
      </w:pPr>
      <w:r>
        <w:rPr>
          <w:color w:val="000000"/>
        </w:rPr>
        <w:t xml:space="preserve">tunneb huvi õpitavat keelt kõnelevate maade kultuurielu vastu, loeb võõrkeelsest eakohast kirjandust, vaatab filme ja telesaateid ning kuulab raadiosaateid; </w:t>
      </w:r>
    </w:p>
    <w:p w:rsidR="00AF23CB" w:rsidRDefault="007E5CA2">
      <w:pPr>
        <w:numPr>
          <w:ilvl w:val="0"/>
          <w:numId w:val="319"/>
        </w:numPr>
        <w:pBdr>
          <w:top w:val="nil"/>
          <w:left w:val="nil"/>
          <w:bottom w:val="nil"/>
          <w:right w:val="nil"/>
          <w:between w:val="nil"/>
        </w:pBdr>
        <w:spacing w:after="0"/>
        <w:jc w:val="both"/>
      </w:pPr>
      <w:r>
        <w:rPr>
          <w:color w:val="000000"/>
        </w:rPr>
        <w:lastRenderedPageBreak/>
        <w:t xml:space="preserve">kasutab võõrkeelseid teatmeallikaid (nt tõlkesõnaraamatut, Internetti) vajaliku info otsimiseks ka teistes valdkondades ja õppeainetes; </w:t>
      </w:r>
    </w:p>
    <w:p w:rsidR="00AF23CB" w:rsidRDefault="007E5CA2">
      <w:pPr>
        <w:numPr>
          <w:ilvl w:val="0"/>
          <w:numId w:val="319"/>
        </w:numPr>
        <w:pBdr>
          <w:top w:val="nil"/>
          <w:left w:val="nil"/>
          <w:bottom w:val="nil"/>
          <w:right w:val="nil"/>
          <w:between w:val="nil"/>
        </w:pBdr>
        <w:spacing w:after="0"/>
        <w:jc w:val="both"/>
      </w:pPr>
      <w:r>
        <w:rPr>
          <w:color w:val="000000"/>
        </w:rPr>
        <w:t xml:space="preserve">töötab iseseisvalt, paaris ja rühmas; </w:t>
      </w:r>
    </w:p>
    <w:p w:rsidR="00AF23CB" w:rsidRDefault="007E5CA2">
      <w:pPr>
        <w:numPr>
          <w:ilvl w:val="0"/>
          <w:numId w:val="319"/>
        </w:numPr>
        <w:pBdr>
          <w:top w:val="nil"/>
          <w:left w:val="nil"/>
          <w:bottom w:val="nil"/>
          <w:right w:val="nil"/>
          <w:between w:val="nil"/>
        </w:pBdr>
        <w:spacing w:after="0"/>
        <w:jc w:val="both"/>
      </w:pPr>
      <w:r>
        <w:rPr>
          <w:color w:val="000000"/>
        </w:rPr>
        <w:t>hindab õpetaja abiga oma tugevaid ja nõrku külgi seatud eesmärkide järgi ning kohandab oma õpistrateegiaid</w:t>
      </w:r>
    </w:p>
    <w:p w:rsidR="00AF23CB" w:rsidRDefault="00AF23CB">
      <w:pPr>
        <w:spacing w:after="0"/>
        <w:jc w:val="both"/>
      </w:pPr>
    </w:p>
    <w:p w:rsidR="00AF23CB" w:rsidRDefault="007E5CA2">
      <w:pPr>
        <w:spacing w:after="0"/>
        <w:jc w:val="both"/>
      </w:pPr>
      <w:r>
        <w:t>Keeleoskuse hea tase põhikooli lõpus</w:t>
      </w:r>
    </w:p>
    <w:tbl>
      <w:tblPr>
        <w:tblStyle w:val="a3"/>
        <w:tblW w:w="6360" w:type="dxa"/>
        <w:tblInd w:w="55" w:type="dxa"/>
        <w:tblLayout w:type="fixed"/>
        <w:tblLook w:val="0400" w:firstRow="0" w:lastRow="0" w:firstColumn="0" w:lastColumn="0" w:noHBand="0" w:noVBand="1"/>
      </w:tblPr>
      <w:tblGrid>
        <w:gridCol w:w="1240"/>
        <w:gridCol w:w="1240"/>
        <w:gridCol w:w="1220"/>
        <w:gridCol w:w="1300"/>
        <w:gridCol w:w="1360"/>
      </w:tblGrid>
      <w:tr w:rsidR="00AF23CB">
        <w:trPr>
          <w:trHeight w:val="315"/>
        </w:trPr>
        <w:tc>
          <w:tcPr>
            <w:tcW w:w="12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 </w:t>
            </w:r>
          </w:p>
        </w:tc>
        <w:tc>
          <w:tcPr>
            <w:tcW w:w="124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Kuulamine</w:t>
            </w:r>
          </w:p>
        </w:tc>
        <w:tc>
          <w:tcPr>
            <w:tcW w:w="122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Lugemine</w:t>
            </w:r>
          </w:p>
        </w:tc>
        <w:tc>
          <w:tcPr>
            <w:tcW w:w="130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Rääkimine</w:t>
            </w:r>
          </w:p>
        </w:tc>
        <w:tc>
          <w:tcPr>
            <w:tcW w:w="136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Kirjutamine</w:t>
            </w:r>
          </w:p>
        </w:tc>
      </w:tr>
      <w:tr w:rsidR="00AF23CB">
        <w:trPr>
          <w:trHeight w:val="615"/>
        </w:trPr>
        <w:tc>
          <w:tcPr>
            <w:tcW w:w="1240"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Vene keel</w:t>
            </w:r>
          </w:p>
        </w:tc>
        <w:tc>
          <w:tcPr>
            <w:tcW w:w="124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A2.2</w:t>
            </w:r>
          </w:p>
        </w:tc>
        <w:tc>
          <w:tcPr>
            <w:tcW w:w="122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t>A2.2</w:t>
            </w:r>
          </w:p>
        </w:tc>
        <w:tc>
          <w:tcPr>
            <w:tcW w:w="130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t>A2.2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t>A2.2</w:t>
            </w:r>
          </w:p>
        </w:tc>
      </w:tr>
    </w:tbl>
    <w:p w:rsidR="00AF23CB" w:rsidRDefault="00AF23CB">
      <w:pPr>
        <w:spacing w:after="0"/>
        <w:jc w:val="both"/>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u w:val="single"/>
        </w:rPr>
      </w:pPr>
      <w:r>
        <w:rPr>
          <w:u w:val="single"/>
        </w:rPr>
        <w:t xml:space="preserve">Teemavaldkonnad </w:t>
      </w:r>
    </w:p>
    <w:p w:rsidR="00AF23CB" w:rsidRDefault="007E5CA2">
      <w:pPr>
        <w:numPr>
          <w:ilvl w:val="0"/>
          <w:numId w:val="315"/>
        </w:numPr>
        <w:pBdr>
          <w:top w:val="nil"/>
          <w:left w:val="nil"/>
          <w:bottom w:val="nil"/>
          <w:right w:val="nil"/>
          <w:between w:val="nil"/>
        </w:pBdr>
        <w:spacing w:after="0"/>
        <w:jc w:val="both"/>
      </w:pPr>
      <w:r>
        <w:rPr>
          <w:color w:val="000000"/>
        </w:rPr>
        <w:t xml:space="preserve">Mina ja teised. Enese kirjeldamine. Sõbra kirjeldamine. Huvid ja võimed, iseloom; tervis. </w:t>
      </w:r>
    </w:p>
    <w:p w:rsidR="00AF23CB" w:rsidRDefault="007E5CA2">
      <w:pPr>
        <w:numPr>
          <w:ilvl w:val="0"/>
          <w:numId w:val="315"/>
        </w:numPr>
        <w:pBdr>
          <w:top w:val="nil"/>
          <w:left w:val="nil"/>
          <w:bottom w:val="nil"/>
          <w:right w:val="nil"/>
          <w:between w:val="nil"/>
        </w:pBdr>
        <w:spacing w:after="0"/>
        <w:jc w:val="both"/>
      </w:pPr>
      <w:r>
        <w:rPr>
          <w:color w:val="000000"/>
        </w:rPr>
        <w:t xml:space="preserve">Kodu ja lähiümbrus. Kodu ja koduümbrus, koduloomad; igapäevased kodused tööd ja tegemised, perekondlikud sündmused ja tähtpäevad. </w:t>
      </w:r>
    </w:p>
    <w:p w:rsidR="00AF23CB" w:rsidRDefault="007E5CA2">
      <w:pPr>
        <w:numPr>
          <w:ilvl w:val="0"/>
          <w:numId w:val="315"/>
        </w:numPr>
        <w:pBdr>
          <w:top w:val="nil"/>
          <w:left w:val="nil"/>
          <w:bottom w:val="nil"/>
          <w:right w:val="nil"/>
          <w:between w:val="nil"/>
        </w:pBdr>
        <w:spacing w:after="0"/>
        <w:jc w:val="both"/>
      </w:pPr>
      <w:r>
        <w:rPr>
          <w:color w:val="000000"/>
        </w:rPr>
        <w:t xml:space="preserve">Kodukoht Eesti. Eesti asukoht ja sümboolika, vaatamisväärsused; elu linnas ja maal; ilmastikunähtused. </w:t>
      </w:r>
    </w:p>
    <w:p w:rsidR="00AF23CB" w:rsidRDefault="007E5CA2">
      <w:pPr>
        <w:numPr>
          <w:ilvl w:val="0"/>
          <w:numId w:val="315"/>
        </w:numPr>
        <w:pBdr>
          <w:top w:val="nil"/>
          <w:left w:val="nil"/>
          <w:bottom w:val="nil"/>
          <w:right w:val="nil"/>
          <w:between w:val="nil"/>
        </w:pBdr>
        <w:spacing w:after="0"/>
        <w:jc w:val="both"/>
      </w:pPr>
      <w:r>
        <w:rPr>
          <w:color w:val="000000"/>
        </w:rPr>
        <w:t xml:space="preserve">Riigid ja nende kultuur. Venemaa sümboolika, tähtpäevad ja kombed. </w:t>
      </w:r>
    </w:p>
    <w:p w:rsidR="00AF23CB" w:rsidRDefault="007E5CA2">
      <w:pPr>
        <w:numPr>
          <w:ilvl w:val="0"/>
          <w:numId w:val="315"/>
        </w:numPr>
        <w:pBdr>
          <w:top w:val="nil"/>
          <w:left w:val="nil"/>
          <w:bottom w:val="nil"/>
          <w:right w:val="nil"/>
          <w:between w:val="nil"/>
        </w:pBdr>
        <w:spacing w:after="0"/>
        <w:jc w:val="both"/>
      </w:pPr>
      <w:r>
        <w:rPr>
          <w:color w:val="000000"/>
        </w:rPr>
        <w:t xml:space="preserve">Igapäevaelu. Koolitee; koolielu; tee küsimine ja juhatamine. Liiklus, vaba aja veetmine, elukeskkond, elukutsed.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327"/>
        </w:numPr>
        <w:pBdr>
          <w:top w:val="nil"/>
          <w:left w:val="nil"/>
          <w:bottom w:val="nil"/>
          <w:right w:val="nil"/>
          <w:between w:val="nil"/>
        </w:pBdr>
        <w:spacing w:after="0"/>
        <w:jc w:val="both"/>
      </w:pPr>
      <w:r>
        <w:rPr>
          <w:color w:val="000000"/>
        </w:rPr>
        <w:t xml:space="preserve">Nimi- ja omadussõna käänamine ainsuses ja mitmuses; </w:t>
      </w:r>
    </w:p>
    <w:p w:rsidR="00AF23CB" w:rsidRDefault="007E5CA2">
      <w:pPr>
        <w:numPr>
          <w:ilvl w:val="0"/>
          <w:numId w:val="327"/>
        </w:numPr>
        <w:pBdr>
          <w:top w:val="nil"/>
          <w:left w:val="nil"/>
          <w:bottom w:val="nil"/>
          <w:right w:val="nil"/>
          <w:between w:val="nil"/>
        </w:pBdr>
        <w:spacing w:after="0"/>
        <w:jc w:val="both"/>
      </w:pPr>
      <w:r>
        <w:rPr>
          <w:color w:val="000000"/>
        </w:rPr>
        <w:t xml:space="preserve">Aspektid (minevik, tulevik, tegevusnimi, käsk); </w:t>
      </w:r>
    </w:p>
    <w:p w:rsidR="00AF23CB" w:rsidRDefault="007E5CA2">
      <w:pPr>
        <w:numPr>
          <w:ilvl w:val="0"/>
          <w:numId w:val="327"/>
        </w:numPr>
        <w:pBdr>
          <w:top w:val="nil"/>
          <w:left w:val="nil"/>
          <w:bottom w:val="nil"/>
          <w:right w:val="nil"/>
          <w:between w:val="nil"/>
        </w:pBdr>
        <w:spacing w:after="0"/>
        <w:jc w:val="both"/>
      </w:pPr>
      <w:r>
        <w:rPr>
          <w:color w:val="000000"/>
        </w:rPr>
        <w:t xml:space="preserve">Tingiv kõneviis; </w:t>
      </w:r>
    </w:p>
    <w:p w:rsidR="00AF23CB" w:rsidRDefault="007E5CA2">
      <w:pPr>
        <w:numPr>
          <w:ilvl w:val="0"/>
          <w:numId w:val="327"/>
        </w:numPr>
        <w:pBdr>
          <w:top w:val="nil"/>
          <w:left w:val="nil"/>
          <w:bottom w:val="nil"/>
          <w:right w:val="nil"/>
          <w:between w:val="nil"/>
        </w:pBdr>
        <w:spacing w:after="0"/>
        <w:jc w:val="both"/>
      </w:pPr>
      <w:r>
        <w:rPr>
          <w:color w:val="000000"/>
        </w:rPr>
        <w:t xml:space="preserve">Liikumisverbid; </w:t>
      </w:r>
    </w:p>
    <w:p w:rsidR="00AF23CB" w:rsidRDefault="007E5CA2">
      <w:pPr>
        <w:numPr>
          <w:ilvl w:val="0"/>
          <w:numId w:val="327"/>
        </w:numPr>
        <w:pBdr>
          <w:top w:val="nil"/>
          <w:left w:val="nil"/>
          <w:bottom w:val="nil"/>
          <w:right w:val="nil"/>
          <w:between w:val="nil"/>
        </w:pBdr>
        <w:spacing w:after="0"/>
        <w:jc w:val="both"/>
      </w:pPr>
      <w:r>
        <w:rPr>
          <w:color w:val="000000"/>
        </w:rPr>
        <w:t xml:space="preserve">Ebareeglipärased verbid; </w:t>
      </w:r>
    </w:p>
    <w:p w:rsidR="00AF23CB" w:rsidRDefault="007E5CA2">
      <w:pPr>
        <w:numPr>
          <w:ilvl w:val="0"/>
          <w:numId w:val="327"/>
        </w:numPr>
        <w:pBdr>
          <w:top w:val="nil"/>
          <w:left w:val="nil"/>
          <w:bottom w:val="nil"/>
          <w:right w:val="nil"/>
          <w:between w:val="nil"/>
        </w:pBdr>
        <w:spacing w:after="0"/>
        <w:jc w:val="both"/>
      </w:pPr>
      <w:r>
        <w:rPr>
          <w:i/>
          <w:color w:val="000000"/>
        </w:rPr>
        <w:t>Можно, надо, нельзя</w:t>
      </w:r>
      <w:r>
        <w:rPr>
          <w:color w:val="000000"/>
        </w:rPr>
        <w:t xml:space="preserve"> ja tegevusnimi; </w:t>
      </w:r>
    </w:p>
    <w:p w:rsidR="00AF23CB" w:rsidRDefault="007E5CA2">
      <w:pPr>
        <w:numPr>
          <w:ilvl w:val="0"/>
          <w:numId w:val="327"/>
        </w:numPr>
        <w:pBdr>
          <w:top w:val="nil"/>
          <w:left w:val="nil"/>
          <w:bottom w:val="nil"/>
          <w:right w:val="nil"/>
          <w:between w:val="nil"/>
        </w:pBdr>
        <w:spacing w:after="0"/>
        <w:jc w:val="both"/>
      </w:pPr>
      <w:r>
        <w:rPr>
          <w:color w:val="000000"/>
        </w:rPr>
        <w:t xml:space="preserve">Isikuliste asesõnade käänamine. </w:t>
      </w:r>
    </w:p>
    <w:p w:rsidR="00AF23CB" w:rsidRDefault="00AF23CB">
      <w:pPr>
        <w:spacing w:after="0"/>
        <w:jc w:val="both"/>
      </w:pPr>
    </w:p>
    <w:p w:rsidR="00AF23CB" w:rsidRDefault="007E5CA2">
      <w:pPr>
        <w:spacing w:after="0"/>
        <w:jc w:val="both"/>
        <w:rPr>
          <w:b/>
        </w:rPr>
      </w:pPr>
      <w:r>
        <w:rPr>
          <w:b/>
        </w:rPr>
        <w:t xml:space="preserve">Õppetegevus </w:t>
      </w:r>
    </w:p>
    <w:p w:rsidR="00AF23CB" w:rsidRDefault="00AF23CB">
      <w:pPr>
        <w:spacing w:after="0"/>
        <w:jc w:val="both"/>
      </w:pPr>
    </w:p>
    <w:p w:rsidR="00AF23CB" w:rsidRDefault="007E5CA2">
      <w:pPr>
        <w:spacing w:after="0"/>
        <w:jc w:val="both"/>
      </w:pPr>
      <w:r>
        <w:t xml:space="preserve">III kooliastme alguses suureneb suulise keelekasutuse kõrval järkjärgult kirjaliku ja iseseisva töö osakaal. Terviktekstide lugemisel ning nendest arusaamiseks kasutavad õpilased erinevaid </w:t>
      </w:r>
      <w:r>
        <w:lastRenderedPageBreak/>
        <w:t xml:space="preserve">sõnaraamatuid ja teisi allikmaterjale. Loetu ja kuuldu põhjal koostatakse erinevaid loovtekste nii kirjalikult kui ka suuliseks ettekandmiseks. </w:t>
      </w:r>
    </w:p>
    <w:p w:rsidR="00AF23CB" w:rsidRDefault="007E5CA2">
      <w:pPr>
        <w:spacing w:after="0"/>
        <w:jc w:val="both"/>
      </w:pPr>
      <w:r>
        <w:t xml:space="preserve">Õppesisu edasiandmiseks lisandub tunnitegevustesse vähehaaval ka info- ja kommunikatsioonitehnoloogiliste vahendite kasutamine (CD-mängija, videoprojektor, arvuti jne). Tundides rakendatakse endiselt ka erinevaid aktiivõppe meetodeid (sh rühma- ja paaristöö), kus õpilased täiendavad üksteise teadmisi ja oskusi, kasutatakse diferentseeritud õppeülesandeid. </w:t>
      </w:r>
    </w:p>
    <w:p w:rsidR="00AF23CB" w:rsidRDefault="00AF23CB">
      <w:pPr>
        <w:spacing w:after="0"/>
        <w:jc w:val="both"/>
      </w:pPr>
    </w:p>
    <w:p w:rsidR="00AF23CB" w:rsidRDefault="007E5CA2">
      <w:pPr>
        <w:spacing w:after="0"/>
        <w:jc w:val="both"/>
      </w:pPr>
      <w:r>
        <w:t xml:space="preserve">Jätkuvalt täiendatakse sõnavara ja tehakse sõnade töid, kuhu lisanduvad ka sünonüümid, antonüümid ja samas keeles sõnaseletused, idiomaatilised väljendid. Hääldamist harjutatakse pikemate ja keerulisemate hääldamisharjutustega, luuletuste ja tekstide lugemisega. Töös tekstiga pööratakse tähelepanu järgmistele õppetegevustele: luuletuste õppimine, luuletuste ühis- ja individuaalne esitus; lugemiku või raamatu lugemine terviktekstina; draamastseenide või täispika näidendi õppimine ja esitamine; tekstide Venemaa ajaloo ja kirjanduse suurkujudest ja geograafiast; loetud teksti põhjal küsimuste moodustamine ja nendele vastamine; ümberjutustused; etteütlused. </w:t>
      </w:r>
    </w:p>
    <w:p w:rsidR="00AF23CB" w:rsidRDefault="00AF23CB">
      <w:pPr>
        <w:spacing w:after="0"/>
        <w:jc w:val="both"/>
      </w:pPr>
    </w:p>
    <w:p w:rsidR="00AF23CB" w:rsidRDefault="007E5CA2">
      <w:pPr>
        <w:spacing w:after="0"/>
        <w:jc w:val="both"/>
      </w:pPr>
      <w:r>
        <w:t>Vene keele tundide õppesisu on tihedalt seotud ajaloo ning geograafia ainetundides õpitavaga (nt maadeavastused, biograafiad jne). Keeleõpetuses jälgitakse endiselt emakeeles toimuvat, võrreldakse erinevaid kõneviise ning tegumoode emakeeles ja võõrkeeles. Ka tekstiloome harjutamine põhineb emakeele ja kirjanduse tundides õpitul. Tunni rütmilise osa materjali valikul toimub koostöö muusikaõpetajaga.</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u w:val="single"/>
        </w:rPr>
      </w:pPr>
      <w:r>
        <w:rPr>
          <w:u w:val="single"/>
        </w:rPr>
        <w:t>Teemavaldkonnad:</w:t>
      </w:r>
    </w:p>
    <w:p w:rsidR="00AF23CB" w:rsidRDefault="007E5CA2">
      <w:pPr>
        <w:numPr>
          <w:ilvl w:val="0"/>
          <w:numId w:val="291"/>
        </w:numPr>
        <w:pBdr>
          <w:top w:val="nil"/>
          <w:left w:val="nil"/>
          <w:bottom w:val="nil"/>
          <w:right w:val="nil"/>
          <w:between w:val="nil"/>
        </w:pBdr>
        <w:spacing w:after="0"/>
        <w:jc w:val="both"/>
      </w:pPr>
      <w:r>
        <w:rPr>
          <w:color w:val="000000"/>
        </w:rPr>
        <w:t>Mina ja teised. (huvid, võimed, iseloom; tervis; suhted sõpradega ja lähikondsetega; enese kirjeldamine, sõbra kirjeldamine)</w:t>
      </w:r>
    </w:p>
    <w:p w:rsidR="00AF23CB" w:rsidRDefault="007E5CA2">
      <w:pPr>
        <w:numPr>
          <w:ilvl w:val="0"/>
          <w:numId w:val="291"/>
        </w:numPr>
        <w:pBdr>
          <w:top w:val="nil"/>
          <w:left w:val="nil"/>
          <w:bottom w:val="nil"/>
          <w:right w:val="nil"/>
          <w:between w:val="nil"/>
        </w:pBdr>
        <w:spacing w:after="0"/>
        <w:jc w:val="both"/>
      </w:pPr>
      <w:r>
        <w:rPr>
          <w:color w:val="000000"/>
        </w:rPr>
        <w:t>Kodu ja lähiümbrus. Kodu ja koduümbrus, Põlvamaa tuntumad vaatamisväärsused; igapäevased kodused tööd ja tegemised, perekondlikud sündmused ja tähtpäevad.</w:t>
      </w:r>
    </w:p>
    <w:p w:rsidR="00AF23CB" w:rsidRDefault="007E5CA2">
      <w:pPr>
        <w:numPr>
          <w:ilvl w:val="0"/>
          <w:numId w:val="291"/>
        </w:numPr>
        <w:pBdr>
          <w:top w:val="nil"/>
          <w:left w:val="nil"/>
          <w:bottom w:val="nil"/>
          <w:right w:val="nil"/>
          <w:between w:val="nil"/>
        </w:pBdr>
        <w:spacing w:after="0"/>
        <w:jc w:val="both"/>
      </w:pPr>
      <w:r>
        <w:rPr>
          <w:color w:val="000000"/>
        </w:rPr>
        <w:t>Kodukoht Eesti. Eesti asukoht ja sümboolika, vaatamisväärsused; elu linnas ja maal; ilmastikunähtused, tähtpäevad ja kultuuritavad; Eestimaa keskkond ja loodus</w:t>
      </w:r>
    </w:p>
    <w:p w:rsidR="00AF23CB" w:rsidRDefault="007E5CA2">
      <w:pPr>
        <w:numPr>
          <w:ilvl w:val="0"/>
          <w:numId w:val="291"/>
        </w:numPr>
        <w:pBdr>
          <w:top w:val="nil"/>
          <w:left w:val="nil"/>
          <w:bottom w:val="nil"/>
          <w:right w:val="nil"/>
          <w:between w:val="nil"/>
        </w:pBdr>
        <w:spacing w:after="0"/>
        <w:jc w:val="both"/>
      </w:pPr>
      <w:r>
        <w:rPr>
          <w:color w:val="000000"/>
        </w:rPr>
        <w:t>Riigid ja nende kultuur. Venemaa: traditsioonid, tähtpäevad ja kombed</w:t>
      </w:r>
    </w:p>
    <w:p w:rsidR="00AF23CB" w:rsidRDefault="007E5CA2">
      <w:pPr>
        <w:numPr>
          <w:ilvl w:val="0"/>
          <w:numId w:val="291"/>
        </w:numPr>
        <w:pBdr>
          <w:top w:val="nil"/>
          <w:left w:val="nil"/>
          <w:bottom w:val="nil"/>
          <w:right w:val="nil"/>
          <w:between w:val="nil"/>
        </w:pBdr>
        <w:spacing w:after="0"/>
        <w:jc w:val="both"/>
      </w:pPr>
      <w:r>
        <w:rPr>
          <w:color w:val="000000"/>
        </w:rPr>
        <w:t xml:space="preserve">Igapäevaelu. Koolielu; tee küsimine ja juhatamine. Liiklus, vaba aja veetmine, elukeskkond, elukutsed; eakohased aktuaalsed ühiskondlikud teemad; viisakus ja kombed. </w:t>
      </w:r>
    </w:p>
    <w:p w:rsidR="00AF23CB" w:rsidRDefault="00AF23CB">
      <w:pPr>
        <w:spacing w:after="0"/>
        <w:jc w:val="both"/>
      </w:pPr>
    </w:p>
    <w:p w:rsidR="00AF23CB" w:rsidRDefault="007E5CA2">
      <w:pPr>
        <w:spacing w:after="0"/>
        <w:jc w:val="both"/>
        <w:rPr>
          <w:u w:val="single"/>
        </w:rPr>
      </w:pPr>
      <w:r>
        <w:rPr>
          <w:u w:val="single"/>
        </w:rPr>
        <w:t>Õigekeelsus:</w:t>
      </w:r>
    </w:p>
    <w:p w:rsidR="00AF23CB" w:rsidRDefault="007E5CA2">
      <w:pPr>
        <w:numPr>
          <w:ilvl w:val="0"/>
          <w:numId w:val="302"/>
        </w:numPr>
        <w:pBdr>
          <w:top w:val="nil"/>
          <w:left w:val="nil"/>
          <w:bottom w:val="nil"/>
          <w:right w:val="nil"/>
          <w:between w:val="nil"/>
        </w:pBdr>
        <w:spacing w:after="0"/>
        <w:jc w:val="both"/>
      </w:pPr>
      <w:r>
        <w:rPr>
          <w:color w:val="000000"/>
        </w:rPr>
        <w:t xml:space="preserve">Käänamise ja pööramise kordamine; arvsõnade käänamine (enamkasutatavad käänded; järgarvude ühildumine nimisõnadega soos, käändes ja arvus); </w:t>
      </w:r>
    </w:p>
    <w:p w:rsidR="00AF23CB" w:rsidRDefault="007E5CA2">
      <w:pPr>
        <w:numPr>
          <w:ilvl w:val="0"/>
          <w:numId w:val="302"/>
        </w:numPr>
        <w:pBdr>
          <w:top w:val="nil"/>
          <w:left w:val="nil"/>
          <w:bottom w:val="nil"/>
          <w:right w:val="nil"/>
          <w:between w:val="nil"/>
        </w:pBdr>
        <w:spacing w:after="0"/>
        <w:jc w:val="both"/>
      </w:pPr>
      <w:r>
        <w:rPr>
          <w:color w:val="000000"/>
        </w:rPr>
        <w:t xml:space="preserve">sissejuhatus sõnamoodustusse: prefiks, sufiks, adjektiivi lühivorm; </w:t>
      </w:r>
    </w:p>
    <w:p w:rsidR="00AF23CB" w:rsidRDefault="007E5CA2">
      <w:pPr>
        <w:numPr>
          <w:ilvl w:val="0"/>
          <w:numId w:val="302"/>
        </w:numPr>
        <w:pBdr>
          <w:top w:val="nil"/>
          <w:left w:val="nil"/>
          <w:bottom w:val="nil"/>
          <w:right w:val="nil"/>
          <w:between w:val="nil"/>
        </w:pBdr>
        <w:spacing w:after="0"/>
        <w:jc w:val="both"/>
      </w:pPr>
      <w:r>
        <w:rPr>
          <w:color w:val="000000"/>
        </w:rPr>
        <w:lastRenderedPageBreak/>
        <w:t xml:space="preserve">umbisikuline tegumood; </w:t>
      </w:r>
    </w:p>
    <w:p w:rsidR="00AF23CB" w:rsidRDefault="007E5CA2">
      <w:pPr>
        <w:numPr>
          <w:ilvl w:val="0"/>
          <w:numId w:val="302"/>
        </w:numPr>
        <w:pBdr>
          <w:top w:val="nil"/>
          <w:left w:val="nil"/>
          <w:bottom w:val="nil"/>
          <w:right w:val="nil"/>
          <w:between w:val="nil"/>
        </w:pBdr>
        <w:spacing w:after="0"/>
        <w:jc w:val="both"/>
      </w:pPr>
      <w:r>
        <w:rPr>
          <w:color w:val="000000"/>
        </w:rPr>
        <w:t xml:space="preserve">põhiarvude käänamine; </w:t>
      </w:r>
    </w:p>
    <w:p w:rsidR="00AF23CB" w:rsidRDefault="007E5CA2">
      <w:pPr>
        <w:numPr>
          <w:ilvl w:val="0"/>
          <w:numId w:val="302"/>
        </w:numPr>
        <w:pBdr>
          <w:top w:val="nil"/>
          <w:left w:val="nil"/>
          <w:bottom w:val="nil"/>
          <w:right w:val="nil"/>
          <w:between w:val="nil"/>
        </w:pBdr>
        <w:spacing w:after="0"/>
        <w:jc w:val="both"/>
      </w:pPr>
      <w:r>
        <w:rPr>
          <w:color w:val="000000"/>
        </w:rPr>
        <w:t>tegusõna rektsioon</w:t>
      </w:r>
    </w:p>
    <w:p w:rsidR="00AF23CB" w:rsidRDefault="00AF23CB">
      <w:pPr>
        <w:spacing w:after="0"/>
        <w:jc w:val="both"/>
        <w:rPr>
          <w:b/>
        </w:rPr>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spacing w:after="0"/>
        <w:jc w:val="both"/>
      </w:pPr>
      <w:r>
        <w:t>Vestluse kõrval leiavad tundides oma koha suulised ettekanded ja ümberjutustused loetud ning kuuldud tekstide põhjal. Õpilase aktiivsus tundides nii esineja kui tagasiside andjana on suurenenud. Terviktekstide lugemisel ning nendest arusaamiseks kasutavad õpilased erinevaid sõnaraamatuid ja teisi allikmaterjale. Tundides rakendatakse endiselt erinevaid aktiivõppe meetodeid (sh rühma-ja paaristöö), kus õpilased täiendavad üksteise teadmisi ja oskusi, kasutatakse diferentseeritud õppeülesandeid. Jätkuvalt täiendatakse sõnavara ja tehakse sõnadetöid, mis sisaldavad ka sünonüüme, antonüüme ja samas keeles sõnaseletusi. Hääldamist harjutatakse pikemate ja keerulisemaid sõnu sisaldavate keeleväänajate, luuletuste ja tekstide lugemisega.</w:t>
      </w:r>
    </w:p>
    <w:p w:rsidR="00AF23CB" w:rsidRDefault="00AF23CB">
      <w:pPr>
        <w:spacing w:after="0"/>
        <w:jc w:val="both"/>
      </w:pPr>
    </w:p>
    <w:p w:rsidR="00AF23CB" w:rsidRDefault="007E5CA2">
      <w:pPr>
        <w:spacing w:after="0"/>
        <w:jc w:val="both"/>
      </w:pPr>
      <w:r>
        <w:t>Töö tekstiga: lugemiku või raamatu lugemine; laulude, pikemate luuletuste või ballaadide õppimine, ühine retsiteerimine; draamastseenide või kuuldemängu etendamine; valitud biograafia katkendite lugemine; pikemate kahekõnede koostamine ja esitamine; ümberjutustuste koostamine.</w:t>
      </w:r>
    </w:p>
    <w:p w:rsidR="00AF23CB" w:rsidRDefault="00AF23CB">
      <w:pPr>
        <w:spacing w:after="0"/>
        <w:jc w:val="both"/>
      </w:pPr>
    </w:p>
    <w:p w:rsidR="00AF23CB" w:rsidRDefault="007E5CA2">
      <w:pPr>
        <w:spacing w:after="0"/>
        <w:jc w:val="both"/>
      </w:pPr>
      <w:r>
        <w:t>Vene keele tundide õppesisu on endiselt tihedalt seotud ajaloo ning geograafia ainetundides õpitavaga (järved). Keeleõpetuses jälgitakse endiselt emakeeles toimuvat, võrreldakse erinevaid lauseõpetuse elemente ning stiile. Ka tekstiloome harjutused põhinevad emakeele ja kirjanduse tundides õpitul. Tunni rütmilise osa materjali valikul toimub koostöö muusikaõpetajaga.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Teemavaldkonnad:</w:t>
      </w:r>
    </w:p>
    <w:p w:rsidR="00AF23CB" w:rsidRDefault="007E5CA2">
      <w:pPr>
        <w:numPr>
          <w:ilvl w:val="0"/>
          <w:numId w:val="265"/>
        </w:numPr>
        <w:pBdr>
          <w:top w:val="nil"/>
          <w:left w:val="nil"/>
          <w:bottom w:val="nil"/>
          <w:right w:val="nil"/>
          <w:between w:val="nil"/>
        </w:pBdr>
        <w:spacing w:after="0"/>
        <w:jc w:val="both"/>
      </w:pPr>
      <w:r>
        <w:rPr>
          <w:color w:val="000000"/>
        </w:rPr>
        <w:t>Mina ja teised. Huvid ja võimed, iseloom; tervis; suhted sõpradega ja lähikondsetega.</w:t>
      </w:r>
    </w:p>
    <w:p w:rsidR="00AF23CB" w:rsidRDefault="007E5CA2">
      <w:pPr>
        <w:numPr>
          <w:ilvl w:val="0"/>
          <w:numId w:val="265"/>
        </w:numPr>
        <w:pBdr>
          <w:top w:val="nil"/>
          <w:left w:val="nil"/>
          <w:bottom w:val="nil"/>
          <w:right w:val="nil"/>
          <w:between w:val="nil"/>
        </w:pBdr>
        <w:spacing w:after="0"/>
        <w:jc w:val="both"/>
      </w:pPr>
      <w:r>
        <w:rPr>
          <w:color w:val="000000"/>
        </w:rPr>
        <w:t>Kodukoht Eesti. Eesti asukoht ja sümboolika, riigikord, tähtpäevad ja kultuuritavad, vaatamisväärsused; elu linnas ja maal; ilmastikunähtused, loodus ja käitumine looduses, looduskaitse.</w:t>
      </w:r>
    </w:p>
    <w:p w:rsidR="00AF23CB" w:rsidRDefault="007E5CA2">
      <w:pPr>
        <w:numPr>
          <w:ilvl w:val="0"/>
          <w:numId w:val="265"/>
        </w:numPr>
        <w:pBdr>
          <w:top w:val="nil"/>
          <w:left w:val="nil"/>
          <w:bottom w:val="nil"/>
          <w:right w:val="nil"/>
          <w:between w:val="nil"/>
        </w:pBdr>
        <w:spacing w:after="0"/>
        <w:jc w:val="both"/>
      </w:pPr>
      <w:r>
        <w:rPr>
          <w:color w:val="000000"/>
        </w:rPr>
        <w:t>Riigid ja nende kultuur. Venemaa tähtpäevad ja kombed; mõned tuntumad sündmused ja saavutused ning nendega seotud nimed ajaloo-ja kultuurivaldkonnast; Eesti naaberriikide ja tuntumate maailmariikide nimed, rahvad ja keeled.</w:t>
      </w:r>
    </w:p>
    <w:p w:rsidR="00AF23CB" w:rsidRDefault="007E5CA2">
      <w:pPr>
        <w:numPr>
          <w:ilvl w:val="0"/>
          <w:numId w:val="265"/>
        </w:numPr>
        <w:pBdr>
          <w:top w:val="nil"/>
          <w:left w:val="nil"/>
          <w:bottom w:val="nil"/>
          <w:right w:val="nil"/>
          <w:between w:val="nil"/>
        </w:pBdr>
        <w:spacing w:after="0"/>
        <w:jc w:val="both"/>
      </w:pPr>
      <w:r>
        <w:rPr>
          <w:color w:val="000000"/>
        </w:rPr>
        <w:t>Igapäevaelu. Õppimine ja töö. Toitumisharjumused ning tervislik eluviis, suhtlemine teeninduses ja arsti juures; ametid ja kutsevalik.</w:t>
      </w:r>
    </w:p>
    <w:p w:rsidR="00AF23CB" w:rsidRDefault="007E5CA2">
      <w:pPr>
        <w:numPr>
          <w:ilvl w:val="0"/>
          <w:numId w:val="265"/>
        </w:numPr>
        <w:pBdr>
          <w:top w:val="nil"/>
          <w:left w:val="nil"/>
          <w:bottom w:val="nil"/>
          <w:right w:val="nil"/>
          <w:between w:val="nil"/>
        </w:pBdr>
        <w:spacing w:after="0"/>
        <w:jc w:val="both"/>
      </w:pPr>
      <w:r>
        <w:rPr>
          <w:color w:val="000000"/>
        </w:rPr>
        <w:t>Vaba aeg. Huvid, erinevad vaba aja veetmise viisid; meediavahendid; reklaam; kultuuriline mitmekesisus.</w:t>
      </w:r>
    </w:p>
    <w:p w:rsidR="00AF23CB" w:rsidRDefault="00AF23CB">
      <w:pPr>
        <w:spacing w:after="0"/>
        <w:jc w:val="both"/>
      </w:pPr>
    </w:p>
    <w:p w:rsidR="00AF23CB" w:rsidRDefault="007E5CA2">
      <w:pPr>
        <w:spacing w:after="0"/>
        <w:jc w:val="both"/>
        <w:rPr>
          <w:u w:val="single"/>
        </w:rPr>
      </w:pPr>
      <w:r>
        <w:rPr>
          <w:u w:val="single"/>
        </w:rPr>
        <w:lastRenderedPageBreak/>
        <w:t>Õigekeelsus:</w:t>
      </w:r>
    </w:p>
    <w:p w:rsidR="00AF23CB" w:rsidRDefault="007E5CA2">
      <w:pPr>
        <w:numPr>
          <w:ilvl w:val="0"/>
          <w:numId w:val="299"/>
        </w:numPr>
        <w:pBdr>
          <w:top w:val="nil"/>
          <w:left w:val="nil"/>
          <w:bottom w:val="nil"/>
          <w:right w:val="nil"/>
          <w:between w:val="nil"/>
        </w:pBdr>
        <w:spacing w:after="0"/>
        <w:jc w:val="both"/>
      </w:pPr>
      <w:r>
        <w:rPr>
          <w:color w:val="000000"/>
        </w:rPr>
        <w:t xml:space="preserve">eessõnad koos nimisõna käändelise vormiga; </w:t>
      </w:r>
    </w:p>
    <w:p w:rsidR="00AF23CB" w:rsidRDefault="007E5CA2">
      <w:pPr>
        <w:numPr>
          <w:ilvl w:val="0"/>
          <w:numId w:val="299"/>
        </w:numPr>
        <w:pBdr>
          <w:top w:val="nil"/>
          <w:left w:val="nil"/>
          <w:bottom w:val="nil"/>
          <w:right w:val="nil"/>
          <w:between w:val="nil"/>
        </w:pBdr>
        <w:spacing w:after="0"/>
        <w:jc w:val="both"/>
      </w:pPr>
      <w:r>
        <w:rPr>
          <w:color w:val="000000"/>
        </w:rPr>
        <w:t xml:space="preserve">lausete kirjavahemärgistamine; </w:t>
      </w:r>
    </w:p>
    <w:p w:rsidR="00AF23CB" w:rsidRDefault="007E5CA2">
      <w:pPr>
        <w:numPr>
          <w:ilvl w:val="0"/>
          <w:numId w:val="299"/>
        </w:numPr>
        <w:pBdr>
          <w:top w:val="nil"/>
          <w:left w:val="nil"/>
          <w:bottom w:val="nil"/>
          <w:right w:val="nil"/>
          <w:between w:val="nil"/>
        </w:pBdr>
        <w:spacing w:after="0"/>
        <w:jc w:val="both"/>
      </w:pPr>
      <w:r>
        <w:rPr>
          <w:color w:val="000000"/>
        </w:rPr>
        <w:t xml:space="preserve">määrsõna: koha, aja-ja viisimäärsõnad; </w:t>
      </w:r>
    </w:p>
    <w:p w:rsidR="00AF23CB" w:rsidRDefault="007E5CA2">
      <w:pPr>
        <w:numPr>
          <w:ilvl w:val="0"/>
          <w:numId w:val="299"/>
        </w:numPr>
        <w:pBdr>
          <w:top w:val="nil"/>
          <w:left w:val="nil"/>
          <w:bottom w:val="nil"/>
          <w:right w:val="nil"/>
          <w:between w:val="nil"/>
        </w:pBdr>
        <w:spacing w:after="0"/>
        <w:jc w:val="both"/>
      </w:pPr>
      <w:r>
        <w:rPr>
          <w:color w:val="000000"/>
        </w:rPr>
        <w:t xml:space="preserve">määrsõnade võrdlusastmed; </w:t>
      </w:r>
    </w:p>
    <w:p w:rsidR="00AF23CB" w:rsidRDefault="007E5CA2">
      <w:pPr>
        <w:numPr>
          <w:ilvl w:val="0"/>
          <w:numId w:val="299"/>
        </w:numPr>
        <w:pBdr>
          <w:top w:val="nil"/>
          <w:left w:val="nil"/>
          <w:bottom w:val="nil"/>
          <w:right w:val="nil"/>
          <w:between w:val="nil"/>
        </w:pBdr>
        <w:spacing w:after="0"/>
        <w:jc w:val="both"/>
      </w:pPr>
      <w:r>
        <w:rPr>
          <w:color w:val="000000"/>
        </w:rPr>
        <w:t xml:space="preserve">sidesõna: üldkasutatavad sidesõnad liht-ja liitlauses; </w:t>
      </w:r>
    </w:p>
    <w:p w:rsidR="00AF23CB" w:rsidRDefault="007E5CA2">
      <w:pPr>
        <w:numPr>
          <w:ilvl w:val="0"/>
          <w:numId w:val="299"/>
        </w:numPr>
        <w:pBdr>
          <w:top w:val="nil"/>
          <w:left w:val="nil"/>
          <w:bottom w:val="nil"/>
          <w:right w:val="nil"/>
          <w:between w:val="nil"/>
        </w:pBdr>
        <w:spacing w:after="0"/>
        <w:jc w:val="both"/>
      </w:pPr>
      <w:r>
        <w:rPr>
          <w:color w:val="000000"/>
        </w:rPr>
        <w:t xml:space="preserve">omadussõna lühivorm (mees-, nais-, kesksugu; mitmus); </w:t>
      </w:r>
    </w:p>
    <w:p w:rsidR="00AF23CB" w:rsidRDefault="007E5CA2">
      <w:pPr>
        <w:numPr>
          <w:ilvl w:val="0"/>
          <w:numId w:val="299"/>
        </w:numPr>
        <w:pBdr>
          <w:top w:val="nil"/>
          <w:left w:val="nil"/>
          <w:bottom w:val="nil"/>
          <w:right w:val="nil"/>
          <w:between w:val="nil"/>
        </w:pBdr>
        <w:spacing w:after="0"/>
        <w:jc w:val="both"/>
      </w:pPr>
      <w:r>
        <w:rPr>
          <w:color w:val="000000"/>
        </w:rPr>
        <w:t>näitavad asesõnad;</w:t>
      </w:r>
    </w:p>
    <w:p w:rsidR="00AF23CB" w:rsidRDefault="007E5CA2">
      <w:pPr>
        <w:numPr>
          <w:ilvl w:val="0"/>
          <w:numId w:val="299"/>
        </w:numPr>
        <w:pBdr>
          <w:top w:val="nil"/>
          <w:left w:val="nil"/>
          <w:bottom w:val="nil"/>
          <w:right w:val="nil"/>
          <w:between w:val="nil"/>
        </w:pBdr>
        <w:spacing w:after="0"/>
        <w:jc w:val="both"/>
      </w:pPr>
      <w:r>
        <w:rPr>
          <w:color w:val="000000"/>
        </w:rPr>
        <w:t>eitavad ja küsivad asesõnad.</w:t>
      </w:r>
    </w:p>
    <w:p w:rsidR="00AF23CB" w:rsidRDefault="00AF23CB">
      <w:pPr>
        <w:spacing w:after="0"/>
        <w:jc w:val="both"/>
      </w:pPr>
    </w:p>
    <w:p w:rsidR="00AF23CB" w:rsidRDefault="007E5CA2">
      <w:pPr>
        <w:spacing w:after="0"/>
        <w:jc w:val="both"/>
        <w:rPr>
          <w:b/>
        </w:rPr>
      </w:pPr>
      <w:r>
        <w:rPr>
          <w:b/>
        </w:rPr>
        <w:t xml:space="preserve">Õppetegevused </w:t>
      </w:r>
    </w:p>
    <w:p w:rsidR="00AF23CB" w:rsidRDefault="00AF23CB">
      <w:pPr>
        <w:spacing w:after="0"/>
        <w:jc w:val="both"/>
      </w:pPr>
    </w:p>
    <w:p w:rsidR="00AF23CB" w:rsidRDefault="007E5CA2">
      <w:pPr>
        <w:spacing w:after="0"/>
        <w:jc w:val="both"/>
      </w:pPr>
      <w:r>
        <w:t xml:space="preserve">9. klassis jätkub vene keele õpe eelpool loetletud õppetegevuste baasil. Lugemistekstid pärinevad klassikalisest kirjandusest ja kaasaegsest kirjandusest, käsitletakse biograafiaid, luuletusi, laule (ka rahvalaule); tekstiloomes on võimalikud  ümberjutustused, kokkuvõtted, loovtekstid; isikliku kirja ja erinevat tüüpi teadete kirjutamine; enda ja sõprade mitmekülgne iseloomustus. Lisaks sellele on õppetegevusteks tekstide kuulamine ja selle põhjal harjutuste tegemine; rollimängud ja rühmatööd; ettekanded; (lühi)referaadid; töö sõnaraamatuga.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Vene keele tundides kuulatakse laule, tõlgitakse sõnu, kasutatakse laulutekste erinevat liiki ülesannetes (muusikaõpetus), räägitakse Venemaa kirjanike ja luuletajate elulugudest ja loomingust (kirjandus, ajalugu), Venemaa tähtpäevadest, kommetest ja sümbolitest (ajalugu), ühiskonnast, kultuurist ja valitsemisest (ühiskonnaõpetus) ning geograafilisest asendist, taimestikust, loomastikust (geograafia). Lisaks tehakse ka rollimänge (draamaõpetus).</w:t>
      </w:r>
    </w:p>
    <w:p w:rsidR="00AF23CB" w:rsidRDefault="00AF23CB">
      <w:pPr>
        <w:spacing w:after="0"/>
        <w:jc w:val="both"/>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Saksa keel</w:t>
      </w:r>
    </w:p>
    <w:p w:rsidR="00AF23CB" w:rsidRDefault="00AF23CB">
      <w:pPr>
        <w:spacing w:after="0"/>
        <w:jc w:val="both"/>
        <w:rPr>
          <w:b/>
        </w:rPr>
      </w:pPr>
    </w:p>
    <w:p w:rsidR="00AF23CB" w:rsidRDefault="007E5CA2">
      <w:pPr>
        <w:spacing w:after="0"/>
        <w:jc w:val="both"/>
        <w:rPr>
          <w:b/>
        </w:rPr>
      </w:pPr>
      <w:r>
        <w:rPr>
          <w:b/>
        </w:rPr>
        <w:t xml:space="preserve">Saksakeele õpitulemused III kooliastmes </w:t>
      </w:r>
    </w:p>
    <w:p w:rsidR="00AF23CB" w:rsidRDefault="00AF23CB">
      <w:pPr>
        <w:spacing w:after="0"/>
        <w:jc w:val="both"/>
        <w:rPr>
          <w:b/>
        </w:rPr>
      </w:pPr>
    </w:p>
    <w:p w:rsidR="00AF23CB" w:rsidRDefault="007E5CA2">
      <w:pPr>
        <w:spacing w:after="0"/>
        <w:jc w:val="both"/>
        <w:rPr>
          <w:u w:val="single"/>
        </w:rPr>
      </w:pPr>
      <w:r>
        <w:rPr>
          <w:u w:val="single"/>
        </w:rPr>
        <w:t xml:space="preserve">Põhikooli lõpetaja: </w:t>
      </w:r>
    </w:p>
    <w:p w:rsidR="00AF23CB" w:rsidRDefault="007E5CA2">
      <w:pPr>
        <w:numPr>
          <w:ilvl w:val="0"/>
          <w:numId w:val="319"/>
        </w:numPr>
        <w:pBdr>
          <w:top w:val="nil"/>
          <w:left w:val="nil"/>
          <w:bottom w:val="nil"/>
          <w:right w:val="nil"/>
          <w:between w:val="nil"/>
        </w:pBdr>
        <w:spacing w:after="0"/>
        <w:jc w:val="both"/>
      </w:pPr>
      <w:r>
        <w:rPr>
          <w:color w:val="000000"/>
        </w:rPr>
        <w:t xml:space="preserve">mõistab endale tuttaval teemal kõike olulist; </w:t>
      </w:r>
    </w:p>
    <w:p w:rsidR="00AF23CB" w:rsidRDefault="007E5CA2">
      <w:pPr>
        <w:numPr>
          <w:ilvl w:val="0"/>
          <w:numId w:val="319"/>
        </w:numPr>
        <w:pBdr>
          <w:top w:val="nil"/>
          <w:left w:val="nil"/>
          <w:bottom w:val="nil"/>
          <w:right w:val="nil"/>
          <w:between w:val="nil"/>
        </w:pBdr>
        <w:spacing w:after="0"/>
        <w:jc w:val="both"/>
      </w:pPr>
      <w:r>
        <w:rPr>
          <w:color w:val="000000"/>
        </w:rPr>
        <w:t xml:space="preserve">oskab kirjeldada kogemusi, sündmusi, unistusi ja eesmärke ning lühidalt põhjendada ja selgitada oma seisukohti ning plaane; </w:t>
      </w:r>
    </w:p>
    <w:p w:rsidR="00AF23CB" w:rsidRDefault="007E5CA2">
      <w:pPr>
        <w:numPr>
          <w:ilvl w:val="0"/>
          <w:numId w:val="319"/>
        </w:numPr>
        <w:pBdr>
          <w:top w:val="nil"/>
          <w:left w:val="nil"/>
          <w:bottom w:val="nil"/>
          <w:right w:val="nil"/>
          <w:between w:val="nil"/>
        </w:pBdr>
        <w:spacing w:after="0"/>
        <w:jc w:val="both"/>
      </w:pPr>
      <w:r>
        <w:rPr>
          <w:color w:val="000000"/>
        </w:rPr>
        <w:t xml:space="preserve">oskab koostada lihtsat teksti tuttaval teemal; </w:t>
      </w:r>
    </w:p>
    <w:p w:rsidR="00AF23CB" w:rsidRDefault="007E5CA2">
      <w:pPr>
        <w:numPr>
          <w:ilvl w:val="0"/>
          <w:numId w:val="319"/>
        </w:numPr>
        <w:pBdr>
          <w:top w:val="nil"/>
          <w:left w:val="nil"/>
          <w:bottom w:val="nil"/>
          <w:right w:val="nil"/>
          <w:between w:val="nil"/>
        </w:pBdr>
        <w:spacing w:after="0"/>
        <w:jc w:val="both"/>
      </w:pPr>
      <w:r>
        <w:rPr>
          <w:color w:val="000000"/>
        </w:rPr>
        <w:t xml:space="preserve">saab õpitavat keelt emakeelena kõnelevate inimestega igapäevases suhtlemises enamasti hakkama, tuginedes õpitava keele maa kultuuritavadele; </w:t>
      </w:r>
    </w:p>
    <w:p w:rsidR="00AF23CB" w:rsidRDefault="007E5CA2">
      <w:pPr>
        <w:numPr>
          <w:ilvl w:val="0"/>
          <w:numId w:val="319"/>
        </w:numPr>
        <w:pBdr>
          <w:top w:val="nil"/>
          <w:left w:val="nil"/>
          <w:bottom w:val="nil"/>
          <w:right w:val="nil"/>
          <w:between w:val="nil"/>
        </w:pBdr>
        <w:spacing w:after="0"/>
        <w:jc w:val="both"/>
      </w:pPr>
      <w:r>
        <w:rPr>
          <w:color w:val="000000"/>
        </w:rPr>
        <w:t xml:space="preserve">tunneb huvi õpitavat keelt kõnelevate maade kultuurielu vastu, loeb võõrkeelsest eakohast kirjandust, vaatab filme ja telesaateid ning kuulab raadiosaateid; </w:t>
      </w:r>
    </w:p>
    <w:p w:rsidR="00AF23CB" w:rsidRDefault="007E5CA2">
      <w:pPr>
        <w:numPr>
          <w:ilvl w:val="0"/>
          <w:numId w:val="319"/>
        </w:numPr>
        <w:pBdr>
          <w:top w:val="nil"/>
          <w:left w:val="nil"/>
          <w:bottom w:val="nil"/>
          <w:right w:val="nil"/>
          <w:between w:val="nil"/>
        </w:pBdr>
        <w:spacing w:after="0"/>
        <w:jc w:val="both"/>
      </w:pPr>
      <w:r>
        <w:rPr>
          <w:color w:val="000000"/>
        </w:rPr>
        <w:lastRenderedPageBreak/>
        <w:t xml:space="preserve">kasutab võõrkeelseid teatmeallikaid (nt tõlkesõnaraamatut, Internetti) vajaliku info otsimiseks ka teistes valdkondades ja õppeainetes; </w:t>
      </w:r>
    </w:p>
    <w:p w:rsidR="00AF23CB" w:rsidRDefault="007E5CA2">
      <w:pPr>
        <w:numPr>
          <w:ilvl w:val="0"/>
          <w:numId w:val="319"/>
        </w:numPr>
        <w:pBdr>
          <w:top w:val="nil"/>
          <w:left w:val="nil"/>
          <w:bottom w:val="nil"/>
          <w:right w:val="nil"/>
          <w:between w:val="nil"/>
        </w:pBdr>
        <w:spacing w:after="0"/>
        <w:jc w:val="both"/>
      </w:pPr>
      <w:r>
        <w:rPr>
          <w:color w:val="000000"/>
        </w:rPr>
        <w:t xml:space="preserve">töötab iseseisvalt, paaris ja rühmas; </w:t>
      </w:r>
    </w:p>
    <w:p w:rsidR="00AF23CB" w:rsidRDefault="007E5CA2">
      <w:pPr>
        <w:numPr>
          <w:ilvl w:val="0"/>
          <w:numId w:val="319"/>
        </w:numPr>
        <w:pBdr>
          <w:top w:val="nil"/>
          <w:left w:val="nil"/>
          <w:bottom w:val="nil"/>
          <w:right w:val="nil"/>
          <w:between w:val="nil"/>
        </w:pBdr>
        <w:spacing w:after="0"/>
        <w:jc w:val="both"/>
      </w:pPr>
      <w:r>
        <w:rPr>
          <w:color w:val="000000"/>
        </w:rPr>
        <w:t>hindab õpetaja abiga oma tugevaid ja nõrku külgi seatud eesmärkide järgi ning kohandab oma õpistrateegiaid</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pPr>
      <w:r>
        <w:t>Keeleoskuse hea tase põhikooli lõpus</w:t>
      </w:r>
    </w:p>
    <w:tbl>
      <w:tblPr>
        <w:tblStyle w:val="a4"/>
        <w:tblW w:w="6360" w:type="dxa"/>
        <w:tblInd w:w="55" w:type="dxa"/>
        <w:tblLayout w:type="fixed"/>
        <w:tblLook w:val="0400" w:firstRow="0" w:lastRow="0" w:firstColumn="0" w:lastColumn="0" w:noHBand="0" w:noVBand="1"/>
      </w:tblPr>
      <w:tblGrid>
        <w:gridCol w:w="1240"/>
        <w:gridCol w:w="1240"/>
        <w:gridCol w:w="1220"/>
        <w:gridCol w:w="1300"/>
        <w:gridCol w:w="1360"/>
      </w:tblGrid>
      <w:tr w:rsidR="00AF23CB">
        <w:trPr>
          <w:trHeight w:val="315"/>
        </w:trPr>
        <w:tc>
          <w:tcPr>
            <w:tcW w:w="12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 </w:t>
            </w:r>
          </w:p>
        </w:tc>
        <w:tc>
          <w:tcPr>
            <w:tcW w:w="124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Kuulamine</w:t>
            </w:r>
          </w:p>
        </w:tc>
        <w:tc>
          <w:tcPr>
            <w:tcW w:w="122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Lugemine</w:t>
            </w:r>
          </w:p>
        </w:tc>
        <w:tc>
          <w:tcPr>
            <w:tcW w:w="130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Rääkimine</w:t>
            </w:r>
          </w:p>
        </w:tc>
        <w:tc>
          <w:tcPr>
            <w:tcW w:w="1360" w:type="dxa"/>
            <w:tcBorders>
              <w:top w:val="single" w:sz="8" w:space="0" w:color="000000"/>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Kirjutamine</w:t>
            </w:r>
          </w:p>
        </w:tc>
      </w:tr>
      <w:tr w:rsidR="00AF23CB">
        <w:trPr>
          <w:trHeight w:val="615"/>
        </w:trPr>
        <w:tc>
          <w:tcPr>
            <w:tcW w:w="1240" w:type="dxa"/>
            <w:tcBorders>
              <w:top w:val="nil"/>
              <w:left w:val="single" w:sz="8" w:space="0" w:color="000000"/>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Vene keel</w:t>
            </w:r>
          </w:p>
        </w:tc>
        <w:tc>
          <w:tcPr>
            <w:tcW w:w="124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rPr>
                <w:color w:val="000000"/>
              </w:rPr>
              <w:t>A2.2</w:t>
            </w:r>
          </w:p>
        </w:tc>
        <w:tc>
          <w:tcPr>
            <w:tcW w:w="122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t>A2.2</w:t>
            </w:r>
          </w:p>
        </w:tc>
        <w:tc>
          <w:tcPr>
            <w:tcW w:w="130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t>A2.2</w:t>
            </w:r>
          </w:p>
        </w:tc>
        <w:tc>
          <w:tcPr>
            <w:tcW w:w="1360" w:type="dxa"/>
            <w:tcBorders>
              <w:top w:val="nil"/>
              <w:left w:val="nil"/>
              <w:bottom w:val="single" w:sz="8" w:space="0" w:color="000000"/>
              <w:right w:val="single" w:sz="8" w:space="0" w:color="000000"/>
            </w:tcBorders>
            <w:shd w:val="clear" w:color="auto" w:fill="auto"/>
            <w:vAlign w:val="center"/>
          </w:tcPr>
          <w:p w:rsidR="00AF23CB" w:rsidRDefault="007E5CA2">
            <w:pPr>
              <w:spacing w:after="0" w:line="240" w:lineRule="auto"/>
              <w:rPr>
                <w:color w:val="000000"/>
              </w:rPr>
            </w:pPr>
            <w:r>
              <w:t>A2.2</w:t>
            </w:r>
          </w:p>
        </w:tc>
      </w:tr>
    </w:tbl>
    <w:p w:rsidR="00AF23CB" w:rsidRDefault="00AF23CB">
      <w:pPr>
        <w:spacing w:after="0"/>
        <w:jc w:val="both"/>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u w:val="single"/>
        </w:rPr>
      </w:pPr>
      <w:r>
        <w:rPr>
          <w:u w:val="single"/>
        </w:rPr>
        <w:t xml:space="preserve">Teemavaldkonnad </w:t>
      </w:r>
    </w:p>
    <w:p w:rsidR="00AF23CB" w:rsidRDefault="007E5CA2">
      <w:pPr>
        <w:numPr>
          <w:ilvl w:val="0"/>
          <w:numId w:val="315"/>
        </w:numPr>
        <w:pBdr>
          <w:top w:val="nil"/>
          <w:left w:val="nil"/>
          <w:bottom w:val="nil"/>
          <w:right w:val="nil"/>
          <w:between w:val="nil"/>
        </w:pBdr>
        <w:spacing w:after="0"/>
        <w:jc w:val="both"/>
      </w:pPr>
      <w:r>
        <w:rPr>
          <w:color w:val="000000"/>
        </w:rPr>
        <w:t xml:space="preserve">Mina ja teised. Enese kirjeldamine. Sõbra kirjeldamine. Huvid ja võimed, iseloom; tervis. </w:t>
      </w:r>
    </w:p>
    <w:p w:rsidR="00AF23CB" w:rsidRDefault="007E5CA2">
      <w:pPr>
        <w:numPr>
          <w:ilvl w:val="0"/>
          <w:numId w:val="315"/>
        </w:numPr>
        <w:pBdr>
          <w:top w:val="nil"/>
          <w:left w:val="nil"/>
          <w:bottom w:val="nil"/>
          <w:right w:val="nil"/>
          <w:between w:val="nil"/>
        </w:pBdr>
        <w:spacing w:after="0"/>
        <w:jc w:val="both"/>
      </w:pPr>
      <w:r>
        <w:rPr>
          <w:color w:val="000000"/>
        </w:rPr>
        <w:t xml:space="preserve">Kodu ja lähiümbrus. Kodu ja koduümbrus, koduloomad; igapäevased kodused tööd ja tegemised, perekondlikud sündmused ja tähtpäevad. </w:t>
      </w:r>
    </w:p>
    <w:p w:rsidR="00AF23CB" w:rsidRDefault="007E5CA2">
      <w:pPr>
        <w:numPr>
          <w:ilvl w:val="0"/>
          <w:numId w:val="315"/>
        </w:numPr>
        <w:pBdr>
          <w:top w:val="nil"/>
          <w:left w:val="nil"/>
          <w:bottom w:val="nil"/>
          <w:right w:val="nil"/>
          <w:between w:val="nil"/>
        </w:pBdr>
        <w:spacing w:after="0"/>
        <w:jc w:val="both"/>
      </w:pPr>
      <w:r>
        <w:rPr>
          <w:color w:val="000000"/>
        </w:rPr>
        <w:t xml:space="preserve">Kodukoht Eesti. Eesti asukoht ja sümboolika, vaatamisväärsused; elu linnas ja maal; ilmastikunähtused. </w:t>
      </w:r>
    </w:p>
    <w:p w:rsidR="00AF23CB" w:rsidRDefault="007E5CA2">
      <w:pPr>
        <w:numPr>
          <w:ilvl w:val="0"/>
          <w:numId w:val="315"/>
        </w:numPr>
        <w:pBdr>
          <w:top w:val="nil"/>
          <w:left w:val="nil"/>
          <w:bottom w:val="nil"/>
          <w:right w:val="nil"/>
          <w:between w:val="nil"/>
        </w:pBdr>
        <w:spacing w:after="0"/>
        <w:jc w:val="both"/>
      </w:pPr>
      <w:r>
        <w:rPr>
          <w:color w:val="000000"/>
        </w:rPr>
        <w:t xml:space="preserve">Riigid ja nende kultuur. Saksamaa sümboolika, tähtpäevad ja kombed. Teater - draamastseenid, ka lektüüri põhjal  </w:t>
      </w:r>
    </w:p>
    <w:p w:rsidR="00AF23CB" w:rsidRDefault="007E5CA2">
      <w:pPr>
        <w:numPr>
          <w:ilvl w:val="0"/>
          <w:numId w:val="315"/>
        </w:numPr>
        <w:pBdr>
          <w:top w:val="nil"/>
          <w:left w:val="nil"/>
          <w:bottom w:val="nil"/>
          <w:right w:val="nil"/>
          <w:between w:val="nil"/>
        </w:pBdr>
        <w:spacing w:after="0"/>
        <w:jc w:val="both"/>
      </w:pPr>
      <w:r>
        <w:rPr>
          <w:color w:val="000000"/>
        </w:rPr>
        <w:t xml:space="preserve">Igapäevaelu. Koolitee; koolielu; tee küsimine ja juhatamine. Liiklus, vaba aja veetmine, elukeskkond, elukutsed, kiri. </w:t>
      </w:r>
    </w:p>
    <w:p w:rsidR="00AF23CB" w:rsidRDefault="007E5CA2">
      <w:pPr>
        <w:numPr>
          <w:ilvl w:val="0"/>
          <w:numId w:val="315"/>
        </w:numPr>
        <w:pBdr>
          <w:top w:val="nil"/>
          <w:left w:val="nil"/>
          <w:bottom w:val="nil"/>
          <w:right w:val="nil"/>
          <w:between w:val="nil"/>
        </w:pBdr>
        <w:spacing w:after="0"/>
        <w:jc w:val="both"/>
      </w:pPr>
      <w:r>
        <w:rPr>
          <w:color w:val="000000"/>
        </w:rPr>
        <w:t>Episoodid ja saagad germaanlaste ajaloost;</w:t>
      </w:r>
    </w:p>
    <w:p w:rsidR="00AF23CB" w:rsidRDefault="007E5CA2">
      <w:pPr>
        <w:numPr>
          <w:ilvl w:val="0"/>
          <w:numId w:val="315"/>
        </w:numPr>
        <w:pBdr>
          <w:top w:val="nil"/>
          <w:left w:val="nil"/>
          <w:bottom w:val="nil"/>
          <w:right w:val="nil"/>
          <w:between w:val="nil"/>
        </w:pBdr>
        <w:spacing w:after="0"/>
        <w:jc w:val="both"/>
      </w:pPr>
      <w:r>
        <w:rPr>
          <w:color w:val="000000"/>
        </w:rPr>
        <w:t xml:space="preserve">Võimalusel mõni pikem, tegevusrohke jutustus (näit. Erich Kästner „Mein Onkel Franz”,  J. Krüss „Timm Thaler”, H. Rössler „Gänsebraten”, Uta Taylor „Drei Biografien”, S. Lenz „Lotte soll nicht sterben”, E. Schmitz „Der Schreck in der Abendstunde”) </w:t>
      </w:r>
    </w:p>
    <w:p w:rsidR="00AF23CB" w:rsidRDefault="007E5CA2">
      <w:pPr>
        <w:numPr>
          <w:ilvl w:val="0"/>
          <w:numId w:val="315"/>
        </w:numPr>
        <w:pBdr>
          <w:top w:val="nil"/>
          <w:left w:val="nil"/>
          <w:bottom w:val="nil"/>
          <w:right w:val="nil"/>
          <w:between w:val="nil"/>
        </w:pBdr>
        <w:spacing w:after="0"/>
        <w:jc w:val="both"/>
      </w:pPr>
      <w:r>
        <w:rPr>
          <w:color w:val="000000"/>
        </w:rPr>
        <w:t xml:space="preserve">Kodu ja lähiümbrus. Kodu ja koduümbrus, koduloomad; igapäevased kodused tööd ja tegemised, perekondlikud sündmused ja tähtpäevad. </w:t>
      </w:r>
    </w:p>
    <w:p w:rsidR="00AF23CB" w:rsidRDefault="007E5CA2">
      <w:pPr>
        <w:numPr>
          <w:ilvl w:val="0"/>
          <w:numId w:val="315"/>
        </w:numPr>
        <w:pBdr>
          <w:top w:val="nil"/>
          <w:left w:val="nil"/>
          <w:bottom w:val="nil"/>
          <w:right w:val="nil"/>
          <w:between w:val="nil"/>
        </w:pBdr>
        <w:spacing w:after="0"/>
        <w:jc w:val="both"/>
      </w:pPr>
      <w:r>
        <w:rPr>
          <w:color w:val="000000"/>
        </w:rPr>
        <w:t>K./Ü. „LOODUSE” saksa kirjandus koolidele; sari easy readers</w:t>
      </w:r>
    </w:p>
    <w:p w:rsidR="00AF23CB" w:rsidRDefault="007E5CA2">
      <w:pPr>
        <w:spacing w:after="0"/>
        <w:ind w:left="360"/>
        <w:jc w:val="both"/>
      </w:pPr>
      <w:r>
        <w:t xml:space="preserve"> </w:t>
      </w:r>
    </w:p>
    <w:p w:rsidR="00AF23CB" w:rsidRDefault="00AF23CB">
      <w:pPr>
        <w:spacing w:after="0"/>
        <w:jc w:val="both"/>
      </w:pPr>
    </w:p>
    <w:p w:rsidR="00AF23CB" w:rsidRDefault="007E5CA2">
      <w:pPr>
        <w:spacing w:after="0"/>
        <w:jc w:val="both"/>
        <w:rPr>
          <w:u w:val="single"/>
        </w:rPr>
      </w:pPr>
      <w:r>
        <w:rPr>
          <w:u w:val="single"/>
        </w:rPr>
        <w:t xml:space="preserve">Õigekeelsus </w:t>
      </w:r>
    </w:p>
    <w:p w:rsidR="00AF23CB" w:rsidRDefault="007E5CA2">
      <w:pPr>
        <w:numPr>
          <w:ilvl w:val="0"/>
          <w:numId w:val="327"/>
        </w:numPr>
        <w:pBdr>
          <w:top w:val="nil"/>
          <w:left w:val="nil"/>
          <w:bottom w:val="nil"/>
          <w:right w:val="nil"/>
          <w:between w:val="nil"/>
        </w:pBdr>
        <w:spacing w:after="0"/>
        <w:jc w:val="both"/>
      </w:pPr>
      <w:r>
        <w:rPr>
          <w:color w:val="000000"/>
        </w:rPr>
        <w:t xml:space="preserve">Lihtminevik ja täisminevik; </w:t>
      </w:r>
    </w:p>
    <w:p w:rsidR="00AF23CB" w:rsidRDefault="007E5CA2">
      <w:pPr>
        <w:numPr>
          <w:ilvl w:val="0"/>
          <w:numId w:val="327"/>
        </w:numPr>
        <w:pBdr>
          <w:top w:val="nil"/>
          <w:left w:val="nil"/>
          <w:bottom w:val="nil"/>
          <w:right w:val="nil"/>
          <w:between w:val="nil"/>
        </w:pBdr>
        <w:spacing w:after="0"/>
        <w:jc w:val="both"/>
      </w:pPr>
      <w:r>
        <w:rPr>
          <w:color w:val="000000"/>
        </w:rPr>
        <w:lastRenderedPageBreak/>
        <w:t>Modaalverbid ja nende muutmine;</w:t>
      </w:r>
    </w:p>
    <w:p w:rsidR="00AF23CB" w:rsidRDefault="007E5CA2">
      <w:pPr>
        <w:numPr>
          <w:ilvl w:val="0"/>
          <w:numId w:val="327"/>
        </w:numPr>
        <w:pBdr>
          <w:top w:val="nil"/>
          <w:left w:val="nil"/>
          <w:bottom w:val="nil"/>
          <w:right w:val="nil"/>
          <w:between w:val="nil"/>
        </w:pBdr>
        <w:spacing w:after="0"/>
        <w:jc w:val="both"/>
      </w:pPr>
      <w:r>
        <w:rPr>
          <w:color w:val="000000"/>
        </w:rPr>
        <w:t>Tegevusnimi (infinitiiv);</w:t>
      </w:r>
    </w:p>
    <w:p w:rsidR="00AF23CB" w:rsidRDefault="007E5CA2">
      <w:pPr>
        <w:numPr>
          <w:ilvl w:val="0"/>
          <w:numId w:val="327"/>
        </w:numPr>
        <w:pBdr>
          <w:top w:val="nil"/>
          <w:left w:val="nil"/>
          <w:bottom w:val="nil"/>
          <w:right w:val="nil"/>
          <w:between w:val="nil"/>
        </w:pBdr>
        <w:spacing w:after="0"/>
        <w:jc w:val="both"/>
      </w:pPr>
      <w:r>
        <w:rPr>
          <w:color w:val="000000"/>
        </w:rPr>
        <w:t>Kesksõna (partizip);</w:t>
      </w:r>
    </w:p>
    <w:p w:rsidR="00AF23CB" w:rsidRDefault="007E5CA2">
      <w:pPr>
        <w:numPr>
          <w:ilvl w:val="0"/>
          <w:numId w:val="327"/>
        </w:numPr>
        <w:pBdr>
          <w:top w:val="nil"/>
          <w:left w:val="nil"/>
          <w:bottom w:val="nil"/>
          <w:right w:val="nil"/>
          <w:between w:val="nil"/>
        </w:pBdr>
        <w:spacing w:after="0"/>
        <w:jc w:val="both"/>
      </w:pPr>
      <w:r>
        <w:rPr>
          <w:color w:val="000000"/>
        </w:rPr>
        <w:t>Asesõnad (pronomen);</w:t>
      </w:r>
    </w:p>
    <w:p w:rsidR="00AF23CB" w:rsidRDefault="007E5CA2">
      <w:pPr>
        <w:numPr>
          <w:ilvl w:val="0"/>
          <w:numId w:val="327"/>
        </w:numPr>
        <w:pBdr>
          <w:top w:val="nil"/>
          <w:left w:val="nil"/>
          <w:bottom w:val="nil"/>
          <w:right w:val="nil"/>
          <w:between w:val="nil"/>
        </w:pBdr>
        <w:spacing w:after="0"/>
        <w:jc w:val="both"/>
      </w:pPr>
      <w:r>
        <w:rPr>
          <w:color w:val="000000"/>
        </w:rPr>
        <w:t>Omadussõnade käänamine;</w:t>
      </w:r>
    </w:p>
    <w:p w:rsidR="00AF23CB" w:rsidRDefault="007E5CA2">
      <w:pPr>
        <w:numPr>
          <w:ilvl w:val="0"/>
          <w:numId w:val="327"/>
        </w:numPr>
        <w:pBdr>
          <w:top w:val="nil"/>
          <w:left w:val="nil"/>
          <w:bottom w:val="nil"/>
          <w:right w:val="nil"/>
          <w:between w:val="nil"/>
        </w:pBdr>
        <w:spacing w:after="0"/>
        <w:jc w:val="both"/>
      </w:pPr>
      <w:r>
        <w:rPr>
          <w:color w:val="000000"/>
        </w:rPr>
        <w:t>Asesõnad ja käänamine</w:t>
      </w:r>
    </w:p>
    <w:p w:rsidR="00AF23CB" w:rsidRDefault="00AF23CB">
      <w:pPr>
        <w:spacing w:after="0"/>
        <w:jc w:val="both"/>
      </w:pPr>
    </w:p>
    <w:p w:rsidR="00AF23CB" w:rsidRDefault="007E5CA2">
      <w:pPr>
        <w:spacing w:after="0"/>
        <w:jc w:val="both"/>
        <w:rPr>
          <w:b/>
        </w:rPr>
      </w:pPr>
      <w:r>
        <w:rPr>
          <w:b/>
        </w:rPr>
        <w:t xml:space="preserve">Õppetegevus </w:t>
      </w:r>
    </w:p>
    <w:p w:rsidR="00AF23CB" w:rsidRDefault="00AF23CB">
      <w:pPr>
        <w:spacing w:after="0"/>
        <w:jc w:val="both"/>
      </w:pPr>
    </w:p>
    <w:p w:rsidR="00AF23CB" w:rsidRDefault="007E5CA2">
      <w:pPr>
        <w:spacing w:after="0"/>
        <w:jc w:val="both"/>
      </w:pPr>
      <w:r>
        <w:t xml:space="preserve">III kooliastme alguses suureneb suulise keelekasutuse kõrval järkjärgult kirjaliku ja iseseisva töö osakaal. Terviktekstide lugemisel ning nendest arusaamiseks kasutavad õpilased erinevaid sõnaraamatuid ja teisi allikmaterjale. Loetu ja kuuldu põhjal koostatakse erinevaid loovtekste nii kirjalikult kui ka suuliseks ettekandmiseks. </w:t>
      </w:r>
    </w:p>
    <w:p w:rsidR="00AF23CB" w:rsidRDefault="007E5CA2">
      <w:pPr>
        <w:spacing w:after="0"/>
        <w:jc w:val="both"/>
      </w:pPr>
      <w:r>
        <w:t xml:space="preserve">Õppesisu edasiandmiseks lisandub tunnitegevustesse vähehaaval ka info- ja kommunikatsioonitehnoloogiliste vahendite kasutamine (CD-mängija, videoprojektor, arvuti jne). Tundides rakendatakse endiselt ka erinevaid aktiivõppe meetodeid (sh rühma- ja paaristöö), kus õpilased täiendavad üksteise teadmisi ja oskusi, kasutatakse diferentseeritud õppeülesandeid. </w:t>
      </w:r>
    </w:p>
    <w:p w:rsidR="00AF23CB" w:rsidRDefault="00AF23CB">
      <w:pPr>
        <w:spacing w:after="0"/>
        <w:jc w:val="both"/>
      </w:pPr>
    </w:p>
    <w:p w:rsidR="00AF23CB" w:rsidRDefault="007E5CA2">
      <w:pPr>
        <w:spacing w:after="0"/>
        <w:jc w:val="both"/>
      </w:pPr>
      <w:r>
        <w:t xml:space="preserve">Jätkuvalt täiendatakse sõnavara ja tehakse sõnade töid, kuhu lisanduvad ka sünonüümid, antonüümid ja samas keeles sõnaseletused, idiomaatilised väljendid. Hääldamist harjutatakse pikemate ja keerulisemate hääldamisharjutustega, luuletuste ja tekstide lugemisega. Töös tekstiga pööratakse tähelepanu järgmistele õppetegevustele: luuletuste õppimine, luuletuste ühis- ja individuaalne esitus; lugemiku või raamatu lugemine terviktekstina; draamastseenide või täispika näidendi õppimine ja esitamine; tekstide Saksamaa ajaloo ja kirjanduse suurkujudest ja geograafiast; loetud teksti põhjal küsimuste moodustamine ja nendele vastamine; ümberjutustused; etteütlused. </w:t>
      </w:r>
    </w:p>
    <w:p w:rsidR="00AF23CB" w:rsidRDefault="00AF23CB">
      <w:pPr>
        <w:spacing w:after="0"/>
        <w:jc w:val="both"/>
      </w:pPr>
    </w:p>
    <w:p w:rsidR="00AF23CB" w:rsidRDefault="007E5CA2">
      <w:pPr>
        <w:spacing w:after="0"/>
        <w:jc w:val="both"/>
      </w:pPr>
      <w:r>
        <w:t>Saksa keele tundide õppesisu on tihedalt seotud ajaloo ning geograafia ainetundides õpitavaga (nt maadeavastused, biograafiad jne). Keeleõpetuses jälgitakse endiselt emakeeles toimuvat, võrreldakse erinevaid kõneviise ning tegumoode emakeeles ja võõrkeeles. Ka tekstiloome harjutamine põhineb emakeele ja kirjanduse tundides õpitul. Tunni rütmilise osa materjali valikul toimub koostöö muusikaõpetajaga.</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u w:val="single"/>
        </w:rPr>
      </w:pPr>
      <w:r>
        <w:rPr>
          <w:u w:val="single"/>
        </w:rPr>
        <w:t>Teemavaldkonnad:</w:t>
      </w:r>
    </w:p>
    <w:p w:rsidR="00AF23CB" w:rsidRDefault="007E5CA2">
      <w:pPr>
        <w:numPr>
          <w:ilvl w:val="0"/>
          <w:numId w:val="291"/>
        </w:numPr>
        <w:pBdr>
          <w:top w:val="nil"/>
          <w:left w:val="nil"/>
          <w:bottom w:val="nil"/>
          <w:right w:val="nil"/>
          <w:between w:val="nil"/>
        </w:pBdr>
        <w:spacing w:after="0"/>
        <w:jc w:val="both"/>
      </w:pPr>
      <w:r>
        <w:rPr>
          <w:color w:val="000000"/>
        </w:rPr>
        <w:t>Mina ja teised. (huvid, võimed, iseloom; tervis; suhted sõpradega ja lähikondsetega; enese kirjeldamine, sõbra kirjeldamine)</w:t>
      </w:r>
    </w:p>
    <w:p w:rsidR="00AF23CB" w:rsidRDefault="007E5CA2">
      <w:pPr>
        <w:numPr>
          <w:ilvl w:val="0"/>
          <w:numId w:val="291"/>
        </w:numPr>
        <w:pBdr>
          <w:top w:val="nil"/>
          <w:left w:val="nil"/>
          <w:bottom w:val="nil"/>
          <w:right w:val="nil"/>
          <w:between w:val="nil"/>
        </w:pBdr>
        <w:spacing w:after="0"/>
        <w:jc w:val="both"/>
      </w:pPr>
      <w:r>
        <w:rPr>
          <w:color w:val="000000"/>
        </w:rPr>
        <w:lastRenderedPageBreak/>
        <w:t>Kodu ja lähiümbrus. Kodu ja koduümbrus, Võrumaa tuntumad vaatamisväärsused; igapäevased kodused tööd ja tegemised, perekondlikud sündmused ja tähtpäevad.</w:t>
      </w:r>
    </w:p>
    <w:p w:rsidR="00AF23CB" w:rsidRDefault="007E5CA2">
      <w:pPr>
        <w:numPr>
          <w:ilvl w:val="0"/>
          <w:numId w:val="291"/>
        </w:numPr>
        <w:pBdr>
          <w:top w:val="nil"/>
          <w:left w:val="nil"/>
          <w:bottom w:val="nil"/>
          <w:right w:val="nil"/>
          <w:between w:val="nil"/>
        </w:pBdr>
        <w:spacing w:after="0"/>
        <w:jc w:val="both"/>
      </w:pPr>
      <w:r>
        <w:rPr>
          <w:color w:val="000000"/>
        </w:rPr>
        <w:t>Kodukoht Eesti. Eesti asukoht ja sümboolika, vaatamisväärsused; elu linnas ja maal; ilmastikunähtused, tähtpäevad ja kultuuritavad; Eestimaa keskkond ja loodus</w:t>
      </w:r>
    </w:p>
    <w:p w:rsidR="00AF23CB" w:rsidRDefault="007E5CA2">
      <w:pPr>
        <w:numPr>
          <w:ilvl w:val="0"/>
          <w:numId w:val="291"/>
        </w:numPr>
        <w:pBdr>
          <w:top w:val="nil"/>
          <w:left w:val="nil"/>
          <w:bottom w:val="nil"/>
          <w:right w:val="nil"/>
          <w:between w:val="nil"/>
        </w:pBdr>
        <w:spacing w:after="0"/>
        <w:jc w:val="both"/>
      </w:pPr>
      <w:r>
        <w:rPr>
          <w:color w:val="000000"/>
        </w:rPr>
        <w:t>Riigid ja nende kultuur. Saksamaa: traditsioonid, tähtpäevad ja kombed, ajalugu, reisikirjeldused, biograafilised teemad.</w:t>
      </w:r>
    </w:p>
    <w:p w:rsidR="00AF23CB" w:rsidRDefault="007E5CA2">
      <w:pPr>
        <w:numPr>
          <w:ilvl w:val="0"/>
          <w:numId w:val="291"/>
        </w:numPr>
        <w:pBdr>
          <w:top w:val="nil"/>
          <w:left w:val="nil"/>
          <w:bottom w:val="nil"/>
          <w:right w:val="nil"/>
          <w:between w:val="nil"/>
        </w:pBdr>
        <w:spacing w:after="0"/>
        <w:jc w:val="both"/>
      </w:pPr>
      <w:r>
        <w:rPr>
          <w:color w:val="000000"/>
        </w:rPr>
        <w:t xml:space="preserve">Igapäevaelu. Koolielu; tee küsimine ja juhatamine. Liiklus, vaba aja veetmine, elukeskkond, elukutsed; eakohased aktuaalsed ühiskondlikud teemad; viisakus ja kombed. </w:t>
      </w:r>
    </w:p>
    <w:p w:rsidR="00AF23CB" w:rsidRDefault="007E5CA2">
      <w:pPr>
        <w:numPr>
          <w:ilvl w:val="0"/>
          <w:numId w:val="291"/>
        </w:numPr>
        <w:pBdr>
          <w:top w:val="nil"/>
          <w:left w:val="nil"/>
          <w:bottom w:val="nil"/>
          <w:right w:val="nil"/>
          <w:between w:val="nil"/>
        </w:pBdr>
        <w:spacing w:after="0"/>
        <w:jc w:val="both"/>
      </w:pPr>
      <w:r>
        <w:rPr>
          <w:color w:val="000000"/>
        </w:rPr>
        <w:t>Üks pikem jutustus, näit. või ka, samuti üksikud aktid mõnest draamateosest (näit. A. Goes „Das Brandopfer”, F. Raimund „Der Verschwender”, „Alpenkönig und der Menschenkind”, Göbel/Nycander/Bolten „Für dich geschrieben”, W. Borchert „Nachts schlafen die Ratten doch”)</w:t>
      </w:r>
    </w:p>
    <w:p w:rsidR="00AF23CB" w:rsidRDefault="00AF23CB">
      <w:pPr>
        <w:spacing w:after="0"/>
        <w:jc w:val="both"/>
      </w:pPr>
    </w:p>
    <w:p w:rsidR="00AF23CB" w:rsidRDefault="007E5CA2">
      <w:pPr>
        <w:spacing w:after="0"/>
        <w:jc w:val="both"/>
        <w:rPr>
          <w:u w:val="single"/>
        </w:rPr>
      </w:pPr>
      <w:r>
        <w:rPr>
          <w:u w:val="single"/>
        </w:rPr>
        <w:t>Õigekeelsus:</w:t>
      </w:r>
    </w:p>
    <w:p w:rsidR="00AF23CB" w:rsidRDefault="007E5CA2">
      <w:pPr>
        <w:numPr>
          <w:ilvl w:val="0"/>
          <w:numId w:val="302"/>
        </w:numPr>
        <w:pBdr>
          <w:top w:val="nil"/>
          <w:left w:val="nil"/>
          <w:bottom w:val="nil"/>
          <w:right w:val="nil"/>
          <w:between w:val="nil"/>
        </w:pBdr>
        <w:spacing w:after="0"/>
        <w:jc w:val="both"/>
      </w:pPr>
      <w:r>
        <w:rPr>
          <w:color w:val="000000"/>
        </w:rPr>
        <w:t xml:space="preserve">Käänamise ja pööramise kordamine; arvsõnade käänamine (enamkasutatavad käänded; järgarvude ühildumine nimisõnadega soos, käändes ja arvus); </w:t>
      </w:r>
    </w:p>
    <w:p w:rsidR="00AF23CB" w:rsidRDefault="007E5CA2">
      <w:pPr>
        <w:numPr>
          <w:ilvl w:val="0"/>
          <w:numId w:val="302"/>
        </w:numPr>
        <w:pBdr>
          <w:top w:val="nil"/>
          <w:left w:val="nil"/>
          <w:bottom w:val="nil"/>
          <w:right w:val="nil"/>
          <w:between w:val="nil"/>
        </w:pBdr>
        <w:spacing w:after="0"/>
        <w:jc w:val="both"/>
      </w:pPr>
      <w:r>
        <w:rPr>
          <w:color w:val="000000"/>
        </w:rPr>
        <w:t>tugevad ja nõrgad tegusõnad;</w:t>
      </w:r>
    </w:p>
    <w:p w:rsidR="00AF23CB" w:rsidRDefault="007E5CA2">
      <w:pPr>
        <w:numPr>
          <w:ilvl w:val="0"/>
          <w:numId w:val="302"/>
        </w:numPr>
        <w:pBdr>
          <w:top w:val="nil"/>
          <w:left w:val="nil"/>
          <w:bottom w:val="nil"/>
          <w:right w:val="nil"/>
          <w:between w:val="nil"/>
        </w:pBdr>
        <w:spacing w:after="0"/>
        <w:jc w:val="both"/>
      </w:pPr>
      <w:r>
        <w:rPr>
          <w:color w:val="000000"/>
        </w:rPr>
        <w:t xml:space="preserve">sissejuhatus sõnamoodustusse: prefiks, sufiks, adjektiivi lühivorm; </w:t>
      </w:r>
    </w:p>
    <w:p w:rsidR="00AF23CB" w:rsidRDefault="007E5CA2">
      <w:pPr>
        <w:numPr>
          <w:ilvl w:val="0"/>
          <w:numId w:val="302"/>
        </w:numPr>
        <w:pBdr>
          <w:top w:val="nil"/>
          <w:left w:val="nil"/>
          <w:bottom w:val="nil"/>
          <w:right w:val="nil"/>
          <w:between w:val="nil"/>
        </w:pBdr>
        <w:spacing w:after="0"/>
        <w:jc w:val="both"/>
      </w:pPr>
      <w:r>
        <w:rPr>
          <w:color w:val="000000"/>
        </w:rPr>
        <w:t xml:space="preserve">umbisikuline tegumood; </w:t>
      </w:r>
    </w:p>
    <w:p w:rsidR="00AF23CB" w:rsidRDefault="007E5CA2">
      <w:pPr>
        <w:numPr>
          <w:ilvl w:val="0"/>
          <w:numId w:val="302"/>
        </w:numPr>
        <w:pBdr>
          <w:top w:val="nil"/>
          <w:left w:val="nil"/>
          <w:bottom w:val="nil"/>
          <w:right w:val="nil"/>
          <w:between w:val="nil"/>
        </w:pBdr>
        <w:spacing w:after="0"/>
        <w:jc w:val="both"/>
      </w:pPr>
      <w:r>
        <w:rPr>
          <w:color w:val="000000"/>
        </w:rPr>
        <w:t>kaudne kõne ja küsimus;</w:t>
      </w:r>
    </w:p>
    <w:p w:rsidR="00AF23CB" w:rsidRDefault="007E5CA2">
      <w:pPr>
        <w:numPr>
          <w:ilvl w:val="0"/>
          <w:numId w:val="302"/>
        </w:numPr>
        <w:pBdr>
          <w:top w:val="nil"/>
          <w:left w:val="nil"/>
          <w:bottom w:val="nil"/>
          <w:right w:val="nil"/>
          <w:between w:val="nil"/>
        </w:pBdr>
        <w:spacing w:after="0"/>
        <w:jc w:val="both"/>
      </w:pPr>
      <w:r>
        <w:rPr>
          <w:color w:val="000000"/>
        </w:rPr>
        <w:t>tingimuslaused;</w:t>
      </w:r>
    </w:p>
    <w:p w:rsidR="00AF23CB" w:rsidRDefault="007E5CA2">
      <w:pPr>
        <w:numPr>
          <w:ilvl w:val="0"/>
          <w:numId w:val="302"/>
        </w:numPr>
        <w:pBdr>
          <w:top w:val="nil"/>
          <w:left w:val="nil"/>
          <w:bottom w:val="nil"/>
          <w:right w:val="nil"/>
          <w:between w:val="nil"/>
        </w:pBdr>
        <w:spacing w:after="0"/>
        <w:jc w:val="both"/>
      </w:pPr>
      <w:r>
        <w:rPr>
          <w:color w:val="000000"/>
        </w:rPr>
        <w:t>piltlikud väljendid, poeesia</w:t>
      </w:r>
    </w:p>
    <w:p w:rsidR="00AF23CB" w:rsidRDefault="007E5CA2">
      <w:pPr>
        <w:numPr>
          <w:ilvl w:val="0"/>
          <w:numId w:val="302"/>
        </w:numPr>
        <w:pBdr>
          <w:top w:val="nil"/>
          <w:left w:val="nil"/>
          <w:bottom w:val="nil"/>
          <w:right w:val="nil"/>
          <w:between w:val="nil"/>
        </w:pBdr>
        <w:spacing w:after="0"/>
        <w:jc w:val="both"/>
      </w:pPr>
      <w:r>
        <w:rPr>
          <w:color w:val="000000"/>
        </w:rPr>
        <w:t xml:space="preserve">põhiarvude käänamine; </w:t>
      </w:r>
    </w:p>
    <w:p w:rsidR="00AF23CB" w:rsidRDefault="007E5CA2">
      <w:pPr>
        <w:numPr>
          <w:ilvl w:val="0"/>
          <w:numId w:val="302"/>
        </w:numPr>
        <w:pBdr>
          <w:top w:val="nil"/>
          <w:left w:val="nil"/>
          <w:bottom w:val="nil"/>
          <w:right w:val="nil"/>
          <w:between w:val="nil"/>
        </w:pBdr>
        <w:spacing w:after="0"/>
        <w:jc w:val="both"/>
      </w:pPr>
      <w:r>
        <w:rPr>
          <w:color w:val="000000"/>
        </w:rPr>
        <w:t>tegusõna rektsioon;</w:t>
      </w:r>
    </w:p>
    <w:p w:rsidR="00AF23CB" w:rsidRDefault="007E5CA2">
      <w:pPr>
        <w:numPr>
          <w:ilvl w:val="0"/>
          <w:numId w:val="302"/>
        </w:numPr>
        <w:pBdr>
          <w:top w:val="nil"/>
          <w:left w:val="nil"/>
          <w:bottom w:val="nil"/>
          <w:right w:val="nil"/>
          <w:between w:val="nil"/>
        </w:pBdr>
        <w:spacing w:after="0"/>
        <w:jc w:val="both"/>
      </w:pPr>
      <w:r>
        <w:rPr>
          <w:color w:val="000000"/>
        </w:rPr>
        <w:t>sõnade asetus lauses.</w:t>
      </w:r>
    </w:p>
    <w:p w:rsidR="00AF23CB" w:rsidRDefault="00AF23CB">
      <w:pPr>
        <w:spacing w:after="0"/>
        <w:jc w:val="both"/>
        <w:rPr>
          <w:b/>
        </w:rPr>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spacing w:after="0"/>
        <w:jc w:val="both"/>
      </w:pPr>
      <w:r>
        <w:t>Vestluse kõrval leiavad tundides oma koha suulised ettekanded ja ümberjutustused loetud ning kuuldud tekstide põhjal. Õpilase aktiivsus tundides nii esineja kui tagasiside andjana on suurenenud. Terviktekstide lugemisel ning nendest arusaamiseks kasutavad õpilased erinevaid sõnaraamatuid ja teisi allikmaterjale. Tundides rakendatakse endiselt erinevaid aktiivõppe meetodeid (sh rühma-ja paaristöö), kus õpilased täiendavad üksteise teadmisi ja oskusi, kasutatakse diferentseeritud õppeülesandeid. Jätkuvalt täiendatakse sõnavara ja tehakse sõnadetöid, mis sisaldavad ka sünonüüme, antonüüme ja samas keeles sõnaseletusi. Hääldamist harjutatakse pikemate ja keerulisemaid sõnu sisaldavate keeleväänajate, luuletuste ja tekstide lugemisega.</w:t>
      </w:r>
    </w:p>
    <w:p w:rsidR="00AF23CB" w:rsidRDefault="00AF23CB">
      <w:pPr>
        <w:spacing w:after="0"/>
        <w:jc w:val="both"/>
      </w:pPr>
    </w:p>
    <w:p w:rsidR="00AF23CB" w:rsidRDefault="007E5CA2">
      <w:pPr>
        <w:spacing w:after="0"/>
        <w:jc w:val="both"/>
      </w:pPr>
      <w:r>
        <w:t>Töö tekstiga: lugemiku või raamatu lugemine; laulude, pikemate luuletuste või ballaadide õppimine, ühine retsiteerimine; draamastseenide või kuuldemängu etendamine; valitud biograafia katkendite lugemine; pikemate kahekõnede koostamine ja esitamine; ümberjutustuste koostamine.</w:t>
      </w:r>
    </w:p>
    <w:p w:rsidR="00AF23CB" w:rsidRDefault="00AF23CB">
      <w:pPr>
        <w:spacing w:after="0"/>
        <w:jc w:val="both"/>
      </w:pPr>
    </w:p>
    <w:p w:rsidR="00AF23CB" w:rsidRDefault="007E5CA2">
      <w:pPr>
        <w:spacing w:after="0"/>
        <w:jc w:val="both"/>
      </w:pPr>
      <w:r>
        <w:lastRenderedPageBreak/>
        <w:t>Saksa keele tundide õppesisu on endiselt tihedalt seotud ajaloo ning geograafia ainetundides õpitavaga (järved). Keeleõpetuses jälgitakse endiselt emakeeles toimuvat, võrreldakse erinevaid lauseõpetuse elemente ning stiile. Ka tekstiloome harjutused põhinevad emakeele ja kirjanduse tundides õpitul. Tunni rütmilise osa materjali valikul toimub koostöö muusikaõpetajaga.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Teemavaldkonnad:</w:t>
      </w:r>
    </w:p>
    <w:p w:rsidR="00AF23CB" w:rsidRDefault="007E5CA2">
      <w:pPr>
        <w:numPr>
          <w:ilvl w:val="0"/>
          <w:numId w:val="265"/>
        </w:numPr>
        <w:pBdr>
          <w:top w:val="nil"/>
          <w:left w:val="nil"/>
          <w:bottom w:val="nil"/>
          <w:right w:val="nil"/>
          <w:between w:val="nil"/>
        </w:pBdr>
        <w:spacing w:after="0"/>
        <w:jc w:val="both"/>
      </w:pPr>
      <w:r>
        <w:rPr>
          <w:color w:val="000000"/>
        </w:rPr>
        <w:t>Mina ja teised. Huvid ja võimed, iseloom; tervis; suhted sõpradega ja lähikondsetega.</w:t>
      </w:r>
    </w:p>
    <w:p w:rsidR="00AF23CB" w:rsidRDefault="007E5CA2">
      <w:pPr>
        <w:numPr>
          <w:ilvl w:val="0"/>
          <w:numId w:val="265"/>
        </w:numPr>
        <w:pBdr>
          <w:top w:val="nil"/>
          <w:left w:val="nil"/>
          <w:bottom w:val="nil"/>
          <w:right w:val="nil"/>
          <w:between w:val="nil"/>
        </w:pBdr>
        <w:spacing w:after="0"/>
        <w:jc w:val="both"/>
      </w:pPr>
      <w:r>
        <w:rPr>
          <w:color w:val="000000"/>
        </w:rPr>
        <w:t>Kodukoht Eesti. Eesti asukoht ja sümboolika, riigikord, tähtpäevad ja kultuuritavad, vaatamisväärsused; elu linnas ja maal; ilmastikunähtused, loodus ja käitumine looduses, looduskaitse.</w:t>
      </w:r>
    </w:p>
    <w:p w:rsidR="00AF23CB" w:rsidRDefault="007E5CA2">
      <w:pPr>
        <w:numPr>
          <w:ilvl w:val="0"/>
          <w:numId w:val="265"/>
        </w:numPr>
        <w:pBdr>
          <w:top w:val="nil"/>
          <w:left w:val="nil"/>
          <w:bottom w:val="nil"/>
          <w:right w:val="nil"/>
          <w:between w:val="nil"/>
        </w:pBdr>
        <w:spacing w:after="0"/>
        <w:jc w:val="both"/>
      </w:pPr>
      <w:r>
        <w:rPr>
          <w:color w:val="000000"/>
        </w:rPr>
        <w:t>Riigid ja nende kultuur. Saksamaa tähtpäevad ja kombed; mõned tuntumad sündmused ja saavutused ning nendega seotud nimed ajaloo-ja kultuurivaldkonnast; Eesti naaberriikide ja tuntumate maailmariikide nimed, rahvad ja keeled.</w:t>
      </w:r>
    </w:p>
    <w:p w:rsidR="00AF23CB" w:rsidRDefault="007E5CA2">
      <w:pPr>
        <w:numPr>
          <w:ilvl w:val="0"/>
          <w:numId w:val="265"/>
        </w:numPr>
        <w:pBdr>
          <w:top w:val="nil"/>
          <w:left w:val="nil"/>
          <w:bottom w:val="nil"/>
          <w:right w:val="nil"/>
          <w:between w:val="nil"/>
        </w:pBdr>
        <w:spacing w:after="0"/>
        <w:jc w:val="both"/>
      </w:pPr>
      <w:r>
        <w:rPr>
          <w:color w:val="000000"/>
        </w:rPr>
        <w:t>Igapäevaelu. Õppimine ja töö. Toitumisharjumused ning tervislik eluviis, suhtlemine teeninduses ja arsti juures; ametid ja kutsevalik.</w:t>
      </w:r>
    </w:p>
    <w:p w:rsidR="00AF23CB" w:rsidRDefault="007E5CA2">
      <w:pPr>
        <w:numPr>
          <w:ilvl w:val="0"/>
          <w:numId w:val="265"/>
        </w:numPr>
        <w:pBdr>
          <w:top w:val="nil"/>
          <w:left w:val="nil"/>
          <w:bottom w:val="nil"/>
          <w:right w:val="nil"/>
          <w:between w:val="nil"/>
        </w:pBdr>
        <w:spacing w:after="0"/>
        <w:jc w:val="both"/>
      </w:pPr>
      <w:r>
        <w:rPr>
          <w:color w:val="000000"/>
        </w:rPr>
        <w:t>Vaba aeg. Huvid, erinevad vaba aja veetmise viisid; meediavahendid; reklaam; kultuuriline mitmekesisus.</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Kirjandus/lektüür</w:t>
      </w:r>
    </w:p>
    <w:p w:rsidR="00AF23CB" w:rsidRDefault="007E5CA2">
      <w:pPr>
        <w:numPr>
          <w:ilvl w:val="0"/>
          <w:numId w:val="380"/>
        </w:numPr>
        <w:pBdr>
          <w:top w:val="nil"/>
          <w:left w:val="nil"/>
          <w:bottom w:val="nil"/>
          <w:right w:val="nil"/>
          <w:between w:val="nil"/>
        </w:pBdr>
        <w:spacing w:after="0"/>
        <w:jc w:val="both"/>
      </w:pPr>
      <w:r>
        <w:rPr>
          <w:color w:val="000000"/>
        </w:rPr>
        <w:t xml:space="preserve">Novellid või elulood:  näit. Martin Luther, Helen Keller, N. Sachs, H.Hesse; </w:t>
      </w:r>
    </w:p>
    <w:p w:rsidR="00AF23CB" w:rsidRDefault="007E5CA2">
      <w:pPr>
        <w:numPr>
          <w:ilvl w:val="0"/>
          <w:numId w:val="380"/>
        </w:numPr>
        <w:pBdr>
          <w:top w:val="nil"/>
          <w:left w:val="nil"/>
          <w:bottom w:val="nil"/>
          <w:right w:val="nil"/>
          <w:between w:val="nil"/>
        </w:pBdr>
        <w:spacing w:after="0"/>
        <w:jc w:val="both"/>
      </w:pPr>
      <w:r>
        <w:rPr>
          <w:color w:val="000000"/>
        </w:rPr>
        <w:t xml:space="preserve">Detektiivijutud;  </w:t>
      </w:r>
    </w:p>
    <w:p w:rsidR="00AF23CB" w:rsidRDefault="007E5CA2">
      <w:pPr>
        <w:numPr>
          <w:ilvl w:val="0"/>
          <w:numId w:val="380"/>
        </w:numPr>
        <w:pBdr>
          <w:top w:val="nil"/>
          <w:left w:val="nil"/>
          <w:bottom w:val="nil"/>
          <w:right w:val="nil"/>
          <w:between w:val="nil"/>
        </w:pBdr>
        <w:spacing w:after="0"/>
        <w:jc w:val="both"/>
      </w:pPr>
      <w:r>
        <w:rPr>
          <w:color w:val="000000"/>
        </w:rPr>
        <w:t xml:space="preserve"> Avastajad ja leiutajad näit. H.R.Hertz, W.Siemens,W.C.Röntgen, C.F.Benz jne.</w:t>
      </w:r>
    </w:p>
    <w:p w:rsidR="00AF23CB" w:rsidRDefault="007E5CA2">
      <w:pPr>
        <w:spacing w:after="0"/>
        <w:jc w:val="both"/>
        <w:rPr>
          <w:u w:val="single"/>
        </w:rPr>
      </w:pPr>
      <w:r>
        <w:rPr>
          <w:u w:val="single"/>
        </w:rPr>
        <w:t>Retsitatsioon</w:t>
      </w:r>
    </w:p>
    <w:p w:rsidR="00AF23CB" w:rsidRDefault="007E5CA2">
      <w:pPr>
        <w:numPr>
          <w:ilvl w:val="0"/>
          <w:numId w:val="388"/>
        </w:numPr>
        <w:pBdr>
          <w:top w:val="nil"/>
          <w:left w:val="nil"/>
          <w:bottom w:val="nil"/>
          <w:right w:val="nil"/>
          <w:between w:val="nil"/>
        </w:pBdr>
        <w:spacing w:after="0"/>
        <w:jc w:val="both"/>
      </w:pPr>
      <w:r>
        <w:rPr>
          <w:color w:val="000000"/>
        </w:rPr>
        <w:t xml:space="preserve">Lüürika, ballaadid:  </w:t>
      </w:r>
    </w:p>
    <w:p w:rsidR="00AF23CB" w:rsidRDefault="007E5CA2">
      <w:pPr>
        <w:numPr>
          <w:ilvl w:val="0"/>
          <w:numId w:val="376"/>
        </w:numPr>
        <w:pBdr>
          <w:top w:val="nil"/>
          <w:left w:val="nil"/>
          <w:bottom w:val="nil"/>
          <w:right w:val="nil"/>
          <w:between w:val="nil"/>
        </w:pBdr>
        <w:spacing w:after="0"/>
        <w:jc w:val="both"/>
      </w:pPr>
      <w:r>
        <w:rPr>
          <w:color w:val="000000"/>
        </w:rPr>
        <w:t xml:space="preserve">Goethe, Schiller, Heine  </w:t>
      </w:r>
    </w:p>
    <w:p w:rsidR="00AF23CB" w:rsidRDefault="007E5CA2">
      <w:pPr>
        <w:numPr>
          <w:ilvl w:val="0"/>
          <w:numId w:val="376"/>
        </w:numPr>
        <w:pBdr>
          <w:top w:val="nil"/>
          <w:left w:val="nil"/>
          <w:bottom w:val="nil"/>
          <w:right w:val="nil"/>
          <w:between w:val="nil"/>
        </w:pBdr>
        <w:spacing w:after="0"/>
        <w:jc w:val="both"/>
      </w:pPr>
      <w:r>
        <w:rPr>
          <w:color w:val="000000"/>
        </w:rPr>
        <w:t xml:space="preserve">Maateadus/ajalugu:  Saksamaa, Schveits, Austria, Lichtenstein  </w:t>
      </w:r>
    </w:p>
    <w:p w:rsidR="00AF23CB" w:rsidRDefault="007E5CA2">
      <w:pPr>
        <w:numPr>
          <w:ilvl w:val="0"/>
          <w:numId w:val="376"/>
        </w:numPr>
        <w:pBdr>
          <w:top w:val="nil"/>
          <w:left w:val="nil"/>
          <w:bottom w:val="nil"/>
          <w:right w:val="nil"/>
          <w:between w:val="nil"/>
        </w:pBdr>
        <w:spacing w:after="0"/>
        <w:jc w:val="both"/>
      </w:pPr>
      <w:r>
        <w:rPr>
          <w:color w:val="000000"/>
        </w:rPr>
        <w:t xml:space="preserve">Keeleline harjutamine: </w:t>
      </w:r>
    </w:p>
    <w:p w:rsidR="00AF23CB" w:rsidRDefault="007E5CA2">
      <w:pPr>
        <w:pBdr>
          <w:top w:val="nil"/>
          <w:left w:val="nil"/>
          <w:bottom w:val="nil"/>
          <w:right w:val="nil"/>
          <w:between w:val="nil"/>
        </w:pBdr>
        <w:spacing w:after="0"/>
        <w:ind w:left="720"/>
        <w:jc w:val="both"/>
        <w:rPr>
          <w:color w:val="000000"/>
        </w:rPr>
      </w:pPr>
      <w:r>
        <w:rPr>
          <w:color w:val="000000"/>
        </w:rPr>
        <w:t xml:space="preserve">-Kuulav arusaamine,  </w:t>
      </w:r>
    </w:p>
    <w:p w:rsidR="00AF23CB" w:rsidRDefault="007E5CA2">
      <w:pPr>
        <w:pBdr>
          <w:top w:val="nil"/>
          <w:left w:val="nil"/>
          <w:bottom w:val="nil"/>
          <w:right w:val="nil"/>
          <w:between w:val="nil"/>
        </w:pBdr>
        <w:spacing w:after="0"/>
        <w:ind w:left="720"/>
        <w:jc w:val="both"/>
        <w:rPr>
          <w:color w:val="000000"/>
        </w:rPr>
      </w:pPr>
      <w:r>
        <w:rPr>
          <w:color w:val="000000"/>
        </w:rPr>
        <w:t>-Suuline ja kirjalik väljendus lektüüri ümberjutustamisel (kirjad, väikesed dialoogid)  -Tegevuskäikude taasesitamine</w:t>
      </w:r>
    </w:p>
    <w:p w:rsidR="00AF23CB" w:rsidRDefault="007E5CA2">
      <w:pPr>
        <w:spacing w:after="0"/>
        <w:jc w:val="both"/>
      </w:pPr>
      <w:r>
        <w:rPr>
          <w:u w:val="single"/>
        </w:rPr>
        <w:t>Grammatika:</w:t>
      </w:r>
      <w:r>
        <w:t xml:space="preserve"> (osaliselt kordav)  </w:t>
      </w:r>
    </w:p>
    <w:p w:rsidR="00AF23CB" w:rsidRDefault="007E5CA2">
      <w:pPr>
        <w:numPr>
          <w:ilvl w:val="0"/>
          <w:numId w:val="384"/>
        </w:numPr>
        <w:pBdr>
          <w:top w:val="nil"/>
          <w:left w:val="nil"/>
          <w:bottom w:val="nil"/>
          <w:right w:val="nil"/>
          <w:between w:val="nil"/>
        </w:pBdr>
        <w:spacing w:after="0"/>
        <w:jc w:val="both"/>
      </w:pPr>
      <w:r>
        <w:rPr>
          <w:color w:val="000000"/>
        </w:rPr>
        <w:t xml:space="preserve">Grammatiliste vormide kasutamine  </w:t>
      </w:r>
    </w:p>
    <w:p w:rsidR="00AF23CB" w:rsidRDefault="007E5CA2">
      <w:pPr>
        <w:numPr>
          <w:ilvl w:val="0"/>
          <w:numId w:val="384"/>
        </w:numPr>
        <w:pBdr>
          <w:top w:val="nil"/>
          <w:left w:val="nil"/>
          <w:bottom w:val="nil"/>
          <w:right w:val="nil"/>
          <w:between w:val="nil"/>
        </w:pBdr>
        <w:spacing w:after="0"/>
        <w:jc w:val="both"/>
      </w:pPr>
      <w:r>
        <w:rPr>
          <w:color w:val="000000"/>
        </w:rPr>
        <w:t xml:space="preserve">Mittetäielike abiverbide leksikaline äratundmine ja muutmine  </w:t>
      </w:r>
    </w:p>
    <w:p w:rsidR="00AF23CB" w:rsidRDefault="007E5CA2">
      <w:pPr>
        <w:numPr>
          <w:ilvl w:val="0"/>
          <w:numId w:val="384"/>
        </w:numPr>
        <w:pBdr>
          <w:top w:val="nil"/>
          <w:left w:val="nil"/>
          <w:bottom w:val="nil"/>
          <w:right w:val="nil"/>
          <w:between w:val="nil"/>
        </w:pBdr>
        <w:spacing w:after="0"/>
        <w:jc w:val="both"/>
      </w:pPr>
      <w:r>
        <w:rPr>
          <w:color w:val="000000"/>
        </w:rPr>
        <w:t xml:space="preserve">Lihtsate lausekonstruktsioonide identifitseerimine  </w:t>
      </w:r>
    </w:p>
    <w:p w:rsidR="00AF23CB" w:rsidRDefault="007E5CA2">
      <w:pPr>
        <w:numPr>
          <w:ilvl w:val="0"/>
          <w:numId w:val="384"/>
        </w:numPr>
        <w:pBdr>
          <w:top w:val="nil"/>
          <w:left w:val="nil"/>
          <w:bottom w:val="nil"/>
          <w:right w:val="nil"/>
          <w:between w:val="nil"/>
        </w:pBdr>
        <w:spacing w:after="0"/>
        <w:jc w:val="both"/>
      </w:pPr>
      <w:r>
        <w:rPr>
          <w:color w:val="000000"/>
        </w:rPr>
        <w:t xml:space="preserve">Transitiivsed ja mittetransitiivsed verbid  </w:t>
      </w:r>
    </w:p>
    <w:p w:rsidR="00AF23CB" w:rsidRDefault="007E5CA2">
      <w:pPr>
        <w:numPr>
          <w:ilvl w:val="0"/>
          <w:numId w:val="384"/>
        </w:numPr>
        <w:pBdr>
          <w:top w:val="nil"/>
          <w:left w:val="nil"/>
          <w:bottom w:val="nil"/>
          <w:right w:val="nil"/>
          <w:between w:val="nil"/>
        </w:pBdr>
        <w:spacing w:after="0"/>
        <w:jc w:val="both"/>
      </w:pPr>
      <w:r>
        <w:rPr>
          <w:color w:val="000000"/>
        </w:rPr>
        <w:t xml:space="preserve">Lauselühendamise esimesed printsiibid; relatiivlaused  </w:t>
      </w:r>
    </w:p>
    <w:p w:rsidR="00AF23CB" w:rsidRDefault="007E5CA2">
      <w:pPr>
        <w:spacing w:after="0"/>
        <w:jc w:val="both"/>
        <w:rPr>
          <w:u w:val="single"/>
        </w:rPr>
      </w:pPr>
      <w:r>
        <w:rPr>
          <w:u w:val="single"/>
        </w:rPr>
        <w:t xml:space="preserve">Harjutused/kirjalikud tööd:  </w:t>
      </w:r>
    </w:p>
    <w:p w:rsidR="00AF23CB" w:rsidRDefault="007E5CA2">
      <w:pPr>
        <w:numPr>
          <w:ilvl w:val="0"/>
          <w:numId w:val="353"/>
        </w:numPr>
        <w:pBdr>
          <w:top w:val="nil"/>
          <w:left w:val="nil"/>
          <w:bottom w:val="nil"/>
          <w:right w:val="nil"/>
          <w:between w:val="nil"/>
        </w:pBdr>
        <w:spacing w:after="0"/>
        <w:jc w:val="both"/>
      </w:pPr>
      <w:r>
        <w:rPr>
          <w:color w:val="000000"/>
        </w:rPr>
        <w:lastRenderedPageBreak/>
        <w:t>Kuulamis-mõistmisharjutused — suuliselt ja kirjalikult;</w:t>
      </w:r>
    </w:p>
    <w:p w:rsidR="00AF23CB" w:rsidRDefault="007E5CA2">
      <w:pPr>
        <w:numPr>
          <w:ilvl w:val="0"/>
          <w:numId w:val="353"/>
        </w:numPr>
        <w:pBdr>
          <w:top w:val="nil"/>
          <w:left w:val="nil"/>
          <w:bottom w:val="nil"/>
          <w:right w:val="nil"/>
          <w:between w:val="nil"/>
        </w:pBdr>
        <w:spacing w:after="0"/>
        <w:jc w:val="both"/>
      </w:pPr>
      <w:r>
        <w:rPr>
          <w:color w:val="000000"/>
        </w:rPr>
        <w:t>kirjaliku ja suulise väljendusoskuse arendamine ümberjutustustega lektüüri alusel (kirjad, väikesed dialoogid);</w:t>
      </w:r>
    </w:p>
    <w:p w:rsidR="00AF23CB" w:rsidRDefault="007E5CA2">
      <w:pPr>
        <w:numPr>
          <w:ilvl w:val="0"/>
          <w:numId w:val="353"/>
        </w:numPr>
        <w:pBdr>
          <w:top w:val="nil"/>
          <w:left w:val="nil"/>
          <w:bottom w:val="nil"/>
          <w:right w:val="nil"/>
          <w:between w:val="nil"/>
        </w:pBdr>
        <w:spacing w:after="0"/>
        <w:jc w:val="both"/>
      </w:pPr>
      <w:r>
        <w:rPr>
          <w:color w:val="000000"/>
        </w:rPr>
        <w:t>tegevuskäigud;</w:t>
      </w:r>
    </w:p>
    <w:p w:rsidR="00AF23CB" w:rsidRDefault="007E5CA2">
      <w:pPr>
        <w:numPr>
          <w:ilvl w:val="0"/>
          <w:numId w:val="353"/>
        </w:numPr>
        <w:pBdr>
          <w:top w:val="nil"/>
          <w:left w:val="nil"/>
          <w:bottom w:val="nil"/>
          <w:right w:val="nil"/>
          <w:between w:val="nil"/>
        </w:pBdr>
        <w:spacing w:after="0"/>
        <w:jc w:val="both"/>
      </w:pPr>
      <w:r>
        <w:rPr>
          <w:color w:val="000000"/>
        </w:rPr>
        <w:t>sõnastiku sihipärane kasutamine</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 xml:space="preserve">Õppetegevused </w:t>
      </w:r>
    </w:p>
    <w:p w:rsidR="00AF23CB" w:rsidRDefault="00AF23CB">
      <w:pPr>
        <w:spacing w:after="0"/>
        <w:jc w:val="both"/>
      </w:pPr>
    </w:p>
    <w:p w:rsidR="00AF23CB" w:rsidRDefault="007E5CA2">
      <w:pPr>
        <w:spacing w:after="0"/>
        <w:jc w:val="both"/>
      </w:pPr>
      <w:r>
        <w:t xml:space="preserve">9. klassis jätkub saksa keele õpe eelpool loetletud õppetegevuste baasil. Siiani kasutatud vestlus- ja jutustamisteemasid täiendatakse kirjeldustega suurmeeste elust (leidurite ja avastajate elukäigud, sotsiaalselt silmapaistvad inimesed). Jutustused või ka draamastseenid uuemast kirjandusest, võimalusel originaaltekstid. Luuletused, laulud, ümberjutustused, lühijutud. Tekstiloomes on võimalikud  ümberjutustused, kokkuvõtted, loovtekstid; isikliku kirja ja erinevat tüüpi teadete kirjutamine; enda ja sõprade mitmekülgne iseloomustus. Lisaks sellele on õppetegevusteks tekstide kuulamine ja selle põhjal harjutuste tegemine; rollimängud ja rühmatööd; ettekanded; (lühi)referaadid; töö sõnaraamatuga.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Saksa keele tundides kuulatakse laule, tõlgitakse sõnu, kasutatakse laulutekste erinevat liiki ülesannetes (muusikaõpetus), räägitakse Saksamaa kirjanike ja luuletajate elulugudest ja loomingust (kirjandus, ajalugu), Saksamaa tähtpäevadest, kommetest ja sümbolitest (ajalugu), ühiskonnast, kultuurist ja valitsemisest (ühiskonnaõpetus) ning geograafilisest asendist, taimestikust, loomastikust (geograafia). Lisaks tehakse ka rollimänge (draamaõpetus).</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 xml:space="preserve">Võimalik metoodiline materjal </w:t>
      </w:r>
    </w:p>
    <w:p w:rsidR="00AF23CB" w:rsidRDefault="00AF23CB">
      <w:pPr>
        <w:spacing w:after="0"/>
        <w:jc w:val="both"/>
        <w:rPr>
          <w:b/>
          <w:color w:val="E36C09"/>
          <w:sz w:val="28"/>
          <w:szCs w:val="28"/>
        </w:rPr>
      </w:pPr>
    </w:p>
    <w:p w:rsidR="00AF23CB" w:rsidRDefault="007E5CA2">
      <w:pPr>
        <w:spacing w:after="0"/>
        <w:jc w:val="both"/>
        <w:rPr>
          <w:b/>
        </w:rPr>
      </w:pPr>
      <w:r>
        <w:rPr>
          <w:b/>
        </w:rPr>
        <w:t>Inglise keel 1.-9. Klass</w:t>
      </w:r>
    </w:p>
    <w:p w:rsidR="00AF23CB" w:rsidRDefault="00AF23CB">
      <w:pPr>
        <w:spacing w:after="0"/>
        <w:jc w:val="both"/>
        <w:rPr>
          <w:b/>
        </w:rPr>
      </w:pPr>
    </w:p>
    <w:p w:rsidR="00AF23CB" w:rsidRDefault="007E5CA2">
      <w:pPr>
        <w:spacing w:after="0"/>
        <w:jc w:val="both"/>
        <w:rPr>
          <w:u w:val="single"/>
        </w:rPr>
      </w:pPr>
      <w:r>
        <w:rPr>
          <w:u w:val="single"/>
        </w:rPr>
        <w:t>Õpetajale</w:t>
      </w:r>
    </w:p>
    <w:p w:rsidR="00AF23CB" w:rsidRDefault="007E5CA2">
      <w:pPr>
        <w:spacing w:after="0"/>
        <w:jc w:val="both"/>
      </w:pPr>
      <w:r>
        <w:t xml:space="preserve">Berestowska, A.; Sumera , A. </w:t>
      </w:r>
      <w:r>
        <w:rPr>
          <w:i/>
        </w:rPr>
        <w:t>English in Puzzles</w:t>
      </w:r>
      <w:r>
        <w:t>. TEA Kirjastus 2004</w:t>
      </w:r>
    </w:p>
    <w:p w:rsidR="00AF23CB" w:rsidRDefault="007E5CA2">
      <w:pPr>
        <w:spacing w:after="0"/>
        <w:jc w:val="both"/>
      </w:pPr>
      <w:r>
        <w:t xml:space="preserve">Basset, J. H. </w:t>
      </w:r>
      <w:r>
        <w:rPr>
          <w:i/>
        </w:rPr>
        <w:t>The Pancake</w:t>
      </w:r>
      <w:r>
        <w:t>. Stuttgart 1992</w:t>
      </w:r>
    </w:p>
    <w:p w:rsidR="00AF23CB" w:rsidRDefault="007E5CA2">
      <w:pPr>
        <w:spacing w:after="0"/>
        <w:jc w:val="both"/>
      </w:pPr>
      <w:r>
        <w:t xml:space="preserve">Guy, J. </w:t>
      </w:r>
      <w:r>
        <w:rPr>
          <w:i/>
        </w:rPr>
        <w:t>British Kings and Queens</w:t>
      </w:r>
      <w:r>
        <w:t>. 2004</w:t>
      </w:r>
    </w:p>
    <w:p w:rsidR="00AF23CB" w:rsidRDefault="007E5CA2">
      <w:pPr>
        <w:spacing w:after="0"/>
        <w:jc w:val="both"/>
      </w:pPr>
      <w:r>
        <w:t xml:space="preserve">Jaffke, C. </w:t>
      </w:r>
      <w:r>
        <w:rPr>
          <w:i/>
        </w:rPr>
        <w:t>Rhythms, Rhymes, Games and Songs for the Lower School</w:t>
      </w:r>
      <w:r>
        <w:t>. Stuttgart 1982</w:t>
      </w:r>
    </w:p>
    <w:p w:rsidR="00AF23CB" w:rsidRDefault="007E5CA2">
      <w:pPr>
        <w:spacing w:after="0"/>
        <w:jc w:val="both"/>
      </w:pPr>
      <w:r>
        <w:t xml:space="preserve">Jaffke, C. </w:t>
      </w:r>
      <w:r>
        <w:rPr>
          <w:i/>
        </w:rPr>
        <w:t>Tongue Twisters and Speech Exercises</w:t>
      </w:r>
      <w:r>
        <w:t xml:space="preserve"> . Aids to English Teachers in Waldorf School. Stuttgart 1983</w:t>
      </w:r>
    </w:p>
    <w:p w:rsidR="00AF23CB" w:rsidRDefault="007E5CA2">
      <w:pPr>
        <w:spacing w:after="0"/>
        <w:jc w:val="both"/>
      </w:pPr>
      <w:r>
        <w:t>Jobling, P.M</w:t>
      </w:r>
      <w:r>
        <w:rPr>
          <w:i/>
        </w:rPr>
        <w:t>. Ring Out, Wild Bells! English in Literature and History</w:t>
      </w:r>
      <w:r>
        <w:t>. Oslo, Antropos1992</w:t>
      </w:r>
    </w:p>
    <w:p w:rsidR="00AF23CB" w:rsidRDefault="007E5CA2">
      <w:pPr>
        <w:spacing w:after="0"/>
        <w:jc w:val="both"/>
      </w:pPr>
      <w:r>
        <w:t xml:space="preserve">Kiersch, J. </w:t>
      </w:r>
      <w:r>
        <w:rPr>
          <w:i/>
        </w:rPr>
        <w:t>Foreign Language Teaching in Steiner Waldorf Schools</w:t>
      </w:r>
      <w:r>
        <w:t>. Stuttgart 1992</w:t>
      </w:r>
    </w:p>
    <w:p w:rsidR="00AF23CB" w:rsidRDefault="007E5CA2">
      <w:pPr>
        <w:spacing w:after="0"/>
        <w:jc w:val="both"/>
      </w:pPr>
      <w:r>
        <w:t xml:space="preserve">Kostabi, L. </w:t>
      </w:r>
      <w:r>
        <w:rPr>
          <w:i/>
        </w:rPr>
        <w:t>Pronunciation Practice</w:t>
      </w:r>
      <w:r>
        <w:t>. Koolibri 2004</w:t>
      </w:r>
    </w:p>
    <w:p w:rsidR="00AF23CB" w:rsidRDefault="007E5CA2">
      <w:pPr>
        <w:spacing w:after="0"/>
        <w:jc w:val="both"/>
      </w:pPr>
      <w:r>
        <w:lastRenderedPageBreak/>
        <w:t xml:space="preserve">Kurm, Ü. </w:t>
      </w:r>
      <w:r>
        <w:rPr>
          <w:i/>
        </w:rPr>
        <w:t>Enjoy your English 2. Textbook.</w:t>
      </w:r>
      <w:r>
        <w:t xml:space="preserve"> Koolibri 1998</w:t>
      </w:r>
    </w:p>
    <w:p w:rsidR="00AF23CB" w:rsidRDefault="007E5CA2">
      <w:pPr>
        <w:spacing w:after="0"/>
        <w:jc w:val="both"/>
      </w:pPr>
      <w:r>
        <w:t xml:space="preserve">Jõul, M.; Kurm, Ü. </w:t>
      </w:r>
      <w:r>
        <w:rPr>
          <w:i/>
        </w:rPr>
        <w:t>Enjoy Your English 3. Textbook</w:t>
      </w:r>
      <w:r>
        <w:t>. Koolibri 1998</w:t>
      </w:r>
    </w:p>
    <w:p w:rsidR="00AF23CB" w:rsidRDefault="007E5CA2">
      <w:pPr>
        <w:spacing w:after="0"/>
        <w:jc w:val="both"/>
      </w:pPr>
      <w:r>
        <w:t xml:space="preserve">Jõul, M.; Kurm, Ü. </w:t>
      </w:r>
      <w:r>
        <w:rPr>
          <w:i/>
        </w:rPr>
        <w:t>Enjoy Your English 4. Textbook</w:t>
      </w:r>
      <w:r>
        <w:t>. Koolibri 1999</w:t>
      </w:r>
    </w:p>
    <w:p w:rsidR="00AF23CB" w:rsidRDefault="007E5CA2">
      <w:pPr>
        <w:spacing w:after="0"/>
        <w:jc w:val="both"/>
      </w:pPr>
      <w:r>
        <w:t xml:space="preserve">Jõul, M.; Kurm, Ü. </w:t>
      </w:r>
      <w:r>
        <w:rPr>
          <w:i/>
        </w:rPr>
        <w:t>I Love English 7. Student’s Book</w:t>
      </w:r>
      <w:r>
        <w:t>. Studium 2003</w:t>
      </w:r>
    </w:p>
    <w:p w:rsidR="00AF23CB" w:rsidRDefault="007E5CA2">
      <w:pPr>
        <w:spacing w:after="0"/>
        <w:jc w:val="both"/>
      </w:pPr>
      <w:r>
        <w:t xml:space="preserve">Morosova, N.; Petersen, N.; Petrova, M. </w:t>
      </w:r>
      <w:r>
        <w:rPr>
          <w:i/>
        </w:rPr>
        <w:t>The Early Bird. Materials for Oral English Teaching in the Lower School, with Grammatical Orientation</w:t>
      </w:r>
      <w:r>
        <w:t>. St. Petersburg 2001</w:t>
      </w:r>
    </w:p>
    <w:p w:rsidR="00AF23CB" w:rsidRDefault="007E5CA2">
      <w:pPr>
        <w:spacing w:after="0"/>
        <w:jc w:val="both"/>
      </w:pPr>
      <w:r>
        <w:t xml:space="preserve">Murphy, R. Essential </w:t>
      </w:r>
      <w:r>
        <w:rPr>
          <w:i/>
        </w:rPr>
        <w:t>Grammar in Use</w:t>
      </w:r>
      <w:r>
        <w:t>.Cambridge University Press 1990</w:t>
      </w:r>
    </w:p>
    <w:p w:rsidR="00AF23CB" w:rsidRDefault="007E5CA2">
      <w:pPr>
        <w:spacing w:after="0"/>
        <w:jc w:val="both"/>
      </w:pPr>
      <w:r>
        <w:t xml:space="preserve">Murphy, R. </w:t>
      </w:r>
      <w:r>
        <w:rPr>
          <w:i/>
        </w:rPr>
        <w:t>English Grammar in Use</w:t>
      </w:r>
      <w:r>
        <w:t>. Cambridge University Press 2002</w:t>
      </w:r>
    </w:p>
    <w:p w:rsidR="00AF23CB" w:rsidRDefault="007E5CA2">
      <w:pPr>
        <w:spacing w:after="0"/>
        <w:jc w:val="both"/>
      </w:pPr>
      <w:r>
        <w:t xml:space="preserve">Pikver, Ann. </w:t>
      </w:r>
      <w:r>
        <w:rPr>
          <w:i/>
        </w:rPr>
        <w:t>Grammar is Easy</w:t>
      </w:r>
      <w:r>
        <w:t>. TEA Kirjastus 2003</w:t>
      </w:r>
    </w:p>
    <w:p w:rsidR="00AF23CB" w:rsidRDefault="007E5CA2">
      <w:pPr>
        <w:spacing w:after="0"/>
        <w:jc w:val="both"/>
      </w:pPr>
      <w:r>
        <w:t xml:space="preserve">Saks, Katrin. </w:t>
      </w:r>
      <w:r>
        <w:rPr>
          <w:i/>
        </w:rPr>
        <w:t>Mänge võõrkeeletundideks.</w:t>
      </w:r>
      <w:r>
        <w:t xml:space="preserve"> Tallinn Koolibri 1997</w:t>
      </w:r>
    </w:p>
    <w:p w:rsidR="00AF23CB" w:rsidRDefault="007E5CA2">
      <w:pPr>
        <w:spacing w:after="0"/>
        <w:jc w:val="both"/>
      </w:pPr>
      <w:r>
        <w:t xml:space="preserve">Tiivel, I. </w:t>
      </w:r>
      <w:r>
        <w:rPr>
          <w:i/>
        </w:rPr>
        <w:t>English and Estonian Prepositions and Prepositional Words.</w:t>
      </w:r>
      <w:r>
        <w:t xml:space="preserve"> Ilmamaa 2001</w:t>
      </w:r>
    </w:p>
    <w:p w:rsidR="00AF23CB" w:rsidRDefault="007E5CA2">
      <w:pPr>
        <w:spacing w:after="0"/>
        <w:jc w:val="both"/>
      </w:pPr>
      <w:r>
        <w:t xml:space="preserve">Templeton, Alec. Teaching English to Teens and Preteens. 2013 </w:t>
      </w:r>
    </w:p>
    <w:p w:rsidR="00AF23CB" w:rsidRDefault="007E5CA2">
      <w:pPr>
        <w:spacing w:after="0"/>
        <w:jc w:val="both"/>
      </w:pPr>
      <w:r>
        <w:t>Templeton, Alec. Teaching Youngsters English. 2017</w:t>
      </w:r>
    </w:p>
    <w:p w:rsidR="00AF23CB" w:rsidRDefault="007E5CA2">
      <w:pPr>
        <w:spacing w:after="0"/>
        <w:jc w:val="both"/>
      </w:pPr>
      <w:r>
        <w:t xml:space="preserve"> Harrer, Dorothy. An English Manual. For the Elementary School. Waldorf Publications. 2004 </w:t>
      </w:r>
    </w:p>
    <w:p w:rsidR="00AF23CB" w:rsidRDefault="007E5CA2">
      <w:pPr>
        <w:spacing w:after="0"/>
        <w:jc w:val="both"/>
      </w:pPr>
      <w:r>
        <w:t xml:space="preserve">Schmidt, Rudolf. An English Grammar. The Language before Babel. Waldorf Publications. 1997 </w:t>
      </w:r>
    </w:p>
    <w:p w:rsidR="00AF23CB" w:rsidRDefault="007E5CA2">
      <w:pPr>
        <w:spacing w:after="0"/>
        <w:jc w:val="both"/>
      </w:pPr>
      <w:r>
        <w:t xml:space="preserve">Greer, Anne. The Power of Grammar. A Phenomenological Approach. Waldorf Publications. 2016 Dunn, Opal. Introducing English to Young Children: Spoken Language. 2013 </w:t>
      </w:r>
    </w:p>
    <w:p w:rsidR="00AF23CB" w:rsidRDefault="007E5CA2">
      <w:pPr>
        <w:spacing w:after="0"/>
        <w:jc w:val="both"/>
      </w:pPr>
      <w:r>
        <w:t>Dunn, Opal. Introducing English to Young Children: Reading and Writing. 2014</w:t>
      </w:r>
    </w:p>
    <w:p w:rsidR="00AF23CB" w:rsidRDefault="00AF23CB">
      <w:pPr>
        <w:spacing w:after="0"/>
        <w:jc w:val="both"/>
        <w:rPr>
          <w:u w:val="single"/>
        </w:rPr>
      </w:pPr>
    </w:p>
    <w:p w:rsidR="00AF23CB" w:rsidRDefault="007E5CA2">
      <w:pPr>
        <w:spacing w:after="0"/>
        <w:jc w:val="both"/>
        <w:rPr>
          <w:u w:val="single"/>
        </w:rPr>
      </w:pPr>
      <w:r>
        <w:rPr>
          <w:u w:val="single"/>
        </w:rPr>
        <w:t>Õpilasele</w:t>
      </w:r>
    </w:p>
    <w:p w:rsidR="00AF23CB" w:rsidRDefault="007E5CA2">
      <w:pPr>
        <w:spacing w:after="0"/>
        <w:jc w:val="both"/>
      </w:pPr>
      <w:r>
        <w:t xml:space="preserve">Allsop, J. </w:t>
      </w:r>
      <w:r>
        <w:rPr>
          <w:i/>
        </w:rPr>
        <w:t>Ladybirds and Other Elementary Very short Stories in Authentic English</w:t>
      </w:r>
      <w:r>
        <w:t>. London 1991</w:t>
      </w:r>
    </w:p>
    <w:p w:rsidR="00AF23CB" w:rsidRDefault="007E5CA2">
      <w:pPr>
        <w:spacing w:after="0"/>
        <w:jc w:val="both"/>
        <w:rPr>
          <w:i/>
        </w:rPr>
      </w:pPr>
      <w:r>
        <w:t>Captain Cook –</w:t>
      </w:r>
      <w:r>
        <w:rPr>
          <w:i/>
        </w:rPr>
        <w:t>The Great Explorer</w:t>
      </w:r>
    </w:p>
    <w:p w:rsidR="00AF23CB" w:rsidRDefault="007E5CA2">
      <w:pPr>
        <w:spacing w:after="0"/>
        <w:jc w:val="both"/>
        <w:rPr>
          <w:u w:val="single"/>
        </w:rPr>
      </w:pPr>
      <w:r>
        <w:t xml:space="preserve">Dickens, C. </w:t>
      </w:r>
      <w:r>
        <w:rPr>
          <w:u w:val="single"/>
        </w:rPr>
        <w:t>Christmas Carol</w:t>
      </w:r>
    </w:p>
    <w:p w:rsidR="00AF23CB" w:rsidRDefault="007E5CA2">
      <w:pPr>
        <w:spacing w:after="0"/>
        <w:jc w:val="both"/>
        <w:rPr>
          <w:i/>
        </w:rPr>
      </w:pPr>
      <w:r>
        <w:t xml:space="preserve">Doyle, A.C. </w:t>
      </w:r>
      <w:r>
        <w:rPr>
          <w:i/>
        </w:rPr>
        <w:t>The Adventures of Sherlok Holmes</w:t>
      </w:r>
    </w:p>
    <w:p w:rsidR="00AF23CB" w:rsidRDefault="007E5CA2">
      <w:pPr>
        <w:spacing w:after="0"/>
        <w:jc w:val="both"/>
      </w:pPr>
      <w:r>
        <w:t xml:space="preserve">Dr. Seuss. </w:t>
      </w:r>
      <w:r>
        <w:rPr>
          <w:i/>
        </w:rPr>
        <w:t>The Cat in the Hat</w:t>
      </w:r>
      <w:r>
        <w:t>. Boston 1985</w:t>
      </w:r>
    </w:p>
    <w:p w:rsidR="00AF23CB" w:rsidRDefault="007E5CA2">
      <w:pPr>
        <w:spacing w:after="0"/>
        <w:jc w:val="both"/>
      </w:pPr>
      <w:r>
        <w:t xml:space="preserve">Ingalls Wilder , L. </w:t>
      </w:r>
      <w:r>
        <w:rPr>
          <w:i/>
        </w:rPr>
        <w:t>Little House in the big Woods</w:t>
      </w:r>
      <w:r>
        <w:t>. Stuttgart 2000</w:t>
      </w:r>
    </w:p>
    <w:p w:rsidR="00AF23CB" w:rsidRDefault="007E5CA2">
      <w:pPr>
        <w:spacing w:after="0"/>
        <w:jc w:val="both"/>
      </w:pPr>
      <w:r>
        <w:t xml:space="preserve">Lemieux, M. </w:t>
      </w:r>
      <w:r>
        <w:rPr>
          <w:i/>
        </w:rPr>
        <w:t>What is That Noise</w:t>
      </w:r>
      <w:r>
        <w:t>. London 1985</w:t>
      </w:r>
    </w:p>
    <w:p w:rsidR="00AF23CB" w:rsidRDefault="007E5CA2">
      <w:pPr>
        <w:spacing w:after="0"/>
        <w:jc w:val="both"/>
      </w:pPr>
      <w:r>
        <w:t xml:space="preserve">London, J. </w:t>
      </w:r>
      <w:r>
        <w:rPr>
          <w:i/>
        </w:rPr>
        <w:t>To Build a Fire</w:t>
      </w:r>
    </w:p>
    <w:p w:rsidR="00AF23CB" w:rsidRDefault="007E5CA2">
      <w:pPr>
        <w:spacing w:after="0"/>
        <w:jc w:val="both"/>
      </w:pPr>
      <w:r>
        <w:t xml:space="preserve">Mansfeld, K. </w:t>
      </w:r>
      <w:r>
        <w:rPr>
          <w:i/>
        </w:rPr>
        <w:t>The Garden Party</w:t>
      </w:r>
    </w:p>
    <w:p w:rsidR="00AF23CB" w:rsidRDefault="007E5CA2">
      <w:pPr>
        <w:spacing w:after="0"/>
        <w:jc w:val="both"/>
      </w:pPr>
      <w:r>
        <w:t xml:space="preserve">Morris, P. </w:t>
      </w:r>
      <w:r>
        <w:rPr>
          <w:i/>
        </w:rPr>
        <w:t>The Flying Enterprise</w:t>
      </w:r>
      <w:r>
        <w:t>. Stuttgart 1998</w:t>
      </w:r>
    </w:p>
    <w:p w:rsidR="00AF23CB" w:rsidRDefault="007E5CA2">
      <w:pPr>
        <w:spacing w:after="0"/>
        <w:jc w:val="both"/>
      </w:pPr>
      <w:r>
        <w:t xml:space="preserve">Morris, P. </w:t>
      </w:r>
      <w:r>
        <w:rPr>
          <w:i/>
        </w:rPr>
        <w:t>Ghosts at the Castle</w:t>
      </w:r>
      <w:r>
        <w:t>. Stuttgart 2001</w:t>
      </w:r>
    </w:p>
    <w:p w:rsidR="00AF23CB" w:rsidRDefault="007E5CA2">
      <w:pPr>
        <w:spacing w:after="0"/>
        <w:jc w:val="both"/>
      </w:pPr>
      <w:r>
        <w:t xml:space="preserve">Morris, P. Mahatma Gandhi. </w:t>
      </w:r>
      <w:r>
        <w:rPr>
          <w:i/>
        </w:rPr>
        <w:t>The man and his message</w:t>
      </w:r>
      <w:r>
        <w:t>. Stuttgart 1997</w:t>
      </w:r>
    </w:p>
    <w:p w:rsidR="00AF23CB" w:rsidRDefault="007E5CA2">
      <w:pPr>
        <w:spacing w:after="0"/>
        <w:jc w:val="both"/>
      </w:pPr>
      <w:r>
        <w:t xml:space="preserve">Morris, P. </w:t>
      </w:r>
      <w:r>
        <w:rPr>
          <w:i/>
        </w:rPr>
        <w:t>Robin Hood</w:t>
      </w:r>
      <w:r>
        <w:t>. Stuttgart 2001</w:t>
      </w:r>
    </w:p>
    <w:p w:rsidR="00AF23CB" w:rsidRDefault="007E5CA2">
      <w:pPr>
        <w:spacing w:after="0"/>
        <w:jc w:val="both"/>
      </w:pPr>
      <w:r>
        <w:t>Sari “</w:t>
      </w:r>
      <w:r>
        <w:rPr>
          <w:i/>
        </w:rPr>
        <w:t>Oranges and Lemons”</w:t>
      </w:r>
      <w:r>
        <w:t xml:space="preserve"> Level 0 and 1. Oxford</w:t>
      </w:r>
    </w:p>
    <w:p w:rsidR="00AF23CB" w:rsidRDefault="007E5CA2">
      <w:pPr>
        <w:spacing w:after="0"/>
        <w:jc w:val="both"/>
        <w:rPr>
          <w:i/>
        </w:rPr>
      </w:pPr>
      <w:r>
        <w:t xml:space="preserve">Taylor-Weaver, </w:t>
      </w:r>
      <w:r>
        <w:rPr>
          <w:i/>
        </w:rPr>
        <w:t>The Farmer and the Goblin</w:t>
      </w:r>
    </w:p>
    <w:p w:rsidR="00AF23CB" w:rsidRDefault="007E5CA2">
      <w:pPr>
        <w:spacing w:after="0"/>
        <w:jc w:val="both"/>
        <w:rPr>
          <w:i/>
        </w:rPr>
      </w:pPr>
      <w:r>
        <w:rPr>
          <w:i/>
        </w:rPr>
        <w:t>The Flying Enterprise</w:t>
      </w:r>
    </w:p>
    <w:p w:rsidR="00AF23CB" w:rsidRDefault="007E5CA2">
      <w:pPr>
        <w:spacing w:after="0"/>
        <w:jc w:val="both"/>
        <w:rPr>
          <w:i/>
        </w:rPr>
      </w:pPr>
      <w:r>
        <w:rPr>
          <w:i/>
        </w:rPr>
        <w:t>The Stories Of King Arthur</w:t>
      </w:r>
    </w:p>
    <w:p w:rsidR="00AF23CB" w:rsidRDefault="007E5CA2">
      <w:pPr>
        <w:spacing w:after="0"/>
        <w:jc w:val="both"/>
      </w:pPr>
      <w:r>
        <w:rPr>
          <w:i/>
        </w:rPr>
        <w:t>Wilder, L. The</w:t>
      </w:r>
      <w:r>
        <w:t xml:space="preserve"> Little House in the Big Woods</w:t>
      </w:r>
    </w:p>
    <w:p w:rsidR="00AF23CB" w:rsidRDefault="007E5CA2">
      <w:pPr>
        <w:spacing w:after="0"/>
        <w:jc w:val="both"/>
      </w:pPr>
      <w:r>
        <w:t xml:space="preserve">Wells, H.G. </w:t>
      </w:r>
      <w:r>
        <w:rPr>
          <w:i/>
        </w:rPr>
        <w:t>The Invisible Man</w:t>
      </w:r>
    </w:p>
    <w:p w:rsidR="00AF23CB" w:rsidRDefault="007E5CA2">
      <w:pPr>
        <w:spacing w:after="0"/>
        <w:jc w:val="both"/>
      </w:pPr>
      <w:r>
        <w:t xml:space="preserve">Erinevad raamatud sarjast </w:t>
      </w:r>
      <w:r>
        <w:rPr>
          <w:i/>
        </w:rPr>
        <w:t>Penguin Readers Level 2-5</w:t>
      </w:r>
      <w:r>
        <w:t xml:space="preserve"> ning sarjast </w:t>
      </w:r>
      <w:r>
        <w:rPr>
          <w:u w:val="single"/>
        </w:rPr>
        <w:t>Macmillan Readers Level 3-5</w:t>
      </w:r>
      <w:r>
        <w:t xml:space="preserve"> koos audiomaterjalidega</w:t>
      </w:r>
    </w:p>
    <w:p w:rsidR="00AF23CB" w:rsidRDefault="00AF23CB">
      <w:pPr>
        <w:spacing w:after="0"/>
        <w:jc w:val="both"/>
        <w:rPr>
          <w:b/>
          <w:color w:val="E36C09"/>
          <w:sz w:val="28"/>
          <w:szCs w:val="28"/>
        </w:rPr>
      </w:pPr>
    </w:p>
    <w:p w:rsidR="00AF23CB" w:rsidRDefault="007E5CA2">
      <w:pPr>
        <w:spacing w:after="0"/>
        <w:jc w:val="both"/>
        <w:rPr>
          <w:b/>
        </w:rPr>
      </w:pPr>
      <w:r>
        <w:rPr>
          <w:b/>
        </w:rPr>
        <w:lastRenderedPageBreak/>
        <w:t>Vene keel 1.-9. Klass</w:t>
      </w:r>
    </w:p>
    <w:p w:rsidR="00AF23CB" w:rsidRDefault="00AF23CB">
      <w:pPr>
        <w:spacing w:after="0"/>
        <w:jc w:val="both"/>
        <w:rPr>
          <w:b/>
        </w:rPr>
      </w:pPr>
    </w:p>
    <w:p w:rsidR="00AF23CB" w:rsidRDefault="007E5CA2">
      <w:pPr>
        <w:spacing w:after="0"/>
        <w:jc w:val="both"/>
      </w:pPr>
      <w:r>
        <w:t>Rahvalaulu ja –luule kogumikud, bõliinad</w:t>
      </w:r>
    </w:p>
    <w:p w:rsidR="00AF23CB" w:rsidRDefault="007E5CA2">
      <w:pPr>
        <w:spacing w:after="0"/>
        <w:jc w:val="both"/>
      </w:pPr>
      <w:r>
        <w:t xml:space="preserve">Rodnitshok : </w:t>
      </w:r>
      <w:r>
        <w:rPr>
          <w:i/>
        </w:rPr>
        <w:t>kniga dlja vneklassnogo čtenija v 1 klasse</w:t>
      </w:r>
      <w:r>
        <w:t xml:space="preserve"> . Arktous, 1996</w:t>
      </w:r>
    </w:p>
    <w:p w:rsidR="00AF23CB" w:rsidRDefault="007E5CA2">
      <w:pPr>
        <w:spacing w:after="0"/>
        <w:jc w:val="both"/>
      </w:pPr>
      <w:r>
        <w:t>Lauri Leesi .</w:t>
      </w:r>
      <w:r>
        <w:rPr>
          <w:i/>
        </w:rPr>
        <w:t>Vene keel, minu arm</w:t>
      </w:r>
      <w:r>
        <w:t>. Valgus, 1997.</w:t>
      </w:r>
    </w:p>
    <w:p w:rsidR="00AF23CB" w:rsidRDefault="007E5CA2">
      <w:pPr>
        <w:spacing w:after="0"/>
        <w:jc w:val="both"/>
      </w:pPr>
      <w:r>
        <w:rPr>
          <w:i/>
        </w:rPr>
        <w:t>Pesni, rasskazy, stihi</w:t>
      </w:r>
      <w:r>
        <w:t xml:space="preserve"> . Stuttgart, 1992.</w:t>
      </w:r>
    </w:p>
    <w:p w:rsidR="00AF23CB" w:rsidRDefault="007E5CA2">
      <w:pPr>
        <w:spacing w:after="0"/>
        <w:jc w:val="both"/>
      </w:pPr>
      <w:r>
        <w:rPr>
          <w:i/>
        </w:rPr>
        <w:t>Stihi, skazki, rasskazõ, igrõ.</w:t>
      </w:r>
      <w:r>
        <w:t xml:space="preserve"> Stuttgart, 1992.</w:t>
      </w:r>
    </w:p>
    <w:p w:rsidR="00AF23CB" w:rsidRDefault="007E5CA2">
      <w:pPr>
        <w:spacing w:after="0"/>
        <w:jc w:val="both"/>
      </w:pPr>
      <w:r>
        <w:t xml:space="preserve">Kasesalu, </w:t>
      </w:r>
      <w:r w:rsidR="00630D40">
        <w:t>T</w:t>
      </w:r>
      <w:r>
        <w:t xml:space="preserve">. </w:t>
      </w:r>
      <w:r>
        <w:rPr>
          <w:i/>
        </w:rPr>
        <w:t>Vene keele õpik 6. kl.</w:t>
      </w:r>
      <w:r>
        <w:t xml:space="preserve"> </w:t>
      </w:r>
      <w:r w:rsidR="00630D40">
        <w:t>I ja II osa, Koolibri, 2014</w:t>
      </w:r>
    </w:p>
    <w:p w:rsidR="00AF23CB" w:rsidRDefault="007E5CA2">
      <w:pPr>
        <w:spacing w:after="0"/>
        <w:jc w:val="both"/>
      </w:pPr>
      <w:r>
        <w:t xml:space="preserve">Leesi, L. </w:t>
      </w:r>
      <w:r>
        <w:rPr>
          <w:i/>
        </w:rPr>
        <w:t>Vene keel, minu arm.</w:t>
      </w:r>
      <w:r>
        <w:t xml:space="preserve"> Valgus.</w:t>
      </w:r>
      <w:r w:rsidR="001E0827">
        <w:t xml:space="preserve"> 2001</w:t>
      </w:r>
    </w:p>
    <w:p w:rsidR="00AF23CB" w:rsidRDefault="007E5CA2">
      <w:pPr>
        <w:spacing w:after="0"/>
        <w:jc w:val="both"/>
      </w:pPr>
      <w:r>
        <w:rPr>
          <w:i/>
        </w:rPr>
        <w:t>Pesni, igrõ, horovodõ. 1.kl</w:t>
      </w:r>
      <w:r>
        <w:t>. Stuttgart, 1994</w:t>
      </w:r>
    </w:p>
    <w:p w:rsidR="00AF23CB" w:rsidRDefault="007E5CA2">
      <w:pPr>
        <w:spacing w:after="0"/>
        <w:jc w:val="both"/>
      </w:pPr>
      <w:r>
        <w:rPr>
          <w:i/>
        </w:rPr>
        <w:t>Vene keele harjutusvara</w:t>
      </w:r>
      <w:r>
        <w:t>. 5.kl. TEA, 2003</w:t>
      </w:r>
    </w:p>
    <w:p w:rsidR="00AF23CB" w:rsidRDefault="007E5CA2">
      <w:pPr>
        <w:spacing w:after="0"/>
        <w:jc w:val="both"/>
      </w:pPr>
      <w:r>
        <w:rPr>
          <w:i/>
        </w:rPr>
        <w:t>Davajte druzitj! I. 6.kl</w:t>
      </w:r>
      <w:r>
        <w:t>. Koolibri, 2004</w:t>
      </w:r>
    </w:p>
    <w:p w:rsidR="00AF23CB" w:rsidRDefault="007E5CA2">
      <w:pPr>
        <w:spacing w:after="0"/>
        <w:jc w:val="both"/>
      </w:pPr>
      <w:r>
        <w:rPr>
          <w:i/>
        </w:rPr>
        <w:t>Lihtne vene keele grammatika</w:t>
      </w:r>
      <w:r>
        <w:t>. 6.kl. TEA ,2003</w:t>
      </w:r>
    </w:p>
    <w:p w:rsidR="00AF23CB" w:rsidRDefault="007E5CA2">
      <w:pPr>
        <w:spacing w:after="0"/>
        <w:jc w:val="both"/>
      </w:pPr>
      <w:r>
        <w:rPr>
          <w:i/>
        </w:rPr>
        <w:t>Davajte druzitj! II. 7.kl</w:t>
      </w:r>
      <w:r>
        <w:t>. Koolibri, 2004</w:t>
      </w:r>
    </w:p>
    <w:p w:rsidR="00AF23CB" w:rsidRDefault="007E5CA2">
      <w:pPr>
        <w:spacing w:after="0"/>
        <w:jc w:val="both"/>
      </w:pPr>
      <w:r>
        <w:rPr>
          <w:i/>
        </w:rPr>
        <w:t>Davajte druzitj</w:t>
      </w:r>
      <w:r>
        <w:t>! Jaotusmaterjal. 7.kl. Koolibri, 2004</w:t>
      </w:r>
    </w:p>
    <w:p w:rsidR="00AF23CB" w:rsidRDefault="007E5CA2">
      <w:pPr>
        <w:spacing w:after="0"/>
        <w:jc w:val="both"/>
      </w:pPr>
      <w:r>
        <w:rPr>
          <w:i/>
        </w:rPr>
        <w:t>Russkij jazõk: bõstro i vesselo</w:t>
      </w:r>
      <w:r>
        <w:t>. 8.kl. TEA, 2002</w:t>
      </w:r>
    </w:p>
    <w:p w:rsidR="00AF23CB" w:rsidRDefault="007E5CA2">
      <w:pPr>
        <w:spacing w:after="0"/>
        <w:jc w:val="both"/>
      </w:pPr>
      <w:r>
        <w:rPr>
          <w:i/>
        </w:rPr>
        <w:t>Vjek živi, vjek utšisj</w:t>
      </w:r>
      <w:r>
        <w:t>. 8.kl. Koolibri, 2004</w:t>
      </w:r>
    </w:p>
    <w:p w:rsidR="00AF23CB" w:rsidRDefault="007E5CA2">
      <w:pPr>
        <w:spacing w:after="0"/>
        <w:jc w:val="both"/>
      </w:pPr>
      <w:r>
        <w:rPr>
          <w:i/>
        </w:rPr>
        <w:t>Lihtne vene keele grammatika</w:t>
      </w:r>
      <w:r>
        <w:t>. 9.kl. TEA, 2003</w:t>
      </w:r>
    </w:p>
    <w:p w:rsidR="00AF23CB" w:rsidRDefault="007E5CA2">
      <w:pPr>
        <w:spacing w:after="0"/>
        <w:jc w:val="both"/>
      </w:pPr>
      <w:r>
        <w:t xml:space="preserve">Grammatika </w:t>
      </w:r>
      <w:r>
        <w:rPr>
          <w:i/>
        </w:rPr>
        <w:t>russkovo jazõka v illjustratsijah</w:t>
      </w:r>
      <w:r>
        <w:t>. 9.kl. Moskva, 2002</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numPr>
          <w:ilvl w:val="0"/>
          <w:numId w:val="279"/>
        </w:numPr>
        <w:pBdr>
          <w:top w:val="nil"/>
          <w:left w:val="nil"/>
          <w:bottom w:val="nil"/>
          <w:right w:val="nil"/>
          <w:between w:val="nil"/>
        </w:pBdr>
        <w:spacing w:after="0"/>
        <w:jc w:val="both"/>
        <w:rPr>
          <w:b/>
          <w:color w:val="E36C09"/>
          <w:sz w:val="32"/>
          <w:szCs w:val="32"/>
        </w:rPr>
      </w:pPr>
      <w:r>
        <w:rPr>
          <w:b/>
          <w:color w:val="000000"/>
          <w:sz w:val="32"/>
          <w:szCs w:val="32"/>
        </w:rPr>
        <w:t xml:space="preserve">AINEVALDKOND „MATEMAATIKA“ </w:t>
      </w:r>
    </w:p>
    <w:p w:rsidR="00AF23CB" w:rsidRDefault="00AF23CB">
      <w:pPr>
        <w:spacing w:after="0"/>
        <w:jc w:val="both"/>
        <w:rPr>
          <w:b/>
        </w:rPr>
      </w:pPr>
    </w:p>
    <w:p w:rsidR="00AF23CB" w:rsidRDefault="007E5CA2">
      <w:pPr>
        <w:spacing w:after="0"/>
        <w:jc w:val="both"/>
        <w:rPr>
          <w:b/>
        </w:rPr>
      </w:pPr>
      <w:r>
        <w:rPr>
          <w:b/>
        </w:rPr>
        <w:t>Ainevaldkonna õppeained</w:t>
      </w:r>
    </w:p>
    <w:p w:rsidR="00AF23CB" w:rsidRDefault="00AF23CB">
      <w:pPr>
        <w:spacing w:after="0"/>
        <w:jc w:val="both"/>
        <w:rPr>
          <w:b/>
        </w:rPr>
      </w:pPr>
    </w:p>
    <w:p w:rsidR="00AF23CB" w:rsidRDefault="007E5CA2">
      <w:pPr>
        <w:numPr>
          <w:ilvl w:val="0"/>
          <w:numId w:val="288"/>
        </w:numPr>
        <w:pBdr>
          <w:top w:val="nil"/>
          <w:left w:val="nil"/>
          <w:bottom w:val="nil"/>
          <w:right w:val="nil"/>
          <w:between w:val="nil"/>
        </w:pBdr>
        <w:spacing w:after="0"/>
        <w:jc w:val="both"/>
      </w:pPr>
      <w:r>
        <w:rPr>
          <w:color w:val="000000"/>
        </w:rPr>
        <w:t>Matemaatika</w:t>
      </w:r>
    </w:p>
    <w:p w:rsidR="00AF23CB" w:rsidRDefault="007E5CA2">
      <w:pPr>
        <w:numPr>
          <w:ilvl w:val="0"/>
          <w:numId w:val="288"/>
        </w:numPr>
        <w:pBdr>
          <w:top w:val="nil"/>
          <w:left w:val="nil"/>
          <w:bottom w:val="nil"/>
          <w:right w:val="nil"/>
          <w:between w:val="nil"/>
        </w:pBdr>
        <w:spacing w:after="0"/>
        <w:jc w:val="both"/>
      </w:pPr>
      <w:r>
        <w:rPr>
          <w:color w:val="000000"/>
        </w:rPr>
        <w:t>Vormijoonistamine</w:t>
      </w:r>
    </w:p>
    <w:p w:rsidR="00AF23CB" w:rsidRDefault="00AF23CB">
      <w:pPr>
        <w:pBdr>
          <w:top w:val="nil"/>
          <w:left w:val="nil"/>
          <w:bottom w:val="nil"/>
          <w:right w:val="nil"/>
          <w:between w:val="nil"/>
        </w:pBdr>
        <w:spacing w:after="0"/>
        <w:ind w:left="720"/>
        <w:jc w:val="both"/>
        <w:rPr>
          <w:b/>
          <w:color w:val="000000"/>
        </w:rPr>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MATEMAATIKA</w:t>
      </w:r>
    </w:p>
    <w:p w:rsidR="00AF23CB" w:rsidRDefault="00AF23CB">
      <w:pPr>
        <w:spacing w:after="0"/>
        <w:jc w:val="both"/>
      </w:pPr>
    </w:p>
    <w:p w:rsidR="00AF23CB" w:rsidRDefault="007E5CA2">
      <w:pPr>
        <w:spacing w:after="0"/>
        <w:jc w:val="both"/>
      </w:pPr>
      <w:r>
        <w:t>Matemaatika õpetamine toimub Väikses Werrone koolis perioodõppe vormis, matemaatikaalaste oskuste kinnistamiseks rakendab õpetaja väljaspool õppeperioodi vastavalt kooli tunnijaotusplaanile harjutustunde. Matemaatikat õpetab põhikooli I-II astmes valdavalt klassiõpetaja, III kooliastmes kaasatakse vastava erialaõpetusega aineõpetaja.</w:t>
      </w:r>
    </w:p>
    <w:p w:rsidR="00AF23CB" w:rsidRDefault="00AF23CB">
      <w:pPr>
        <w:spacing w:after="0"/>
        <w:jc w:val="both"/>
      </w:pPr>
    </w:p>
    <w:p w:rsidR="00AF23CB" w:rsidRDefault="007E5CA2">
      <w:pPr>
        <w:spacing w:after="0"/>
        <w:jc w:val="both"/>
      </w:pPr>
      <w:r>
        <w:lastRenderedPageBreak/>
        <w:t>Esimesel kooliastmel kasvab matemaatika välja lapse igapäevaeluga lähedalt seotud tegevustest ja seda laiendatakse sammhaaval. Matemaatika tunni- ja kodused tööd teeb õpilane ainevihikusse. Algastmes on ainevihik valgete lehtedega. Ülesannete lahendamiseks võib II kooliastmes kasutusele võtta ruudulised vihikud.</w:t>
      </w:r>
    </w:p>
    <w:p w:rsidR="00AF23CB" w:rsidRDefault="00AF23CB">
      <w:pPr>
        <w:spacing w:after="0"/>
        <w:jc w:val="both"/>
      </w:pPr>
    </w:p>
    <w:p w:rsidR="00AF23CB" w:rsidRDefault="007E5CA2">
      <w:pPr>
        <w:spacing w:after="0"/>
        <w:jc w:val="both"/>
      </w:pPr>
      <w:r>
        <w:t>Mitmesugused  uurimused  näitavad  tänapäeva  õpilastel  üha suurenevaid raskusi matemaatilise mõtlemise arendamisel. Ühtki teist ainet ei samastata niipalju koolisuutlikkuse ja intelligentsusega. Mittetoimetulek matemaatikas võrdsustub tihti mittetoimetulekuga kõikjal, tähendades lihtsalt rumal olemist. Õpetaja ülesandeks on ennetada tüdimust  ja  meeleheidet,  mida  tekitavad  ülejõu  käivad  ülesanded.  Vastavalt võimetele  on  eduelamus  matemaatikas  iga  õpilase  vajadus  ja  õigus.   Diferentseeritud ülesanded matemaatikas on enesestmõistetavus, samuti võib osutuda vajalikuks õpetaja metoodikaalane koolitus või konsultatsioon, abiõpetaja kaasamine. Matemaatika üht osa, mis hõlmab geomeetrilisi kujundeid, on lõimitud eraldi ainesse vormijoonistus.   Vormijoonistus   on   omakorda   seotud   eesti   keelega   (matemaatikas kajastub  see  korrektse  kirjaga  tekstülesannetes)  ja  kunstiõpetusega  (vahakriidid töövahendina) muutudes 4. klassis geomeetriaks (mis on omakorda matemaatika osaks).</w:t>
      </w:r>
    </w:p>
    <w:p w:rsidR="00AF23CB" w:rsidRDefault="00AF23CB">
      <w:pPr>
        <w:spacing w:after="0"/>
        <w:jc w:val="both"/>
      </w:pPr>
    </w:p>
    <w:p w:rsidR="00AF23CB" w:rsidRDefault="007E5CA2">
      <w:pPr>
        <w:spacing w:after="0"/>
        <w:jc w:val="both"/>
      </w:pPr>
      <w:r>
        <w:t>Väikses Werrone Koolis on matemaatika õpetamine jagatud kolme astmesse. Esimesel astmel, mis hõlmab viit esimest klassi, kasvab matemaatika välja lapse igapäevaeluga lähedalt seotud tegevustest ja seda laiendatakse sammhaaval. Ülejäänud kaks astet tulevad vastavalt 6-8 klassis teine aste ja 9 klassis kolmas aste. Loogika kui matemaatika põhiline tulemuseni jõudmise   viis   on   saanud   tähtsaks   vahendiks   inimtegevuses   tervikuna. Matemaatikatundides  harjutatakse  erinevate  olukordade  analüüsimist, püütakse  jõuda antud  faktidest  loogiliste  arutluste  kaudu  järeldusteni, õpitakse  olulist  eristama ebaolulisest, hüpoteese püstitama, ümber lükkama või tõestatama. Kõik need oskused tulevad  kasuks  ka  teiste  ainete  õppimisel. Loogilise  mõtlemise  kultuuri  järkjärguline arendamine matemaatika kaudu on osa üldisest mõtlemisvõime arendamisest. Järjepidev harjutamine, mida matemaatika nõuab, on oluline element tahtekasvatuses.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Matemaatikapädevus põhikooli lõpuks</w:t>
      </w:r>
    </w:p>
    <w:p w:rsidR="00AF23CB" w:rsidRDefault="00AF23CB">
      <w:pPr>
        <w:spacing w:after="0"/>
        <w:jc w:val="both"/>
      </w:pPr>
    </w:p>
    <w:p w:rsidR="00AF23CB" w:rsidRDefault="007E5CA2">
      <w:pPr>
        <w:spacing w:after="0"/>
        <w:jc w:val="both"/>
      </w:pPr>
      <w:r>
        <w:t xml:space="preserve">Matemaatika õpetamise eesmärgiks on kujundada põhikooliõpilastes eakohane matemaatikapädevus, see tähendab suutlikkus kasutada matemaatikale omast keelt, sümboleid ja meetodeid erinevates ülesannetes nii matemaatikas kui ka teistes õppeainetes ja eluvaldkondades ning mõista matemaatika sotsiaalset, kultuurilist ja personaalset tähendust; oskus püstitada probleeme, leida sobivaid lahendusstrateegiaid ja neid rakendada, analüüsida lahendusideed ja kontrollida tulemuse tõesust, loogiliselt arutleda, põhjendada ja tõestada ning selleks erinevaid esitusviise kasutada ja neist aru saada. </w:t>
      </w:r>
    </w:p>
    <w:p w:rsidR="00AF23CB" w:rsidRDefault="00AF23CB">
      <w:pPr>
        <w:spacing w:after="0"/>
        <w:jc w:val="both"/>
      </w:pPr>
    </w:p>
    <w:p w:rsidR="00AF23CB" w:rsidRDefault="007E5CA2">
      <w:pPr>
        <w:spacing w:after="0"/>
        <w:jc w:val="both"/>
        <w:rPr>
          <w:b/>
        </w:rPr>
      </w:pPr>
      <w:r>
        <w:rPr>
          <w:b/>
        </w:rPr>
        <w:t xml:space="preserve">Matemaatika õpetamise kaudu taotletakse, et põhikooli lõpuks õpilane: </w:t>
      </w:r>
    </w:p>
    <w:p w:rsidR="00AF23CB" w:rsidRDefault="00AF23CB">
      <w:pPr>
        <w:spacing w:after="0"/>
        <w:jc w:val="both"/>
      </w:pPr>
    </w:p>
    <w:p w:rsidR="00AF23CB" w:rsidRDefault="007E5CA2">
      <w:pPr>
        <w:numPr>
          <w:ilvl w:val="0"/>
          <w:numId w:val="332"/>
        </w:numPr>
        <w:pBdr>
          <w:top w:val="nil"/>
          <w:left w:val="nil"/>
          <w:bottom w:val="nil"/>
          <w:right w:val="nil"/>
          <w:between w:val="nil"/>
        </w:pBdr>
        <w:spacing w:after="0"/>
        <w:jc w:val="both"/>
      </w:pPr>
      <w:r>
        <w:rPr>
          <w:color w:val="000000"/>
        </w:rPr>
        <w:t xml:space="preserve">väärtustab matemaatikat ning tunneb rõõmu matemaatikaga tegelemisest; </w:t>
      </w:r>
    </w:p>
    <w:p w:rsidR="00AF23CB" w:rsidRDefault="007E5CA2">
      <w:pPr>
        <w:numPr>
          <w:ilvl w:val="0"/>
          <w:numId w:val="332"/>
        </w:numPr>
        <w:pBdr>
          <w:top w:val="nil"/>
          <w:left w:val="nil"/>
          <w:bottom w:val="nil"/>
          <w:right w:val="nil"/>
          <w:between w:val="nil"/>
        </w:pBdr>
        <w:spacing w:after="0"/>
        <w:jc w:val="both"/>
      </w:pPr>
      <w:r>
        <w:rPr>
          <w:color w:val="000000"/>
        </w:rPr>
        <w:lastRenderedPageBreak/>
        <w:t xml:space="preserve">tunneb matemaatilisi mõisteid ja seoseid; </w:t>
      </w:r>
    </w:p>
    <w:p w:rsidR="00AF23CB" w:rsidRDefault="007E5CA2">
      <w:pPr>
        <w:numPr>
          <w:ilvl w:val="0"/>
          <w:numId w:val="332"/>
        </w:numPr>
        <w:pBdr>
          <w:top w:val="nil"/>
          <w:left w:val="nil"/>
          <w:bottom w:val="nil"/>
          <w:right w:val="nil"/>
          <w:between w:val="nil"/>
        </w:pBdr>
        <w:spacing w:after="0"/>
        <w:jc w:val="both"/>
      </w:pPr>
      <w:r>
        <w:rPr>
          <w:color w:val="000000"/>
        </w:rPr>
        <w:t xml:space="preserve">arutleb, põhjendab ja tõestab loogiliselt; </w:t>
      </w:r>
    </w:p>
    <w:p w:rsidR="00AF23CB" w:rsidRDefault="007E5CA2">
      <w:pPr>
        <w:numPr>
          <w:ilvl w:val="0"/>
          <w:numId w:val="332"/>
        </w:numPr>
        <w:pBdr>
          <w:top w:val="nil"/>
          <w:left w:val="nil"/>
          <w:bottom w:val="nil"/>
          <w:right w:val="nil"/>
          <w:between w:val="nil"/>
        </w:pBdr>
        <w:spacing w:after="0"/>
        <w:jc w:val="both"/>
      </w:pPr>
      <w:r>
        <w:rPr>
          <w:color w:val="000000"/>
        </w:rPr>
        <w:t xml:space="preserve">kasutab tüüpülesannete lahendusstrateegiaid ja lahendab probleemülesandeid; </w:t>
      </w:r>
    </w:p>
    <w:p w:rsidR="00AF23CB" w:rsidRDefault="007E5CA2">
      <w:pPr>
        <w:numPr>
          <w:ilvl w:val="0"/>
          <w:numId w:val="332"/>
        </w:numPr>
        <w:pBdr>
          <w:top w:val="nil"/>
          <w:left w:val="nil"/>
          <w:bottom w:val="nil"/>
          <w:right w:val="nil"/>
          <w:between w:val="nil"/>
        </w:pBdr>
        <w:spacing w:after="0"/>
        <w:jc w:val="both"/>
      </w:pPr>
      <w:r>
        <w:rPr>
          <w:color w:val="000000"/>
        </w:rPr>
        <w:t xml:space="preserve">oskab infot esitada teksti, graafiku, tabeli, diagrammi ja valemina; </w:t>
      </w:r>
    </w:p>
    <w:p w:rsidR="00AF23CB" w:rsidRDefault="007E5CA2">
      <w:pPr>
        <w:numPr>
          <w:ilvl w:val="0"/>
          <w:numId w:val="332"/>
        </w:numPr>
        <w:pBdr>
          <w:top w:val="nil"/>
          <w:left w:val="nil"/>
          <w:bottom w:val="nil"/>
          <w:right w:val="nil"/>
          <w:between w:val="nil"/>
        </w:pBdr>
        <w:spacing w:after="0"/>
        <w:jc w:val="both"/>
      </w:pPr>
      <w:r>
        <w:rPr>
          <w:color w:val="000000"/>
        </w:rPr>
        <w:t xml:space="preserve">kasutab õppides info- ja kommunikatsioonitehnoloogia vahendeid; </w:t>
      </w:r>
    </w:p>
    <w:p w:rsidR="00AF23CB" w:rsidRDefault="007E5CA2">
      <w:pPr>
        <w:numPr>
          <w:ilvl w:val="0"/>
          <w:numId w:val="332"/>
        </w:numPr>
        <w:pBdr>
          <w:top w:val="nil"/>
          <w:left w:val="nil"/>
          <w:bottom w:val="nil"/>
          <w:right w:val="nil"/>
          <w:between w:val="nil"/>
        </w:pBdr>
        <w:spacing w:after="0"/>
        <w:jc w:val="both"/>
      </w:pPr>
      <w:r>
        <w:rPr>
          <w:color w:val="000000"/>
        </w:rPr>
        <w:t xml:space="preserve">oskab analüüsida ja jõuab olemasolevate faktide põhjal arutluse kaudu järeldusteni; </w:t>
      </w:r>
    </w:p>
    <w:p w:rsidR="00AF23CB" w:rsidRDefault="007E5CA2">
      <w:pPr>
        <w:numPr>
          <w:ilvl w:val="0"/>
          <w:numId w:val="332"/>
        </w:numPr>
        <w:pBdr>
          <w:top w:val="nil"/>
          <w:left w:val="nil"/>
          <w:bottom w:val="nil"/>
          <w:right w:val="nil"/>
          <w:between w:val="nil"/>
        </w:pBdr>
        <w:spacing w:after="0"/>
        <w:jc w:val="both"/>
      </w:pPr>
      <w:r>
        <w:rPr>
          <w:color w:val="000000"/>
        </w:rPr>
        <w:t xml:space="preserve">rakendab matemaatikateadmisi teistes õppeainetes ja igapäevaelus; </w:t>
      </w:r>
    </w:p>
    <w:p w:rsidR="00AF23CB" w:rsidRDefault="007E5CA2">
      <w:pPr>
        <w:numPr>
          <w:ilvl w:val="0"/>
          <w:numId w:val="332"/>
        </w:numPr>
        <w:pBdr>
          <w:top w:val="nil"/>
          <w:left w:val="nil"/>
          <w:bottom w:val="nil"/>
          <w:right w:val="nil"/>
          <w:between w:val="nil"/>
        </w:pBdr>
        <w:spacing w:after="0"/>
        <w:jc w:val="both"/>
      </w:pPr>
      <w:r>
        <w:rPr>
          <w:color w:val="000000"/>
        </w:rPr>
        <w:t xml:space="preserve">teab ainevaldkonnaga seotud erialasid ja ameteid ning hindab oma võimeid ja huvi siduda tulevased õpingud matemaatikaga seotud valdkondadega.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Üldpädevuste kujunemine matemaatika aineõppes põhikooli jooksul</w:t>
      </w:r>
    </w:p>
    <w:p w:rsidR="00AF23CB" w:rsidRDefault="00AF23CB">
      <w:pPr>
        <w:spacing w:after="0"/>
        <w:jc w:val="both"/>
      </w:pPr>
    </w:p>
    <w:p w:rsidR="00AF23CB" w:rsidRDefault="007E5CA2">
      <w:pPr>
        <w:spacing w:after="0"/>
        <w:jc w:val="both"/>
      </w:pPr>
      <w:r>
        <w:t xml:space="preserve">Matemaatika õppimise kaudu kujundatakse ja arendatakse matemaatilise pädevuse kõrval kõiki riiklikus õppekavas kirjeldatud üldpädevusi. </w:t>
      </w:r>
    </w:p>
    <w:p w:rsidR="00AF23CB" w:rsidRDefault="00AF23CB">
      <w:pPr>
        <w:spacing w:after="0"/>
        <w:jc w:val="both"/>
      </w:pPr>
    </w:p>
    <w:p w:rsidR="00AF23CB" w:rsidRDefault="007E5CA2">
      <w:pPr>
        <w:spacing w:after="0"/>
        <w:jc w:val="both"/>
      </w:pPr>
      <w:r>
        <w:rPr>
          <w:u w:val="single"/>
        </w:rPr>
        <w:t>Kultuuri- ja väärtuspädevus.</w:t>
      </w:r>
    </w:p>
    <w:p w:rsidR="00AF23CB" w:rsidRDefault="007E5CA2">
      <w:pPr>
        <w:spacing w:after="0"/>
        <w:jc w:val="both"/>
      </w:pPr>
      <w:r>
        <w:t xml:space="preserve">Matemaatika on erinevaid kultuure ühendav teadus, milles õpilased saavad tutvuda eri maade ja ajastute matemaatiliste avastustega. Õpilasi suunatakse tunnetama loogiliste mõttekäikude elegantsi ning õpitavate geomeetriliste kujundite ilu ja seost arhitektuuri ning loodusega. Matemaatika õppimine arendab õpilastes selliseid iseloomuomadusi nagu sihikindlus, püsivus, visadus, täpsus ja tähelepanelikkus, samuti õpetab distsipliini järgima. Lahendades matemaatikaülesandeid, tekib huvi ümbritseva vastu ning arusaamine loodusseadustest. Õpilased õpivad märkama matemaatika seotust igapäevaeluga, aga ka aru saama, et matemaatika alusteadmised aitavad paremini teisi teadusi mõista. </w:t>
      </w:r>
    </w:p>
    <w:p w:rsidR="00AF23CB" w:rsidRDefault="007E5CA2">
      <w:pPr>
        <w:spacing w:after="0"/>
        <w:jc w:val="both"/>
      </w:pPr>
      <w:r>
        <w:tab/>
      </w:r>
      <w:r>
        <w:rPr>
          <w:i/>
        </w:rPr>
        <w:t>- I kooliaste</w:t>
      </w:r>
      <w:r>
        <w:t xml:space="preserve"> - Tunni rütmilises osas õpitakse tundma eesti luuletajate ja heliloojate loomingut. Kuupidude ja tähtpäevade tähistamisega aidatakse õpilasel mõista, et teatud tavad ja kombed on omased teatud kultuurile. </w:t>
      </w:r>
    </w:p>
    <w:p w:rsidR="00AF23CB" w:rsidRDefault="007E5CA2">
      <w:pPr>
        <w:spacing w:after="0"/>
        <w:jc w:val="both"/>
      </w:pPr>
      <w:r>
        <w:tab/>
      </w:r>
      <w:r>
        <w:rPr>
          <w:i/>
        </w:rPr>
        <w:t>- II kooliaste</w:t>
      </w:r>
      <w:r>
        <w:t xml:space="preserve"> - Õpitakse tundma erinevaid kultuure ja inimesi. Õpitakse respekteerima erisusi ja hindama neid kui kultuurilist mitmekesisust ning kultuuride vastastikuse rikastamise vahendit. </w:t>
      </w:r>
    </w:p>
    <w:p w:rsidR="00AF23CB" w:rsidRDefault="007E5CA2">
      <w:pPr>
        <w:spacing w:after="0"/>
        <w:jc w:val="both"/>
      </w:pPr>
      <w:r>
        <w:tab/>
        <w:t xml:space="preserve">- </w:t>
      </w:r>
      <w:r>
        <w:rPr>
          <w:i/>
        </w:rPr>
        <w:t xml:space="preserve">III kooliaste - </w:t>
      </w:r>
      <w:r>
        <w:t>Uuritakse ühiskonnas toimuvaid protsesse eri rahvusi, erinevaid usundeid, erinevat sotsiaalset positsiooni jms silmas pidades.</w:t>
      </w:r>
    </w:p>
    <w:p w:rsidR="00AF23CB" w:rsidRDefault="00AF23CB">
      <w:pPr>
        <w:spacing w:after="0"/>
        <w:jc w:val="both"/>
      </w:pPr>
    </w:p>
    <w:p w:rsidR="00AF23CB" w:rsidRDefault="007E5CA2">
      <w:pPr>
        <w:spacing w:after="0"/>
        <w:jc w:val="both"/>
        <w:rPr>
          <w:u w:val="single"/>
        </w:rPr>
      </w:pPr>
      <w:r>
        <w:rPr>
          <w:u w:val="single"/>
        </w:rPr>
        <w:t>Sotsiaalne ja kodanikupädevus.</w:t>
      </w:r>
    </w:p>
    <w:p w:rsidR="00AF23CB" w:rsidRDefault="007E5CA2">
      <w:pPr>
        <w:spacing w:after="0"/>
        <w:jc w:val="both"/>
      </w:pPr>
      <w:r>
        <w:t xml:space="preserve">Vastutustunnet ühiskonna ja kaaskodanike ees kasvatatakse selleteemaliste ülesannete lahendamise kaudu. Paaris- ja grupitöödega arendatakse õpilastes koostöö- ja vastastikuse abistamise oskusi, kasvatatakse sallivust erinevate matemaatiliste võimetega õpilaste suhtes. </w:t>
      </w:r>
    </w:p>
    <w:p w:rsidR="00AF23CB" w:rsidRDefault="007E5CA2">
      <w:pPr>
        <w:spacing w:after="0"/>
        <w:ind w:firstLine="708"/>
        <w:jc w:val="both"/>
      </w:pPr>
      <w:r>
        <w:rPr>
          <w:i/>
        </w:rPr>
        <w:t>-III kooliaste:</w:t>
      </w:r>
      <w:r>
        <w:t xml:space="preserve"> Keskendutakse ühiskonna eri sektorite (avaliku, tulundus- ja mittetulundussektori) toimimisele ning nende seostele. Õpilastele tutvustatakse võimalusi osaleda tegevustes paikkonna hüvanguks ning teda julgustatakse neis tegevustes osalema. Vastutustunnet ühiskonna ja kaaskodanike ees kasvatatakse selle-teemaliste ülesannete lahendamise kaudu. Paaris- ja grupitöödega arendatakse õpilastes koostöö- ja vastastikuse abistamise oskusi, kasvatatakse sallivust erinevate matemaatiliste võimetega õpilaste suhtes.</w:t>
      </w:r>
    </w:p>
    <w:p w:rsidR="00AF23CB" w:rsidRDefault="00AF23CB">
      <w:pPr>
        <w:spacing w:after="0"/>
        <w:jc w:val="both"/>
        <w:rPr>
          <w:u w:val="single"/>
        </w:rPr>
      </w:pPr>
    </w:p>
    <w:p w:rsidR="00AF23CB" w:rsidRDefault="007E5CA2">
      <w:pPr>
        <w:spacing w:after="0"/>
        <w:jc w:val="both"/>
        <w:rPr>
          <w:u w:val="single"/>
        </w:rPr>
      </w:pPr>
      <w:r>
        <w:rPr>
          <w:u w:val="single"/>
        </w:rPr>
        <w:lastRenderedPageBreak/>
        <w:t>Enesemääratluspädevus</w:t>
      </w:r>
    </w:p>
    <w:p w:rsidR="00AF23CB" w:rsidRDefault="007E5CA2">
      <w:pPr>
        <w:spacing w:after="0"/>
        <w:jc w:val="both"/>
      </w:pPr>
      <w:r>
        <w:t xml:space="preserve">Matemaatikas on tähtsal kohal õpilaste iseseisev töö. Iseseisva ülesannete lahendamise kaudu võimaldatakse õpilastel hinnata ja arendada oma matemaatilisi võimeid. </w:t>
      </w:r>
    </w:p>
    <w:p w:rsidR="00AF23CB" w:rsidRDefault="007E5CA2">
      <w:pPr>
        <w:spacing w:after="0"/>
        <w:jc w:val="both"/>
      </w:pPr>
      <w:r>
        <w:tab/>
        <w:t xml:space="preserve">- </w:t>
      </w:r>
      <w:r>
        <w:rPr>
          <w:i/>
        </w:rPr>
        <w:t>I kooliaste</w:t>
      </w:r>
      <w:r>
        <w:t xml:space="preserve"> - Tähelepanu all on positiivse hoiaku kujundamine õppimisse ning esmaste õpioskuste omandamise toetamine. Mänguliste tegevuste abil aidatakse õpilasel õppida tundma ennast ja lähiümbruse töömaailma, tuginedes kogemustele igapäevaelust. Õpilasele tutvustatakse erinevaid tegevusalasid ja ameteid, nende olulisust ning omavahelisi seoseid. </w:t>
      </w:r>
    </w:p>
    <w:p w:rsidR="00AF23CB" w:rsidRDefault="007E5CA2">
      <w:pPr>
        <w:spacing w:after="0"/>
        <w:jc w:val="both"/>
      </w:pPr>
      <w:r>
        <w:tab/>
        <w:t xml:space="preserve">- </w:t>
      </w:r>
      <w:r>
        <w:rPr>
          <w:i/>
        </w:rPr>
        <w:t>II kooliaste</w:t>
      </w:r>
      <w:r>
        <w:t xml:space="preserve"> - Keskendutakse õpilase sotsiaalsetele ja toimetulekuoskustele, oma huvide ja võimete tundmaõppimisele ning arendamisele. Eesmärk on aidata õpilasel kujundada põhilisi õpioskusi, empaatiavõimet ning suhtlemis- ja enesekontrollioskusi. Õpilasele tutvustatakse erinevaid </w:t>
      </w:r>
    </w:p>
    <w:p w:rsidR="00AF23CB" w:rsidRDefault="007E5CA2">
      <w:pPr>
        <w:spacing w:after="0"/>
        <w:jc w:val="both"/>
      </w:pPr>
      <w:r>
        <w:t xml:space="preserve">elukutseid ja töid ning nende seost inimeste individuaalsete eelduste ja huvidega. </w:t>
      </w:r>
    </w:p>
    <w:p w:rsidR="00AF23CB" w:rsidRDefault="00AF23CB">
      <w:pPr>
        <w:spacing w:after="0"/>
        <w:jc w:val="both"/>
      </w:pPr>
    </w:p>
    <w:p w:rsidR="00AF23CB" w:rsidRDefault="007E5CA2">
      <w:pPr>
        <w:spacing w:after="0"/>
        <w:jc w:val="both"/>
        <w:rPr>
          <w:u w:val="single"/>
        </w:rPr>
      </w:pPr>
      <w:r>
        <w:rPr>
          <w:u w:val="single"/>
        </w:rPr>
        <w:t>Õpipädevus</w:t>
      </w:r>
    </w:p>
    <w:p w:rsidR="00AF23CB" w:rsidRDefault="007E5CA2">
      <w:pPr>
        <w:spacing w:after="0"/>
        <w:jc w:val="both"/>
      </w:pPr>
      <w:r>
        <w:t xml:space="preserve">Matemaatikat õppides on väga oluline tunnetada õpimaterjali sügavuti ning saada kõigest aru. Probleemülesandeid lahendades arendatakse analüüsimise, ratsionaalsete võtete otsimise ja tulemuste kriitilise hindamise oskust. Oluline on ka üldistamise ja analoogia kasutamise oskus, samuti oskus kanda õpitud teadmised üle elus ette tulevatesse olukordadesse. Osa matemaatikateadmistest peaks õpilane saama uurimusliku õppetöö kaudu ja interneti võimalusi kasutades. </w:t>
      </w:r>
    </w:p>
    <w:p w:rsidR="00AF23CB" w:rsidRDefault="00AF23CB">
      <w:pPr>
        <w:spacing w:after="0"/>
        <w:jc w:val="both"/>
        <w:rPr>
          <w:u w:val="single"/>
        </w:rPr>
      </w:pPr>
    </w:p>
    <w:p w:rsidR="00AF23CB" w:rsidRDefault="007E5CA2">
      <w:pPr>
        <w:spacing w:after="0"/>
        <w:jc w:val="both"/>
        <w:rPr>
          <w:u w:val="single"/>
        </w:rPr>
      </w:pPr>
      <w:r>
        <w:rPr>
          <w:u w:val="single"/>
        </w:rPr>
        <w:t>Suhtluspädevus</w:t>
      </w:r>
    </w:p>
    <w:p w:rsidR="00AF23CB" w:rsidRDefault="007E5CA2">
      <w:pPr>
        <w:spacing w:after="0"/>
        <w:jc w:val="both"/>
      </w:pPr>
      <w:r>
        <w:t xml:space="preserve">Matemaatikas arendatakse suutlikkust väljendada oma mõtet selgelt, lühidalt ja täpselt. Eelkõige toimub see hüpoteese sõnastades ning ülesande lahendust vormistades. Tekstülesannete </w:t>
      </w:r>
    </w:p>
    <w:p w:rsidR="00AF23CB" w:rsidRDefault="007E5CA2">
      <w:pPr>
        <w:spacing w:after="0"/>
        <w:jc w:val="both"/>
      </w:pPr>
      <w:r>
        <w:t xml:space="preserve">lahendamise kaudu areneb oskus teksti mõista: eristada olulist ebaolulisest ja otsida välja etteantud suuruse leidmiseks vajalik info. Matemaatika oluline roll on kujundada valmisolek eri viisidel (tekst, graafik, tabel, diagramm, valem) esitatud infot mõista, seostada ja edastada. </w:t>
      </w:r>
    </w:p>
    <w:p w:rsidR="00AF23CB" w:rsidRDefault="00AF23CB">
      <w:pPr>
        <w:spacing w:after="0"/>
        <w:jc w:val="both"/>
      </w:pPr>
    </w:p>
    <w:p w:rsidR="00AF23CB" w:rsidRDefault="007E5CA2">
      <w:pPr>
        <w:spacing w:after="0"/>
        <w:jc w:val="both"/>
        <w:rPr>
          <w:u w:val="single"/>
        </w:rPr>
      </w:pPr>
      <w:r>
        <w:rPr>
          <w:u w:val="single"/>
        </w:rPr>
        <w:t>Matemaatika-, loodusteaduste- ja tehnoloogiaalane pädevus.</w:t>
      </w:r>
    </w:p>
    <w:p w:rsidR="00AF23CB" w:rsidRDefault="007E5CA2">
      <w:pPr>
        <w:spacing w:after="0"/>
        <w:jc w:val="both"/>
      </w:pPr>
      <w:r>
        <w:t xml:space="preserve">Matemaatikas arendatakse oskusi, mis on aluseks tõenduspõhiste otsuste tegemisel. Õpitakse tundma andmete töötlemise, mõõtmise, võrdlemise, liigitamise, süstematiseerimise meetodeid ja tehnikaid. </w:t>
      </w:r>
    </w:p>
    <w:p w:rsidR="00AF23CB" w:rsidRDefault="007E5CA2">
      <w:pPr>
        <w:spacing w:after="0"/>
        <w:jc w:val="both"/>
      </w:pPr>
      <w:r>
        <w:tab/>
      </w:r>
      <w:r>
        <w:rPr>
          <w:i/>
        </w:rPr>
        <w:t>- I kooliaste</w:t>
      </w:r>
      <w:r>
        <w:t xml:space="preserve"> - Toetutakse õpilase kogemustele igapäevaelu nähtuste ning looduse vahetul kogemisel. Pööratakse tähelepanu kodu- ja kooliümbruse keskkonnaküsimustele ning tegutsemisviisidele, mille abil on keskkonnaprobleeme võimalik praktiliselt ära hoida ja lahendada. Kavandatakse praktilisi tegevusi, mõõdetakse ja arvutatakse, tehakse jooniseid, meisterdatakse mudeleid ja makette. </w:t>
      </w:r>
    </w:p>
    <w:p w:rsidR="00AF23CB" w:rsidRDefault="007E5CA2">
      <w:pPr>
        <w:spacing w:after="0"/>
        <w:jc w:val="both"/>
      </w:pPr>
      <w:r>
        <w:tab/>
        <w:t xml:space="preserve">- </w:t>
      </w:r>
      <w:r>
        <w:rPr>
          <w:i/>
        </w:rPr>
        <w:t>II kooliaste</w:t>
      </w:r>
      <w:r>
        <w:t xml:space="preserve"> - Keskendutakse peamiselt koduümbruse ja Eesti keskkonnaprobleemide käsitlemisele. Arendatakse tahet osaleda keskkonnaprobleemide ärahoidmises ja lahendamises ning kujundatakse keskkonnaalast otsustamisoskust. Arendatakse säästvat suhtumist ümbritsevasse ja elukeskkonna väärtustamist, õpitakse teadvustama end tarbijana ning toimima keskkonda hoidvalt. Kavandatakse praktilisi tegevusi, mõõdetakse ja arvutatakse, tehakse jooniseid, meisterdatakse mudeleid ja makette. </w:t>
      </w:r>
    </w:p>
    <w:p w:rsidR="00AF23CB" w:rsidRDefault="007E5CA2">
      <w:pPr>
        <w:spacing w:after="0"/>
        <w:ind w:firstLine="708"/>
        <w:jc w:val="both"/>
      </w:pPr>
      <w:r>
        <w:rPr>
          <w:i/>
          <w:sz w:val="26"/>
          <w:szCs w:val="26"/>
        </w:rPr>
        <w:t xml:space="preserve">- </w:t>
      </w:r>
      <w:r>
        <w:rPr>
          <w:i/>
        </w:rPr>
        <w:t>III kooliaste</w:t>
      </w:r>
      <w:r>
        <w:t xml:space="preserve"> - Keskendub kohalike ning globaalsete keskkonna- ja inimarenguprobleemide käsitlemisele. Eesmärk on kujundada arusaama loodusest kui terviksüsteemist, looduskeskkonna </w:t>
      </w:r>
      <w:r>
        <w:lastRenderedPageBreak/>
        <w:t>haprusest ning inimese sõltuvusest loodusvaradest ja -ressurssidest. Kavandatakse praktilisi tegevusi, mõõdetakse ja arvutatakse, joonestatakse, meisterdatakse mudeleid ja makette. Kodutööde juures kasutatakse IKT vahendeid.</w:t>
      </w:r>
    </w:p>
    <w:p w:rsidR="00AF23CB" w:rsidRDefault="00AF23CB">
      <w:pPr>
        <w:spacing w:after="0"/>
        <w:jc w:val="both"/>
      </w:pPr>
    </w:p>
    <w:p w:rsidR="00AF23CB" w:rsidRDefault="007E5CA2">
      <w:pPr>
        <w:spacing w:after="0"/>
        <w:jc w:val="both"/>
        <w:rPr>
          <w:u w:val="single"/>
        </w:rPr>
      </w:pPr>
      <w:r>
        <w:rPr>
          <w:u w:val="single"/>
        </w:rPr>
        <w:t>Ettevõtlikkuspädevus</w:t>
      </w:r>
    </w:p>
    <w:p w:rsidR="00AF23CB" w:rsidRDefault="007E5CA2">
      <w:pPr>
        <w:spacing w:after="0"/>
        <w:jc w:val="both"/>
      </w:pPr>
      <w:r>
        <w:t>Ettevõtlikkuspädevust arendatakse eluliste andmetega ülesannete lahendamise kaudu. Erinevate lahendusteede leidmine arendab paindlikku mõtlemist ning ideede genereerimise oskust</w:t>
      </w:r>
    </w:p>
    <w:p w:rsidR="00AF23CB" w:rsidRDefault="007E5CA2">
      <w:pPr>
        <w:spacing w:after="0"/>
        <w:jc w:val="both"/>
      </w:pPr>
      <w:r>
        <w:tab/>
        <w:t xml:space="preserve">- </w:t>
      </w:r>
      <w:r>
        <w:rPr>
          <w:i/>
        </w:rPr>
        <w:t>I kooliaste</w:t>
      </w:r>
      <w:r>
        <w:t xml:space="preserve"> - Kesksel kohal on sallivuse, üksteise kuulamisoskuse ja koostegutsemise harjutamine.</w:t>
      </w:r>
    </w:p>
    <w:p w:rsidR="00AF23CB" w:rsidRDefault="007E5CA2">
      <w:pPr>
        <w:spacing w:after="0"/>
        <w:jc w:val="both"/>
      </w:pPr>
      <w:r>
        <w:tab/>
      </w:r>
      <w:r>
        <w:rPr>
          <w:i/>
        </w:rPr>
        <w:t>- II kooliaste</w:t>
      </w:r>
      <w:r>
        <w:t xml:space="preserve"> - Püütakse toetada õpilase initsiatiivi ning pakkuda talle võimalusi ja abi ühisalgatusteks. Õpilasi innustatakse iseseisvalt tegutsema ühise eesmärgi nimel ning võtma sellega kaasnevat vastutust ja kohustusi. Oluline on suunata õpilasi leidma jõukohastele probleemidele loomingulisi lahendusi ning aidata neil kogeda koos tegutsemise kasulikkust ja vajalikkust.</w:t>
      </w:r>
    </w:p>
    <w:p w:rsidR="00AF23CB" w:rsidRDefault="007E5CA2">
      <w:pPr>
        <w:spacing w:after="0"/>
        <w:ind w:firstLine="708"/>
        <w:jc w:val="both"/>
        <w:rPr>
          <w:i/>
        </w:rPr>
      </w:pPr>
      <w:r>
        <w:rPr>
          <w:i/>
        </w:rPr>
        <w:t xml:space="preserve">- III kooliaste - </w:t>
      </w:r>
      <w:r>
        <w:t>Keskendutakse õpilase võimete, huvide, vajaduste ja hoiakute teadvustamisele, õpioskuste arendamisele ning esmaste kutsevalikutega seostamisele. Õpilasi juhitakse mõtlema oma võimalikele tulevastele tegevusvaldkondadele ning arutlema, millised eeldused ja võimalused on neil olemas, et oma soove ellu viia. Õpilasi teavitatakse erinevatest tööharjutamise võimalustest ning julgustatakse neid kasutama.</w:t>
      </w:r>
    </w:p>
    <w:p w:rsidR="00AF23CB" w:rsidRDefault="00AF23CB">
      <w:pPr>
        <w:spacing w:after="0"/>
        <w:jc w:val="both"/>
      </w:pPr>
    </w:p>
    <w:p w:rsidR="00AF23CB" w:rsidRDefault="007E5CA2">
      <w:pPr>
        <w:spacing w:after="0"/>
        <w:jc w:val="both"/>
        <w:rPr>
          <w:u w:val="single"/>
        </w:rPr>
      </w:pPr>
      <w:r>
        <w:rPr>
          <w:u w:val="single"/>
        </w:rPr>
        <w:t>Digipädevus</w:t>
      </w:r>
    </w:p>
    <w:p w:rsidR="00AF23CB" w:rsidRDefault="007E5CA2">
      <w:pPr>
        <w:spacing w:after="0"/>
        <w:jc w:val="both"/>
      </w:pPr>
      <w:r>
        <w:t xml:space="preserve">Alates II ja III kooliastmest kasutatakse matemaatikat õppides digivahendeid info leidmiseks ning saadud teabega probleemülesannete lahendamiseks, sh loovate ja alternatiivsete lahenduskäikude leidmiseks. Digitaalse sisuloome oskust arendatakse uurimus- või loovtööde koostamise ja vormistamise kaudu. Isikuandmeid sisaldavaid ülesandeid koostades ja lahendades pööratakse tähelepanu internetiturvalisusele. </w:t>
      </w:r>
    </w:p>
    <w:p w:rsidR="00AF23CB" w:rsidRDefault="007E5CA2">
      <w:pPr>
        <w:spacing w:after="0"/>
        <w:ind w:firstLine="708"/>
        <w:jc w:val="both"/>
        <w:rPr>
          <w:sz w:val="26"/>
          <w:szCs w:val="26"/>
        </w:rPr>
      </w:pPr>
      <w:r>
        <w:t xml:space="preserve">- </w:t>
      </w:r>
      <w:r>
        <w:rPr>
          <w:i/>
        </w:rPr>
        <w:t>III kooliaste</w:t>
      </w:r>
      <w:r>
        <w:t xml:space="preserve"> - Õpilane harjub internetis liikudes eristama avalikku ja isiklikku sfääri ning valima selle põhjal õiget suhtlusviisi. Protsentarvutuses arendatakse kriitilise teabeanalüüsi oskusi.</w:t>
      </w:r>
      <w:r>
        <w:rPr>
          <w:sz w:val="26"/>
          <w:szCs w:val="26"/>
        </w:rPr>
        <w:t xml:space="preserve"> </w:t>
      </w:r>
      <w:r>
        <w:t>Õpitakse mõistma ja analüüsima meedia rolle ühiskonnas, sealhulgas majanduselus, ning kasutama meediat teabeallikana. Senisest olulisemaks muutub teabe usaldusväärsuse kriitiline hindamine, kuna õpilane hakkab leitud teavet järjest rohkem kasutama isiklike otsuste tegemiseks (nt õppimisvõimalusi valides).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Läbivad teemad matemaatikas</w:t>
      </w:r>
    </w:p>
    <w:p w:rsidR="00AF23CB" w:rsidRDefault="00AF23CB">
      <w:pPr>
        <w:spacing w:after="0"/>
        <w:jc w:val="both"/>
      </w:pPr>
    </w:p>
    <w:p w:rsidR="00AF23CB" w:rsidRDefault="007E5CA2">
      <w:pPr>
        <w:pBdr>
          <w:top w:val="nil"/>
          <w:left w:val="nil"/>
          <w:bottom w:val="nil"/>
          <w:right w:val="nil"/>
          <w:between w:val="nil"/>
        </w:pBdr>
        <w:spacing w:after="0"/>
        <w:jc w:val="both"/>
        <w:rPr>
          <w:color w:val="000000"/>
          <w:sz w:val="24"/>
          <w:szCs w:val="24"/>
        </w:rPr>
      </w:pPr>
      <w:r>
        <w:rPr>
          <w:color w:val="000000"/>
        </w:rPr>
        <w:t xml:space="preserve">Õppekava üldosas toodud läbivad teemad realiseeritakse põhikooli matemaatikaõpetuses eelkõige õppetegevuse sihipärase korraldamise ja käsitletava aine juures viidete tegemise kaudu. </w:t>
      </w:r>
    </w:p>
    <w:p w:rsidR="00AF23CB" w:rsidRDefault="00AF23CB">
      <w:pPr>
        <w:pBdr>
          <w:top w:val="nil"/>
          <w:left w:val="nil"/>
          <w:bottom w:val="nil"/>
          <w:right w:val="nil"/>
          <w:between w:val="nil"/>
        </w:pBdr>
        <w:spacing w:after="0"/>
        <w:jc w:val="both"/>
        <w:rPr>
          <w:color w:val="000000"/>
        </w:rPr>
      </w:pPr>
    </w:p>
    <w:p w:rsidR="00AF23CB" w:rsidRDefault="007E5CA2">
      <w:pPr>
        <w:jc w:val="both"/>
      </w:pPr>
      <w:r>
        <w:rPr>
          <w:i/>
        </w:rPr>
        <w:t>Elukestev õpe ja karjääri planeerimine.</w:t>
      </w:r>
      <w:r>
        <w:t xml:space="preserve"> Oma tunnetusvõimete reaalne hindamine on üks olulisemaid edasise karjääri planeerimise lähtetingimusi. Suunates õpilast arendama oma õpioskusi, suhtlemisoskusi, koostöö-, otsustamis- ja infoga ümberkäimise oskusi, kujuneb õpilases matemaatika </w:t>
      </w:r>
      <w:r>
        <w:lastRenderedPageBreak/>
        <w:t xml:space="preserve">õppides järk-järgult õppimise vajaduse tajumise ning iseseisva õppimise oskus. Ka hindamise käigus hinnangu andmine aitab kaasa õpilase võimele abstraktselt ja loogiliselt mõelda. </w:t>
      </w:r>
    </w:p>
    <w:p w:rsidR="00AF23CB" w:rsidRDefault="007E5CA2">
      <w:pPr>
        <w:jc w:val="both"/>
      </w:pPr>
      <w:r>
        <w:rPr>
          <w:i/>
        </w:rPr>
        <w:t>Keskkond ja jätkusuutlik areng.</w:t>
      </w:r>
      <w:r>
        <w:t xml:space="preserve"> Probleemistik jõuab matemaatikakursusesse eelkõige ülesannete kaudu, milles kasutatakse reaalseid andmeid keskkonnaressursside kasutamise kohta. Neid andmeid analüüsides arendatakse säästvat suhtumist ümbritsevasse ning õpetatakse väärtustama elukeskkonda, kujundatakse kriitilist mõtlemist ning probleemide lahendamise oskust, hinnatakse kriitiliselt keskkonna ja inimarengu perspektiive. Selle teema käsitlemisel on tähtsal kohal protsentarvutus, muutumist ja seoseid kirjeldav matemaatika ning statistika elemendid.</w:t>
      </w:r>
    </w:p>
    <w:p w:rsidR="00AF23CB" w:rsidRDefault="007E5CA2">
      <w:pPr>
        <w:jc w:val="both"/>
      </w:pPr>
      <w:r>
        <w:rPr>
          <w:i/>
        </w:rPr>
        <w:t>Kultuuriline identiteet.</w:t>
      </w:r>
      <w:r>
        <w:t xml:space="preserve"> Tutvustatakse matemaatika ajaloo elemente ning seostatakse ühiskonna ja matemaatikateaduse areng. Protsentarvutuse ja statistika abil kirjeldatakse ühiskonnas toimuvaid protsesse mitmekultuurilisuse teemaga seonduvalt (eri rahvused, erinevad usundid, erinev sotsiaalne positsioon ühiskonnas jne).</w:t>
      </w:r>
    </w:p>
    <w:p w:rsidR="00AF23CB" w:rsidRDefault="007E5CA2">
      <w:pPr>
        <w:jc w:val="both"/>
      </w:pPr>
      <w:r>
        <w:rPr>
          <w:i/>
        </w:rPr>
        <w:t>Kodanikualgatus ja ettevõtlikkus.</w:t>
      </w:r>
      <w:r>
        <w:t xml:space="preserve"> Käsitletakse eelkõige matemaatikat ja teisi õppeaineid lõimivate ühistegevuste (uurimistööde, rühmatööde, projektide jt) kaudu, millega arendatakse õpilastes koostöövalmidust ning sallivust teiste isikute tegevusviiside ja arvamuste suhtes. Sama teemaga seondub näiteks protsentarvutuse ja statistika elementide käsitlemine, mis võimaldab õpilastel aru saada ühiskonna ning selle arengu kirjeldamiseks kasutatavate arvnäitajate tähendusest.</w:t>
      </w:r>
    </w:p>
    <w:p w:rsidR="00AF23CB" w:rsidRDefault="007E5CA2">
      <w:pPr>
        <w:jc w:val="both"/>
      </w:pPr>
      <w:r>
        <w:rPr>
          <w:i/>
        </w:rPr>
        <w:t>Tehnoloogia ja innovatsioon.</w:t>
      </w:r>
      <w:r>
        <w:t xml:space="preserve">  Matemaatika õpetus pakub võimalusi ise avastada, märgata seaduspärasusi ning seeläbi aidata kaasa loovate inimeste kujunemisele. Seaduspärasusi avastades rakendatakse mitmesugust õpitarkvara. Matemaatikakursuse lõimingute kaudu tehnoloogia ja loodusainetega saavad õpilased ettekujutuse tehnoloogiliste protsesside kirjeldamise ning modelleerimise meetoditest, kus matemaatikal on tihti lausa olemuslik tähendus (ja osa). Õpilase jaoks avaneb see eelkõige tegevusi kavandades ja ellu viies ning lõpptulemusi hinnates rakendatavate mõõtmiste ja arvutuste kaudu. Õpilast suunatakse kasutama info- ja kommunikatsioonitehnoloogiat (edaspidi </w:t>
      </w:r>
      <w:r>
        <w:rPr>
          <w:i/>
        </w:rPr>
        <w:t>IKT</w:t>
      </w:r>
      <w:r>
        <w:t xml:space="preserve">), et lahendada elulisi probleeme ning tõhustada oma õppimist ja tööd. </w:t>
      </w:r>
    </w:p>
    <w:p w:rsidR="00AF23CB" w:rsidRDefault="007E5CA2">
      <w:pPr>
        <w:jc w:val="both"/>
      </w:pPr>
      <w:r>
        <w:rPr>
          <w:i/>
        </w:rPr>
        <w:t>Teabekeskkond.</w:t>
      </w:r>
      <w:r>
        <w:rPr>
          <w:b/>
        </w:rPr>
        <w:t xml:space="preserve"> </w:t>
      </w:r>
      <w:r>
        <w:t>Seondub eriti oma meediamanipulatsioone käsitlevas osas tihedalt matemaatikakursuses käsitletavate statistiliste protseduuride ja protsentarvutusega. Õpilast juhitakse arendama kriitilise teabeanalüüsi oskusi.</w:t>
      </w:r>
    </w:p>
    <w:p w:rsidR="00AF23CB" w:rsidRDefault="007E5CA2">
      <w:pPr>
        <w:jc w:val="both"/>
      </w:pPr>
      <w:r>
        <w:rPr>
          <w:i/>
        </w:rPr>
        <w:t>Tervis ja ohutus.</w:t>
      </w:r>
      <w:r>
        <w:rPr>
          <w:b/>
        </w:rPr>
        <w:t xml:space="preserve"> </w:t>
      </w:r>
      <w:r>
        <w:t>Realiseerub matemaatikakursuses ohutus- ja tervishoiualaseid reaalseid andmeid sisaldavate ülesannete kaudu (nt liikluskeskkonna, liiklejate ja sõidukite liikumisega seotud tekstülesanded, muid riskitegureid käsitlevate andmetega protsentülesanded ja graafikud). Eriti tähtis on kiirusest tulenevate õnnetusjuhtumite põhjuste analüüs. Matemaatika sisemine loogika, meetod ja süsteemne ülesehitus on iseenesest olulised vaimselt tervet inimest kujundavad tegurid. Ka emotsionaalse tervise tagamisel on matemaatikaõpetusel kaalukas roll. Ahaaefektiga saadud probleemide lahendused, kaunid geomeetrilised konstruktsioonid jms võivad pakkuda õpilasele palju meeldivaid emotsionaalseid kogemusi. Matemaatika õppimine ja õpetamine peaksid pakkuma õpilastele võimalikult palju positiivseid emotsioone.</w:t>
      </w:r>
    </w:p>
    <w:p w:rsidR="00AF23CB" w:rsidRDefault="007E5CA2">
      <w:pPr>
        <w:jc w:val="both"/>
      </w:pPr>
      <w:r>
        <w:rPr>
          <w:i/>
        </w:rPr>
        <w:lastRenderedPageBreak/>
        <w:t>Väärtused ja kõlblus.</w:t>
      </w:r>
      <w:r>
        <w:t xml:space="preserve"> teemaga kaasneb eelkõige selle kõlbeline komponent – korralikkuse, hoolsuse, süstemaatilisuse, järjekindluse, püsivuse ja aususe kasvatamine. Õpetaja eeskujul on oluline roll tolerantse suhtumise kujunemisel erinevate võimetega kaaslastesse.</w:t>
      </w:r>
    </w:p>
    <w:p w:rsidR="00AF23CB" w:rsidRDefault="00AF23CB">
      <w:pPr>
        <w:spacing w:after="0"/>
        <w:jc w:val="both"/>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Matemaatika I kooliastmes</w:t>
      </w:r>
    </w:p>
    <w:p w:rsidR="00AF23CB" w:rsidRDefault="00AF23CB">
      <w:pPr>
        <w:spacing w:after="0"/>
        <w:jc w:val="both"/>
        <w:rPr>
          <w:b/>
          <w:color w:val="E36C09"/>
          <w:sz w:val="28"/>
          <w:szCs w:val="28"/>
        </w:rPr>
      </w:pP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u w:val="single"/>
        </w:rPr>
      </w:pPr>
      <w:r>
        <w:rPr>
          <w:b/>
          <w:u w:val="single"/>
        </w:rPr>
        <w:t xml:space="preserve">1-3 klassi </w:t>
      </w: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 xml:space="preserve">Algastmes elab laps matemaatikasse sisse kogu oma läbielamisvõimega. Maailm on lapse jaoks tervik ja matemaatikaõpetus arvestab seda, liikudes tervikult osadeni. Lähtudes 1-st kui tervikust, saadakse kvalitatiivsel teel kõik teised arvud 1 -10-ni. Arv on midagi, mis esineb tervikus paljususena. Arvude kirjutamist võib alustada rooma numbritega, mis on vähem abstraktsed kui araabia numbrid. Matemaatilised mõisted moodustuvad seoses konkreetse tajumusega. Märksõnadeks on konkreetsus, pildilisus, liikumine. Erinevate liikumisvormide läbi ning koordinatsiooniharjutustega muutub  arvutamine algklassides sisemiselt omaseks tegevuseks. Ainult sümbolilise esitusviisiga pole see  saavutatav. Kvantitatiivsete arvukujutlustega vabalt ümberkäimise harjutamiseks kasutatakse rütmi. Selle näiteks on erinevad, peenmotoorikat või kogu keha liikumist haaravad loendamisrütmid. Rütmilis-liigutuslikult õpitakse alguses ka korrutustabeli ridu. </w:t>
      </w:r>
    </w:p>
    <w:p w:rsidR="00AF23CB" w:rsidRDefault="00AF23CB">
      <w:pPr>
        <w:spacing w:after="0"/>
        <w:jc w:val="both"/>
      </w:pPr>
    </w:p>
    <w:p w:rsidR="00AF23CB" w:rsidRDefault="007E5CA2">
      <w:pPr>
        <w:spacing w:after="0"/>
        <w:jc w:val="both"/>
      </w:pPr>
      <w:r>
        <w:t>Arengupsühholoogia  viitab  olulisele  muutusele  lapse  üheksanda  eluaasta  paiku.  Tema  side  maailmaga   muutub   distantseeritumaks.   Nüüd   saab   võimalikuks   nelja   põhitehte   abstraktne   käsitlemine. Geomeetriateemasid  käsitletakse  esimeses  kooliastmes  vormijoonistamises,  mis  on  matemaatikat toetav õppeaine.</w:t>
      </w:r>
    </w:p>
    <w:p w:rsidR="00AF23CB" w:rsidRDefault="00AF23CB">
      <w:pPr>
        <w:spacing w:after="0"/>
        <w:jc w:val="both"/>
        <w:rPr>
          <w:b/>
          <w:u w:val="single"/>
        </w:rPr>
      </w:pPr>
    </w:p>
    <w:p w:rsidR="00AF23CB" w:rsidRDefault="007E5CA2">
      <w:pPr>
        <w:spacing w:after="0" w:line="240" w:lineRule="auto"/>
        <w:jc w:val="both"/>
        <w:rPr>
          <w:b/>
          <w:color w:val="000000"/>
        </w:rPr>
      </w:pPr>
      <w:r>
        <w:rPr>
          <w:b/>
          <w:color w:val="000000"/>
        </w:rPr>
        <w:t>Matemaatika õppe- ja kasvatuseesmärgid I kooliastmes</w:t>
      </w:r>
    </w:p>
    <w:p w:rsidR="00AF23CB" w:rsidRDefault="00AF23CB">
      <w:pPr>
        <w:spacing w:after="0"/>
        <w:jc w:val="both"/>
        <w:rPr>
          <w:color w:val="000000"/>
        </w:rPr>
      </w:pPr>
    </w:p>
    <w:p w:rsidR="00AF23CB" w:rsidRDefault="007E5CA2">
      <w:pPr>
        <w:tabs>
          <w:tab w:val="left" w:pos="250"/>
        </w:tabs>
        <w:spacing w:after="0" w:line="240" w:lineRule="auto"/>
        <w:jc w:val="both"/>
        <w:rPr>
          <w:color w:val="000000"/>
        </w:rPr>
      </w:pPr>
      <w:r>
        <w:rPr>
          <w:color w:val="000000"/>
        </w:rPr>
        <w:t xml:space="preserve"> Õpilane:</w:t>
      </w:r>
    </w:p>
    <w:p w:rsidR="00AF23CB" w:rsidRDefault="007E5CA2">
      <w:pPr>
        <w:numPr>
          <w:ilvl w:val="0"/>
          <w:numId w:val="404"/>
        </w:numPr>
        <w:pBdr>
          <w:top w:val="nil"/>
          <w:left w:val="nil"/>
          <w:bottom w:val="nil"/>
          <w:right w:val="nil"/>
          <w:between w:val="nil"/>
        </w:pBdr>
        <w:tabs>
          <w:tab w:val="left" w:pos="250"/>
        </w:tabs>
        <w:spacing w:after="0" w:line="240" w:lineRule="auto"/>
        <w:jc w:val="both"/>
        <w:rPr>
          <w:color w:val="000000"/>
        </w:rPr>
      </w:pPr>
      <w:r>
        <w:rPr>
          <w:color w:val="000000"/>
        </w:rPr>
        <w:t xml:space="preserve">saab aru õpitud reeglitest ning oskab neid rakendada; </w:t>
      </w:r>
    </w:p>
    <w:p w:rsidR="00AF23CB" w:rsidRDefault="007E5CA2">
      <w:pPr>
        <w:numPr>
          <w:ilvl w:val="0"/>
          <w:numId w:val="96"/>
        </w:numPr>
        <w:pBdr>
          <w:top w:val="nil"/>
          <w:left w:val="nil"/>
          <w:bottom w:val="nil"/>
          <w:right w:val="nil"/>
          <w:between w:val="nil"/>
        </w:pBdr>
        <w:tabs>
          <w:tab w:val="left" w:pos="250"/>
        </w:tabs>
        <w:spacing w:after="0" w:line="240" w:lineRule="auto"/>
        <w:jc w:val="both"/>
        <w:rPr>
          <w:color w:val="000000"/>
        </w:rPr>
      </w:pPr>
      <w:r>
        <w:rPr>
          <w:color w:val="000000"/>
        </w:rPr>
        <w:t xml:space="preserve">loendab ümbritseva maailma esemeid ning liigitab ja võrdleb neid ühe-kahe tunnuse alusel; </w:t>
      </w:r>
    </w:p>
    <w:p w:rsidR="00AF23CB" w:rsidRDefault="007E5CA2">
      <w:pPr>
        <w:numPr>
          <w:ilvl w:val="0"/>
          <w:numId w:val="96"/>
        </w:numPr>
        <w:pBdr>
          <w:top w:val="nil"/>
          <w:left w:val="nil"/>
          <w:bottom w:val="nil"/>
          <w:right w:val="nil"/>
          <w:between w:val="nil"/>
        </w:pBdr>
        <w:tabs>
          <w:tab w:val="left" w:pos="250"/>
        </w:tabs>
        <w:spacing w:after="0" w:line="240" w:lineRule="auto"/>
        <w:jc w:val="both"/>
        <w:rPr>
          <w:color w:val="000000"/>
        </w:rPr>
      </w:pPr>
      <w:r>
        <w:rPr>
          <w:color w:val="000000"/>
        </w:rPr>
        <w:t xml:space="preserve">loeb, mõistab ja selgitab eakohaseid matemaatilisi tekste; </w:t>
      </w:r>
    </w:p>
    <w:p w:rsidR="00AF23CB" w:rsidRDefault="007E5CA2">
      <w:pPr>
        <w:numPr>
          <w:ilvl w:val="0"/>
          <w:numId w:val="96"/>
        </w:numPr>
        <w:pBdr>
          <w:top w:val="nil"/>
          <w:left w:val="nil"/>
          <w:bottom w:val="nil"/>
          <w:right w:val="nil"/>
          <w:between w:val="nil"/>
        </w:pBdr>
        <w:tabs>
          <w:tab w:val="left" w:pos="250"/>
        </w:tabs>
        <w:spacing w:after="0" w:line="240" w:lineRule="auto"/>
        <w:jc w:val="both"/>
        <w:rPr>
          <w:color w:val="000000"/>
        </w:rPr>
      </w:pPr>
      <w:r>
        <w:rPr>
          <w:color w:val="000000"/>
        </w:rPr>
        <w:t xml:space="preserve">kasutab suurusi mõõtes sobivaid abivahendeid ning mõõtühikuid; </w:t>
      </w:r>
    </w:p>
    <w:p w:rsidR="00AF23CB" w:rsidRDefault="007E5CA2">
      <w:pPr>
        <w:numPr>
          <w:ilvl w:val="0"/>
          <w:numId w:val="96"/>
        </w:numPr>
        <w:pBdr>
          <w:top w:val="nil"/>
          <w:left w:val="nil"/>
          <w:bottom w:val="nil"/>
          <w:right w:val="nil"/>
          <w:between w:val="nil"/>
        </w:pBdr>
        <w:tabs>
          <w:tab w:val="left" w:pos="250"/>
        </w:tabs>
        <w:spacing w:after="0" w:line="240" w:lineRule="auto"/>
        <w:jc w:val="both"/>
        <w:rPr>
          <w:color w:val="000000"/>
        </w:rPr>
      </w:pPr>
      <w:r>
        <w:rPr>
          <w:color w:val="000000"/>
        </w:rPr>
        <w:t xml:space="preserve">märkab matemaatikaga seonduvat ümbritsevas elus ning kirjeldab seda arvude või geomeetriliste kujundite abil; </w:t>
      </w:r>
    </w:p>
    <w:p w:rsidR="00AF23CB" w:rsidRDefault="007E5CA2">
      <w:pPr>
        <w:numPr>
          <w:ilvl w:val="0"/>
          <w:numId w:val="96"/>
        </w:numPr>
        <w:pBdr>
          <w:top w:val="nil"/>
          <w:left w:val="nil"/>
          <w:bottom w:val="nil"/>
          <w:right w:val="nil"/>
          <w:between w:val="nil"/>
        </w:pBdr>
        <w:tabs>
          <w:tab w:val="left" w:pos="250"/>
        </w:tabs>
        <w:spacing w:after="0" w:line="240" w:lineRule="auto"/>
        <w:jc w:val="both"/>
        <w:rPr>
          <w:color w:val="000000"/>
        </w:rPr>
      </w:pPr>
      <w:r>
        <w:rPr>
          <w:color w:val="000000"/>
        </w:rPr>
        <w:t>mõistab matemaatika olulisust, seost ümbritsevaga</w:t>
      </w:r>
    </w:p>
    <w:p w:rsidR="00AF23CB" w:rsidRDefault="007E5CA2">
      <w:pPr>
        <w:numPr>
          <w:ilvl w:val="0"/>
          <w:numId w:val="96"/>
        </w:numPr>
        <w:pBdr>
          <w:top w:val="nil"/>
          <w:left w:val="nil"/>
          <w:bottom w:val="nil"/>
          <w:right w:val="nil"/>
          <w:between w:val="nil"/>
        </w:pBdr>
        <w:spacing w:after="0"/>
        <w:jc w:val="both"/>
      </w:pPr>
      <w:r>
        <w:rPr>
          <w:color w:val="000000"/>
        </w:rPr>
        <w:t>tunneb rõõmu matemaatikaga tegelemisest;</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 Klass</w:t>
      </w:r>
    </w:p>
    <w:p w:rsidR="00AF23CB" w:rsidRDefault="00AF23CB">
      <w:pPr>
        <w:pBdr>
          <w:top w:val="nil"/>
          <w:left w:val="nil"/>
          <w:bottom w:val="nil"/>
          <w:right w:val="nil"/>
          <w:between w:val="nil"/>
        </w:pBdr>
        <w:spacing w:after="0"/>
        <w:ind w:left="1080"/>
        <w:jc w:val="both"/>
        <w:rPr>
          <w:b/>
          <w:color w:val="E36C09"/>
          <w:sz w:val="28"/>
          <w:szCs w:val="28"/>
        </w:rPr>
      </w:pPr>
    </w:p>
    <w:p w:rsidR="00AF23CB" w:rsidRDefault="007E5CA2">
      <w:pPr>
        <w:spacing w:after="0"/>
        <w:jc w:val="both"/>
        <w:rPr>
          <w:b/>
        </w:rPr>
      </w:pPr>
      <w:r>
        <w:rPr>
          <w:b/>
        </w:rPr>
        <w:t>Õppetegevused</w:t>
      </w:r>
    </w:p>
    <w:p w:rsidR="00AF23CB" w:rsidRDefault="00AF23CB">
      <w:pPr>
        <w:spacing w:after="0"/>
        <w:jc w:val="both"/>
        <w:rPr>
          <w:b/>
          <w:u w:val="single"/>
        </w:rPr>
      </w:pPr>
    </w:p>
    <w:p w:rsidR="00AF23CB" w:rsidRDefault="007E5CA2">
      <w:pPr>
        <w:numPr>
          <w:ilvl w:val="0"/>
          <w:numId w:val="51"/>
        </w:numPr>
        <w:pBdr>
          <w:top w:val="nil"/>
          <w:left w:val="nil"/>
          <w:bottom w:val="nil"/>
          <w:right w:val="nil"/>
          <w:between w:val="nil"/>
        </w:pBdr>
        <w:spacing w:after="0"/>
        <w:jc w:val="both"/>
      </w:pPr>
      <w:r>
        <w:rPr>
          <w:color w:val="000000"/>
        </w:rPr>
        <w:t>Peen- ja  jämemotoorika  harjutused,  rütmi ja   koordinatsiooniharjutused, ruumis orienteerumine.</w:t>
      </w:r>
    </w:p>
    <w:p w:rsidR="00AF23CB" w:rsidRDefault="007E5CA2">
      <w:pPr>
        <w:numPr>
          <w:ilvl w:val="0"/>
          <w:numId w:val="51"/>
        </w:numPr>
        <w:pBdr>
          <w:top w:val="nil"/>
          <w:left w:val="nil"/>
          <w:bottom w:val="nil"/>
          <w:right w:val="nil"/>
          <w:between w:val="nil"/>
        </w:pBdr>
        <w:spacing w:after="0"/>
        <w:jc w:val="both"/>
      </w:pPr>
      <w:r>
        <w:rPr>
          <w:color w:val="000000"/>
        </w:rPr>
        <w:t>Arvude tajumine – harjutused erinevatele meeltele;</w:t>
      </w:r>
    </w:p>
    <w:p w:rsidR="00AF23CB" w:rsidRDefault="007E5CA2">
      <w:pPr>
        <w:numPr>
          <w:ilvl w:val="0"/>
          <w:numId w:val="51"/>
        </w:numPr>
        <w:pBdr>
          <w:top w:val="nil"/>
          <w:left w:val="nil"/>
          <w:bottom w:val="nil"/>
          <w:right w:val="nil"/>
          <w:between w:val="nil"/>
        </w:pBdr>
        <w:spacing w:after="0"/>
        <w:jc w:val="both"/>
      </w:pPr>
      <w:r>
        <w:rPr>
          <w:color w:val="000000"/>
        </w:rPr>
        <w:t>Loendamine;</w:t>
      </w:r>
    </w:p>
    <w:p w:rsidR="00AF23CB" w:rsidRDefault="007E5CA2">
      <w:pPr>
        <w:numPr>
          <w:ilvl w:val="0"/>
          <w:numId w:val="51"/>
        </w:numPr>
        <w:pBdr>
          <w:top w:val="nil"/>
          <w:left w:val="nil"/>
          <w:bottom w:val="nil"/>
          <w:right w:val="nil"/>
          <w:between w:val="nil"/>
        </w:pBdr>
        <w:spacing w:after="0"/>
        <w:jc w:val="both"/>
      </w:pPr>
      <w:r>
        <w:rPr>
          <w:color w:val="000000"/>
        </w:rPr>
        <w:t>Mälu arendamine;</w:t>
      </w:r>
    </w:p>
    <w:p w:rsidR="00AF23CB" w:rsidRDefault="007E5CA2">
      <w:pPr>
        <w:numPr>
          <w:ilvl w:val="0"/>
          <w:numId w:val="51"/>
        </w:numPr>
        <w:pBdr>
          <w:top w:val="nil"/>
          <w:left w:val="nil"/>
          <w:bottom w:val="nil"/>
          <w:right w:val="nil"/>
          <w:between w:val="nil"/>
        </w:pBdr>
        <w:spacing w:after="0"/>
        <w:jc w:val="both"/>
      </w:pPr>
      <w:r>
        <w:rPr>
          <w:color w:val="000000"/>
        </w:rPr>
        <w:t>Rooma numbrite, araabia numbrite kirjutamine;</w:t>
      </w:r>
    </w:p>
    <w:p w:rsidR="00AF23CB" w:rsidRDefault="007E5CA2">
      <w:pPr>
        <w:numPr>
          <w:ilvl w:val="0"/>
          <w:numId w:val="51"/>
        </w:numPr>
        <w:pBdr>
          <w:top w:val="nil"/>
          <w:left w:val="nil"/>
          <w:bottom w:val="nil"/>
          <w:right w:val="nil"/>
          <w:between w:val="nil"/>
        </w:pBdr>
        <w:spacing w:after="0"/>
        <w:jc w:val="both"/>
      </w:pPr>
      <w:r>
        <w:rPr>
          <w:color w:val="000000"/>
        </w:rPr>
        <w:t>Peastarvutamine,  analüütiliselt  ja  sünteetiliselt  harjutatud  arvutustehete kirjapanek;</w:t>
      </w:r>
    </w:p>
    <w:p w:rsidR="00AF23CB" w:rsidRDefault="007E5CA2">
      <w:pPr>
        <w:numPr>
          <w:ilvl w:val="0"/>
          <w:numId w:val="51"/>
        </w:numPr>
        <w:pBdr>
          <w:top w:val="nil"/>
          <w:left w:val="nil"/>
          <w:bottom w:val="nil"/>
          <w:right w:val="nil"/>
          <w:between w:val="nil"/>
        </w:pBdr>
        <w:spacing w:after="0"/>
        <w:jc w:val="both"/>
      </w:pPr>
      <w:r>
        <w:rPr>
          <w:color w:val="000000"/>
        </w:rPr>
        <w:t>Õpetaja jutustatud arvutamisloo kuulamine, kujutluspildi loomine, lahenduse otsimine, ühine ülesande vormistamine vihikusse;</w:t>
      </w:r>
    </w:p>
    <w:p w:rsidR="00AF23CB" w:rsidRDefault="007E5CA2">
      <w:pPr>
        <w:numPr>
          <w:ilvl w:val="0"/>
          <w:numId w:val="51"/>
        </w:numPr>
        <w:pBdr>
          <w:top w:val="nil"/>
          <w:left w:val="nil"/>
          <w:bottom w:val="nil"/>
          <w:right w:val="nil"/>
          <w:between w:val="nil"/>
        </w:pBdr>
        <w:spacing w:after="0"/>
        <w:jc w:val="both"/>
      </w:pPr>
      <w:r>
        <w:rPr>
          <w:color w:val="000000"/>
        </w:rPr>
        <w:t>Erinevate abivahenditega arvutamine, matemaatilised mängud.</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u w:val="single"/>
        </w:rPr>
      </w:pPr>
    </w:p>
    <w:p w:rsidR="00AF23CB" w:rsidRDefault="007E5CA2">
      <w:pPr>
        <w:numPr>
          <w:ilvl w:val="0"/>
          <w:numId w:val="52"/>
        </w:numPr>
        <w:pBdr>
          <w:top w:val="nil"/>
          <w:left w:val="nil"/>
          <w:bottom w:val="nil"/>
          <w:right w:val="nil"/>
          <w:between w:val="nil"/>
        </w:pBdr>
        <w:spacing w:after="0"/>
        <w:jc w:val="both"/>
      </w:pPr>
      <w:r>
        <w:rPr>
          <w:color w:val="000000"/>
        </w:rPr>
        <w:t>Arvud. Arvude olemus. Arv 0.</w:t>
      </w:r>
    </w:p>
    <w:p w:rsidR="00AF23CB" w:rsidRDefault="007E5CA2">
      <w:pPr>
        <w:numPr>
          <w:ilvl w:val="0"/>
          <w:numId w:val="52"/>
        </w:numPr>
        <w:pBdr>
          <w:top w:val="nil"/>
          <w:left w:val="nil"/>
          <w:bottom w:val="nil"/>
          <w:right w:val="nil"/>
          <w:between w:val="nil"/>
        </w:pBdr>
        <w:spacing w:after="0"/>
        <w:jc w:val="both"/>
      </w:pPr>
      <w:r>
        <w:rPr>
          <w:color w:val="000000"/>
        </w:rPr>
        <w:t>Rooma numbrid. Araabia numbrid. Arvude ehitus kümnendsüsteemis. Ühe- ja mitmekohalised arvud.</w:t>
      </w:r>
    </w:p>
    <w:p w:rsidR="00AF23CB" w:rsidRDefault="007E5CA2">
      <w:pPr>
        <w:numPr>
          <w:ilvl w:val="0"/>
          <w:numId w:val="52"/>
        </w:numPr>
        <w:pBdr>
          <w:top w:val="nil"/>
          <w:left w:val="nil"/>
          <w:bottom w:val="nil"/>
          <w:right w:val="nil"/>
          <w:between w:val="nil"/>
        </w:pBdr>
        <w:spacing w:after="0"/>
        <w:jc w:val="both"/>
      </w:pPr>
      <w:r>
        <w:rPr>
          <w:color w:val="000000"/>
        </w:rPr>
        <w:t>Arvuruum 1-110. Loendamine.</w:t>
      </w:r>
    </w:p>
    <w:p w:rsidR="00AF23CB" w:rsidRDefault="007E5CA2">
      <w:pPr>
        <w:numPr>
          <w:ilvl w:val="0"/>
          <w:numId w:val="52"/>
        </w:numPr>
        <w:pBdr>
          <w:top w:val="nil"/>
          <w:left w:val="nil"/>
          <w:bottom w:val="nil"/>
          <w:right w:val="nil"/>
          <w:between w:val="nil"/>
        </w:pBdr>
        <w:spacing w:after="0"/>
        <w:jc w:val="both"/>
      </w:pPr>
      <w:r>
        <w:rPr>
          <w:color w:val="000000"/>
        </w:rPr>
        <w:t>Hulkade võrdlemine: suurem, väiksem, võrdne.</w:t>
      </w:r>
    </w:p>
    <w:p w:rsidR="00AF23CB" w:rsidRDefault="007E5CA2">
      <w:pPr>
        <w:numPr>
          <w:ilvl w:val="0"/>
          <w:numId w:val="52"/>
        </w:numPr>
        <w:pBdr>
          <w:top w:val="nil"/>
          <w:left w:val="nil"/>
          <w:bottom w:val="nil"/>
          <w:right w:val="nil"/>
          <w:between w:val="nil"/>
        </w:pBdr>
        <w:spacing w:after="0"/>
        <w:jc w:val="both"/>
      </w:pPr>
      <w:r>
        <w:rPr>
          <w:color w:val="000000"/>
        </w:rPr>
        <w:t>Nelja põhitehte olemus. Liikmed.Tulemus. Tehtemärgid. Võrdus.</w:t>
      </w:r>
    </w:p>
    <w:p w:rsidR="00AF23CB" w:rsidRDefault="007E5CA2">
      <w:pPr>
        <w:numPr>
          <w:ilvl w:val="0"/>
          <w:numId w:val="52"/>
        </w:numPr>
        <w:pBdr>
          <w:top w:val="nil"/>
          <w:left w:val="nil"/>
          <w:bottom w:val="nil"/>
          <w:right w:val="nil"/>
          <w:between w:val="nil"/>
        </w:pBdr>
        <w:spacing w:after="0"/>
        <w:jc w:val="both"/>
      </w:pPr>
      <w:r>
        <w:rPr>
          <w:color w:val="000000"/>
        </w:rPr>
        <w:t>Liitmine, lahutamine, korrutamine ja jagamine 20 piires. Peastarvutamine.</w:t>
      </w:r>
    </w:p>
    <w:p w:rsidR="00AF23CB" w:rsidRDefault="007E5CA2">
      <w:pPr>
        <w:numPr>
          <w:ilvl w:val="0"/>
          <w:numId w:val="52"/>
        </w:numPr>
        <w:pBdr>
          <w:top w:val="nil"/>
          <w:left w:val="nil"/>
          <w:bottom w:val="nil"/>
          <w:right w:val="nil"/>
          <w:between w:val="nil"/>
        </w:pBdr>
        <w:spacing w:after="0"/>
        <w:jc w:val="both"/>
      </w:pPr>
      <w:r>
        <w:rPr>
          <w:color w:val="000000"/>
        </w:rPr>
        <w:t>Liitmistabel.</w:t>
      </w:r>
    </w:p>
    <w:p w:rsidR="00AF23CB" w:rsidRDefault="007E5CA2">
      <w:pPr>
        <w:numPr>
          <w:ilvl w:val="0"/>
          <w:numId w:val="52"/>
        </w:numPr>
        <w:pBdr>
          <w:top w:val="nil"/>
          <w:left w:val="nil"/>
          <w:bottom w:val="nil"/>
          <w:right w:val="nil"/>
          <w:between w:val="nil"/>
        </w:pBdr>
        <w:spacing w:after="0"/>
        <w:jc w:val="both"/>
      </w:pPr>
      <w:r>
        <w:rPr>
          <w:color w:val="000000"/>
        </w:rPr>
        <w:t>Korrutustabel rütmilise reana ( 1 – 5  9 ja 10).</w:t>
      </w:r>
    </w:p>
    <w:p w:rsidR="00AF23CB" w:rsidRDefault="007E5CA2">
      <w:pPr>
        <w:numPr>
          <w:ilvl w:val="0"/>
          <w:numId w:val="52"/>
        </w:numPr>
        <w:pBdr>
          <w:top w:val="nil"/>
          <w:left w:val="nil"/>
          <w:bottom w:val="nil"/>
          <w:right w:val="nil"/>
          <w:between w:val="nil"/>
        </w:pBdr>
        <w:spacing w:after="0"/>
        <w:jc w:val="both"/>
      </w:pPr>
      <w:r>
        <w:rPr>
          <w:color w:val="000000"/>
        </w:rPr>
        <w:t>Paaris- ja paaritud arvud.</w:t>
      </w:r>
    </w:p>
    <w:p w:rsidR="00AF23CB" w:rsidRDefault="007E5CA2">
      <w:pPr>
        <w:numPr>
          <w:ilvl w:val="0"/>
          <w:numId w:val="52"/>
        </w:numPr>
        <w:pBdr>
          <w:top w:val="nil"/>
          <w:left w:val="nil"/>
          <w:bottom w:val="nil"/>
          <w:right w:val="nil"/>
          <w:between w:val="nil"/>
        </w:pBdr>
        <w:spacing w:after="0"/>
        <w:jc w:val="both"/>
      </w:pPr>
      <w:r>
        <w:rPr>
          <w:color w:val="000000"/>
        </w:rPr>
        <w:t>Ühetehteliste tekstülesannete pildiline ja suuline koostamine ja lahendamine.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1.klassi lõpetaja:</w:t>
      </w:r>
    </w:p>
    <w:p w:rsidR="00AF23CB" w:rsidRDefault="007E5CA2">
      <w:pPr>
        <w:numPr>
          <w:ilvl w:val="0"/>
          <w:numId w:val="53"/>
        </w:numPr>
        <w:pBdr>
          <w:top w:val="nil"/>
          <w:left w:val="nil"/>
          <w:bottom w:val="nil"/>
          <w:right w:val="nil"/>
          <w:between w:val="nil"/>
        </w:pBdr>
        <w:spacing w:after="0"/>
        <w:jc w:val="both"/>
      </w:pPr>
      <w:r>
        <w:rPr>
          <w:color w:val="000000"/>
        </w:rPr>
        <w:t xml:space="preserve">oskab lugeda ja kirjutada naturaalarve 110-ni; </w:t>
      </w:r>
    </w:p>
    <w:p w:rsidR="00AF23CB" w:rsidRDefault="007E5CA2">
      <w:pPr>
        <w:numPr>
          <w:ilvl w:val="0"/>
          <w:numId w:val="53"/>
        </w:numPr>
        <w:pBdr>
          <w:top w:val="nil"/>
          <w:left w:val="nil"/>
          <w:bottom w:val="nil"/>
          <w:right w:val="nil"/>
          <w:between w:val="nil"/>
        </w:pBdr>
        <w:spacing w:after="0"/>
        <w:jc w:val="both"/>
      </w:pPr>
      <w:r>
        <w:rPr>
          <w:color w:val="000000"/>
        </w:rPr>
        <w:t xml:space="preserve">tunneb nelja matemaatika põhitehet; </w:t>
      </w:r>
    </w:p>
    <w:p w:rsidR="00AF23CB" w:rsidRDefault="007E5CA2">
      <w:pPr>
        <w:numPr>
          <w:ilvl w:val="0"/>
          <w:numId w:val="53"/>
        </w:numPr>
        <w:pBdr>
          <w:top w:val="nil"/>
          <w:left w:val="nil"/>
          <w:bottom w:val="nil"/>
          <w:right w:val="nil"/>
          <w:between w:val="nil"/>
        </w:pBdr>
        <w:spacing w:after="0"/>
        <w:jc w:val="both"/>
      </w:pPr>
      <w:r>
        <w:rPr>
          <w:color w:val="000000"/>
        </w:rPr>
        <w:t xml:space="preserve">arvutab nelja põhitehte abil peast 20 piires; </w:t>
      </w:r>
    </w:p>
    <w:p w:rsidR="00AF23CB" w:rsidRDefault="007E5CA2">
      <w:pPr>
        <w:numPr>
          <w:ilvl w:val="0"/>
          <w:numId w:val="53"/>
        </w:numPr>
        <w:pBdr>
          <w:top w:val="nil"/>
          <w:left w:val="nil"/>
          <w:bottom w:val="nil"/>
          <w:right w:val="nil"/>
          <w:between w:val="nil"/>
        </w:pBdr>
        <w:spacing w:after="0"/>
        <w:jc w:val="both"/>
      </w:pPr>
      <w:r>
        <w:rPr>
          <w:color w:val="000000"/>
        </w:rPr>
        <w:t>oskab korrutustabelit rütmilise reana (1–5, 9 ja 10);</w:t>
      </w:r>
    </w:p>
    <w:p w:rsidR="00AF23CB" w:rsidRDefault="007E5CA2">
      <w:pPr>
        <w:numPr>
          <w:ilvl w:val="0"/>
          <w:numId w:val="53"/>
        </w:numPr>
        <w:pBdr>
          <w:top w:val="nil"/>
          <w:left w:val="nil"/>
          <w:bottom w:val="nil"/>
          <w:right w:val="nil"/>
          <w:between w:val="nil"/>
        </w:pBdr>
        <w:spacing w:after="0"/>
        <w:jc w:val="both"/>
      </w:pPr>
      <w:r>
        <w:rPr>
          <w:color w:val="000000"/>
        </w:rPr>
        <w:t>lahendab ühetehtelisi tekstülesandeid ja hindab õpetaja abiga ülesande lahendamisel saadud tulemuse reaalsust;</w:t>
      </w:r>
    </w:p>
    <w:p w:rsidR="00AF23CB" w:rsidRDefault="007E5CA2">
      <w:pPr>
        <w:numPr>
          <w:ilvl w:val="0"/>
          <w:numId w:val="53"/>
        </w:numPr>
        <w:pBdr>
          <w:top w:val="nil"/>
          <w:left w:val="nil"/>
          <w:bottom w:val="nil"/>
          <w:right w:val="nil"/>
          <w:between w:val="nil"/>
        </w:pBdr>
        <w:spacing w:after="0"/>
        <w:jc w:val="both"/>
      </w:pPr>
      <w:r>
        <w:rPr>
          <w:color w:val="000000"/>
        </w:rPr>
        <w:t>koostab ühetehtelisi tekstülesandeid.</w:t>
      </w:r>
    </w:p>
    <w:p w:rsidR="00AF23CB" w:rsidRDefault="00AF23CB">
      <w:pPr>
        <w:spacing w:after="0"/>
        <w:jc w:val="both"/>
        <w:rPr>
          <w:u w:val="single"/>
        </w:rPr>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 Klass</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70"/>
        </w:numPr>
        <w:pBdr>
          <w:top w:val="nil"/>
          <w:left w:val="nil"/>
          <w:bottom w:val="nil"/>
          <w:right w:val="nil"/>
          <w:between w:val="nil"/>
        </w:pBdr>
        <w:spacing w:after="0"/>
        <w:jc w:val="both"/>
      </w:pPr>
      <w:r>
        <w:rPr>
          <w:color w:val="000000"/>
        </w:rPr>
        <w:t xml:space="preserve">Peenmotoorika ja liikumisharjutused; </w:t>
      </w:r>
    </w:p>
    <w:p w:rsidR="00AF23CB" w:rsidRDefault="007E5CA2">
      <w:pPr>
        <w:numPr>
          <w:ilvl w:val="0"/>
          <w:numId w:val="70"/>
        </w:numPr>
        <w:pBdr>
          <w:top w:val="nil"/>
          <w:left w:val="nil"/>
          <w:bottom w:val="nil"/>
          <w:right w:val="nil"/>
          <w:between w:val="nil"/>
        </w:pBdr>
        <w:spacing w:after="0"/>
        <w:jc w:val="both"/>
      </w:pPr>
      <w:r>
        <w:rPr>
          <w:color w:val="000000"/>
        </w:rPr>
        <w:t>Rütmi- ja koordinatsiooniharjutused;</w:t>
      </w:r>
    </w:p>
    <w:p w:rsidR="00AF23CB" w:rsidRDefault="007E5CA2">
      <w:pPr>
        <w:numPr>
          <w:ilvl w:val="0"/>
          <w:numId w:val="70"/>
        </w:numPr>
        <w:pBdr>
          <w:top w:val="nil"/>
          <w:left w:val="nil"/>
          <w:bottom w:val="nil"/>
          <w:right w:val="nil"/>
          <w:between w:val="nil"/>
        </w:pBdr>
        <w:spacing w:after="0"/>
        <w:jc w:val="both"/>
      </w:pPr>
      <w:r>
        <w:rPr>
          <w:color w:val="000000"/>
        </w:rPr>
        <w:t>Ruumis orienteerumine;</w:t>
      </w:r>
    </w:p>
    <w:p w:rsidR="00AF23CB" w:rsidRDefault="007E5CA2">
      <w:pPr>
        <w:numPr>
          <w:ilvl w:val="0"/>
          <w:numId w:val="70"/>
        </w:numPr>
        <w:pBdr>
          <w:top w:val="nil"/>
          <w:left w:val="nil"/>
          <w:bottom w:val="nil"/>
          <w:right w:val="nil"/>
          <w:between w:val="nil"/>
        </w:pBdr>
        <w:spacing w:after="0"/>
        <w:jc w:val="both"/>
      </w:pPr>
      <w:r>
        <w:rPr>
          <w:color w:val="000000"/>
        </w:rPr>
        <w:t>Mälu treenimine;</w:t>
      </w:r>
    </w:p>
    <w:p w:rsidR="00AF23CB" w:rsidRDefault="007E5CA2">
      <w:pPr>
        <w:numPr>
          <w:ilvl w:val="0"/>
          <w:numId w:val="70"/>
        </w:numPr>
        <w:pBdr>
          <w:top w:val="nil"/>
          <w:left w:val="nil"/>
          <w:bottom w:val="nil"/>
          <w:right w:val="nil"/>
          <w:between w:val="nil"/>
        </w:pBdr>
        <w:spacing w:after="0"/>
        <w:jc w:val="both"/>
      </w:pPr>
      <w:r>
        <w:rPr>
          <w:color w:val="000000"/>
        </w:rPr>
        <w:t xml:space="preserve">Peastarvutamine; </w:t>
      </w:r>
    </w:p>
    <w:p w:rsidR="00AF23CB" w:rsidRDefault="007E5CA2">
      <w:pPr>
        <w:numPr>
          <w:ilvl w:val="0"/>
          <w:numId w:val="70"/>
        </w:numPr>
        <w:pBdr>
          <w:top w:val="nil"/>
          <w:left w:val="nil"/>
          <w:bottom w:val="nil"/>
          <w:right w:val="nil"/>
          <w:between w:val="nil"/>
        </w:pBdr>
        <w:spacing w:after="0"/>
        <w:jc w:val="both"/>
      </w:pPr>
      <w:r>
        <w:rPr>
          <w:color w:val="000000"/>
        </w:rPr>
        <w:t>Ahelülesanded;</w:t>
      </w:r>
    </w:p>
    <w:p w:rsidR="00AF23CB" w:rsidRDefault="007E5CA2">
      <w:pPr>
        <w:numPr>
          <w:ilvl w:val="0"/>
          <w:numId w:val="70"/>
        </w:numPr>
        <w:pBdr>
          <w:top w:val="nil"/>
          <w:left w:val="nil"/>
          <w:bottom w:val="nil"/>
          <w:right w:val="nil"/>
          <w:between w:val="nil"/>
        </w:pBdr>
        <w:spacing w:after="0"/>
        <w:jc w:val="both"/>
      </w:pPr>
      <w:r>
        <w:rPr>
          <w:color w:val="000000"/>
        </w:rPr>
        <w:t xml:space="preserve">Kombineeritud ülesanded; </w:t>
      </w:r>
    </w:p>
    <w:p w:rsidR="00AF23CB" w:rsidRDefault="007E5CA2">
      <w:pPr>
        <w:numPr>
          <w:ilvl w:val="0"/>
          <w:numId w:val="70"/>
        </w:numPr>
        <w:pBdr>
          <w:top w:val="nil"/>
          <w:left w:val="nil"/>
          <w:bottom w:val="nil"/>
          <w:right w:val="nil"/>
          <w:between w:val="nil"/>
        </w:pBdr>
        <w:spacing w:after="0"/>
        <w:jc w:val="both"/>
      </w:pPr>
      <w:r>
        <w:rPr>
          <w:color w:val="000000"/>
        </w:rPr>
        <w:t xml:space="preserve">Arvude omaduste vaatlev tundmaõppimine; </w:t>
      </w:r>
    </w:p>
    <w:p w:rsidR="00AF23CB" w:rsidRDefault="007E5CA2">
      <w:pPr>
        <w:numPr>
          <w:ilvl w:val="0"/>
          <w:numId w:val="70"/>
        </w:numPr>
        <w:pBdr>
          <w:top w:val="nil"/>
          <w:left w:val="nil"/>
          <w:bottom w:val="nil"/>
          <w:right w:val="nil"/>
          <w:between w:val="nil"/>
        </w:pBdr>
        <w:spacing w:after="0"/>
        <w:jc w:val="both"/>
      </w:pPr>
      <w:r>
        <w:rPr>
          <w:color w:val="000000"/>
        </w:rPr>
        <w:t>Tekstülesannete lahendamine;</w:t>
      </w:r>
    </w:p>
    <w:p w:rsidR="00AF23CB" w:rsidRDefault="007E5CA2">
      <w:pPr>
        <w:numPr>
          <w:ilvl w:val="0"/>
          <w:numId w:val="70"/>
        </w:numPr>
        <w:pBdr>
          <w:top w:val="nil"/>
          <w:left w:val="nil"/>
          <w:bottom w:val="nil"/>
          <w:right w:val="nil"/>
          <w:between w:val="nil"/>
        </w:pBdr>
        <w:spacing w:after="0"/>
        <w:jc w:val="both"/>
      </w:pPr>
      <w:r>
        <w:rPr>
          <w:color w:val="000000"/>
        </w:rPr>
        <w:t>Teksti lugemine, mõistmine, küsimuse esitamine;</w:t>
      </w:r>
    </w:p>
    <w:p w:rsidR="00AF23CB" w:rsidRDefault="007E5CA2">
      <w:pPr>
        <w:numPr>
          <w:ilvl w:val="0"/>
          <w:numId w:val="70"/>
        </w:numPr>
        <w:pBdr>
          <w:top w:val="nil"/>
          <w:left w:val="nil"/>
          <w:bottom w:val="nil"/>
          <w:right w:val="nil"/>
          <w:between w:val="nil"/>
        </w:pBdr>
        <w:spacing w:after="0"/>
        <w:jc w:val="both"/>
      </w:pPr>
      <w:r>
        <w:rPr>
          <w:color w:val="000000"/>
        </w:rPr>
        <w:t>Matemaatilised mängud.</w:t>
      </w:r>
    </w:p>
    <w:p w:rsidR="00AF23CB" w:rsidRDefault="00AF23CB">
      <w:pPr>
        <w:spacing w:after="0"/>
        <w:jc w:val="both"/>
        <w:rPr>
          <w:u w:val="single"/>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72"/>
        </w:numPr>
        <w:pBdr>
          <w:top w:val="nil"/>
          <w:left w:val="nil"/>
          <w:bottom w:val="nil"/>
          <w:right w:val="nil"/>
          <w:between w:val="nil"/>
        </w:pBdr>
        <w:spacing w:after="0"/>
        <w:jc w:val="both"/>
      </w:pPr>
      <w:r>
        <w:rPr>
          <w:color w:val="000000"/>
        </w:rPr>
        <w:t xml:space="preserve">Arvuruumi laiendamine kuni 1100-ni. Arvude ehitus kümnendsüsteemis. </w:t>
      </w:r>
    </w:p>
    <w:p w:rsidR="00AF23CB" w:rsidRDefault="007E5CA2">
      <w:pPr>
        <w:numPr>
          <w:ilvl w:val="0"/>
          <w:numId w:val="72"/>
        </w:numPr>
        <w:pBdr>
          <w:top w:val="nil"/>
          <w:left w:val="nil"/>
          <w:bottom w:val="nil"/>
          <w:right w:val="nil"/>
          <w:between w:val="nil"/>
        </w:pBdr>
        <w:spacing w:after="0"/>
        <w:jc w:val="both"/>
      </w:pPr>
      <w:r>
        <w:rPr>
          <w:color w:val="000000"/>
        </w:rPr>
        <w:t xml:space="preserve">Arvu asukoht arvureas. Arvude võrdlemine. Võrratusemärk. </w:t>
      </w:r>
    </w:p>
    <w:p w:rsidR="00AF23CB" w:rsidRDefault="007E5CA2">
      <w:pPr>
        <w:numPr>
          <w:ilvl w:val="0"/>
          <w:numId w:val="72"/>
        </w:numPr>
        <w:pBdr>
          <w:top w:val="nil"/>
          <w:left w:val="nil"/>
          <w:bottom w:val="nil"/>
          <w:right w:val="nil"/>
          <w:between w:val="nil"/>
        </w:pBdr>
        <w:spacing w:after="0"/>
        <w:jc w:val="both"/>
      </w:pPr>
      <w:r>
        <w:rPr>
          <w:color w:val="000000"/>
        </w:rPr>
        <w:t xml:space="preserve">Korrutustabel 10-ni. Korrutustabeli pildiline kujutamine. </w:t>
      </w:r>
    </w:p>
    <w:p w:rsidR="00AF23CB" w:rsidRDefault="007E5CA2">
      <w:pPr>
        <w:numPr>
          <w:ilvl w:val="0"/>
          <w:numId w:val="72"/>
        </w:numPr>
        <w:pBdr>
          <w:top w:val="nil"/>
          <w:left w:val="nil"/>
          <w:bottom w:val="nil"/>
          <w:right w:val="nil"/>
          <w:between w:val="nil"/>
        </w:pBdr>
        <w:spacing w:after="0"/>
        <w:jc w:val="both"/>
      </w:pPr>
      <w:r>
        <w:rPr>
          <w:color w:val="000000"/>
        </w:rPr>
        <w:t xml:space="preserve">Seaduspärasused arvuridades. Seosed arvuridade vahel. </w:t>
      </w:r>
    </w:p>
    <w:p w:rsidR="00AF23CB" w:rsidRDefault="007E5CA2">
      <w:pPr>
        <w:numPr>
          <w:ilvl w:val="0"/>
          <w:numId w:val="72"/>
        </w:numPr>
        <w:pBdr>
          <w:top w:val="nil"/>
          <w:left w:val="nil"/>
          <w:bottom w:val="nil"/>
          <w:right w:val="nil"/>
          <w:between w:val="nil"/>
        </w:pBdr>
        <w:spacing w:after="0"/>
        <w:jc w:val="both"/>
      </w:pPr>
      <w:r>
        <w:rPr>
          <w:color w:val="000000"/>
        </w:rPr>
        <w:t xml:space="preserve">Arvude kvaliteedid. Arvu tegurid. Kordarv ja algarv. Täiuslikud arvud. </w:t>
      </w:r>
    </w:p>
    <w:p w:rsidR="00AF23CB" w:rsidRDefault="007E5CA2">
      <w:pPr>
        <w:numPr>
          <w:ilvl w:val="0"/>
          <w:numId w:val="72"/>
        </w:numPr>
        <w:pBdr>
          <w:top w:val="nil"/>
          <w:left w:val="nil"/>
          <w:bottom w:val="nil"/>
          <w:right w:val="nil"/>
          <w:between w:val="nil"/>
        </w:pBdr>
        <w:spacing w:after="0"/>
        <w:jc w:val="both"/>
      </w:pPr>
      <w:r>
        <w:rPr>
          <w:color w:val="000000"/>
        </w:rPr>
        <w:t xml:space="preserve">Liitmise ja lahutamise ning korrutamise ja jagamise vahelised seosed. </w:t>
      </w:r>
    </w:p>
    <w:p w:rsidR="00AF23CB" w:rsidRDefault="007E5CA2">
      <w:pPr>
        <w:numPr>
          <w:ilvl w:val="0"/>
          <w:numId w:val="72"/>
        </w:numPr>
        <w:pBdr>
          <w:top w:val="nil"/>
          <w:left w:val="nil"/>
          <w:bottom w:val="nil"/>
          <w:right w:val="nil"/>
          <w:between w:val="nil"/>
        </w:pBdr>
        <w:spacing w:after="0"/>
        <w:jc w:val="both"/>
      </w:pPr>
      <w:r>
        <w:rPr>
          <w:color w:val="000000"/>
        </w:rPr>
        <w:t xml:space="preserve">Peastarvutamine 100 piires.  </w:t>
      </w:r>
    </w:p>
    <w:p w:rsidR="00AF23CB" w:rsidRDefault="007E5CA2">
      <w:pPr>
        <w:numPr>
          <w:ilvl w:val="0"/>
          <w:numId w:val="72"/>
        </w:numPr>
        <w:pBdr>
          <w:top w:val="nil"/>
          <w:left w:val="nil"/>
          <w:bottom w:val="nil"/>
          <w:right w:val="nil"/>
          <w:between w:val="nil"/>
        </w:pBdr>
        <w:spacing w:after="0"/>
        <w:jc w:val="both"/>
      </w:pPr>
      <w:r>
        <w:rPr>
          <w:color w:val="000000"/>
        </w:rPr>
        <w:t xml:space="preserve">Kahe tehtega tekstülesannete koostamine ja lahendamine. </w:t>
      </w:r>
    </w:p>
    <w:p w:rsidR="00AF23CB" w:rsidRDefault="007E5CA2">
      <w:pPr>
        <w:numPr>
          <w:ilvl w:val="0"/>
          <w:numId w:val="72"/>
        </w:numPr>
        <w:pBdr>
          <w:top w:val="nil"/>
          <w:left w:val="nil"/>
          <w:bottom w:val="nil"/>
          <w:right w:val="nil"/>
          <w:between w:val="nil"/>
        </w:pBdr>
        <w:spacing w:after="0"/>
        <w:jc w:val="both"/>
      </w:pPr>
      <w:r>
        <w:rPr>
          <w:color w:val="000000"/>
        </w:rPr>
        <w:t>Aja mõõtmine. Kell. Kalender.</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2.klassi lõpetaja</w:t>
      </w:r>
    </w:p>
    <w:p w:rsidR="00AF23CB" w:rsidRDefault="00AF23CB">
      <w:pPr>
        <w:spacing w:after="0"/>
        <w:jc w:val="both"/>
        <w:rPr>
          <w:u w:val="single"/>
        </w:rPr>
      </w:pPr>
    </w:p>
    <w:p w:rsidR="00AF23CB" w:rsidRDefault="007E5CA2">
      <w:pPr>
        <w:numPr>
          <w:ilvl w:val="0"/>
          <w:numId w:val="74"/>
        </w:numPr>
        <w:pBdr>
          <w:top w:val="nil"/>
          <w:left w:val="nil"/>
          <w:bottom w:val="nil"/>
          <w:right w:val="nil"/>
          <w:between w:val="nil"/>
        </w:pBdr>
        <w:spacing w:after="0"/>
        <w:jc w:val="both"/>
      </w:pPr>
      <w:r>
        <w:rPr>
          <w:color w:val="000000"/>
        </w:rPr>
        <w:t xml:space="preserve">oskab lugeda, kirjutada, järjestada ja võrrelda naturaalarve 1100-ni; </w:t>
      </w:r>
    </w:p>
    <w:p w:rsidR="00AF23CB" w:rsidRDefault="007E5CA2">
      <w:pPr>
        <w:numPr>
          <w:ilvl w:val="0"/>
          <w:numId w:val="74"/>
        </w:numPr>
        <w:pBdr>
          <w:top w:val="nil"/>
          <w:left w:val="nil"/>
          <w:bottom w:val="nil"/>
          <w:right w:val="nil"/>
          <w:between w:val="nil"/>
        </w:pBdr>
        <w:spacing w:after="0"/>
        <w:jc w:val="both"/>
      </w:pPr>
      <w:r>
        <w:rPr>
          <w:color w:val="000000"/>
        </w:rPr>
        <w:t>oskab lugeda ja kirjutada järgarve;</w:t>
      </w:r>
    </w:p>
    <w:p w:rsidR="00AF23CB" w:rsidRDefault="007E5CA2">
      <w:pPr>
        <w:numPr>
          <w:ilvl w:val="0"/>
          <w:numId w:val="74"/>
        </w:numPr>
        <w:pBdr>
          <w:top w:val="nil"/>
          <w:left w:val="nil"/>
          <w:bottom w:val="nil"/>
          <w:right w:val="nil"/>
          <w:between w:val="nil"/>
        </w:pBdr>
        <w:spacing w:after="0"/>
        <w:jc w:val="both"/>
      </w:pPr>
      <w:r>
        <w:rPr>
          <w:color w:val="000000"/>
        </w:rPr>
        <w:t>liidab ja lahutab peast 100 piires;</w:t>
      </w:r>
    </w:p>
    <w:p w:rsidR="00AF23CB" w:rsidRDefault="007E5CA2">
      <w:pPr>
        <w:numPr>
          <w:ilvl w:val="0"/>
          <w:numId w:val="74"/>
        </w:numPr>
        <w:pBdr>
          <w:top w:val="nil"/>
          <w:left w:val="nil"/>
          <w:bottom w:val="nil"/>
          <w:right w:val="nil"/>
          <w:between w:val="nil"/>
        </w:pBdr>
        <w:spacing w:after="0"/>
        <w:jc w:val="both"/>
      </w:pPr>
      <w:r>
        <w:rPr>
          <w:color w:val="000000"/>
        </w:rPr>
        <w:t xml:space="preserve">korrutab ja jagab peast ühekohalise arvuga 100 piires; </w:t>
      </w:r>
    </w:p>
    <w:p w:rsidR="00AF23CB" w:rsidRDefault="007E5CA2">
      <w:pPr>
        <w:numPr>
          <w:ilvl w:val="0"/>
          <w:numId w:val="74"/>
        </w:numPr>
        <w:pBdr>
          <w:top w:val="nil"/>
          <w:left w:val="nil"/>
          <w:bottom w:val="nil"/>
          <w:right w:val="nil"/>
          <w:between w:val="nil"/>
        </w:pBdr>
        <w:spacing w:after="0"/>
        <w:jc w:val="both"/>
      </w:pPr>
      <w:r>
        <w:rPr>
          <w:color w:val="000000"/>
        </w:rPr>
        <w:t>oskab korrutustabelit rütmilise reana;</w:t>
      </w:r>
    </w:p>
    <w:p w:rsidR="00AF23CB" w:rsidRDefault="007E5CA2">
      <w:pPr>
        <w:numPr>
          <w:ilvl w:val="0"/>
          <w:numId w:val="74"/>
        </w:numPr>
        <w:pBdr>
          <w:top w:val="nil"/>
          <w:left w:val="nil"/>
          <w:bottom w:val="nil"/>
          <w:right w:val="nil"/>
          <w:between w:val="nil"/>
        </w:pBdr>
        <w:spacing w:after="0"/>
        <w:jc w:val="both"/>
      </w:pPr>
      <w:r>
        <w:rPr>
          <w:color w:val="000000"/>
        </w:rPr>
        <w:t>eristab paaris- ja paarituid arve;</w:t>
      </w:r>
    </w:p>
    <w:p w:rsidR="00AF23CB" w:rsidRDefault="007E5CA2">
      <w:pPr>
        <w:numPr>
          <w:ilvl w:val="0"/>
          <w:numId w:val="74"/>
        </w:numPr>
        <w:pBdr>
          <w:top w:val="nil"/>
          <w:left w:val="nil"/>
          <w:bottom w:val="nil"/>
          <w:right w:val="nil"/>
          <w:between w:val="nil"/>
        </w:pBdr>
        <w:spacing w:after="0"/>
        <w:jc w:val="both"/>
      </w:pPr>
      <w:r>
        <w:rPr>
          <w:color w:val="000000"/>
        </w:rPr>
        <w:t>analüüsib ja lahendab kahetehtelisi tekstülesandeid ja hindab õpetaja abiga ülesande lahendamisel saadud tulemuse reaalsust;</w:t>
      </w:r>
    </w:p>
    <w:p w:rsidR="00AF23CB" w:rsidRDefault="007E5CA2">
      <w:pPr>
        <w:numPr>
          <w:ilvl w:val="0"/>
          <w:numId w:val="74"/>
        </w:numPr>
        <w:pBdr>
          <w:top w:val="nil"/>
          <w:left w:val="nil"/>
          <w:bottom w:val="nil"/>
          <w:right w:val="nil"/>
          <w:between w:val="nil"/>
        </w:pBdr>
        <w:spacing w:after="0"/>
        <w:jc w:val="both"/>
      </w:pPr>
      <w:r>
        <w:rPr>
          <w:color w:val="000000"/>
        </w:rPr>
        <w:t>koostab ühetehtelisi tekstülesandeid;</w:t>
      </w:r>
    </w:p>
    <w:p w:rsidR="00AF23CB" w:rsidRDefault="007E5CA2">
      <w:pPr>
        <w:numPr>
          <w:ilvl w:val="0"/>
          <w:numId w:val="74"/>
        </w:numPr>
        <w:pBdr>
          <w:top w:val="nil"/>
          <w:left w:val="nil"/>
          <w:bottom w:val="nil"/>
          <w:right w:val="nil"/>
          <w:between w:val="nil"/>
        </w:pBdr>
        <w:spacing w:after="0"/>
        <w:jc w:val="both"/>
      </w:pPr>
      <w:r>
        <w:rPr>
          <w:color w:val="000000"/>
        </w:rPr>
        <w:t>tunneb ja kasutab õpitud ajaühikuid (h, min, s; veerand, pool, kolmveerand tundi) ja nendevahelisi seoseid;</w:t>
      </w:r>
    </w:p>
    <w:p w:rsidR="00AF23CB" w:rsidRDefault="007E5CA2">
      <w:pPr>
        <w:numPr>
          <w:ilvl w:val="0"/>
          <w:numId w:val="74"/>
        </w:numPr>
        <w:pBdr>
          <w:top w:val="nil"/>
          <w:left w:val="nil"/>
          <w:bottom w:val="nil"/>
          <w:right w:val="nil"/>
          <w:between w:val="nil"/>
        </w:pBdr>
        <w:spacing w:after="0"/>
        <w:jc w:val="both"/>
      </w:pPr>
      <w:r>
        <w:rPr>
          <w:color w:val="000000"/>
        </w:rPr>
        <w:t>oskab teisendada õpitud ajaühikuid;</w:t>
      </w:r>
    </w:p>
    <w:p w:rsidR="00AF23CB" w:rsidRDefault="007E5CA2">
      <w:pPr>
        <w:numPr>
          <w:ilvl w:val="0"/>
          <w:numId w:val="74"/>
        </w:numPr>
        <w:pBdr>
          <w:top w:val="nil"/>
          <w:left w:val="nil"/>
          <w:bottom w:val="nil"/>
          <w:right w:val="nil"/>
          <w:between w:val="nil"/>
        </w:pBdr>
        <w:spacing w:after="0"/>
        <w:jc w:val="both"/>
      </w:pPr>
      <w:r>
        <w:rPr>
          <w:color w:val="000000"/>
        </w:rPr>
        <w:lastRenderedPageBreak/>
        <w:t>oskab arvutada täistundidega;</w:t>
      </w:r>
    </w:p>
    <w:p w:rsidR="00AF23CB" w:rsidRDefault="007E5CA2">
      <w:pPr>
        <w:numPr>
          <w:ilvl w:val="0"/>
          <w:numId w:val="74"/>
        </w:numPr>
        <w:pBdr>
          <w:top w:val="nil"/>
          <w:left w:val="nil"/>
          <w:bottom w:val="nil"/>
          <w:right w:val="nil"/>
          <w:between w:val="nil"/>
        </w:pBdr>
        <w:spacing w:after="0"/>
        <w:jc w:val="both"/>
      </w:pPr>
      <w:r>
        <w:rPr>
          <w:color w:val="000000"/>
        </w:rPr>
        <w:t>tunneb kella ja kalendrit, seostab neid oma elu tegevuste ja sündmustega.</w:t>
      </w:r>
    </w:p>
    <w:p w:rsidR="00AF23CB" w:rsidRDefault="00AF23CB">
      <w:pPr>
        <w:spacing w:after="0"/>
        <w:jc w:val="both"/>
        <w:rPr>
          <w:u w:val="single"/>
        </w:rPr>
      </w:pPr>
    </w:p>
    <w:p w:rsidR="00AF23CB" w:rsidRDefault="00AF23CB">
      <w:pPr>
        <w:spacing w:after="0"/>
        <w:jc w:val="both"/>
        <w:rPr>
          <w:u w:val="single"/>
        </w:rPr>
      </w:pPr>
    </w:p>
    <w:p w:rsidR="00AF23CB" w:rsidRDefault="00AF23CB">
      <w:pPr>
        <w:spacing w:after="0"/>
        <w:jc w:val="both"/>
        <w:rPr>
          <w:u w:val="single"/>
        </w:rPr>
      </w:pPr>
    </w:p>
    <w:p w:rsidR="00AF23CB" w:rsidRDefault="007E5CA2">
      <w:pPr>
        <w:spacing w:after="0"/>
        <w:jc w:val="both"/>
        <w:rPr>
          <w:b/>
          <w:color w:val="E36C09"/>
          <w:sz w:val="28"/>
          <w:szCs w:val="28"/>
        </w:rPr>
      </w:pPr>
      <w:r>
        <w:rPr>
          <w:b/>
          <w:color w:val="E36C09"/>
          <w:sz w:val="28"/>
          <w:szCs w:val="28"/>
        </w:rPr>
        <w:t>III Klass</w:t>
      </w:r>
    </w:p>
    <w:p w:rsidR="00AF23CB" w:rsidRDefault="00AF23CB">
      <w:pPr>
        <w:pBdr>
          <w:top w:val="nil"/>
          <w:left w:val="nil"/>
          <w:bottom w:val="nil"/>
          <w:right w:val="nil"/>
          <w:between w:val="nil"/>
        </w:pBdr>
        <w:spacing w:after="0"/>
        <w:ind w:left="1080"/>
        <w:jc w:val="both"/>
        <w:rPr>
          <w:b/>
          <w:color w:val="000000"/>
          <w:u w:val="single"/>
        </w:rPr>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numPr>
          <w:ilvl w:val="0"/>
          <w:numId w:val="58"/>
        </w:numPr>
        <w:pBdr>
          <w:top w:val="nil"/>
          <w:left w:val="nil"/>
          <w:bottom w:val="nil"/>
          <w:right w:val="nil"/>
          <w:between w:val="nil"/>
        </w:pBdr>
        <w:spacing w:after="0"/>
        <w:jc w:val="both"/>
      </w:pPr>
      <w:r>
        <w:rPr>
          <w:color w:val="000000"/>
        </w:rPr>
        <w:t>Korrutustabeli omandamine;</w:t>
      </w:r>
    </w:p>
    <w:p w:rsidR="00AF23CB" w:rsidRDefault="007E5CA2">
      <w:pPr>
        <w:numPr>
          <w:ilvl w:val="0"/>
          <w:numId w:val="58"/>
        </w:numPr>
        <w:pBdr>
          <w:top w:val="nil"/>
          <w:left w:val="nil"/>
          <w:bottom w:val="nil"/>
          <w:right w:val="nil"/>
          <w:between w:val="nil"/>
        </w:pBdr>
        <w:spacing w:after="0"/>
        <w:jc w:val="both"/>
      </w:pPr>
      <w:r>
        <w:rPr>
          <w:color w:val="000000"/>
        </w:rPr>
        <w:t>Mälu treenimine;</w:t>
      </w:r>
    </w:p>
    <w:p w:rsidR="00AF23CB" w:rsidRDefault="007E5CA2">
      <w:pPr>
        <w:numPr>
          <w:ilvl w:val="0"/>
          <w:numId w:val="58"/>
        </w:numPr>
        <w:pBdr>
          <w:top w:val="nil"/>
          <w:left w:val="nil"/>
          <w:bottom w:val="nil"/>
          <w:right w:val="nil"/>
          <w:between w:val="nil"/>
        </w:pBdr>
        <w:spacing w:after="0"/>
        <w:jc w:val="both"/>
      </w:pPr>
      <w:r>
        <w:rPr>
          <w:color w:val="000000"/>
        </w:rPr>
        <w:t>Peastarvutamine;</w:t>
      </w:r>
    </w:p>
    <w:p w:rsidR="00AF23CB" w:rsidRDefault="007E5CA2">
      <w:pPr>
        <w:numPr>
          <w:ilvl w:val="0"/>
          <w:numId w:val="58"/>
        </w:numPr>
        <w:pBdr>
          <w:top w:val="nil"/>
          <w:left w:val="nil"/>
          <w:bottom w:val="nil"/>
          <w:right w:val="nil"/>
          <w:between w:val="nil"/>
        </w:pBdr>
        <w:spacing w:after="0"/>
        <w:jc w:val="both"/>
      </w:pPr>
      <w:r>
        <w:rPr>
          <w:color w:val="000000"/>
        </w:rPr>
        <w:t>Maagiliste ruutude lahendamine;</w:t>
      </w:r>
    </w:p>
    <w:p w:rsidR="00AF23CB" w:rsidRDefault="007E5CA2">
      <w:pPr>
        <w:numPr>
          <w:ilvl w:val="0"/>
          <w:numId w:val="58"/>
        </w:numPr>
        <w:pBdr>
          <w:top w:val="nil"/>
          <w:left w:val="nil"/>
          <w:bottom w:val="nil"/>
          <w:right w:val="nil"/>
          <w:between w:val="nil"/>
        </w:pBdr>
        <w:spacing w:after="0"/>
        <w:jc w:val="both"/>
      </w:pPr>
      <w:r>
        <w:rPr>
          <w:color w:val="000000"/>
        </w:rPr>
        <w:t>Kirjalik arvutamine;</w:t>
      </w:r>
    </w:p>
    <w:p w:rsidR="00AF23CB" w:rsidRDefault="007E5CA2">
      <w:pPr>
        <w:numPr>
          <w:ilvl w:val="0"/>
          <w:numId w:val="58"/>
        </w:numPr>
        <w:pBdr>
          <w:top w:val="nil"/>
          <w:left w:val="nil"/>
          <w:bottom w:val="nil"/>
          <w:right w:val="nil"/>
          <w:between w:val="nil"/>
        </w:pBdr>
        <w:spacing w:after="0"/>
        <w:jc w:val="both"/>
      </w:pPr>
      <w:r>
        <w:rPr>
          <w:color w:val="000000"/>
        </w:rPr>
        <w:t>Tekstülesannete koostamine ja lahendamine;</w:t>
      </w:r>
    </w:p>
    <w:p w:rsidR="00AF23CB" w:rsidRDefault="007E5CA2">
      <w:pPr>
        <w:numPr>
          <w:ilvl w:val="0"/>
          <w:numId w:val="58"/>
        </w:numPr>
        <w:pBdr>
          <w:top w:val="nil"/>
          <w:left w:val="nil"/>
          <w:bottom w:val="nil"/>
          <w:right w:val="nil"/>
          <w:between w:val="nil"/>
        </w:pBdr>
        <w:spacing w:after="0"/>
        <w:jc w:val="both"/>
      </w:pPr>
      <w:r>
        <w:rPr>
          <w:color w:val="000000"/>
        </w:rPr>
        <w:t>Inimese kehaga seotud pikkusmõõtude kasutamine;</w:t>
      </w:r>
    </w:p>
    <w:p w:rsidR="00AF23CB" w:rsidRDefault="007E5CA2">
      <w:pPr>
        <w:numPr>
          <w:ilvl w:val="0"/>
          <w:numId w:val="58"/>
        </w:numPr>
        <w:pBdr>
          <w:top w:val="nil"/>
          <w:left w:val="nil"/>
          <w:bottom w:val="nil"/>
          <w:right w:val="nil"/>
          <w:between w:val="nil"/>
        </w:pBdr>
        <w:spacing w:after="0"/>
        <w:jc w:val="both"/>
      </w:pPr>
      <w:r>
        <w:rPr>
          <w:color w:val="000000"/>
        </w:rPr>
        <w:t>Erinevate suuruste praktiline mõõtmine, mõõtühikute kasutamine, teisendamine;</w:t>
      </w:r>
    </w:p>
    <w:p w:rsidR="00AF23CB" w:rsidRDefault="007E5CA2">
      <w:pPr>
        <w:numPr>
          <w:ilvl w:val="0"/>
          <w:numId w:val="58"/>
        </w:numPr>
        <w:pBdr>
          <w:top w:val="nil"/>
          <w:left w:val="nil"/>
          <w:bottom w:val="nil"/>
          <w:right w:val="nil"/>
          <w:between w:val="nil"/>
        </w:pBdr>
        <w:spacing w:after="0"/>
        <w:jc w:val="both"/>
      </w:pPr>
      <w:r>
        <w:rPr>
          <w:color w:val="000000"/>
        </w:rPr>
        <w:t xml:space="preserve">Mõõtmisega  seotud  tegevused  (poe  mängimine,  ruumi  plaani  joonistamine  jne); </w:t>
      </w:r>
    </w:p>
    <w:p w:rsidR="00AF23CB" w:rsidRDefault="007E5CA2">
      <w:pPr>
        <w:numPr>
          <w:ilvl w:val="0"/>
          <w:numId w:val="58"/>
        </w:numPr>
        <w:pBdr>
          <w:top w:val="nil"/>
          <w:left w:val="nil"/>
          <w:bottom w:val="nil"/>
          <w:right w:val="nil"/>
          <w:between w:val="nil"/>
        </w:pBdr>
        <w:spacing w:after="0"/>
        <w:jc w:val="both"/>
      </w:pPr>
      <w:r>
        <w:rPr>
          <w:color w:val="000000"/>
        </w:rPr>
        <w:t>Matemaatilised mängud, nuputamisülesannete lahendamine.</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59"/>
        </w:numPr>
        <w:pBdr>
          <w:top w:val="nil"/>
          <w:left w:val="nil"/>
          <w:bottom w:val="nil"/>
          <w:right w:val="nil"/>
          <w:between w:val="nil"/>
        </w:pBdr>
        <w:spacing w:after="0"/>
        <w:jc w:val="both"/>
      </w:pPr>
      <w:r>
        <w:rPr>
          <w:color w:val="000000"/>
        </w:rPr>
        <w:t>Arvuruumi laiendamine 1 000 000-ni.</w:t>
      </w:r>
    </w:p>
    <w:p w:rsidR="00AF23CB" w:rsidRDefault="007E5CA2">
      <w:pPr>
        <w:numPr>
          <w:ilvl w:val="0"/>
          <w:numId w:val="59"/>
        </w:numPr>
        <w:pBdr>
          <w:top w:val="nil"/>
          <w:left w:val="nil"/>
          <w:bottom w:val="nil"/>
          <w:right w:val="nil"/>
          <w:between w:val="nil"/>
        </w:pBdr>
        <w:spacing w:after="0"/>
        <w:jc w:val="both"/>
      </w:pPr>
      <w:r>
        <w:rPr>
          <w:color w:val="000000"/>
        </w:rPr>
        <w:t>Arvude ehitus kümnendsüsteemis: arvu järk, järguühik, järkarv, järguühiku kordne, arvu esitamine järkarvude ja järguühikute kordsete summana.</w:t>
      </w:r>
    </w:p>
    <w:p w:rsidR="00AF23CB" w:rsidRDefault="007E5CA2">
      <w:pPr>
        <w:numPr>
          <w:ilvl w:val="0"/>
          <w:numId w:val="59"/>
        </w:numPr>
        <w:pBdr>
          <w:top w:val="nil"/>
          <w:left w:val="nil"/>
          <w:bottom w:val="nil"/>
          <w:right w:val="nil"/>
          <w:between w:val="nil"/>
        </w:pBdr>
        <w:spacing w:after="0"/>
        <w:jc w:val="both"/>
      </w:pPr>
      <w:r>
        <w:rPr>
          <w:color w:val="000000"/>
        </w:rPr>
        <w:t xml:space="preserve">Mitmekohaliste arvude kirjalik liitmine ja lahutamine 10 000 piires. </w:t>
      </w:r>
    </w:p>
    <w:p w:rsidR="00AF23CB" w:rsidRDefault="007E5CA2">
      <w:pPr>
        <w:numPr>
          <w:ilvl w:val="0"/>
          <w:numId w:val="59"/>
        </w:numPr>
        <w:pBdr>
          <w:top w:val="nil"/>
          <w:left w:val="nil"/>
          <w:bottom w:val="nil"/>
          <w:right w:val="nil"/>
          <w:between w:val="nil"/>
        </w:pBdr>
        <w:spacing w:after="0"/>
        <w:jc w:val="both"/>
      </w:pPr>
      <w:r>
        <w:rPr>
          <w:color w:val="000000"/>
        </w:rPr>
        <w:t xml:space="preserve">Kirjalik korrutamine kahekohalise arvuga. 0 ja 1 korrutamistehtes. </w:t>
      </w:r>
    </w:p>
    <w:p w:rsidR="00AF23CB" w:rsidRDefault="007E5CA2">
      <w:pPr>
        <w:numPr>
          <w:ilvl w:val="0"/>
          <w:numId w:val="59"/>
        </w:numPr>
        <w:pBdr>
          <w:top w:val="nil"/>
          <w:left w:val="nil"/>
          <w:bottom w:val="nil"/>
          <w:right w:val="nil"/>
          <w:between w:val="nil"/>
        </w:pBdr>
        <w:spacing w:after="0"/>
        <w:jc w:val="both"/>
      </w:pPr>
      <w:r>
        <w:rPr>
          <w:color w:val="000000"/>
        </w:rPr>
        <w:t>Kirjalik jagamine ühekohalise jagajaga.</w:t>
      </w:r>
    </w:p>
    <w:p w:rsidR="00AF23CB" w:rsidRDefault="007E5CA2">
      <w:pPr>
        <w:numPr>
          <w:ilvl w:val="0"/>
          <w:numId w:val="59"/>
        </w:numPr>
        <w:pBdr>
          <w:top w:val="nil"/>
          <w:left w:val="nil"/>
          <w:bottom w:val="nil"/>
          <w:right w:val="nil"/>
          <w:between w:val="nil"/>
        </w:pBdr>
        <w:spacing w:after="0"/>
        <w:jc w:val="both"/>
      </w:pPr>
      <w:r>
        <w:rPr>
          <w:color w:val="000000"/>
        </w:rPr>
        <w:t>Peastarvutamine 100 piires.</w:t>
      </w:r>
    </w:p>
    <w:p w:rsidR="00AF23CB" w:rsidRDefault="007E5CA2">
      <w:pPr>
        <w:numPr>
          <w:ilvl w:val="0"/>
          <w:numId w:val="59"/>
        </w:numPr>
        <w:pBdr>
          <w:top w:val="nil"/>
          <w:left w:val="nil"/>
          <w:bottom w:val="nil"/>
          <w:right w:val="nil"/>
          <w:between w:val="nil"/>
        </w:pBdr>
        <w:spacing w:after="0"/>
        <w:jc w:val="both"/>
      </w:pPr>
      <w:r>
        <w:rPr>
          <w:color w:val="000000"/>
        </w:rPr>
        <w:t xml:space="preserve">Arvavaldis. </w:t>
      </w:r>
    </w:p>
    <w:p w:rsidR="00AF23CB" w:rsidRDefault="007E5CA2">
      <w:pPr>
        <w:numPr>
          <w:ilvl w:val="0"/>
          <w:numId w:val="59"/>
        </w:numPr>
        <w:pBdr>
          <w:top w:val="nil"/>
          <w:left w:val="nil"/>
          <w:bottom w:val="nil"/>
          <w:right w:val="nil"/>
          <w:between w:val="nil"/>
        </w:pBdr>
        <w:spacing w:after="0"/>
        <w:jc w:val="both"/>
      </w:pPr>
      <w:r>
        <w:rPr>
          <w:color w:val="000000"/>
        </w:rPr>
        <w:t xml:space="preserve">Tehete järjekord. </w:t>
      </w:r>
    </w:p>
    <w:p w:rsidR="00AF23CB" w:rsidRDefault="007E5CA2">
      <w:pPr>
        <w:numPr>
          <w:ilvl w:val="0"/>
          <w:numId w:val="59"/>
        </w:numPr>
        <w:pBdr>
          <w:top w:val="nil"/>
          <w:left w:val="nil"/>
          <w:bottom w:val="nil"/>
          <w:right w:val="nil"/>
          <w:between w:val="nil"/>
        </w:pBdr>
        <w:spacing w:after="0"/>
        <w:jc w:val="both"/>
      </w:pPr>
      <w:r>
        <w:rPr>
          <w:color w:val="000000"/>
        </w:rPr>
        <w:t>Sulgude kasutamine.</w:t>
      </w:r>
    </w:p>
    <w:p w:rsidR="00AF23CB" w:rsidRDefault="007E5CA2">
      <w:pPr>
        <w:numPr>
          <w:ilvl w:val="0"/>
          <w:numId w:val="59"/>
        </w:numPr>
        <w:pBdr>
          <w:top w:val="nil"/>
          <w:left w:val="nil"/>
          <w:bottom w:val="nil"/>
          <w:right w:val="nil"/>
          <w:between w:val="nil"/>
        </w:pBdr>
        <w:spacing w:after="0"/>
        <w:jc w:val="both"/>
      </w:pPr>
      <w:r>
        <w:rPr>
          <w:color w:val="000000"/>
        </w:rPr>
        <w:t>Korrutustabel. Ruutarvude rida 12-ni.</w:t>
      </w:r>
    </w:p>
    <w:p w:rsidR="00AF23CB" w:rsidRDefault="007E5CA2">
      <w:pPr>
        <w:numPr>
          <w:ilvl w:val="0"/>
          <w:numId w:val="59"/>
        </w:numPr>
        <w:pBdr>
          <w:top w:val="nil"/>
          <w:left w:val="nil"/>
          <w:bottom w:val="nil"/>
          <w:right w:val="nil"/>
          <w:between w:val="nil"/>
        </w:pBdr>
        <w:spacing w:after="0"/>
        <w:jc w:val="both"/>
      </w:pPr>
      <w:r>
        <w:rPr>
          <w:color w:val="000000"/>
        </w:rPr>
        <w:t>Kahe ja enama tehtega tekstülesanded. Nende koostamine ja lahendamine.</w:t>
      </w:r>
    </w:p>
    <w:p w:rsidR="00AF23CB" w:rsidRDefault="007E5CA2">
      <w:pPr>
        <w:numPr>
          <w:ilvl w:val="0"/>
          <w:numId w:val="59"/>
        </w:numPr>
        <w:pBdr>
          <w:top w:val="nil"/>
          <w:left w:val="nil"/>
          <w:bottom w:val="nil"/>
          <w:right w:val="nil"/>
          <w:between w:val="nil"/>
        </w:pBdr>
        <w:spacing w:after="0"/>
        <w:jc w:val="both"/>
      </w:pPr>
      <w:r>
        <w:rPr>
          <w:color w:val="000000"/>
        </w:rPr>
        <w:t>Suurus kui mõõtmise tulemus.</w:t>
      </w:r>
    </w:p>
    <w:p w:rsidR="00AF23CB" w:rsidRDefault="007E5CA2">
      <w:pPr>
        <w:numPr>
          <w:ilvl w:val="0"/>
          <w:numId w:val="59"/>
        </w:numPr>
        <w:pBdr>
          <w:top w:val="nil"/>
          <w:left w:val="nil"/>
          <w:bottom w:val="nil"/>
          <w:right w:val="nil"/>
          <w:between w:val="nil"/>
        </w:pBdr>
        <w:spacing w:after="0"/>
        <w:jc w:val="both"/>
      </w:pPr>
      <w:r>
        <w:rPr>
          <w:color w:val="000000"/>
        </w:rPr>
        <w:t xml:space="preserve">Pikkuste mõõtmine. </w:t>
      </w:r>
    </w:p>
    <w:p w:rsidR="00AF23CB" w:rsidRDefault="007E5CA2">
      <w:pPr>
        <w:numPr>
          <w:ilvl w:val="0"/>
          <w:numId w:val="59"/>
        </w:numPr>
        <w:pBdr>
          <w:top w:val="nil"/>
          <w:left w:val="nil"/>
          <w:bottom w:val="nil"/>
          <w:right w:val="nil"/>
          <w:between w:val="nil"/>
        </w:pBdr>
        <w:spacing w:after="0"/>
        <w:jc w:val="both"/>
      </w:pPr>
      <w:r>
        <w:rPr>
          <w:color w:val="000000"/>
        </w:rPr>
        <w:t>Vanad pikkusühikud.</w:t>
      </w:r>
    </w:p>
    <w:p w:rsidR="00AF23CB" w:rsidRDefault="007E5CA2">
      <w:pPr>
        <w:numPr>
          <w:ilvl w:val="0"/>
          <w:numId w:val="59"/>
        </w:numPr>
        <w:pBdr>
          <w:top w:val="nil"/>
          <w:left w:val="nil"/>
          <w:bottom w:val="nil"/>
          <w:right w:val="nil"/>
          <w:between w:val="nil"/>
        </w:pBdr>
        <w:spacing w:after="0"/>
        <w:jc w:val="both"/>
      </w:pPr>
      <w:r>
        <w:rPr>
          <w:color w:val="000000"/>
        </w:rPr>
        <w:t>Vanad mõõtühikud: süld, vaks, jalg, küünar.</w:t>
      </w:r>
    </w:p>
    <w:p w:rsidR="00AF23CB" w:rsidRDefault="007E5CA2">
      <w:pPr>
        <w:numPr>
          <w:ilvl w:val="0"/>
          <w:numId w:val="59"/>
        </w:numPr>
        <w:pBdr>
          <w:top w:val="nil"/>
          <w:left w:val="nil"/>
          <w:bottom w:val="nil"/>
          <w:right w:val="nil"/>
          <w:between w:val="nil"/>
        </w:pBdr>
        <w:spacing w:after="0"/>
        <w:jc w:val="both"/>
      </w:pPr>
      <w:r>
        <w:rPr>
          <w:color w:val="000000"/>
        </w:rPr>
        <w:t xml:space="preserve">Millimeeter, sentimeeter, detsimeeter, meeter, kilomeeter. </w:t>
      </w:r>
    </w:p>
    <w:p w:rsidR="00AF23CB" w:rsidRDefault="007E5CA2">
      <w:pPr>
        <w:numPr>
          <w:ilvl w:val="0"/>
          <w:numId w:val="59"/>
        </w:numPr>
        <w:pBdr>
          <w:top w:val="nil"/>
          <w:left w:val="nil"/>
          <w:bottom w:val="nil"/>
          <w:right w:val="nil"/>
          <w:between w:val="nil"/>
        </w:pBdr>
        <w:spacing w:after="0"/>
        <w:jc w:val="both"/>
      </w:pPr>
      <w:r>
        <w:rPr>
          <w:color w:val="000000"/>
        </w:rPr>
        <w:lastRenderedPageBreak/>
        <w:t>Pikkusühikutevahelised seosed</w:t>
      </w:r>
    </w:p>
    <w:p w:rsidR="00AF23CB" w:rsidRDefault="007E5CA2">
      <w:pPr>
        <w:numPr>
          <w:ilvl w:val="0"/>
          <w:numId w:val="59"/>
        </w:numPr>
        <w:pBdr>
          <w:top w:val="nil"/>
          <w:left w:val="nil"/>
          <w:bottom w:val="nil"/>
          <w:right w:val="nil"/>
          <w:between w:val="nil"/>
        </w:pBdr>
        <w:spacing w:after="0"/>
        <w:jc w:val="both"/>
      </w:pPr>
      <w:r>
        <w:rPr>
          <w:color w:val="000000"/>
        </w:rPr>
        <w:t xml:space="preserve">Lõigu pikkuse mõõtmine. </w:t>
      </w:r>
    </w:p>
    <w:p w:rsidR="00AF23CB" w:rsidRDefault="007E5CA2">
      <w:pPr>
        <w:numPr>
          <w:ilvl w:val="0"/>
          <w:numId w:val="59"/>
        </w:numPr>
        <w:pBdr>
          <w:top w:val="nil"/>
          <w:left w:val="nil"/>
          <w:bottom w:val="nil"/>
          <w:right w:val="nil"/>
          <w:between w:val="nil"/>
        </w:pBdr>
        <w:spacing w:after="0"/>
        <w:jc w:val="both"/>
      </w:pPr>
      <w:r>
        <w:rPr>
          <w:color w:val="000000"/>
        </w:rPr>
        <w:t xml:space="preserve">Murdjoone pikkus. </w:t>
      </w:r>
    </w:p>
    <w:p w:rsidR="00AF23CB" w:rsidRDefault="007E5CA2">
      <w:pPr>
        <w:numPr>
          <w:ilvl w:val="0"/>
          <w:numId w:val="59"/>
        </w:numPr>
        <w:pBdr>
          <w:top w:val="nil"/>
          <w:left w:val="nil"/>
          <w:bottom w:val="nil"/>
          <w:right w:val="nil"/>
          <w:between w:val="nil"/>
        </w:pBdr>
        <w:spacing w:after="0"/>
        <w:jc w:val="both"/>
      </w:pPr>
      <w:r>
        <w:rPr>
          <w:color w:val="000000"/>
        </w:rPr>
        <w:t>Hulknurga ümbermõõdu mõõtmine ja arvutamine.</w:t>
      </w:r>
    </w:p>
    <w:p w:rsidR="00AF23CB" w:rsidRDefault="007E5CA2">
      <w:pPr>
        <w:numPr>
          <w:ilvl w:val="0"/>
          <w:numId w:val="59"/>
        </w:numPr>
        <w:pBdr>
          <w:top w:val="nil"/>
          <w:left w:val="nil"/>
          <w:bottom w:val="nil"/>
          <w:right w:val="nil"/>
          <w:between w:val="nil"/>
        </w:pBdr>
        <w:spacing w:after="0"/>
        <w:jc w:val="both"/>
      </w:pPr>
      <w:r>
        <w:rPr>
          <w:color w:val="000000"/>
        </w:rPr>
        <w:t xml:space="preserve">Massi mõõtmine. Vanad massiühikud. </w:t>
      </w:r>
    </w:p>
    <w:p w:rsidR="00AF23CB" w:rsidRDefault="007E5CA2">
      <w:pPr>
        <w:numPr>
          <w:ilvl w:val="0"/>
          <w:numId w:val="59"/>
        </w:numPr>
        <w:pBdr>
          <w:top w:val="nil"/>
          <w:left w:val="nil"/>
          <w:bottom w:val="nil"/>
          <w:right w:val="nil"/>
          <w:between w:val="nil"/>
        </w:pBdr>
        <w:spacing w:after="0"/>
        <w:jc w:val="both"/>
      </w:pPr>
      <w:r>
        <w:rPr>
          <w:color w:val="000000"/>
        </w:rPr>
        <w:t>Gramm, kilogramm, tsentner, tonn. Massiühikutevahelised seosed.</w:t>
      </w:r>
    </w:p>
    <w:p w:rsidR="00AF23CB" w:rsidRDefault="007E5CA2">
      <w:pPr>
        <w:numPr>
          <w:ilvl w:val="0"/>
          <w:numId w:val="59"/>
        </w:numPr>
        <w:pBdr>
          <w:top w:val="nil"/>
          <w:left w:val="nil"/>
          <w:bottom w:val="nil"/>
          <w:right w:val="nil"/>
          <w:between w:val="nil"/>
        </w:pBdr>
        <w:spacing w:after="0"/>
        <w:jc w:val="both"/>
      </w:pPr>
      <w:r>
        <w:rPr>
          <w:color w:val="000000"/>
        </w:rPr>
        <w:t>Mahu mõõtmine. Vanad mahumõõdud. Liiter.</w:t>
      </w:r>
    </w:p>
    <w:p w:rsidR="00AF23CB" w:rsidRDefault="007E5CA2">
      <w:pPr>
        <w:numPr>
          <w:ilvl w:val="0"/>
          <w:numId w:val="59"/>
        </w:numPr>
        <w:pBdr>
          <w:top w:val="nil"/>
          <w:left w:val="nil"/>
          <w:bottom w:val="nil"/>
          <w:right w:val="nil"/>
          <w:between w:val="nil"/>
        </w:pBdr>
        <w:spacing w:after="0"/>
        <w:jc w:val="both"/>
      </w:pPr>
      <w:r>
        <w:rPr>
          <w:color w:val="000000"/>
        </w:rPr>
        <w:t xml:space="preserve">Väärtuste mõõtmine. </w:t>
      </w:r>
    </w:p>
    <w:p w:rsidR="00AF23CB" w:rsidRDefault="007E5CA2">
      <w:pPr>
        <w:numPr>
          <w:ilvl w:val="0"/>
          <w:numId w:val="59"/>
        </w:numPr>
        <w:pBdr>
          <w:top w:val="nil"/>
          <w:left w:val="nil"/>
          <w:bottom w:val="nil"/>
          <w:right w:val="nil"/>
          <w:between w:val="nil"/>
        </w:pBdr>
        <w:spacing w:after="0"/>
        <w:jc w:val="both"/>
      </w:pPr>
      <w:r>
        <w:rPr>
          <w:color w:val="000000"/>
        </w:rPr>
        <w:t>Euro ja sent. Käibivad rahatähed ja mündid.</w:t>
      </w:r>
    </w:p>
    <w:p w:rsidR="00AF23CB" w:rsidRDefault="007E5CA2">
      <w:pPr>
        <w:numPr>
          <w:ilvl w:val="0"/>
          <w:numId w:val="59"/>
        </w:numPr>
        <w:pBdr>
          <w:top w:val="nil"/>
          <w:left w:val="nil"/>
          <w:bottom w:val="nil"/>
          <w:right w:val="nil"/>
          <w:between w:val="nil"/>
        </w:pBdr>
        <w:spacing w:after="0"/>
        <w:jc w:val="both"/>
      </w:pPr>
      <w:r>
        <w:rPr>
          <w:color w:val="000000"/>
        </w:rPr>
        <w:t>Aja mõõtmine. Ajaühikud: sekund, minut, tund, ööpäev, nädal, kuu, aasta, sajand.</w:t>
      </w:r>
    </w:p>
    <w:p w:rsidR="00AF23CB" w:rsidRDefault="007E5CA2">
      <w:pPr>
        <w:numPr>
          <w:ilvl w:val="0"/>
          <w:numId w:val="59"/>
        </w:numPr>
        <w:pBdr>
          <w:top w:val="nil"/>
          <w:left w:val="nil"/>
          <w:bottom w:val="nil"/>
          <w:right w:val="nil"/>
          <w:between w:val="nil"/>
        </w:pBdr>
        <w:spacing w:after="0"/>
        <w:jc w:val="both"/>
      </w:pPr>
      <w:r>
        <w:rPr>
          <w:color w:val="000000"/>
        </w:rPr>
        <w:t xml:space="preserve">Ajaühikute vahelised seosed. </w:t>
      </w:r>
    </w:p>
    <w:p w:rsidR="00AF23CB" w:rsidRDefault="007E5CA2">
      <w:pPr>
        <w:numPr>
          <w:ilvl w:val="0"/>
          <w:numId w:val="59"/>
        </w:numPr>
        <w:pBdr>
          <w:top w:val="nil"/>
          <w:left w:val="nil"/>
          <w:bottom w:val="nil"/>
          <w:right w:val="nil"/>
          <w:between w:val="nil"/>
        </w:pBdr>
        <w:spacing w:after="0"/>
        <w:jc w:val="both"/>
      </w:pPr>
      <w:r>
        <w:rPr>
          <w:color w:val="000000"/>
        </w:rPr>
        <w:t xml:space="preserve">Aja arvutamine kella ja kalendri abil. </w:t>
      </w:r>
    </w:p>
    <w:p w:rsidR="00AF23CB" w:rsidRDefault="007E5CA2">
      <w:pPr>
        <w:numPr>
          <w:ilvl w:val="0"/>
          <w:numId w:val="59"/>
        </w:numPr>
        <w:pBdr>
          <w:top w:val="nil"/>
          <w:left w:val="nil"/>
          <w:bottom w:val="nil"/>
          <w:right w:val="nil"/>
          <w:between w:val="nil"/>
        </w:pBdr>
        <w:spacing w:after="0"/>
        <w:jc w:val="both"/>
      </w:pPr>
      <w:r>
        <w:rPr>
          <w:color w:val="000000"/>
        </w:rPr>
        <w:t>Suuruste võrdlemine.</w:t>
      </w:r>
    </w:p>
    <w:p w:rsidR="00AF23CB" w:rsidRDefault="007E5CA2">
      <w:pPr>
        <w:numPr>
          <w:ilvl w:val="0"/>
          <w:numId w:val="59"/>
        </w:numPr>
        <w:pBdr>
          <w:top w:val="nil"/>
          <w:left w:val="nil"/>
          <w:bottom w:val="nil"/>
          <w:right w:val="nil"/>
          <w:between w:val="nil"/>
        </w:pBdr>
        <w:spacing w:after="0"/>
        <w:jc w:val="both"/>
      </w:pPr>
      <w:r>
        <w:rPr>
          <w:color w:val="000000"/>
        </w:rPr>
        <w:t>Nimega arvudega arvutamine (peast ja kirjalikult).</w:t>
      </w:r>
    </w:p>
    <w:p w:rsidR="00AF23CB" w:rsidRDefault="007E5CA2">
      <w:pPr>
        <w:numPr>
          <w:ilvl w:val="0"/>
          <w:numId w:val="59"/>
        </w:numPr>
        <w:pBdr>
          <w:top w:val="nil"/>
          <w:left w:val="nil"/>
          <w:bottom w:val="nil"/>
          <w:right w:val="nil"/>
          <w:between w:val="nil"/>
        </w:pBdr>
        <w:spacing w:after="0"/>
        <w:jc w:val="both"/>
      </w:pPr>
      <w:r>
        <w:rPr>
          <w:color w:val="000000"/>
        </w:rPr>
        <w:t xml:space="preserve">Tutvumine  erinevate  geomeetriliste  kujunditega  läbi  vormijoonistamise ainekava: </w:t>
      </w:r>
    </w:p>
    <w:p w:rsidR="00AF23CB" w:rsidRDefault="007E5CA2">
      <w:pPr>
        <w:pBdr>
          <w:top w:val="nil"/>
          <w:left w:val="nil"/>
          <w:bottom w:val="nil"/>
          <w:right w:val="nil"/>
          <w:between w:val="nil"/>
        </w:pBdr>
        <w:spacing w:after="0"/>
        <w:ind w:left="720"/>
        <w:jc w:val="both"/>
        <w:rPr>
          <w:color w:val="000000"/>
        </w:rPr>
      </w:pPr>
      <w:r>
        <w:rPr>
          <w:color w:val="000000"/>
        </w:rPr>
        <w:t>kolmnurk,  nelinurk,  viisnurk,  kuusnurk,  nende  küljed,  tipud, nurgad; ruut, ristkülik, võrdkülgne kolmnurk, teravnurk, nürinurk, täisnurk; poolring, ring, ellips, spiraal, lemniskaat.</w:t>
      </w:r>
    </w:p>
    <w:p w:rsidR="00AF23CB" w:rsidRDefault="007E5CA2">
      <w:pPr>
        <w:numPr>
          <w:ilvl w:val="0"/>
          <w:numId w:val="350"/>
        </w:numPr>
        <w:pBdr>
          <w:top w:val="nil"/>
          <w:left w:val="nil"/>
          <w:bottom w:val="nil"/>
          <w:right w:val="nil"/>
          <w:between w:val="nil"/>
        </w:pBdr>
        <w:spacing w:after="0" w:line="240" w:lineRule="auto"/>
        <w:jc w:val="both"/>
        <w:rPr>
          <w:color w:val="000000"/>
        </w:rPr>
      </w:pPr>
      <w:r>
        <w:rPr>
          <w:color w:val="000000"/>
        </w:rPr>
        <w:t>Tutvumine tasandiliste ja ruumiliste kujunditega ja nende ruumist leidmine.</w:t>
      </w:r>
    </w:p>
    <w:p w:rsidR="00AF23CB" w:rsidRDefault="007E5CA2">
      <w:pPr>
        <w:numPr>
          <w:ilvl w:val="0"/>
          <w:numId w:val="350"/>
        </w:numPr>
        <w:pBdr>
          <w:top w:val="nil"/>
          <w:left w:val="nil"/>
          <w:bottom w:val="nil"/>
          <w:right w:val="nil"/>
          <w:between w:val="nil"/>
        </w:pBdr>
        <w:spacing w:after="0" w:line="240" w:lineRule="auto"/>
        <w:jc w:val="both"/>
        <w:rPr>
          <w:color w:val="000000"/>
        </w:rPr>
      </w:pPr>
      <w:r>
        <w:rPr>
          <w:color w:val="000000"/>
        </w:rPr>
        <w:t xml:space="preserve">Geomeetriliste kujundite rühmitamine nende ühiste tunnuste alusel; </w:t>
      </w:r>
    </w:p>
    <w:p w:rsidR="00AF23CB" w:rsidRDefault="00AF23CB">
      <w:pPr>
        <w:spacing w:after="0" w:line="240" w:lineRule="auto"/>
        <w:jc w:val="both"/>
      </w:pPr>
    </w:p>
    <w:p w:rsidR="00AF23CB" w:rsidRDefault="007E5CA2">
      <w:pPr>
        <w:spacing w:after="0" w:line="240" w:lineRule="auto"/>
        <w:jc w:val="both"/>
        <w:rPr>
          <w:b/>
        </w:rPr>
      </w:pPr>
      <w:r>
        <w:rPr>
          <w:b/>
        </w:rPr>
        <w:t>Õpitulemused I kooliastme lõpuks</w:t>
      </w:r>
    </w:p>
    <w:p w:rsidR="00AF23CB" w:rsidRDefault="00AF23CB">
      <w:pPr>
        <w:spacing w:after="0" w:line="240" w:lineRule="auto"/>
        <w:jc w:val="both"/>
      </w:pPr>
    </w:p>
    <w:p w:rsidR="00AF23CB" w:rsidRDefault="007E5CA2">
      <w:pPr>
        <w:spacing w:after="0" w:line="240" w:lineRule="auto"/>
        <w:jc w:val="both"/>
      </w:pPr>
      <w:r>
        <w:rPr>
          <w:b/>
        </w:rPr>
        <w:t>Arvutamine</w:t>
      </w:r>
      <w:r>
        <w:t xml:space="preserve"> </w:t>
      </w:r>
    </w:p>
    <w:p w:rsidR="00AF23CB" w:rsidRDefault="00AF23CB">
      <w:pPr>
        <w:spacing w:after="0" w:line="240" w:lineRule="auto"/>
        <w:jc w:val="both"/>
        <w:rPr>
          <w:b/>
        </w:rPr>
      </w:pPr>
    </w:p>
    <w:p w:rsidR="00AF23CB" w:rsidRDefault="007E5CA2">
      <w:pPr>
        <w:spacing w:after="0" w:line="240" w:lineRule="auto"/>
        <w:jc w:val="both"/>
        <w:rPr>
          <w:u w:val="single"/>
        </w:rPr>
      </w:pPr>
      <w:r>
        <w:rPr>
          <w:u w:val="single"/>
        </w:rPr>
        <w:t xml:space="preserve">3.klassi lõpetaja: </w:t>
      </w:r>
    </w:p>
    <w:p w:rsidR="00AF23CB" w:rsidRDefault="00AF23CB">
      <w:pPr>
        <w:spacing w:after="0" w:line="240" w:lineRule="auto"/>
        <w:jc w:val="both"/>
        <w:rPr>
          <w:u w:val="single"/>
        </w:rPr>
      </w:pP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loeb, kirjutab, järjestab ja võrdleb naturaalarve 0 – 1 000 000-ni; </w:t>
      </w: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teab arvude ehitust kümnendsüsteemis - esitab arvu üheliste, kümneliste, sajaliste ja tuhandeliste summana; </w:t>
      </w:r>
    </w:p>
    <w:p w:rsidR="00AF23CB" w:rsidRDefault="007E5CA2">
      <w:pPr>
        <w:numPr>
          <w:ilvl w:val="0"/>
          <w:numId w:val="344"/>
        </w:numPr>
        <w:pBdr>
          <w:top w:val="nil"/>
          <w:left w:val="nil"/>
          <w:bottom w:val="nil"/>
          <w:right w:val="nil"/>
          <w:between w:val="nil"/>
        </w:pBdr>
        <w:tabs>
          <w:tab w:val="left" w:pos="3435"/>
        </w:tabs>
        <w:spacing w:after="0" w:line="240" w:lineRule="auto"/>
        <w:jc w:val="both"/>
        <w:rPr>
          <w:color w:val="000000"/>
        </w:rPr>
      </w:pPr>
      <w:r>
        <w:rPr>
          <w:color w:val="000000"/>
        </w:rPr>
        <w:t xml:space="preserve">loeb ja kirjutab järgarve; </w:t>
      </w:r>
      <w:r>
        <w:rPr>
          <w:color w:val="000000"/>
        </w:rPr>
        <w:tab/>
      </w: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liidab ja lahutab peast arve (ka nimega arve) 100 piires, kirjalikult 10 000 piires; </w:t>
      </w: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valdab korrutustabelit; korrutab ja jagab peast ühekohalise arvuga 100 piires; </w:t>
      </w: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tunneb nelja aritmeetilise tehte liikmete ja tulemuste nimetusi; </w:t>
      </w: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määrab õige tehete järjekorra avaldises (sulud; korrutamine/jagamine; liitmine/lahutamine). </w:t>
      </w:r>
    </w:p>
    <w:p w:rsidR="00AF23CB" w:rsidRDefault="00AF23CB">
      <w:pPr>
        <w:spacing w:after="0" w:line="240" w:lineRule="auto"/>
        <w:jc w:val="both"/>
      </w:pPr>
    </w:p>
    <w:p w:rsidR="00AF23CB" w:rsidRDefault="00AF23CB">
      <w:pPr>
        <w:spacing w:after="0" w:line="240" w:lineRule="auto"/>
        <w:jc w:val="both"/>
        <w:rPr>
          <w:b/>
          <w:u w:val="single"/>
        </w:rPr>
      </w:pPr>
    </w:p>
    <w:p w:rsidR="00AF23CB" w:rsidRDefault="007E5CA2">
      <w:pPr>
        <w:spacing w:after="0" w:line="240" w:lineRule="auto"/>
        <w:jc w:val="both"/>
      </w:pPr>
      <w:r>
        <w:rPr>
          <w:b/>
        </w:rPr>
        <w:t>Mõõtmine ja tekstülesanded</w:t>
      </w:r>
      <w:r>
        <w:t xml:space="preserve"> </w:t>
      </w:r>
    </w:p>
    <w:p w:rsidR="00AF23CB" w:rsidRDefault="00AF23CB">
      <w:pPr>
        <w:spacing w:after="0" w:line="240" w:lineRule="auto"/>
        <w:jc w:val="both"/>
        <w:rPr>
          <w:b/>
        </w:rPr>
      </w:pPr>
    </w:p>
    <w:p w:rsidR="00AF23CB" w:rsidRDefault="007E5CA2">
      <w:pPr>
        <w:spacing w:after="0" w:line="240" w:lineRule="auto"/>
        <w:jc w:val="both"/>
        <w:rPr>
          <w:u w:val="single"/>
        </w:rPr>
      </w:pPr>
      <w:r>
        <w:rPr>
          <w:u w:val="single"/>
        </w:rPr>
        <w:t xml:space="preserve">3.klassi lõpetaja: </w:t>
      </w:r>
    </w:p>
    <w:p w:rsidR="00AF23CB" w:rsidRDefault="00AF23CB">
      <w:pPr>
        <w:spacing w:after="0" w:line="240" w:lineRule="auto"/>
        <w:jc w:val="both"/>
        <w:rPr>
          <w:u w:val="single"/>
        </w:rPr>
      </w:pP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kasutab mõõtes sobivaid mõõtühikuid, kirjeldab mõõtühikute suurust temale tuttavate suuruste kaudu; teab vanu mõõtmisviise ja mõõtühikuid;</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oskab nimega arvudega arvutada peast ja kirjalikult;</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lastRenderedPageBreak/>
        <w:t xml:space="preserve">hindab looduses kaugusi ning lahendab liiklusohutuse ülesandeid; </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 xml:space="preserve">teab ajaühikute vahelisi seoseid; </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 xml:space="preserve">tunneb kella ja kalendrit ning seostab seda oma elu tegevuste ja sündmustega; </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mõõdab väärtusi; oskab lugeda raha; teab mõisteid euro ja sent;</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 xml:space="preserve">analüüsib ja lahendab iseseisvalt erinevat tüüpi ühe- ja kahetehtelisi tekstülesandeid ning hindab õpetaja abiga ülesande  lahendamisel saadud tulemuse reaalsust; </w:t>
      </w:r>
    </w:p>
    <w:p w:rsidR="00AF23CB" w:rsidRDefault="007E5CA2">
      <w:pPr>
        <w:numPr>
          <w:ilvl w:val="0"/>
          <w:numId w:val="340"/>
        </w:numPr>
        <w:pBdr>
          <w:top w:val="nil"/>
          <w:left w:val="nil"/>
          <w:bottom w:val="nil"/>
          <w:right w:val="nil"/>
          <w:between w:val="nil"/>
        </w:pBdr>
        <w:spacing w:after="0" w:line="240" w:lineRule="auto"/>
        <w:jc w:val="both"/>
        <w:rPr>
          <w:color w:val="000000"/>
        </w:rPr>
      </w:pPr>
      <w:r>
        <w:rPr>
          <w:color w:val="000000"/>
        </w:rPr>
        <w:t xml:space="preserve">koostab ja lahendab ühe- ja kahetehtelisi tekstülesandeid. </w:t>
      </w:r>
    </w:p>
    <w:p w:rsidR="00AF23CB" w:rsidRDefault="00AF23CB">
      <w:pPr>
        <w:spacing w:after="0" w:line="240" w:lineRule="auto"/>
        <w:jc w:val="both"/>
      </w:pPr>
    </w:p>
    <w:p w:rsidR="00AF23CB" w:rsidRDefault="00AF23CB">
      <w:pPr>
        <w:spacing w:after="0" w:line="240" w:lineRule="auto"/>
        <w:jc w:val="both"/>
      </w:pPr>
    </w:p>
    <w:p w:rsidR="00AF23CB" w:rsidRDefault="007E5CA2">
      <w:pPr>
        <w:spacing w:after="0" w:line="240" w:lineRule="auto"/>
        <w:jc w:val="both"/>
      </w:pPr>
      <w:r>
        <w:rPr>
          <w:b/>
        </w:rPr>
        <w:t xml:space="preserve"> Geomeetrilised kujundid</w:t>
      </w:r>
      <w:r>
        <w:t xml:space="preserve"> </w:t>
      </w:r>
    </w:p>
    <w:p w:rsidR="00AF23CB" w:rsidRDefault="00AF23CB">
      <w:pPr>
        <w:spacing w:after="0" w:line="240" w:lineRule="auto"/>
        <w:jc w:val="both"/>
        <w:rPr>
          <w:b/>
        </w:rPr>
      </w:pPr>
    </w:p>
    <w:p w:rsidR="00AF23CB" w:rsidRDefault="007E5CA2">
      <w:pPr>
        <w:spacing w:after="0" w:line="240" w:lineRule="auto"/>
        <w:jc w:val="both"/>
        <w:rPr>
          <w:u w:val="single"/>
        </w:rPr>
      </w:pPr>
      <w:r>
        <w:rPr>
          <w:u w:val="single"/>
        </w:rPr>
        <w:t xml:space="preserve">3.klassi lõpetaja: </w:t>
      </w:r>
    </w:p>
    <w:p w:rsidR="00AF23CB" w:rsidRDefault="00AF23CB">
      <w:pPr>
        <w:spacing w:after="0" w:line="240" w:lineRule="auto"/>
        <w:jc w:val="both"/>
        <w:rPr>
          <w:u w:val="single"/>
        </w:rPr>
      </w:pPr>
    </w:p>
    <w:p w:rsidR="00AF23CB" w:rsidRDefault="007E5CA2">
      <w:pPr>
        <w:numPr>
          <w:ilvl w:val="0"/>
          <w:numId w:val="59"/>
        </w:numPr>
        <w:pBdr>
          <w:top w:val="nil"/>
          <w:left w:val="nil"/>
          <w:bottom w:val="nil"/>
          <w:right w:val="nil"/>
          <w:between w:val="nil"/>
        </w:pBdr>
        <w:spacing w:after="0"/>
        <w:jc w:val="both"/>
      </w:pPr>
      <w:r>
        <w:rPr>
          <w:color w:val="000000"/>
        </w:rPr>
        <w:t>eristab ja joonestab lihtsamaid geomeetrilisi kujundeid (kolmnurk,  nelinurk,  viisnurk,  kuusnurk,  nende  küljed,  tipud, nurgad; ruut, ristkülik, võrdkülgne kolmnurk, teravnurk, nürinurk, täisnurk; poolring, ring, ellips, spiraal, lemniskaat)</w:t>
      </w:r>
    </w:p>
    <w:p w:rsidR="00AF23CB" w:rsidRDefault="007E5CA2">
      <w:pPr>
        <w:numPr>
          <w:ilvl w:val="0"/>
          <w:numId w:val="350"/>
        </w:numPr>
        <w:pBdr>
          <w:top w:val="nil"/>
          <w:left w:val="nil"/>
          <w:bottom w:val="nil"/>
          <w:right w:val="nil"/>
          <w:between w:val="nil"/>
        </w:pBdr>
        <w:spacing w:after="0" w:line="240" w:lineRule="auto"/>
        <w:jc w:val="both"/>
        <w:rPr>
          <w:color w:val="000000"/>
        </w:rPr>
      </w:pPr>
      <w:r>
        <w:rPr>
          <w:color w:val="000000"/>
        </w:rPr>
        <w:t xml:space="preserve">leiab ümbritsevast õppetundides käsitletud tasandilisi kujundeid; </w:t>
      </w:r>
    </w:p>
    <w:p w:rsidR="00AF23CB" w:rsidRDefault="007E5CA2">
      <w:pPr>
        <w:numPr>
          <w:ilvl w:val="0"/>
          <w:numId w:val="350"/>
        </w:numPr>
        <w:pBdr>
          <w:top w:val="nil"/>
          <w:left w:val="nil"/>
          <w:bottom w:val="nil"/>
          <w:right w:val="nil"/>
          <w:between w:val="nil"/>
        </w:pBdr>
        <w:spacing w:after="0" w:line="240" w:lineRule="auto"/>
        <w:jc w:val="both"/>
        <w:rPr>
          <w:color w:val="000000"/>
        </w:rPr>
      </w:pPr>
      <w:r>
        <w:rPr>
          <w:color w:val="000000"/>
        </w:rPr>
        <w:t xml:space="preserve">rühmitab geomeetrilisi kujundeid nende ühiste tunnuste alusel; </w:t>
      </w:r>
    </w:p>
    <w:p w:rsidR="00AF23CB" w:rsidRDefault="007E5CA2">
      <w:pPr>
        <w:numPr>
          <w:ilvl w:val="0"/>
          <w:numId w:val="350"/>
        </w:numPr>
        <w:pBdr>
          <w:top w:val="nil"/>
          <w:left w:val="nil"/>
          <w:bottom w:val="nil"/>
          <w:right w:val="nil"/>
          <w:between w:val="nil"/>
        </w:pBdr>
        <w:spacing w:after="0"/>
        <w:jc w:val="both"/>
        <w:rPr>
          <w:color w:val="000000"/>
        </w:rPr>
      </w:pPr>
      <w:r>
        <w:rPr>
          <w:color w:val="000000"/>
        </w:rPr>
        <w:t xml:space="preserve">mõõdab lõigu pikkuse ja joonestab etteantud pikkusega lõigu;  </w:t>
      </w:r>
    </w:p>
    <w:p w:rsidR="00AF23CB" w:rsidRDefault="007E5CA2">
      <w:pPr>
        <w:numPr>
          <w:ilvl w:val="0"/>
          <w:numId w:val="350"/>
        </w:numPr>
        <w:pBdr>
          <w:top w:val="nil"/>
          <w:left w:val="nil"/>
          <w:bottom w:val="nil"/>
          <w:right w:val="nil"/>
          <w:between w:val="nil"/>
        </w:pBdr>
        <w:spacing w:after="0"/>
        <w:jc w:val="both"/>
        <w:rPr>
          <w:color w:val="000000"/>
        </w:rPr>
      </w:pPr>
      <w:r>
        <w:rPr>
          <w:color w:val="000000"/>
        </w:rPr>
        <w:t>mõõdab murdjoone pikkuse;</w:t>
      </w:r>
    </w:p>
    <w:p w:rsidR="00AF23CB" w:rsidRDefault="007E5CA2">
      <w:pPr>
        <w:numPr>
          <w:ilvl w:val="0"/>
          <w:numId w:val="350"/>
        </w:numPr>
        <w:pBdr>
          <w:top w:val="nil"/>
          <w:left w:val="nil"/>
          <w:bottom w:val="nil"/>
          <w:right w:val="nil"/>
          <w:between w:val="nil"/>
        </w:pBdr>
        <w:spacing w:after="0"/>
        <w:jc w:val="both"/>
        <w:rPr>
          <w:color w:val="000000"/>
        </w:rPr>
      </w:pPr>
      <w:r>
        <w:rPr>
          <w:color w:val="000000"/>
        </w:rPr>
        <w:t xml:space="preserve">mõõdab õpitud hulknurkade külgede pikkused ja arvutab nende ümbermõõdu.  </w:t>
      </w:r>
    </w:p>
    <w:p w:rsidR="00AF23CB" w:rsidRDefault="00AF23CB">
      <w:pPr>
        <w:spacing w:after="0"/>
        <w:jc w:val="both"/>
      </w:pPr>
    </w:p>
    <w:p w:rsidR="00AF23CB" w:rsidRDefault="007E5CA2">
      <w:pPr>
        <w:spacing w:after="0"/>
        <w:jc w:val="both"/>
      </w:pPr>
      <w:r>
        <w:rPr>
          <w:b/>
        </w:rPr>
        <w:t>Lõimimine teiste ainetega</w:t>
      </w:r>
    </w:p>
    <w:p w:rsidR="00AF23CB" w:rsidRDefault="00AF23CB">
      <w:pPr>
        <w:spacing w:after="0"/>
        <w:jc w:val="both"/>
        <w:rPr>
          <w:b/>
        </w:rPr>
      </w:pPr>
    </w:p>
    <w:p w:rsidR="00AF23CB" w:rsidRDefault="007E5CA2">
      <w:pPr>
        <w:spacing w:after="0"/>
        <w:jc w:val="both"/>
      </w:pPr>
      <w:r>
        <w:t xml:space="preserve">Tulenevalt põhitunni ülesehitusest on iga matemaatikatunni osaks liikumismängud, rütmi-mängud ja  laulud,  salmid  või  ka  pillimäng.  See  loob  tiheda  seose  </w:t>
      </w:r>
      <w:r>
        <w:rPr>
          <w:i/>
          <w:color w:val="F79646"/>
        </w:rPr>
        <w:t>muusikaõpetuse,  liikumise</w:t>
      </w:r>
      <w:r>
        <w:rPr>
          <w:color w:val="F79646"/>
        </w:rPr>
        <w:t xml:space="preserve"> </w:t>
      </w:r>
      <w:r>
        <w:t xml:space="preserve"> ja  </w:t>
      </w:r>
      <w:r>
        <w:rPr>
          <w:i/>
          <w:color w:val="F79646"/>
        </w:rPr>
        <w:t>eesti  keelega</w:t>
      </w:r>
      <w:r>
        <w:rPr>
          <w:i/>
        </w:rPr>
        <w:t>.</w:t>
      </w:r>
      <w:r>
        <w:t xml:space="preserve">    Põhitunni    jutustamisosa,    kus    kolmandas    klassis    räägitakse    Vana   Testamendi    loomislugusid,  seob  matemaatikatunnid  </w:t>
      </w:r>
      <w:r>
        <w:rPr>
          <w:i/>
          <w:color w:val="F79646"/>
        </w:rPr>
        <w:t>religiooniõpetuse</w:t>
      </w:r>
      <w:r>
        <w:rPr>
          <w:color w:val="F79646"/>
        </w:rPr>
        <w:t xml:space="preserve"> </w:t>
      </w:r>
      <w:r>
        <w:t xml:space="preserve"> ja  </w:t>
      </w:r>
      <w:r>
        <w:rPr>
          <w:i/>
          <w:color w:val="F79646"/>
        </w:rPr>
        <w:t>eesti  keele</w:t>
      </w:r>
      <w:r>
        <w:t xml:space="preserve">  õppimisega.  </w:t>
      </w:r>
      <w:r>
        <w:rPr>
          <w:i/>
          <w:color w:val="F79646"/>
        </w:rPr>
        <w:t>Vormijoonistamine,</w:t>
      </w:r>
      <w:r>
        <w:t xml:space="preserve">  milles  kolmandal  kooliaastal  tegeldakse  geomeetriliste  põhivormide  keerukate  kombinatsioonide   joonistamisega   toetab   tugevalt   ruumilise   ja   loogilise   mõtlemise   arengut</w:t>
      </w:r>
      <w:r>
        <w:rPr>
          <w:i/>
        </w:rPr>
        <w:t xml:space="preserve">.   </w:t>
      </w:r>
      <w:r>
        <w:rPr>
          <w:i/>
          <w:color w:val="F79646"/>
        </w:rPr>
        <w:t>Eurütmilised</w:t>
      </w:r>
      <w:r>
        <w:t xml:space="preserve"> liikumisharjutused mööda sirg- ja kõverjoont ning erinevaid geomeetrilisi kujundeid toetavad  nende  geomeetriliste  vormide  ning  nende  osade  õppimist;  kujundeid  läbi  liikudes  tunnetatakse  nende  komponente,  õpitakse  märkama  eri  kujundite  sarnasusi  ja erinevusi ning seoseid   tasapinnaliste   kujundite   vahel.   Ainevihiku   kujundamisel   lõimitakse   mate-maatika õppimine  </w:t>
      </w:r>
      <w:r>
        <w:rPr>
          <w:i/>
          <w:color w:val="F79646"/>
        </w:rPr>
        <w:t>kunstiõpetusega</w:t>
      </w:r>
      <w:r>
        <w:t xml:space="preserve">.  Samuti  õues-õppe  tundides,  kus  tegeletakse  looduslike vormide  ja  materjalidega.   Viimaste   tundmaõppimine   toetab   ka   </w:t>
      </w:r>
      <w:r>
        <w:rPr>
          <w:i/>
          <w:color w:val="F79646"/>
        </w:rPr>
        <w:t>käsitööõpetust</w:t>
      </w:r>
      <w:r>
        <w:rPr>
          <w:i/>
        </w:rPr>
        <w:t>.</w:t>
      </w:r>
      <w:r>
        <w:t xml:space="preserve">   Mõõtmisi   ja   kaalumisi   kasutatakse  praktiliselt  lihtsa  toiduvalmistamise  ja  küpsetamise  juures.  Matemaatika õppimine seostub  tihedalt  ka </w:t>
      </w:r>
      <w:r>
        <w:rPr>
          <w:i/>
        </w:rPr>
        <w:t xml:space="preserve"> </w:t>
      </w:r>
      <w:r>
        <w:rPr>
          <w:i/>
          <w:color w:val="F79646"/>
        </w:rPr>
        <w:t>võõrkeelte</w:t>
      </w:r>
      <w:r>
        <w:t xml:space="preserve">  õppimisega,  kus  mängitakse  arvutamisega  seotud  rollimänge,  harjutatakse mõõtmist.</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Erinevused riiklikust õppekavast I kooliastmes</w:t>
      </w:r>
    </w:p>
    <w:p w:rsidR="00AF23CB" w:rsidRDefault="00AF23CB">
      <w:pPr>
        <w:spacing w:after="0"/>
        <w:jc w:val="both"/>
      </w:pPr>
    </w:p>
    <w:p w:rsidR="00AF23CB" w:rsidRDefault="007E5CA2">
      <w:pPr>
        <w:spacing w:after="0"/>
        <w:jc w:val="both"/>
      </w:pPr>
      <w:r>
        <w:lastRenderedPageBreak/>
        <w:t>I kooliastme õppesisust jäävad välja teemad Täht arvu tähisena ja Tähe arvväärtuse leidmine võrdustes. Harilike murdude õppimine ja kasutamine jääb II kooliastmesse. I kooliastmes ei kasutata õppetöös süle- ega lauaarvuteid.</w:t>
      </w:r>
    </w:p>
    <w:p w:rsidR="00AF23CB" w:rsidRDefault="007E5CA2">
      <w:pPr>
        <w:spacing w:after="0"/>
        <w:jc w:val="both"/>
      </w:pPr>
      <w:r>
        <w:t>Geomeetriateemasid  käsitletakse  esimeses  kooliastmes  vormijoonistamises,  mis  on  matemaatikat toetav õppeaine.</w:t>
      </w:r>
    </w:p>
    <w:p w:rsidR="00AF23CB" w:rsidRDefault="00AF23CB">
      <w:pPr>
        <w:spacing w:after="0"/>
        <w:jc w:val="both"/>
      </w:pPr>
    </w:p>
    <w:p w:rsidR="00AF23CB" w:rsidRDefault="002F28D2">
      <w:pPr>
        <w:spacing w:after="0"/>
        <w:jc w:val="both"/>
        <w:rPr>
          <w:b/>
        </w:rPr>
      </w:pPr>
      <w:r>
        <w:rPr>
          <w:b/>
        </w:rPr>
        <w:t>Valik m</w:t>
      </w:r>
      <w:r w:rsidR="007E5CA2">
        <w:rPr>
          <w:b/>
        </w:rPr>
        <w:t>etoodilist kirjandust</w:t>
      </w:r>
    </w:p>
    <w:p w:rsidR="00AF23CB" w:rsidRDefault="007E5CA2">
      <w:pPr>
        <w:spacing w:after="0"/>
        <w:jc w:val="both"/>
        <w:rPr>
          <w:b/>
        </w:rPr>
      </w:pPr>
      <w:r>
        <w:rPr>
          <w:b/>
        </w:rPr>
        <w:t>1.-3. klassi, õpetajale</w:t>
      </w:r>
    </w:p>
    <w:p w:rsidR="00AF23CB" w:rsidRDefault="00AF23CB">
      <w:pPr>
        <w:spacing w:after="0"/>
        <w:jc w:val="both"/>
      </w:pPr>
    </w:p>
    <w:p w:rsidR="00AF23CB" w:rsidRDefault="007E5CA2">
      <w:pPr>
        <w:spacing w:after="0"/>
        <w:jc w:val="both"/>
      </w:pPr>
      <w:r>
        <w:t xml:space="preserve">Baravalle, Hermann, </w:t>
      </w:r>
      <w:r>
        <w:rPr>
          <w:i/>
        </w:rPr>
        <w:t>Rechnenunterricht und der Waldorfschulplan</w:t>
      </w:r>
      <w:r>
        <w:t>, 1984</w:t>
      </w:r>
    </w:p>
    <w:p w:rsidR="00AF23CB" w:rsidRDefault="007E5CA2">
      <w:pPr>
        <w:spacing w:after="0"/>
        <w:jc w:val="both"/>
      </w:pPr>
      <w:r>
        <w:t xml:space="preserve">Bindel, Ernst, </w:t>
      </w:r>
      <w:r>
        <w:rPr>
          <w:i/>
        </w:rPr>
        <w:t>Das Rechnen,</w:t>
      </w:r>
      <w:r>
        <w:t xml:space="preserve"> 1996</w:t>
      </w:r>
    </w:p>
    <w:p w:rsidR="00AF23CB" w:rsidRDefault="007E5CA2">
      <w:pPr>
        <w:spacing w:after="0"/>
        <w:jc w:val="both"/>
      </w:pPr>
      <w:r>
        <w:t>Keller,   Thor</w:t>
      </w:r>
      <w:r>
        <w:rPr>
          <w:i/>
        </w:rPr>
        <w:t>, Aus   der   Praxis   des   Mathematikunterrichtes   der   1.–5.   Klasse   der Waldorfschule</w:t>
      </w:r>
      <w:r>
        <w:t xml:space="preserve">, 2004 </w:t>
      </w:r>
    </w:p>
    <w:p w:rsidR="00AF23CB" w:rsidRDefault="005A1868">
      <w:pPr>
        <w:spacing w:after="0"/>
        <w:jc w:val="both"/>
      </w:pPr>
      <w:r>
        <w:t>Kubri, K., Palu, A., Vares, M. Matemaatika tööraamat 1. klassile I ja II osa. Koolibri, 2021</w:t>
      </w:r>
    </w:p>
    <w:p w:rsidR="005A1868" w:rsidRDefault="005A1868" w:rsidP="005A1868">
      <w:pPr>
        <w:spacing w:after="0"/>
        <w:jc w:val="both"/>
      </w:pPr>
      <w:r>
        <w:t>Kubri, K., Palu, A., Vares, M. Matemaatika tööraamat 2. klassile I ja II osa. Koolibri, 2022</w:t>
      </w:r>
    </w:p>
    <w:p w:rsidR="005A1868" w:rsidRDefault="005A1868" w:rsidP="005A1868">
      <w:pPr>
        <w:spacing w:after="0"/>
        <w:jc w:val="both"/>
      </w:pPr>
      <w:r>
        <w:t>Kubri, K., Palu, A., Vares, M. Matemaatika</w:t>
      </w:r>
      <w:r w:rsidR="002F28D2">
        <w:t xml:space="preserve"> 3. klassile</w:t>
      </w:r>
      <w:r>
        <w:t>. Koolibri, 20</w:t>
      </w:r>
      <w:r w:rsidR="002F28D2">
        <w:t>17</w:t>
      </w:r>
    </w:p>
    <w:p w:rsidR="005A1868" w:rsidRDefault="002F28D2">
      <w:pPr>
        <w:spacing w:after="0"/>
        <w:jc w:val="both"/>
      </w:pPr>
      <w:r>
        <w:t>Raud, A., Tamme, K. Jutulindude reisilood. Loendame ja arvutame mängides. Sarjast „Loendame ja õpime mängides“, Koolibri, 2018</w:t>
      </w:r>
    </w:p>
    <w:p w:rsidR="005A1868" w:rsidRDefault="005A1868">
      <w:pPr>
        <w:spacing w:after="0"/>
        <w:jc w:val="both"/>
      </w:pPr>
    </w:p>
    <w:p w:rsidR="00AF23CB" w:rsidRDefault="00AF23CB">
      <w:pPr>
        <w:spacing w:after="0"/>
        <w:jc w:val="both"/>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Matemaatika II kooliastmes</w:t>
      </w:r>
    </w:p>
    <w:p w:rsidR="00AF23CB" w:rsidRDefault="00AF23CB">
      <w:pPr>
        <w:spacing w:after="0"/>
        <w:jc w:val="both"/>
      </w:pPr>
    </w:p>
    <w:p w:rsidR="00AF23CB" w:rsidRDefault="007E5CA2">
      <w:pPr>
        <w:spacing w:after="0"/>
        <w:jc w:val="both"/>
        <w:rPr>
          <w:b/>
          <w:u w:val="single"/>
        </w:rPr>
      </w:pPr>
      <w:r>
        <w:rPr>
          <w:b/>
          <w:u w:val="single"/>
        </w:rPr>
        <w:t>4-6. klass</w:t>
      </w: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Varasem välismaailma ja hingemaailma kooskõla n.ö. murdub. Seda muutust hingelises läbi- elamises järgib ka matemaatika ainekava – 4. klassis hakatakse õpetama harilikke murde. Oluline on muuta murru tekkimine elamuseks. Murdude mõistmiseks ja murdarvudega arvutamiseks tuleb neid käsitleda kolmel viisil: tervikult osadele, osalt tervikule ja võrdluse teel. 5. klassis järgneb arvutamine kümnendmurdudega. 6. klassist alates on tähtsaimal kohal arvutamise praktiline rakendamine. Tehtav peab omama inimlikku tähendust. Raamatupidamise põhimõtteid, intress- ja protsentarvutust õpetades on võimalik toetada lapse arengut ning muuta mõistetavaks oluline osa tänapäevaelust. Matemaatikat toetavaks õppeaineks on esimeses neljas klassis vormijoonistus, millest 5. klassis areneb välja geomeetria. Geomeetria eesmärk on kujutlusvõime arendamine. 5. klassi geomeetria on </w:t>
      </w:r>
    </w:p>
    <w:p w:rsidR="00AF23CB" w:rsidRDefault="007E5CA2">
      <w:pPr>
        <w:spacing w:after="0"/>
        <w:jc w:val="both"/>
      </w:pPr>
      <w:r>
        <w:t xml:space="preserve">vabakäegeomeetria. See on üleminek vabakäega vormijoonistuselt matemaatilise täpsusega geomeetriale. Joonistamisrõõmust kujunevad hoolikus ja täpsus. Vabakäegeomeetrias harjutatakse </w:t>
      </w:r>
    </w:p>
    <w:p w:rsidR="00AF23CB" w:rsidRDefault="007E5CA2">
      <w:pPr>
        <w:spacing w:after="0"/>
        <w:jc w:val="both"/>
      </w:pPr>
      <w:r>
        <w:t xml:space="preserve">proportsioonide ja suhete hindamist, püütakse saavutada suunatud liikumise kindlust. Õpilane peab </w:t>
      </w:r>
    </w:p>
    <w:p w:rsidR="00AF23CB" w:rsidRDefault="007E5CA2">
      <w:pPr>
        <w:spacing w:after="0"/>
        <w:jc w:val="both"/>
      </w:pPr>
      <w:r>
        <w:t xml:space="preserve">üha rohkem õppima geomeetrilisi seaduspärasusi tunnetama, mõttega haarama ja kasutama, et siis </w:t>
      </w:r>
    </w:p>
    <w:p w:rsidR="00AF23CB" w:rsidRDefault="007E5CA2">
      <w:pPr>
        <w:spacing w:after="0"/>
        <w:jc w:val="both"/>
      </w:pPr>
      <w:r>
        <w:t xml:space="preserve">praktilis-joonistuslikult leida lahendus. Lisanduvad geomeetriaga seotud mõisted. 6. klassi geomeetrias ei tulene joonistamise esteetiline kvaliteet mitte enam dünaamikast, vaid korrast. Selleks peab õpilane omandama sirkli, joonlaua, nurklaua ja malli asjakohase kasutusoskuse. Joonestusvahendid toovad kaasa ka probleemi: geomeetria muutub abstraktseks ega paku enam vahetut läbielamist. Selle </w:t>
      </w:r>
      <w:r>
        <w:lastRenderedPageBreak/>
        <w:t>vältimiseks tuleb õpilastele ikka ja jälle luua võimalus</w:t>
      </w:r>
      <w:r>
        <w:rPr>
          <w:rFonts w:ascii="Times New Roman" w:eastAsia="Times New Roman" w:hAnsi="Times New Roman" w:cs="Times New Roman"/>
          <w:sz w:val="29"/>
          <w:szCs w:val="29"/>
        </w:rPr>
        <w:t xml:space="preserve"> </w:t>
      </w:r>
      <w:r>
        <w:t xml:space="preserve">imestada. Nii on esimene sirkligeomeetria 6. klassis seotud täpse geomeetrilise joonise ilust tuleneva tundeelamusega. Et see õnnestuks, peab õpilane õppima täpselt joonestama. </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b/>
          <w:u w:val="single"/>
        </w:rPr>
      </w:pPr>
      <w:r>
        <w:rPr>
          <w:b/>
          <w:u w:val="single"/>
        </w:rPr>
        <w:t>II kooliastme lõpuks õpilane:</w:t>
      </w:r>
    </w:p>
    <w:p w:rsidR="00AF23CB" w:rsidRDefault="00AF23CB">
      <w:pPr>
        <w:spacing w:after="0"/>
        <w:jc w:val="both"/>
        <w:rPr>
          <w:b/>
          <w:u w:val="single"/>
        </w:rPr>
      </w:pPr>
    </w:p>
    <w:p w:rsidR="00AF23CB" w:rsidRDefault="007E5CA2">
      <w:pPr>
        <w:numPr>
          <w:ilvl w:val="0"/>
          <w:numId w:val="95"/>
        </w:numPr>
        <w:pBdr>
          <w:top w:val="nil"/>
          <w:left w:val="nil"/>
          <w:bottom w:val="nil"/>
          <w:right w:val="nil"/>
          <w:between w:val="nil"/>
        </w:pBdr>
        <w:spacing w:after="0"/>
        <w:jc w:val="both"/>
      </w:pPr>
      <w:r>
        <w:rPr>
          <w:color w:val="000000"/>
        </w:rPr>
        <w:t>tunneb probleemülesannete lahendamise üldist skeemi;</w:t>
      </w:r>
    </w:p>
    <w:p w:rsidR="00AF23CB" w:rsidRDefault="007E5CA2">
      <w:pPr>
        <w:numPr>
          <w:ilvl w:val="0"/>
          <w:numId w:val="95"/>
        </w:numPr>
        <w:pBdr>
          <w:top w:val="nil"/>
          <w:left w:val="nil"/>
          <w:bottom w:val="nil"/>
          <w:right w:val="nil"/>
          <w:between w:val="nil"/>
        </w:pBdr>
        <w:spacing w:after="0"/>
        <w:jc w:val="both"/>
      </w:pPr>
      <w:r>
        <w:rPr>
          <w:color w:val="000000"/>
        </w:rPr>
        <w:t>leiab ülesannetele erinevaid lahendusteid;</w:t>
      </w:r>
    </w:p>
    <w:p w:rsidR="00AF23CB" w:rsidRDefault="007E5CA2">
      <w:pPr>
        <w:numPr>
          <w:ilvl w:val="0"/>
          <w:numId w:val="95"/>
        </w:numPr>
        <w:pBdr>
          <w:top w:val="nil"/>
          <w:left w:val="nil"/>
          <w:bottom w:val="nil"/>
          <w:right w:val="nil"/>
          <w:between w:val="nil"/>
        </w:pBdr>
        <w:spacing w:after="0"/>
        <w:jc w:val="both"/>
      </w:pPr>
      <w:r>
        <w:rPr>
          <w:color w:val="000000"/>
        </w:rPr>
        <w:t>avaldab oma arvamust, oskab selgitada oma mõttekäike, tunneb oma tugevaid ja nõrku külgi;</w:t>
      </w:r>
    </w:p>
    <w:p w:rsidR="00AF23CB" w:rsidRDefault="007E5CA2">
      <w:pPr>
        <w:numPr>
          <w:ilvl w:val="0"/>
          <w:numId w:val="95"/>
        </w:numPr>
        <w:pBdr>
          <w:top w:val="nil"/>
          <w:left w:val="nil"/>
          <w:bottom w:val="nil"/>
          <w:right w:val="nil"/>
          <w:between w:val="nil"/>
        </w:pBdr>
        <w:spacing w:after="0"/>
        <w:jc w:val="both"/>
      </w:pPr>
      <w:r>
        <w:rPr>
          <w:color w:val="000000"/>
        </w:rPr>
        <w:t>näitab üles initsiatiivi lahendada ettetulevaid matemaatilist laadi probleeme;</w:t>
      </w:r>
    </w:p>
    <w:p w:rsidR="00AF23CB" w:rsidRDefault="007E5CA2">
      <w:pPr>
        <w:numPr>
          <w:ilvl w:val="0"/>
          <w:numId w:val="95"/>
        </w:numPr>
        <w:pBdr>
          <w:top w:val="nil"/>
          <w:left w:val="nil"/>
          <w:bottom w:val="nil"/>
          <w:right w:val="nil"/>
          <w:between w:val="nil"/>
        </w:pBdr>
        <w:spacing w:after="0"/>
        <w:jc w:val="both"/>
      </w:pPr>
      <w:r>
        <w:rPr>
          <w:color w:val="000000"/>
        </w:rPr>
        <w:t>oskab keskenduda õppeülesannete täitmisele, oskab teha paaris-ja rühmatööd;</w:t>
      </w:r>
    </w:p>
    <w:p w:rsidR="00AF23CB" w:rsidRDefault="007E5CA2">
      <w:pPr>
        <w:numPr>
          <w:ilvl w:val="0"/>
          <w:numId w:val="95"/>
        </w:numPr>
        <w:pBdr>
          <w:top w:val="nil"/>
          <w:left w:val="nil"/>
          <w:bottom w:val="nil"/>
          <w:right w:val="nil"/>
          <w:between w:val="nil"/>
        </w:pBdr>
        <w:spacing w:after="0"/>
        <w:jc w:val="both"/>
      </w:pPr>
      <w:r>
        <w:rPr>
          <w:color w:val="000000"/>
        </w:rPr>
        <w:t>oskab leida vastuseid oma küsimustele, vajaduse korral otsib abi ja infot erinevatest allikatest;</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98"/>
        </w:numPr>
        <w:pBdr>
          <w:top w:val="nil"/>
          <w:left w:val="nil"/>
          <w:bottom w:val="nil"/>
          <w:right w:val="nil"/>
          <w:between w:val="nil"/>
        </w:pBdr>
        <w:spacing w:after="0"/>
        <w:jc w:val="both"/>
      </w:pPr>
      <w:r>
        <w:rPr>
          <w:color w:val="000000"/>
        </w:rPr>
        <w:t xml:space="preserve">peastarvutamine; </w:t>
      </w:r>
    </w:p>
    <w:p w:rsidR="00AF23CB" w:rsidRDefault="007E5CA2">
      <w:pPr>
        <w:numPr>
          <w:ilvl w:val="0"/>
          <w:numId w:val="98"/>
        </w:numPr>
        <w:pBdr>
          <w:top w:val="nil"/>
          <w:left w:val="nil"/>
          <w:bottom w:val="nil"/>
          <w:right w:val="nil"/>
          <w:between w:val="nil"/>
        </w:pBdr>
        <w:spacing w:after="0"/>
        <w:jc w:val="both"/>
      </w:pPr>
      <w:r>
        <w:rPr>
          <w:color w:val="000000"/>
        </w:rPr>
        <w:t xml:space="preserve">ruutarvude rida 20-ni; </w:t>
      </w:r>
    </w:p>
    <w:p w:rsidR="00AF23CB" w:rsidRDefault="007E5CA2">
      <w:pPr>
        <w:numPr>
          <w:ilvl w:val="0"/>
          <w:numId w:val="98"/>
        </w:numPr>
        <w:pBdr>
          <w:top w:val="nil"/>
          <w:left w:val="nil"/>
          <w:bottom w:val="nil"/>
          <w:right w:val="nil"/>
          <w:between w:val="nil"/>
        </w:pBdr>
        <w:spacing w:after="0"/>
        <w:jc w:val="both"/>
      </w:pPr>
      <w:r>
        <w:rPr>
          <w:color w:val="000000"/>
        </w:rPr>
        <w:t xml:space="preserve">naturaalarvud miljonini. Arvude esitamine järguühikute kordsete summana; </w:t>
      </w:r>
    </w:p>
    <w:p w:rsidR="00AF23CB" w:rsidRDefault="007E5CA2">
      <w:pPr>
        <w:numPr>
          <w:ilvl w:val="0"/>
          <w:numId w:val="98"/>
        </w:numPr>
        <w:pBdr>
          <w:top w:val="nil"/>
          <w:left w:val="nil"/>
          <w:bottom w:val="nil"/>
          <w:right w:val="nil"/>
          <w:between w:val="nil"/>
        </w:pBdr>
        <w:spacing w:after="0"/>
        <w:jc w:val="both"/>
      </w:pPr>
      <w:r>
        <w:rPr>
          <w:color w:val="000000"/>
        </w:rPr>
        <w:t xml:space="preserve">põhitehted: liitmine, lahutamine, korrutamine, jagamine. Liitmise ja korrutamise omadused. </w:t>
      </w:r>
    </w:p>
    <w:p w:rsidR="00AF23CB" w:rsidRDefault="007E5CA2">
      <w:pPr>
        <w:numPr>
          <w:ilvl w:val="0"/>
          <w:numId w:val="98"/>
        </w:numPr>
        <w:pBdr>
          <w:top w:val="nil"/>
          <w:left w:val="nil"/>
          <w:bottom w:val="nil"/>
          <w:right w:val="nil"/>
          <w:between w:val="nil"/>
        </w:pBdr>
        <w:spacing w:after="0"/>
        <w:jc w:val="both"/>
      </w:pPr>
      <w:r>
        <w:rPr>
          <w:color w:val="000000"/>
        </w:rPr>
        <w:t xml:space="preserve">kirjalik korrutamine; </w:t>
      </w:r>
    </w:p>
    <w:p w:rsidR="00AF23CB" w:rsidRDefault="007E5CA2">
      <w:pPr>
        <w:numPr>
          <w:ilvl w:val="0"/>
          <w:numId w:val="98"/>
        </w:numPr>
        <w:pBdr>
          <w:top w:val="nil"/>
          <w:left w:val="nil"/>
          <w:bottom w:val="nil"/>
          <w:right w:val="nil"/>
          <w:between w:val="nil"/>
        </w:pBdr>
        <w:spacing w:after="0"/>
        <w:jc w:val="both"/>
      </w:pPr>
      <w:r>
        <w:rPr>
          <w:color w:val="000000"/>
        </w:rPr>
        <w:t xml:space="preserve">kirjalik jagamine kahe- ja kolmekohalise jagajaga. </w:t>
      </w:r>
    </w:p>
    <w:p w:rsidR="00AF23CB" w:rsidRDefault="007E5CA2">
      <w:pPr>
        <w:numPr>
          <w:ilvl w:val="0"/>
          <w:numId w:val="98"/>
        </w:numPr>
        <w:pBdr>
          <w:top w:val="nil"/>
          <w:left w:val="nil"/>
          <w:bottom w:val="nil"/>
          <w:right w:val="nil"/>
          <w:between w:val="nil"/>
        </w:pBdr>
        <w:spacing w:after="0"/>
        <w:jc w:val="both"/>
      </w:pPr>
      <w:r>
        <w:rPr>
          <w:color w:val="000000"/>
        </w:rPr>
        <w:t xml:space="preserve">jäägiga jagamine. 0 ja 1 jagamistehtes. Jagamine ja korrutamine järguühikutega; </w:t>
      </w:r>
    </w:p>
    <w:p w:rsidR="00AF23CB" w:rsidRDefault="007E5CA2">
      <w:pPr>
        <w:numPr>
          <w:ilvl w:val="0"/>
          <w:numId w:val="98"/>
        </w:numPr>
        <w:pBdr>
          <w:top w:val="nil"/>
          <w:left w:val="nil"/>
          <w:bottom w:val="nil"/>
          <w:right w:val="nil"/>
          <w:between w:val="nil"/>
        </w:pBdr>
        <w:spacing w:after="0"/>
        <w:jc w:val="both"/>
      </w:pPr>
      <w:r>
        <w:rPr>
          <w:color w:val="000000"/>
        </w:rPr>
        <w:t>täht arvu tähisena, tähe arvväärtuse leidmine;</w:t>
      </w:r>
    </w:p>
    <w:p w:rsidR="00AF23CB" w:rsidRDefault="007E5CA2">
      <w:pPr>
        <w:numPr>
          <w:ilvl w:val="0"/>
          <w:numId w:val="98"/>
        </w:numPr>
        <w:pBdr>
          <w:top w:val="nil"/>
          <w:left w:val="nil"/>
          <w:bottom w:val="nil"/>
          <w:right w:val="nil"/>
          <w:between w:val="nil"/>
        </w:pBdr>
        <w:spacing w:after="0"/>
        <w:jc w:val="both"/>
      </w:pPr>
      <w:r>
        <w:rPr>
          <w:color w:val="000000"/>
        </w:rPr>
        <w:t xml:space="preserve">harilik murd. Murdarvu kvalitatiivne sisu; </w:t>
      </w:r>
    </w:p>
    <w:p w:rsidR="00AF23CB" w:rsidRDefault="007E5CA2">
      <w:pPr>
        <w:numPr>
          <w:ilvl w:val="0"/>
          <w:numId w:val="98"/>
        </w:numPr>
        <w:pBdr>
          <w:top w:val="nil"/>
          <w:left w:val="nil"/>
          <w:bottom w:val="nil"/>
          <w:right w:val="nil"/>
          <w:between w:val="nil"/>
        </w:pBdr>
        <w:spacing w:after="0"/>
        <w:jc w:val="both"/>
      </w:pPr>
      <w:r>
        <w:rPr>
          <w:color w:val="000000"/>
        </w:rPr>
        <w:t xml:space="preserve">murdosade suuruste võrdlemine; </w:t>
      </w:r>
    </w:p>
    <w:p w:rsidR="00AF23CB" w:rsidRDefault="007E5CA2">
      <w:pPr>
        <w:numPr>
          <w:ilvl w:val="0"/>
          <w:numId w:val="98"/>
        </w:numPr>
        <w:pBdr>
          <w:top w:val="nil"/>
          <w:left w:val="nil"/>
          <w:bottom w:val="nil"/>
          <w:right w:val="nil"/>
          <w:between w:val="nil"/>
        </w:pBdr>
        <w:spacing w:after="0"/>
        <w:jc w:val="both"/>
      </w:pPr>
      <w:r>
        <w:rPr>
          <w:color w:val="000000"/>
        </w:rPr>
        <w:t xml:space="preserve">osa leidmine tervikust. Terviku leidmine osa suuruse järgi; </w:t>
      </w:r>
    </w:p>
    <w:p w:rsidR="00AF23CB" w:rsidRDefault="007E5CA2">
      <w:pPr>
        <w:numPr>
          <w:ilvl w:val="0"/>
          <w:numId w:val="98"/>
        </w:numPr>
        <w:pBdr>
          <w:top w:val="nil"/>
          <w:left w:val="nil"/>
          <w:bottom w:val="nil"/>
          <w:right w:val="nil"/>
          <w:between w:val="nil"/>
        </w:pBdr>
        <w:spacing w:after="0"/>
        <w:jc w:val="both"/>
      </w:pPr>
      <w:r>
        <w:rPr>
          <w:color w:val="000000"/>
        </w:rPr>
        <w:t xml:space="preserve">harilike murdude taandamine ja laiendamine. Liigmurru teisendamine segaarvuks ja vastupidi. Ühenimeliste ja lihtsamate erinimeliste murdude liitmine ja lahutamine; </w:t>
      </w:r>
    </w:p>
    <w:p w:rsidR="00AF23CB" w:rsidRDefault="007E5CA2">
      <w:pPr>
        <w:numPr>
          <w:ilvl w:val="0"/>
          <w:numId w:val="98"/>
        </w:numPr>
        <w:pBdr>
          <w:top w:val="nil"/>
          <w:left w:val="nil"/>
          <w:bottom w:val="nil"/>
          <w:right w:val="nil"/>
          <w:between w:val="nil"/>
        </w:pBdr>
        <w:spacing w:after="0"/>
        <w:jc w:val="both"/>
      </w:pPr>
      <w:r>
        <w:rPr>
          <w:color w:val="000000"/>
        </w:rPr>
        <w:t xml:space="preserve">korrutamine ja jagamine harilike murdudega; </w:t>
      </w:r>
    </w:p>
    <w:p w:rsidR="00AF23CB" w:rsidRDefault="007E5CA2">
      <w:pPr>
        <w:numPr>
          <w:ilvl w:val="0"/>
          <w:numId w:val="98"/>
        </w:numPr>
        <w:pBdr>
          <w:top w:val="nil"/>
          <w:left w:val="nil"/>
          <w:bottom w:val="nil"/>
          <w:right w:val="nil"/>
          <w:between w:val="nil"/>
        </w:pBdr>
        <w:spacing w:after="0"/>
        <w:jc w:val="both"/>
      </w:pPr>
      <w:r>
        <w:rPr>
          <w:color w:val="000000"/>
        </w:rPr>
        <w:t xml:space="preserve">tekstülesannete koostamine ja lahendamine. </w:t>
      </w: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7E5CA2">
      <w:pPr>
        <w:spacing w:after="0"/>
        <w:jc w:val="both"/>
        <w:rPr>
          <w:u w:val="single"/>
        </w:rPr>
      </w:pPr>
      <w:r>
        <w:rPr>
          <w:u w:val="single"/>
        </w:rPr>
        <w:t>4. klassi lõpetaja:</w:t>
      </w:r>
    </w:p>
    <w:p w:rsidR="00AF23CB" w:rsidRDefault="007E5CA2">
      <w:pPr>
        <w:spacing w:after="0"/>
        <w:jc w:val="both"/>
      </w:pPr>
      <w:r>
        <w:t xml:space="preserve"> </w:t>
      </w:r>
    </w:p>
    <w:p w:rsidR="00AF23CB" w:rsidRDefault="007E5CA2">
      <w:pPr>
        <w:numPr>
          <w:ilvl w:val="0"/>
          <w:numId w:val="97"/>
        </w:numPr>
        <w:spacing w:after="0"/>
        <w:jc w:val="both"/>
      </w:pPr>
      <w:r>
        <w:t>loeb, kirjutab, järjestab ja võrdleb naturaalarve (kuni miljonini) ja harilikke murde;</w:t>
      </w:r>
    </w:p>
    <w:p w:rsidR="00AF23CB" w:rsidRDefault="007E5CA2">
      <w:pPr>
        <w:numPr>
          <w:ilvl w:val="0"/>
          <w:numId w:val="344"/>
        </w:numPr>
        <w:pBdr>
          <w:top w:val="nil"/>
          <w:left w:val="nil"/>
          <w:bottom w:val="nil"/>
          <w:right w:val="nil"/>
          <w:between w:val="nil"/>
        </w:pBdr>
        <w:spacing w:after="0" w:line="240" w:lineRule="auto"/>
        <w:jc w:val="both"/>
        <w:rPr>
          <w:color w:val="000000"/>
        </w:rPr>
      </w:pPr>
      <w:r>
        <w:rPr>
          <w:color w:val="000000"/>
        </w:rPr>
        <w:t xml:space="preserve">leiab võrdustes tähe arvväärtuse proovimise või analoogia põhjal; </w:t>
      </w:r>
    </w:p>
    <w:p w:rsidR="00AF23CB" w:rsidRDefault="007E5CA2">
      <w:pPr>
        <w:numPr>
          <w:ilvl w:val="0"/>
          <w:numId w:val="97"/>
        </w:numPr>
        <w:spacing w:after="0"/>
        <w:jc w:val="both"/>
      </w:pPr>
      <w:r>
        <w:t xml:space="preserve">oskab tunneb harilikku murdu, kujutab harilikku murdu joonisel osana tervikust; </w:t>
      </w:r>
    </w:p>
    <w:p w:rsidR="00AF23CB" w:rsidRDefault="007E5CA2">
      <w:pPr>
        <w:numPr>
          <w:ilvl w:val="0"/>
          <w:numId w:val="97"/>
        </w:numPr>
        <w:spacing w:after="0"/>
        <w:jc w:val="both"/>
      </w:pPr>
      <w:r>
        <w:lastRenderedPageBreak/>
        <w:t xml:space="preserve">oskab harilikke murde taandada ja laiendada, teisendab liigmurde segaarvuks ja vastupidi; </w:t>
      </w:r>
    </w:p>
    <w:p w:rsidR="00AF23CB" w:rsidRDefault="007E5CA2">
      <w:pPr>
        <w:numPr>
          <w:ilvl w:val="0"/>
          <w:numId w:val="97"/>
        </w:numPr>
        <w:spacing w:after="0"/>
        <w:jc w:val="both"/>
      </w:pPr>
      <w:r>
        <w:t xml:space="preserve">arvutab peast ja kirjalikult naturaalarvudega ja lihtsamate harilike murdudega, rakendab tehete järjekorda; </w:t>
      </w:r>
    </w:p>
    <w:p w:rsidR="00AF23CB" w:rsidRDefault="007E5CA2">
      <w:pPr>
        <w:numPr>
          <w:ilvl w:val="0"/>
          <w:numId w:val="97"/>
        </w:numPr>
        <w:spacing w:after="0"/>
        <w:jc w:val="both"/>
      </w:pPr>
      <w:r>
        <w:t xml:space="preserve">tunneb tehete omadusi ja tehete liikmete ja tulemuste seoseid; </w:t>
      </w:r>
    </w:p>
    <w:p w:rsidR="00AF23CB" w:rsidRDefault="007E5CA2">
      <w:pPr>
        <w:numPr>
          <w:ilvl w:val="0"/>
          <w:numId w:val="97"/>
        </w:numPr>
        <w:spacing w:after="0"/>
        <w:jc w:val="both"/>
      </w:pPr>
      <w:r>
        <w:t xml:space="preserve">lahendab kuni kolmetehtelisi tekstülesandeid, hindab tulemuse reaalsust. </w:t>
      </w:r>
    </w:p>
    <w:p w:rsidR="00AF23CB" w:rsidRDefault="007E5CA2">
      <w:pPr>
        <w:numPr>
          <w:ilvl w:val="0"/>
          <w:numId w:val="97"/>
        </w:numPr>
        <w:spacing w:after="0"/>
        <w:jc w:val="both"/>
      </w:pPr>
      <w:r>
        <w:t xml:space="preserve">ruutarvude rida 20-ni;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Tunnialguse rütmiharjutustes lõimitakse matemaatika, muusika ja liikumine. Muusikaõpetuses käsitletakse nootide pikkusi, taktimõõtu, mis on otseselt seotud murdarvudega. Plaani joonistamine ühendab koduloo õppimise matemaatikaga. Tekstülesannete sisu võib olla seotud kodukoha ajaloo või loomaõpetusega. Tekstülesannete lahendamisel harjutatakse tekstist arusaamist, lahenduste vormistamisel jälgitakse korrektset keelekasutust, pööratakse tähelepanu õigekirjale ja lauseehitusele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rPr>
          <w:b/>
        </w:rPr>
      </w:pPr>
      <w:r>
        <w:rPr>
          <w:b/>
        </w:rPr>
        <w:t>Õppesisu</w:t>
      </w:r>
    </w:p>
    <w:p w:rsidR="00AF23CB" w:rsidRDefault="007E5CA2">
      <w:pPr>
        <w:spacing w:after="0"/>
        <w:jc w:val="both"/>
        <w:rPr>
          <w:u w:val="single"/>
        </w:rPr>
      </w:pPr>
      <w:r>
        <w:rPr>
          <w:u w:val="single"/>
        </w:rPr>
        <w:t xml:space="preserve">Arvutamine </w:t>
      </w:r>
    </w:p>
    <w:p w:rsidR="00AF23CB" w:rsidRDefault="007E5CA2">
      <w:pPr>
        <w:numPr>
          <w:ilvl w:val="0"/>
          <w:numId w:val="99"/>
        </w:numPr>
        <w:pBdr>
          <w:top w:val="nil"/>
          <w:left w:val="nil"/>
          <w:bottom w:val="nil"/>
          <w:right w:val="nil"/>
          <w:between w:val="nil"/>
        </w:pBdr>
        <w:spacing w:after="0"/>
        <w:jc w:val="both"/>
      </w:pPr>
      <w:r>
        <w:rPr>
          <w:color w:val="000000"/>
        </w:rPr>
        <w:t xml:space="preserve">peastarvutamine. Kirjalik arvutamine naturaalarvudega; </w:t>
      </w:r>
    </w:p>
    <w:p w:rsidR="00AF23CB" w:rsidRDefault="007E5CA2">
      <w:pPr>
        <w:numPr>
          <w:ilvl w:val="0"/>
          <w:numId w:val="99"/>
        </w:numPr>
        <w:pBdr>
          <w:top w:val="nil"/>
          <w:left w:val="nil"/>
          <w:bottom w:val="nil"/>
          <w:right w:val="nil"/>
          <w:between w:val="nil"/>
        </w:pBdr>
        <w:spacing w:after="0"/>
        <w:jc w:val="both"/>
      </w:pPr>
      <w:r>
        <w:rPr>
          <w:color w:val="000000"/>
        </w:rPr>
        <w:t xml:space="preserve">jaguvuse tunnused (2-ga, 3-ga, 5-ga, 9-ga ja 10-ga); </w:t>
      </w:r>
    </w:p>
    <w:p w:rsidR="00AF23CB" w:rsidRDefault="007E5CA2">
      <w:pPr>
        <w:numPr>
          <w:ilvl w:val="0"/>
          <w:numId w:val="99"/>
        </w:numPr>
        <w:pBdr>
          <w:top w:val="nil"/>
          <w:left w:val="nil"/>
          <w:bottom w:val="nil"/>
          <w:right w:val="nil"/>
          <w:between w:val="nil"/>
        </w:pBdr>
        <w:spacing w:after="0"/>
        <w:jc w:val="both"/>
      </w:pPr>
      <w:r>
        <w:rPr>
          <w:color w:val="000000"/>
        </w:rPr>
        <w:t xml:space="preserve">algarv, kordarv. Eratosthenese sõel; </w:t>
      </w:r>
    </w:p>
    <w:p w:rsidR="00AF23CB" w:rsidRDefault="007E5CA2">
      <w:pPr>
        <w:numPr>
          <w:ilvl w:val="0"/>
          <w:numId w:val="99"/>
        </w:numPr>
        <w:pBdr>
          <w:top w:val="nil"/>
          <w:left w:val="nil"/>
          <w:bottom w:val="nil"/>
          <w:right w:val="nil"/>
          <w:between w:val="nil"/>
        </w:pBdr>
        <w:spacing w:after="0"/>
        <w:jc w:val="both"/>
      </w:pPr>
      <w:r>
        <w:rPr>
          <w:color w:val="000000"/>
        </w:rPr>
        <w:t xml:space="preserve">arvu lahutamine algteguriteks. Arvude ühistegurid. Suurim ühistegur. Arvude ühiskordsed. Väikseim ühiskordne; </w:t>
      </w:r>
    </w:p>
    <w:p w:rsidR="00AF23CB" w:rsidRDefault="007E5CA2">
      <w:pPr>
        <w:numPr>
          <w:ilvl w:val="0"/>
          <w:numId w:val="99"/>
        </w:numPr>
        <w:pBdr>
          <w:top w:val="nil"/>
          <w:left w:val="nil"/>
          <w:bottom w:val="nil"/>
          <w:right w:val="nil"/>
          <w:between w:val="nil"/>
        </w:pBdr>
        <w:spacing w:after="0"/>
        <w:jc w:val="both"/>
      </w:pPr>
      <w:r>
        <w:rPr>
          <w:color w:val="000000"/>
        </w:rPr>
        <w:t xml:space="preserve">harilik murd. Murru taandamine ja laiendamine. Arvutamine harilike murdudega. Harilike murdude võrdlemine. Pöördarv; </w:t>
      </w:r>
    </w:p>
    <w:p w:rsidR="00AF23CB" w:rsidRDefault="007E5CA2">
      <w:pPr>
        <w:numPr>
          <w:ilvl w:val="0"/>
          <w:numId w:val="99"/>
        </w:numPr>
        <w:pBdr>
          <w:top w:val="nil"/>
          <w:left w:val="nil"/>
          <w:bottom w:val="nil"/>
          <w:right w:val="nil"/>
          <w:between w:val="nil"/>
        </w:pBdr>
        <w:spacing w:after="0"/>
        <w:jc w:val="both"/>
      </w:pPr>
      <w:r>
        <w:rPr>
          <w:color w:val="000000"/>
        </w:rPr>
        <w:t xml:space="preserve">kümnendmurd. Kümnendmurdude võrdlemine. Kümnendmurru ümardamine etteantud täpsuseni. Neli põhitehet kümnendmurdudega. Kümnendmurdude korrutamine ja jagamine järguühiku- tega. Hariliku murru teisendamine kümnendmurruks. Lõpliku kümnendmurru teisendamine harilikuks murruks; </w:t>
      </w:r>
    </w:p>
    <w:p w:rsidR="00AF23CB" w:rsidRDefault="007E5CA2">
      <w:pPr>
        <w:numPr>
          <w:ilvl w:val="0"/>
          <w:numId w:val="99"/>
        </w:numPr>
        <w:pBdr>
          <w:top w:val="nil"/>
          <w:left w:val="nil"/>
          <w:bottom w:val="nil"/>
          <w:right w:val="nil"/>
          <w:between w:val="nil"/>
        </w:pBdr>
        <w:spacing w:after="0"/>
        <w:jc w:val="both"/>
      </w:pPr>
      <w:r>
        <w:rPr>
          <w:color w:val="000000"/>
        </w:rPr>
        <w:t xml:space="preserve">mõõtühikud. Mõõtühikute teisendamine; </w:t>
      </w:r>
    </w:p>
    <w:p w:rsidR="00AF23CB" w:rsidRDefault="007E5CA2">
      <w:pPr>
        <w:numPr>
          <w:ilvl w:val="0"/>
          <w:numId w:val="99"/>
        </w:numPr>
        <w:pBdr>
          <w:top w:val="nil"/>
          <w:left w:val="nil"/>
          <w:bottom w:val="nil"/>
          <w:right w:val="nil"/>
          <w:between w:val="nil"/>
        </w:pBdr>
        <w:spacing w:after="0"/>
        <w:jc w:val="both"/>
      </w:pPr>
      <w:r>
        <w:rPr>
          <w:color w:val="000000"/>
        </w:rPr>
        <w:t xml:space="preserve">kolme ja enama tehtega tekstülesannete koostamine ja lahendamine.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 xml:space="preserve">Vabakäegeomeetria: </w:t>
      </w:r>
    </w:p>
    <w:p w:rsidR="00AF23CB" w:rsidRDefault="007E5CA2">
      <w:pPr>
        <w:numPr>
          <w:ilvl w:val="0"/>
          <w:numId w:val="64"/>
        </w:numPr>
        <w:pBdr>
          <w:top w:val="nil"/>
          <w:left w:val="nil"/>
          <w:bottom w:val="nil"/>
          <w:right w:val="nil"/>
          <w:between w:val="nil"/>
        </w:pBdr>
        <w:spacing w:after="0"/>
        <w:jc w:val="both"/>
      </w:pPr>
      <w:r>
        <w:rPr>
          <w:color w:val="000000"/>
        </w:rPr>
        <w:t xml:space="preserve">punkt. Sirglõik. Kiir. Sirge. Sirgete lõikumine, ristuvad sirged. Paralleelsed sirged; </w:t>
      </w:r>
    </w:p>
    <w:p w:rsidR="00AF23CB" w:rsidRDefault="007E5CA2">
      <w:pPr>
        <w:numPr>
          <w:ilvl w:val="0"/>
          <w:numId w:val="64"/>
        </w:numPr>
        <w:pBdr>
          <w:top w:val="nil"/>
          <w:left w:val="nil"/>
          <w:bottom w:val="nil"/>
          <w:right w:val="nil"/>
          <w:between w:val="nil"/>
        </w:pBdr>
        <w:spacing w:after="0"/>
        <w:jc w:val="both"/>
      </w:pPr>
      <w:r>
        <w:rPr>
          <w:color w:val="000000"/>
        </w:rPr>
        <w:t xml:space="preserve">nurk. Nurkade liigid (täisnurk, teravnurk, nürinurk, sirgnurk). Kõrvunurgad. Tippnurgad;  </w:t>
      </w:r>
    </w:p>
    <w:p w:rsidR="00AF23CB" w:rsidRDefault="007E5CA2">
      <w:pPr>
        <w:numPr>
          <w:ilvl w:val="0"/>
          <w:numId w:val="64"/>
        </w:numPr>
        <w:pBdr>
          <w:top w:val="nil"/>
          <w:left w:val="nil"/>
          <w:bottom w:val="nil"/>
          <w:right w:val="nil"/>
          <w:between w:val="nil"/>
        </w:pBdr>
        <w:spacing w:after="0"/>
        <w:jc w:val="both"/>
      </w:pPr>
      <w:r>
        <w:rPr>
          <w:color w:val="000000"/>
        </w:rPr>
        <w:t xml:space="preserve">ring. Ringjoon. Kõõl. Diameeter. Raadius. Sektor. Segment. Lõikaja. Puutuja; </w:t>
      </w:r>
    </w:p>
    <w:p w:rsidR="00AF23CB" w:rsidRDefault="007E5CA2">
      <w:pPr>
        <w:numPr>
          <w:ilvl w:val="0"/>
          <w:numId w:val="64"/>
        </w:numPr>
        <w:pBdr>
          <w:top w:val="nil"/>
          <w:left w:val="nil"/>
          <w:bottom w:val="nil"/>
          <w:right w:val="nil"/>
          <w:between w:val="nil"/>
        </w:pBdr>
        <w:spacing w:after="0"/>
        <w:jc w:val="both"/>
      </w:pPr>
      <w:r>
        <w:rPr>
          <w:color w:val="000000"/>
        </w:rPr>
        <w:t xml:space="preserve">kõõlhulknurgad; </w:t>
      </w:r>
    </w:p>
    <w:p w:rsidR="00AF23CB" w:rsidRDefault="007E5CA2">
      <w:pPr>
        <w:numPr>
          <w:ilvl w:val="0"/>
          <w:numId w:val="64"/>
        </w:numPr>
        <w:pBdr>
          <w:top w:val="nil"/>
          <w:left w:val="nil"/>
          <w:bottom w:val="nil"/>
          <w:right w:val="nil"/>
          <w:between w:val="nil"/>
        </w:pBdr>
        <w:spacing w:after="0"/>
        <w:jc w:val="both"/>
      </w:pPr>
      <w:r>
        <w:rPr>
          <w:color w:val="000000"/>
        </w:rPr>
        <w:t xml:space="preserve">kolmnurk. Võrdkülgne, võrdhaarne ja täisnurkne kolmnurk; </w:t>
      </w:r>
    </w:p>
    <w:p w:rsidR="00AF23CB" w:rsidRDefault="007E5CA2">
      <w:pPr>
        <w:numPr>
          <w:ilvl w:val="0"/>
          <w:numId w:val="64"/>
        </w:numPr>
        <w:pBdr>
          <w:top w:val="nil"/>
          <w:left w:val="nil"/>
          <w:bottom w:val="nil"/>
          <w:right w:val="nil"/>
          <w:between w:val="nil"/>
        </w:pBdr>
        <w:spacing w:after="0"/>
        <w:jc w:val="both"/>
      </w:pPr>
      <w:r>
        <w:rPr>
          <w:color w:val="000000"/>
        </w:rPr>
        <w:t>ruut. Ristkülik. Trapets. Romb.</w:t>
      </w:r>
    </w:p>
    <w:p w:rsidR="00AF23CB" w:rsidRDefault="00AF23CB">
      <w:pPr>
        <w:spacing w:after="0"/>
        <w:jc w:val="both"/>
        <w:rPr>
          <w:b/>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5. klassi lõpetaja:</w:t>
      </w:r>
    </w:p>
    <w:p w:rsidR="00AF23CB" w:rsidRDefault="00AF23CB">
      <w:pPr>
        <w:spacing w:after="0"/>
        <w:jc w:val="both"/>
      </w:pPr>
    </w:p>
    <w:p w:rsidR="00AF23CB" w:rsidRDefault="007E5CA2">
      <w:pPr>
        <w:numPr>
          <w:ilvl w:val="0"/>
          <w:numId w:val="62"/>
        </w:numPr>
        <w:pBdr>
          <w:top w:val="nil"/>
          <w:left w:val="nil"/>
          <w:bottom w:val="nil"/>
          <w:right w:val="nil"/>
          <w:between w:val="nil"/>
        </w:pBdr>
        <w:spacing w:after="0"/>
        <w:jc w:val="both"/>
      </w:pPr>
      <w:r>
        <w:rPr>
          <w:color w:val="000000"/>
        </w:rPr>
        <w:t xml:space="preserve">loeb, kirjutab, järjestab ja võrdleb naturaalarve (kuni miljardini) ja positiivseid ratsionaalarve; </w:t>
      </w:r>
    </w:p>
    <w:p w:rsidR="00AF23CB" w:rsidRDefault="007E5CA2">
      <w:pPr>
        <w:numPr>
          <w:ilvl w:val="0"/>
          <w:numId w:val="62"/>
        </w:numPr>
        <w:pBdr>
          <w:top w:val="nil"/>
          <w:left w:val="nil"/>
          <w:bottom w:val="nil"/>
          <w:right w:val="nil"/>
          <w:between w:val="nil"/>
        </w:pBdr>
        <w:spacing w:after="0"/>
        <w:jc w:val="both"/>
      </w:pPr>
      <w:r>
        <w:rPr>
          <w:color w:val="000000"/>
        </w:rPr>
        <w:t xml:space="preserve">arvutab peast ja kirjalikult naturaalarvudega ja positiivsete ratsionaalarvudega, rakendab tehete järjekorda; </w:t>
      </w:r>
    </w:p>
    <w:p w:rsidR="00AF23CB" w:rsidRDefault="007E5CA2">
      <w:pPr>
        <w:numPr>
          <w:ilvl w:val="0"/>
          <w:numId w:val="62"/>
        </w:numPr>
        <w:pBdr>
          <w:top w:val="nil"/>
          <w:left w:val="nil"/>
          <w:bottom w:val="nil"/>
          <w:right w:val="nil"/>
          <w:between w:val="nil"/>
        </w:pBdr>
        <w:spacing w:after="0"/>
        <w:jc w:val="both"/>
      </w:pPr>
      <w:r>
        <w:rPr>
          <w:color w:val="000000"/>
        </w:rPr>
        <w:t xml:space="preserve">sõnastab ja kasutab jaguvustunnuseid (2-ga, 3-ga, 5-ga, 9-ga ja 10-ga); </w:t>
      </w:r>
    </w:p>
    <w:p w:rsidR="00AF23CB" w:rsidRDefault="007E5CA2">
      <w:pPr>
        <w:numPr>
          <w:ilvl w:val="0"/>
          <w:numId w:val="62"/>
        </w:numPr>
        <w:pBdr>
          <w:top w:val="nil"/>
          <w:left w:val="nil"/>
          <w:bottom w:val="nil"/>
          <w:right w:val="nil"/>
          <w:between w:val="nil"/>
        </w:pBdr>
        <w:spacing w:after="0"/>
        <w:jc w:val="both"/>
      </w:pPr>
      <w:r>
        <w:rPr>
          <w:color w:val="000000"/>
        </w:rPr>
        <w:t xml:space="preserve">eristab alg- ja kordarve; </w:t>
      </w:r>
    </w:p>
    <w:p w:rsidR="00AF23CB" w:rsidRDefault="007E5CA2">
      <w:pPr>
        <w:numPr>
          <w:ilvl w:val="0"/>
          <w:numId w:val="62"/>
        </w:numPr>
        <w:pBdr>
          <w:top w:val="nil"/>
          <w:left w:val="nil"/>
          <w:bottom w:val="nil"/>
          <w:right w:val="nil"/>
          <w:between w:val="nil"/>
        </w:pBdr>
        <w:spacing w:after="0"/>
        <w:jc w:val="both"/>
      </w:pPr>
      <w:r>
        <w:rPr>
          <w:color w:val="000000"/>
        </w:rPr>
        <w:t xml:space="preserve">esitab naturaalarvu algtegurite korrutisena, leiab arvude suurima ühisteguri ja vähima ühiskordse; </w:t>
      </w:r>
    </w:p>
    <w:p w:rsidR="00AF23CB" w:rsidRDefault="007E5CA2">
      <w:pPr>
        <w:numPr>
          <w:ilvl w:val="0"/>
          <w:numId w:val="62"/>
        </w:numPr>
        <w:pBdr>
          <w:top w:val="nil"/>
          <w:left w:val="nil"/>
          <w:bottom w:val="nil"/>
          <w:right w:val="nil"/>
          <w:between w:val="nil"/>
        </w:pBdr>
        <w:spacing w:after="0"/>
        <w:jc w:val="both"/>
      </w:pPr>
      <w:r>
        <w:rPr>
          <w:color w:val="000000"/>
        </w:rPr>
        <w:t xml:space="preserve">ümardab arvu etteantud täpsuseni; </w:t>
      </w:r>
    </w:p>
    <w:p w:rsidR="00AF23CB" w:rsidRDefault="007E5CA2">
      <w:pPr>
        <w:numPr>
          <w:ilvl w:val="0"/>
          <w:numId w:val="62"/>
        </w:numPr>
        <w:pBdr>
          <w:top w:val="nil"/>
          <w:left w:val="nil"/>
          <w:bottom w:val="nil"/>
          <w:right w:val="nil"/>
          <w:between w:val="nil"/>
        </w:pBdr>
        <w:spacing w:after="0"/>
        <w:jc w:val="both"/>
      </w:pPr>
      <w:r>
        <w:rPr>
          <w:color w:val="000000"/>
        </w:rPr>
        <w:t xml:space="preserve">teisendab hariliku murru kümnendmurruks, lõpliku kümnendmurru harilikuks murruks ning leiab hariliku murru kümnendlähendi; </w:t>
      </w:r>
    </w:p>
    <w:p w:rsidR="00AF23CB" w:rsidRDefault="007E5CA2">
      <w:pPr>
        <w:numPr>
          <w:ilvl w:val="0"/>
          <w:numId w:val="62"/>
        </w:numPr>
        <w:pBdr>
          <w:top w:val="nil"/>
          <w:left w:val="nil"/>
          <w:bottom w:val="nil"/>
          <w:right w:val="nil"/>
          <w:between w:val="nil"/>
        </w:pBdr>
        <w:spacing w:after="0"/>
        <w:jc w:val="both"/>
      </w:pPr>
      <w:r>
        <w:rPr>
          <w:color w:val="000000"/>
        </w:rPr>
        <w:t xml:space="preserve">leiab arvu pöördarvu; </w:t>
      </w:r>
    </w:p>
    <w:p w:rsidR="00AF23CB" w:rsidRDefault="007E5CA2">
      <w:pPr>
        <w:numPr>
          <w:ilvl w:val="0"/>
          <w:numId w:val="62"/>
        </w:numPr>
        <w:pBdr>
          <w:top w:val="nil"/>
          <w:left w:val="nil"/>
          <w:bottom w:val="nil"/>
          <w:right w:val="nil"/>
          <w:between w:val="nil"/>
        </w:pBdr>
        <w:spacing w:after="0"/>
        <w:jc w:val="both"/>
      </w:pPr>
      <w:r>
        <w:rPr>
          <w:color w:val="000000"/>
        </w:rPr>
        <w:t xml:space="preserve">lahendab tekstülesandeid, hindab tulemuse reaalsust; </w:t>
      </w:r>
    </w:p>
    <w:p w:rsidR="00AF23CB" w:rsidRDefault="007E5CA2">
      <w:pPr>
        <w:numPr>
          <w:ilvl w:val="0"/>
          <w:numId w:val="62"/>
        </w:numPr>
        <w:pBdr>
          <w:top w:val="nil"/>
          <w:left w:val="nil"/>
          <w:bottom w:val="nil"/>
          <w:right w:val="nil"/>
          <w:between w:val="nil"/>
        </w:pBdr>
        <w:spacing w:after="0"/>
        <w:jc w:val="both"/>
      </w:pPr>
      <w:r>
        <w:rPr>
          <w:color w:val="000000"/>
        </w:rPr>
        <w:t xml:space="preserve">teab ning teisendab pikkus-, pindala-, ruumala- ja ajaühikuid; </w:t>
      </w:r>
    </w:p>
    <w:p w:rsidR="00AF23CB" w:rsidRDefault="007E5CA2">
      <w:pPr>
        <w:numPr>
          <w:ilvl w:val="0"/>
          <w:numId w:val="62"/>
        </w:numPr>
        <w:pBdr>
          <w:top w:val="nil"/>
          <w:left w:val="nil"/>
          <w:bottom w:val="nil"/>
          <w:right w:val="nil"/>
          <w:between w:val="nil"/>
        </w:pBdr>
        <w:spacing w:after="0"/>
        <w:jc w:val="both"/>
      </w:pPr>
      <w:r>
        <w:rPr>
          <w:color w:val="000000"/>
        </w:rPr>
        <w:t xml:space="preserve">joonestab vaba käega: punkti, sirge, kiire, lõigu, murdjoone, ristuvad, lõikuvad ja paralleelsed sirged, ruudu, ristküliku, trapetsi, rombi, kolmnurga, ringi, diameetri, puutuja; </w:t>
      </w:r>
    </w:p>
    <w:p w:rsidR="00AF23CB" w:rsidRDefault="007E5CA2">
      <w:pPr>
        <w:numPr>
          <w:ilvl w:val="0"/>
          <w:numId w:val="62"/>
        </w:numPr>
        <w:pBdr>
          <w:top w:val="nil"/>
          <w:left w:val="nil"/>
          <w:bottom w:val="nil"/>
          <w:right w:val="nil"/>
          <w:between w:val="nil"/>
        </w:pBdr>
        <w:spacing w:after="0"/>
        <w:jc w:val="both"/>
      </w:pPr>
      <w:r>
        <w:rPr>
          <w:color w:val="000000"/>
        </w:rPr>
        <w:t xml:space="preserve">joonestab vaba käega ja liigitab nurki (täisnurk, teravnurk, nürinurk, sirgnurk, kõrvunurgad, tippnurgad).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Tunnialguse  rütmiharjutustes  lõimitakse  matemaatika,  muusika  ja  liikumine.  Muusikaõpetuses kasutatakse noodipikkuste märkimisel harilikke murde. Tekstülesannete sisu võib siduda ajaloo, geograafia või loodusõpetusega. Tekstülesannete lahendamisel harjutatakse tekstist arusaamist, lahenduste vormistamisel jälgitakse korrektset keelekasutust, pööratakse tähelepanu õigekirjale ja lauseehitusele.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Arvutamine</w:t>
      </w:r>
    </w:p>
    <w:p w:rsidR="00AF23CB" w:rsidRDefault="007E5CA2">
      <w:pPr>
        <w:numPr>
          <w:ilvl w:val="0"/>
          <w:numId w:val="68"/>
        </w:numPr>
        <w:pBdr>
          <w:top w:val="nil"/>
          <w:left w:val="nil"/>
          <w:bottom w:val="nil"/>
          <w:right w:val="nil"/>
          <w:between w:val="nil"/>
        </w:pBdr>
        <w:spacing w:after="0"/>
        <w:jc w:val="both"/>
      </w:pPr>
      <w:r>
        <w:rPr>
          <w:color w:val="000000"/>
        </w:rPr>
        <w:t>Arv-ja tähtavaldis. Valem.</w:t>
      </w:r>
    </w:p>
    <w:p w:rsidR="00AF23CB" w:rsidRDefault="007E5CA2">
      <w:pPr>
        <w:numPr>
          <w:ilvl w:val="0"/>
          <w:numId w:val="68"/>
        </w:numPr>
        <w:pBdr>
          <w:top w:val="nil"/>
          <w:left w:val="nil"/>
          <w:bottom w:val="nil"/>
          <w:right w:val="nil"/>
          <w:between w:val="nil"/>
        </w:pBdr>
        <w:spacing w:after="0"/>
        <w:jc w:val="both"/>
      </w:pPr>
      <w:r>
        <w:rPr>
          <w:color w:val="000000"/>
        </w:rPr>
        <w:t>Protsendi mõiste. Osa leidmine tervikust. Protsentides antud osamäära järgi terviku leidmine. Jagatise väljendamine protsentides. Kasvamise ja kahanemise väljendamine protsentides;</w:t>
      </w:r>
    </w:p>
    <w:p w:rsidR="00AF23CB" w:rsidRDefault="007E5CA2">
      <w:pPr>
        <w:numPr>
          <w:ilvl w:val="0"/>
          <w:numId w:val="68"/>
        </w:numPr>
        <w:pBdr>
          <w:top w:val="nil"/>
          <w:left w:val="nil"/>
          <w:bottom w:val="nil"/>
          <w:right w:val="nil"/>
          <w:between w:val="nil"/>
        </w:pBdr>
        <w:spacing w:after="0"/>
        <w:jc w:val="both"/>
      </w:pPr>
      <w:r>
        <w:rPr>
          <w:color w:val="000000"/>
        </w:rPr>
        <w:t>Promill;</w:t>
      </w:r>
    </w:p>
    <w:p w:rsidR="00AF23CB" w:rsidRDefault="007E5CA2">
      <w:pPr>
        <w:numPr>
          <w:ilvl w:val="0"/>
          <w:numId w:val="68"/>
        </w:numPr>
        <w:pBdr>
          <w:top w:val="nil"/>
          <w:left w:val="nil"/>
          <w:bottom w:val="nil"/>
          <w:right w:val="nil"/>
          <w:between w:val="nil"/>
        </w:pBdr>
        <w:spacing w:after="0"/>
        <w:jc w:val="both"/>
      </w:pPr>
      <w:r>
        <w:rPr>
          <w:color w:val="000000"/>
        </w:rPr>
        <w:t>Lihtsate majandus ülesannete lahendamine, hoius, intress;</w:t>
      </w:r>
    </w:p>
    <w:p w:rsidR="00AF23CB" w:rsidRDefault="007E5CA2">
      <w:pPr>
        <w:numPr>
          <w:ilvl w:val="0"/>
          <w:numId w:val="68"/>
        </w:numPr>
        <w:pBdr>
          <w:top w:val="nil"/>
          <w:left w:val="nil"/>
          <w:bottom w:val="nil"/>
          <w:right w:val="nil"/>
          <w:between w:val="nil"/>
        </w:pBdr>
        <w:spacing w:after="0"/>
        <w:jc w:val="both"/>
      </w:pPr>
      <w:r>
        <w:rPr>
          <w:color w:val="000000"/>
        </w:rPr>
        <w:lastRenderedPageBreak/>
        <w:t>Rooma numbrid;</w:t>
      </w:r>
    </w:p>
    <w:p w:rsidR="00AF23CB" w:rsidRDefault="007E5CA2">
      <w:pPr>
        <w:numPr>
          <w:ilvl w:val="0"/>
          <w:numId w:val="68"/>
        </w:numPr>
        <w:pBdr>
          <w:top w:val="nil"/>
          <w:left w:val="nil"/>
          <w:bottom w:val="nil"/>
          <w:right w:val="nil"/>
          <w:between w:val="nil"/>
        </w:pBdr>
        <w:spacing w:after="0"/>
        <w:jc w:val="both"/>
      </w:pPr>
      <w:r>
        <w:rPr>
          <w:color w:val="000000"/>
        </w:rPr>
        <w:t>Koordinaatteljestik. Temperatuuri ja liikumise graafik. Kiirus;</w:t>
      </w:r>
    </w:p>
    <w:p w:rsidR="00AF23CB" w:rsidRDefault="007E5CA2">
      <w:pPr>
        <w:numPr>
          <w:ilvl w:val="0"/>
          <w:numId w:val="68"/>
        </w:numPr>
        <w:pBdr>
          <w:top w:val="nil"/>
          <w:left w:val="nil"/>
          <w:bottom w:val="nil"/>
          <w:right w:val="nil"/>
          <w:between w:val="nil"/>
        </w:pBdr>
        <w:spacing w:after="0"/>
        <w:jc w:val="both"/>
      </w:pPr>
      <w:r>
        <w:rPr>
          <w:color w:val="000000"/>
        </w:rPr>
        <w:t>Arvandmete kogumine ja korrastamine. Sagedustabel, andmete kujutamine diagrammina, aritmeetiline keskmine.</w:t>
      </w:r>
    </w:p>
    <w:p w:rsidR="00AF23CB" w:rsidRDefault="00AF23CB">
      <w:pPr>
        <w:spacing w:after="0"/>
        <w:jc w:val="both"/>
      </w:pPr>
    </w:p>
    <w:p w:rsidR="00AF23CB" w:rsidRDefault="007E5CA2">
      <w:pPr>
        <w:spacing w:after="0"/>
        <w:jc w:val="both"/>
        <w:rPr>
          <w:u w:val="single"/>
        </w:rPr>
      </w:pPr>
      <w:r>
        <w:rPr>
          <w:u w:val="single"/>
        </w:rPr>
        <w:t>Geomeetria</w:t>
      </w:r>
    </w:p>
    <w:p w:rsidR="00AF23CB" w:rsidRDefault="007E5CA2">
      <w:pPr>
        <w:numPr>
          <w:ilvl w:val="0"/>
          <w:numId w:val="66"/>
        </w:numPr>
        <w:pBdr>
          <w:top w:val="nil"/>
          <w:left w:val="nil"/>
          <w:bottom w:val="nil"/>
          <w:right w:val="nil"/>
          <w:between w:val="nil"/>
        </w:pBdr>
        <w:spacing w:after="0"/>
        <w:jc w:val="both"/>
      </w:pPr>
      <w:r>
        <w:rPr>
          <w:color w:val="000000"/>
        </w:rPr>
        <w:t>Sirkli, joonlaua, nurklaua ja malli käsitsemine geomeetrilistes konstruktsioonides. Punkt. Sirglõik. Kiir. Sirge. Tasand.</w:t>
      </w:r>
    </w:p>
    <w:p w:rsidR="00AF23CB" w:rsidRDefault="007E5CA2">
      <w:pPr>
        <w:numPr>
          <w:ilvl w:val="0"/>
          <w:numId w:val="66"/>
        </w:numPr>
        <w:pBdr>
          <w:top w:val="nil"/>
          <w:left w:val="nil"/>
          <w:bottom w:val="nil"/>
          <w:right w:val="nil"/>
          <w:between w:val="nil"/>
        </w:pBdr>
        <w:spacing w:after="0"/>
        <w:jc w:val="both"/>
      </w:pPr>
      <w:r>
        <w:rPr>
          <w:color w:val="000000"/>
        </w:rPr>
        <w:t>Lõigu poolitamine. Lõigu keskristsirge. Antud sirgele ristsirge joonestamine. Nurk. Nurkade liigid. Nurgakraad. Nurkade mõõtmine. Nurga poolitamine. Sirgete vastastikused asendid. Sirgete lõikumine. Kõrvunurgad. Tippnurgad. Ringjoon. Ring. Arv π.</w:t>
      </w:r>
    </w:p>
    <w:p w:rsidR="00AF23CB" w:rsidRDefault="007E5CA2">
      <w:pPr>
        <w:numPr>
          <w:ilvl w:val="0"/>
          <w:numId w:val="66"/>
        </w:numPr>
        <w:pBdr>
          <w:top w:val="nil"/>
          <w:left w:val="nil"/>
          <w:bottom w:val="nil"/>
          <w:right w:val="nil"/>
          <w:between w:val="nil"/>
        </w:pBdr>
        <w:spacing w:after="0"/>
        <w:jc w:val="both"/>
      </w:pPr>
      <w:r>
        <w:rPr>
          <w:color w:val="000000"/>
        </w:rPr>
        <w:t>Ringjoone pikkus. Ringi pindala.</w:t>
      </w:r>
    </w:p>
    <w:p w:rsidR="00AF23CB" w:rsidRDefault="007E5CA2">
      <w:pPr>
        <w:numPr>
          <w:ilvl w:val="0"/>
          <w:numId w:val="66"/>
        </w:numPr>
        <w:pBdr>
          <w:top w:val="nil"/>
          <w:left w:val="nil"/>
          <w:bottom w:val="nil"/>
          <w:right w:val="nil"/>
          <w:between w:val="nil"/>
        </w:pBdr>
        <w:spacing w:after="0"/>
        <w:jc w:val="both"/>
      </w:pPr>
      <w:r>
        <w:rPr>
          <w:color w:val="000000"/>
        </w:rPr>
        <w:t>Kõõlhulknurgad. Puutujahulknurgad.</w:t>
      </w:r>
    </w:p>
    <w:p w:rsidR="00AF23CB" w:rsidRDefault="007E5CA2">
      <w:pPr>
        <w:numPr>
          <w:ilvl w:val="0"/>
          <w:numId w:val="66"/>
        </w:numPr>
        <w:pBdr>
          <w:top w:val="nil"/>
          <w:left w:val="nil"/>
          <w:bottom w:val="nil"/>
          <w:right w:val="nil"/>
          <w:between w:val="nil"/>
        </w:pBdr>
        <w:spacing w:after="0"/>
        <w:jc w:val="both"/>
      </w:pPr>
      <w:r>
        <w:rPr>
          <w:color w:val="000000"/>
        </w:rPr>
        <w:t xml:space="preserve">Kolmnurk. </w:t>
      </w:r>
    </w:p>
    <w:p w:rsidR="00AF23CB" w:rsidRDefault="007E5CA2">
      <w:pPr>
        <w:numPr>
          <w:ilvl w:val="0"/>
          <w:numId w:val="66"/>
        </w:numPr>
        <w:pBdr>
          <w:top w:val="nil"/>
          <w:left w:val="nil"/>
          <w:bottom w:val="nil"/>
          <w:right w:val="nil"/>
          <w:between w:val="nil"/>
        </w:pBdr>
        <w:spacing w:after="0"/>
        <w:jc w:val="both"/>
      </w:pPr>
      <w:r>
        <w:rPr>
          <w:color w:val="000000"/>
        </w:rPr>
        <w:t>Kolmnurga sisenurkade summa. Võrdhaarse ja võrdkülgse kolmnurga omadusi.</w:t>
      </w:r>
    </w:p>
    <w:p w:rsidR="00AF23CB" w:rsidRDefault="007E5CA2">
      <w:pPr>
        <w:numPr>
          <w:ilvl w:val="0"/>
          <w:numId w:val="66"/>
        </w:numPr>
        <w:pBdr>
          <w:top w:val="nil"/>
          <w:left w:val="nil"/>
          <w:bottom w:val="nil"/>
          <w:right w:val="nil"/>
          <w:between w:val="nil"/>
        </w:pBdr>
        <w:spacing w:after="0"/>
        <w:jc w:val="both"/>
      </w:pPr>
      <w:r>
        <w:rPr>
          <w:color w:val="000000"/>
        </w:rPr>
        <w:t>Kolmnurga konstrueerimine kolme külje, kahe külje ja nendevahelise nurga ning ühe külje ja</w:t>
      </w:r>
    </w:p>
    <w:p w:rsidR="00AF23CB" w:rsidRDefault="007E5CA2">
      <w:pPr>
        <w:numPr>
          <w:ilvl w:val="0"/>
          <w:numId w:val="66"/>
        </w:numPr>
        <w:pBdr>
          <w:top w:val="nil"/>
          <w:left w:val="nil"/>
          <w:bottom w:val="nil"/>
          <w:right w:val="nil"/>
          <w:between w:val="nil"/>
        </w:pBdr>
        <w:spacing w:after="0"/>
        <w:jc w:val="both"/>
      </w:pPr>
      <w:r>
        <w:rPr>
          <w:color w:val="000000"/>
        </w:rPr>
        <w:t xml:space="preserve">tema lähisnurkade järgi. </w:t>
      </w:r>
    </w:p>
    <w:p w:rsidR="00AF23CB" w:rsidRDefault="007E5CA2">
      <w:pPr>
        <w:numPr>
          <w:ilvl w:val="0"/>
          <w:numId w:val="66"/>
        </w:numPr>
        <w:pBdr>
          <w:top w:val="nil"/>
          <w:left w:val="nil"/>
          <w:bottom w:val="nil"/>
          <w:right w:val="nil"/>
          <w:between w:val="nil"/>
        </w:pBdr>
        <w:spacing w:after="0"/>
        <w:jc w:val="both"/>
      </w:pPr>
      <w:r>
        <w:rPr>
          <w:color w:val="000000"/>
        </w:rPr>
        <w:t xml:space="preserve">Kolmnurkade võrdsuse tunnused. </w:t>
      </w:r>
    </w:p>
    <w:p w:rsidR="00AF23CB" w:rsidRDefault="007E5CA2">
      <w:pPr>
        <w:numPr>
          <w:ilvl w:val="0"/>
          <w:numId w:val="66"/>
        </w:numPr>
        <w:pBdr>
          <w:top w:val="nil"/>
          <w:left w:val="nil"/>
          <w:bottom w:val="nil"/>
          <w:right w:val="nil"/>
          <w:between w:val="nil"/>
        </w:pBdr>
        <w:spacing w:after="0"/>
        <w:jc w:val="both"/>
      </w:pPr>
      <w:r>
        <w:rPr>
          <w:color w:val="000000"/>
        </w:rPr>
        <w:t>Kolmnurga alus ja kõrgus. Kolmnurga ümbermõõt ja pindala.</w:t>
      </w:r>
    </w:p>
    <w:p w:rsidR="00AF23CB" w:rsidRDefault="007E5CA2">
      <w:pPr>
        <w:numPr>
          <w:ilvl w:val="0"/>
          <w:numId w:val="66"/>
        </w:numPr>
        <w:pBdr>
          <w:top w:val="nil"/>
          <w:left w:val="nil"/>
          <w:bottom w:val="nil"/>
          <w:right w:val="nil"/>
          <w:between w:val="nil"/>
        </w:pBdr>
        <w:spacing w:after="0"/>
        <w:jc w:val="both"/>
      </w:pPr>
      <w:r>
        <w:rPr>
          <w:color w:val="000000"/>
        </w:rPr>
        <w:t>Ruudu ümbermõõt ja pindala. Ristküliku ümbermõõt ja pindala.</w:t>
      </w:r>
    </w:p>
    <w:p w:rsidR="00AF23CB" w:rsidRDefault="007E5CA2">
      <w:pPr>
        <w:numPr>
          <w:ilvl w:val="0"/>
          <w:numId w:val="66"/>
        </w:numPr>
        <w:pBdr>
          <w:top w:val="nil"/>
          <w:left w:val="nil"/>
          <w:bottom w:val="nil"/>
          <w:right w:val="nil"/>
          <w:between w:val="nil"/>
        </w:pBdr>
        <w:spacing w:after="0"/>
        <w:jc w:val="both"/>
      </w:pPr>
      <w:r>
        <w:rPr>
          <w:color w:val="000000"/>
        </w:rPr>
        <w:t>Pikkusühikud. Pindalaühikud. Plaanimõõt</w:t>
      </w:r>
    </w:p>
    <w:p w:rsidR="00AF23CB" w:rsidRDefault="00AF23CB">
      <w:pPr>
        <w:spacing w:after="0"/>
        <w:jc w:val="both"/>
        <w:rPr>
          <w:b/>
        </w:rPr>
      </w:pPr>
    </w:p>
    <w:p w:rsidR="00AF23CB" w:rsidRDefault="007E5CA2">
      <w:pPr>
        <w:spacing w:after="0"/>
        <w:jc w:val="both"/>
        <w:rPr>
          <w:b/>
        </w:rPr>
      </w:pPr>
      <w:r>
        <w:rPr>
          <w:b/>
        </w:rPr>
        <w:t>Taotletavad õpitulemused</w:t>
      </w:r>
    </w:p>
    <w:p w:rsidR="00AF23CB" w:rsidRDefault="00AF23CB">
      <w:pPr>
        <w:spacing w:after="0"/>
        <w:jc w:val="both"/>
        <w:rPr>
          <w:b/>
        </w:rPr>
      </w:pPr>
    </w:p>
    <w:p w:rsidR="00AF23CB" w:rsidRDefault="007E5CA2">
      <w:pPr>
        <w:spacing w:after="0"/>
        <w:jc w:val="both"/>
        <w:rPr>
          <w:u w:val="single"/>
        </w:rPr>
      </w:pPr>
      <w:r>
        <w:rPr>
          <w:u w:val="single"/>
        </w:rPr>
        <w:t>6. klassi lõpetaja:</w:t>
      </w:r>
    </w:p>
    <w:p w:rsidR="00AF23CB" w:rsidRDefault="00AF23CB">
      <w:pPr>
        <w:spacing w:after="0"/>
        <w:jc w:val="both"/>
      </w:pPr>
    </w:p>
    <w:p w:rsidR="00AF23CB" w:rsidRDefault="007E5CA2">
      <w:pPr>
        <w:numPr>
          <w:ilvl w:val="0"/>
          <w:numId w:val="7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lihtsustab ühe muutujaga avaldisi ning arvutab tähtavaldise väärtuse;</w:t>
      </w:r>
    </w:p>
    <w:p w:rsidR="00AF23CB" w:rsidRDefault="007E5CA2">
      <w:pPr>
        <w:numPr>
          <w:ilvl w:val="0"/>
          <w:numId w:val="73"/>
        </w:numPr>
        <w:pBdr>
          <w:top w:val="nil"/>
          <w:left w:val="nil"/>
          <w:bottom w:val="nil"/>
          <w:right w:val="nil"/>
          <w:between w:val="nil"/>
        </w:pBdr>
        <w:spacing w:after="0"/>
        <w:jc w:val="both"/>
      </w:pPr>
      <w:r>
        <w:rPr>
          <w:color w:val="000000"/>
        </w:rPr>
        <w:t xml:space="preserve">oskab lugeda, kirjutada, järjestada ja võrrelda naturaalarve ja positiivseid ratsionaalarve; </w:t>
      </w:r>
    </w:p>
    <w:p w:rsidR="00AF23CB" w:rsidRDefault="007E5CA2">
      <w:pPr>
        <w:numPr>
          <w:ilvl w:val="0"/>
          <w:numId w:val="73"/>
        </w:numPr>
        <w:pBdr>
          <w:top w:val="nil"/>
          <w:left w:val="nil"/>
          <w:bottom w:val="nil"/>
          <w:right w:val="nil"/>
          <w:between w:val="nil"/>
        </w:pBdr>
        <w:spacing w:after="0"/>
        <w:jc w:val="both"/>
      </w:pPr>
      <w:r>
        <w:rPr>
          <w:color w:val="000000"/>
        </w:rPr>
        <w:t xml:space="preserve">arvutab peast ja kirjalikult naturaalarvude, harilike ja kümnendmurdudega ning oskab rakendada neid oskusi tekstülesannete lahendamisel; </w:t>
      </w:r>
    </w:p>
    <w:p w:rsidR="00AF23CB" w:rsidRDefault="007E5CA2">
      <w:pPr>
        <w:numPr>
          <w:ilvl w:val="0"/>
          <w:numId w:val="73"/>
        </w:numPr>
        <w:pBdr>
          <w:top w:val="nil"/>
          <w:left w:val="nil"/>
          <w:bottom w:val="nil"/>
          <w:right w:val="nil"/>
          <w:between w:val="nil"/>
        </w:pBdr>
        <w:spacing w:after="0"/>
        <w:jc w:val="both"/>
      </w:pPr>
      <w:r>
        <w:rPr>
          <w:color w:val="000000"/>
        </w:rPr>
        <w:t xml:space="preserve">loeb ja kirjutab rooma numbreid; </w:t>
      </w:r>
    </w:p>
    <w:p w:rsidR="00AF23CB" w:rsidRDefault="007E5CA2">
      <w:pPr>
        <w:numPr>
          <w:ilvl w:val="0"/>
          <w:numId w:val="73"/>
        </w:numPr>
        <w:pBdr>
          <w:top w:val="nil"/>
          <w:left w:val="nil"/>
          <w:bottom w:val="nil"/>
          <w:right w:val="nil"/>
          <w:between w:val="nil"/>
        </w:pBdr>
        <w:spacing w:after="0"/>
        <w:jc w:val="both"/>
      </w:pPr>
      <w:r>
        <w:rPr>
          <w:color w:val="000000"/>
        </w:rPr>
        <w:t xml:space="preserve">tunneb protsendi mõistet, oskab lahendada protsentülesannete põhitüüpe; </w:t>
      </w:r>
    </w:p>
    <w:p w:rsidR="00AF23CB" w:rsidRDefault="007E5CA2">
      <w:pPr>
        <w:numPr>
          <w:ilvl w:val="0"/>
          <w:numId w:val="73"/>
        </w:numPr>
        <w:pBdr>
          <w:top w:val="nil"/>
          <w:left w:val="nil"/>
          <w:bottom w:val="nil"/>
          <w:right w:val="nil"/>
          <w:between w:val="nil"/>
        </w:pBdr>
        <w:spacing w:after="0"/>
        <w:jc w:val="both"/>
      </w:pPr>
      <w:r>
        <w:rPr>
          <w:color w:val="000000"/>
        </w:rPr>
        <w:t xml:space="preserve">tunneb raamatupidamise põhimõtteid; </w:t>
      </w:r>
    </w:p>
    <w:p w:rsidR="00AF23CB" w:rsidRDefault="007E5CA2">
      <w:pPr>
        <w:numPr>
          <w:ilvl w:val="0"/>
          <w:numId w:val="73"/>
        </w:numPr>
        <w:pBdr>
          <w:top w:val="nil"/>
          <w:left w:val="nil"/>
          <w:bottom w:val="nil"/>
          <w:right w:val="nil"/>
          <w:between w:val="nil"/>
        </w:pBdr>
        <w:spacing w:after="0"/>
        <w:jc w:val="both"/>
      </w:pPr>
      <w:r>
        <w:rPr>
          <w:color w:val="000000"/>
        </w:rPr>
        <w:t xml:space="preserve">tunneb raha hoiustamise mehhanismi, intressi arvutamise valemit; </w:t>
      </w:r>
    </w:p>
    <w:p w:rsidR="00AF23CB" w:rsidRDefault="007E5CA2">
      <w:pPr>
        <w:numPr>
          <w:ilvl w:val="0"/>
          <w:numId w:val="73"/>
        </w:numPr>
        <w:pBdr>
          <w:top w:val="nil"/>
          <w:left w:val="nil"/>
          <w:bottom w:val="nil"/>
          <w:right w:val="nil"/>
          <w:between w:val="nil"/>
        </w:pBdr>
        <w:spacing w:after="0"/>
        <w:jc w:val="both"/>
      </w:pPr>
      <w:r>
        <w:rPr>
          <w:color w:val="000000"/>
        </w:rPr>
        <w:t>käsitseb sirklit, joonlauda, nurklauda ja malli</w:t>
      </w:r>
    </w:p>
    <w:p w:rsidR="00AF23CB" w:rsidRDefault="007E5CA2">
      <w:pPr>
        <w:numPr>
          <w:ilvl w:val="0"/>
          <w:numId w:val="73"/>
        </w:numPr>
        <w:pBdr>
          <w:top w:val="nil"/>
          <w:left w:val="nil"/>
          <w:bottom w:val="nil"/>
          <w:right w:val="nil"/>
          <w:between w:val="nil"/>
        </w:pBdr>
        <w:spacing w:after="0"/>
        <w:jc w:val="both"/>
      </w:pPr>
      <w:r>
        <w:rPr>
          <w:color w:val="000000"/>
        </w:rPr>
        <w:t xml:space="preserve">konstrueerib kolmnurga, joonestab antud sirgele ristsirge, poolitab lõigu ja nurga; </w:t>
      </w:r>
    </w:p>
    <w:p w:rsidR="00AF23CB" w:rsidRDefault="007E5CA2">
      <w:pPr>
        <w:numPr>
          <w:ilvl w:val="0"/>
          <w:numId w:val="73"/>
        </w:numPr>
        <w:pBdr>
          <w:top w:val="nil"/>
          <w:left w:val="nil"/>
          <w:bottom w:val="nil"/>
          <w:right w:val="nil"/>
          <w:between w:val="nil"/>
        </w:pBdr>
        <w:spacing w:after="0"/>
        <w:jc w:val="both"/>
      </w:pPr>
      <w:r>
        <w:rPr>
          <w:color w:val="000000"/>
        </w:rPr>
        <w:t xml:space="preserve">joonestab kolmnurgale sise- ja ümberringjoone; </w:t>
      </w:r>
    </w:p>
    <w:p w:rsidR="00AF23CB" w:rsidRDefault="007E5CA2">
      <w:pPr>
        <w:numPr>
          <w:ilvl w:val="0"/>
          <w:numId w:val="73"/>
        </w:numPr>
        <w:pBdr>
          <w:top w:val="nil"/>
          <w:left w:val="nil"/>
          <w:bottom w:val="nil"/>
          <w:right w:val="nil"/>
          <w:between w:val="nil"/>
        </w:pBdr>
        <w:spacing w:after="0"/>
        <w:jc w:val="both"/>
      </w:pPr>
      <w:r>
        <w:rPr>
          <w:color w:val="000000"/>
        </w:rPr>
        <w:t xml:space="preserve">arvutab ruudu, ristküliku, kolmnurga ja ringi pindala ja ümbermõõdu; </w:t>
      </w:r>
    </w:p>
    <w:p w:rsidR="00AF23CB" w:rsidRDefault="007E5CA2">
      <w:pPr>
        <w:numPr>
          <w:ilvl w:val="0"/>
          <w:numId w:val="73"/>
        </w:numPr>
        <w:pBdr>
          <w:top w:val="nil"/>
          <w:left w:val="nil"/>
          <w:bottom w:val="nil"/>
          <w:right w:val="nil"/>
          <w:between w:val="nil"/>
        </w:pBdr>
        <w:spacing w:after="0"/>
        <w:jc w:val="both"/>
      </w:pPr>
      <w:r>
        <w:rPr>
          <w:color w:val="000000"/>
        </w:rPr>
        <w:t xml:space="preserve">kasutab pikkus- pindala- ja ajaühikuid, oskab neid teisendada; </w:t>
      </w:r>
    </w:p>
    <w:p w:rsidR="00AF23CB" w:rsidRDefault="007E5CA2">
      <w:pPr>
        <w:numPr>
          <w:ilvl w:val="0"/>
          <w:numId w:val="7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teab plaanimõõdu tähendust ja kasutab seda ülesandeid lahendades;</w:t>
      </w:r>
    </w:p>
    <w:p w:rsidR="00AF23CB" w:rsidRDefault="007E5CA2">
      <w:pPr>
        <w:numPr>
          <w:ilvl w:val="0"/>
          <w:numId w:val="73"/>
        </w:numPr>
        <w:pBdr>
          <w:top w:val="nil"/>
          <w:left w:val="nil"/>
          <w:bottom w:val="nil"/>
          <w:right w:val="nil"/>
          <w:between w:val="nil"/>
        </w:pBdr>
        <w:spacing w:after="0"/>
        <w:jc w:val="both"/>
      </w:pPr>
      <w:r>
        <w:rPr>
          <w:color w:val="000000"/>
        </w:rPr>
        <w:lastRenderedPageBreak/>
        <w:t xml:space="preserve">rakendab kolmnurga sisenurkade summat ja kolmnurkade võrdsuse tunnuseid ülesannete </w:t>
      </w:r>
    </w:p>
    <w:p w:rsidR="00AF23CB" w:rsidRDefault="007E5CA2">
      <w:pPr>
        <w:pBdr>
          <w:top w:val="nil"/>
          <w:left w:val="nil"/>
          <w:bottom w:val="nil"/>
          <w:right w:val="nil"/>
          <w:between w:val="nil"/>
        </w:pBdr>
        <w:spacing w:after="0"/>
        <w:ind w:left="720"/>
        <w:jc w:val="both"/>
        <w:rPr>
          <w:color w:val="000000"/>
        </w:rPr>
      </w:pPr>
      <w:r>
        <w:rPr>
          <w:color w:val="000000"/>
        </w:rPr>
        <w:t xml:space="preserve">lahendamisel; </w:t>
      </w:r>
    </w:p>
    <w:p w:rsidR="00AF23CB" w:rsidRDefault="007E5CA2">
      <w:pPr>
        <w:numPr>
          <w:ilvl w:val="0"/>
          <w:numId w:val="73"/>
        </w:numPr>
        <w:pBdr>
          <w:top w:val="nil"/>
          <w:left w:val="nil"/>
          <w:bottom w:val="nil"/>
          <w:right w:val="nil"/>
          <w:between w:val="nil"/>
        </w:pBdr>
        <w:spacing w:after="0"/>
        <w:jc w:val="both"/>
      </w:pPr>
      <w:r>
        <w:rPr>
          <w:color w:val="000000"/>
        </w:rPr>
        <w:t xml:space="preserve">kogub lihtsa andmestiku, koostab sagedustabeli, arvutab aritmeetilise keskmise; </w:t>
      </w:r>
    </w:p>
    <w:p w:rsidR="00AF23CB" w:rsidRDefault="007E5CA2">
      <w:pPr>
        <w:numPr>
          <w:ilvl w:val="0"/>
          <w:numId w:val="7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joonestab koordinaatteljestiku, märgib sinna punkti etteantud koordinaatide järgi, loeb teljestikus asuva punkti koordinaate;</w:t>
      </w:r>
    </w:p>
    <w:p w:rsidR="00AF23CB" w:rsidRDefault="007E5CA2">
      <w:pPr>
        <w:numPr>
          <w:ilvl w:val="0"/>
          <w:numId w:val="73"/>
        </w:numPr>
        <w:pBdr>
          <w:top w:val="nil"/>
          <w:left w:val="nil"/>
          <w:bottom w:val="nil"/>
          <w:right w:val="nil"/>
          <w:between w:val="nil"/>
        </w:pBdr>
        <w:spacing w:after="0"/>
        <w:jc w:val="both"/>
      </w:pPr>
      <w:r>
        <w:rPr>
          <w:color w:val="000000"/>
        </w:rPr>
        <w:t xml:space="preserve">illustreerib arvandmestikku tulp-ja sirglõikdiagrammiga; </w:t>
      </w:r>
    </w:p>
    <w:p w:rsidR="00AF23CB" w:rsidRDefault="007E5CA2">
      <w:pPr>
        <w:numPr>
          <w:ilvl w:val="0"/>
          <w:numId w:val="73"/>
        </w:numPr>
        <w:pBdr>
          <w:top w:val="nil"/>
          <w:left w:val="nil"/>
          <w:bottom w:val="nil"/>
          <w:right w:val="nil"/>
          <w:between w:val="nil"/>
        </w:pBdr>
        <w:spacing w:after="0"/>
        <w:jc w:val="both"/>
      </w:pPr>
      <w:r>
        <w:rPr>
          <w:color w:val="000000"/>
        </w:rPr>
        <w:t xml:space="preserve">loeb andmeid tulp- ja sektordiagrammilt; </w:t>
      </w:r>
    </w:p>
    <w:p w:rsidR="00AF23CB" w:rsidRDefault="007E5CA2">
      <w:pPr>
        <w:numPr>
          <w:ilvl w:val="0"/>
          <w:numId w:val="73"/>
        </w:numPr>
        <w:pBdr>
          <w:top w:val="nil"/>
          <w:left w:val="nil"/>
          <w:bottom w:val="nil"/>
          <w:right w:val="nil"/>
          <w:between w:val="nil"/>
        </w:pBdr>
        <w:spacing w:after="0"/>
        <w:jc w:val="both"/>
      </w:pPr>
      <w:r>
        <w:rPr>
          <w:color w:val="000000"/>
        </w:rPr>
        <w:t>loeb ja joonistab temperatuuri ja liikumise graafikut;</w:t>
      </w:r>
    </w:p>
    <w:p w:rsidR="00AF23CB" w:rsidRDefault="007E5CA2">
      <w:pPr>
        <w:numPr>
          <w:ilvl w:val="0"/>
          <w:numId w:val="73"/>
        </w:numPr>
        <w:pBdr>
          <w:top w:val="nil"/>
          <w:left w:val="nil"/>
          <w:bottom w:val="nil"/>
          <w:right w:val="nil"/>
          <w:between w:val="nil"/>
        </w:pBdr>
        <w:spacing w:after="0"/>
        <w:jc w:val="both"/>
      </w:pPr>
      <w:r>
        <w:rPr>
          <w:color w:val="000000"/>
        </w:rPr>
        <w:t>toob näiteid õpitud geomeetriliste kujundite ning sümmeetria kohta arhitektuurist ja kujutavas kunstist, kasutades IKT võimalusi (internetiotsing, pildistamine)</w:t>
      </w:r>
    </w:p>
    <w:p w:rsidR="00AF23CB" w:rsidRDefault="00AF23CB">
      <w:pPr>
        <w:spacing w:after="0"/>
        <w:jc w:val="both"/>
        <w:rPr>
          <w:b/>
        </w:rPr>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II kooliastmes arvutatakse peast ja kirjalikult, taskuarvutid võetakse kasutusele 7. klassis. Tunnitöös ei kasutata IKT vahendeid. Võrrandite lahendamine ja ruumiliste kujundite õppimine jääb III kooliastmesse.</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Tunnialguse rütmiharjutustes lõimitakse matemaatika, muusika ja liikumine. Temperatuuri-või liikumisgraafikute lugemine on seotud füüsikaga. Tekstülesannete sisu saab siduda aja-loo, geograafia, keemia või bioloogiaga. Ka käsitletakse protsentarvutusega seoses majandusküsimusi, tegeletakse sotsiaalsete suhetega, kokkulepete ja seadustega. Seoses Vana-Rooma ajalooga käsitletakse põhjalikumalt rooma numbreid. Tekstülesannete lahendamisel harjutatakse tekstist arusaamist, lahenduste vormistamisel jälgitakse korrektset keelekasutust, pööratakse tähelepanu õigekirjale ja lauseehitusele.</w:t>
      </w:r>
    </w:p>
    <w:p w:rsidR="00AF23CB" w:rsidRDefault="00AF23CB">
      <w:pPr>
        <w:spacing w:after="0"/>
        <w:jc w:val="both"/>
      </w:pPr>
    </w:p>
    <w:p w:rsidR="00AF23CB" w:rsidRDefault="007E5CA2">
      <w:pPr>
        <w:spacing w:after="0"/>
        <w:jc w:val="both"/>
        <w:rPr>
          <w:b/>
        </w:rPr>
      </w:pPr>
      <w:r>
        <w:rPr>
          <w:b/>
        </w:rPr>
        <w:t xml:space="preserve">Võimalikku metoodilist materjali </w:t>
      </w:r>
    </w:p>
    <w:p w:rsidR="00AF23CB" w:rsidRDefault="007E5CA2">
      <w:pPr>
        <w:spacing w:after="0"/>
        <w:jc w:val="both"/>
        <w:rPr>
          <w:b/>
        </w:rPr>
      </w:pPr>
      <w:r>
        <w:rPr>
          <w:b/>
        </w:rPr>
        <w:t>4.-6. klass, õpetajale</w:t>
      </w:r>
    </w:p>
    <w:p w:rsidR="00AF23CB" w:rsidRDefault="00AF23CB">
      <w:pPr>
        <w:spacing w:after="0"/>
        <w:jc w:val="both"/>
        <w:rPr>
          <w:b/>
        </w:rPr>
      </w:pPr>
    </w:p>
    <w:p w:rsidR="00AF23CB" w:rsidRDefault="007E5CA2">
      <w:pPr>
        <w:spacing w:after="0"/>
        <w:jc w:val="both"/>
      </w:pPr>
      <w:r>
        <w:t>Baravalle, Hermann</w:t>
      </w:r>
      <w:r>
        <w:rPr>
          <w:i/>
        </w:rPr>
        <w:t>, Rechenunterricht und der Waldorfschulplan</w:t>
      </w:r>
      <w:r>
        <w:t>, Stuttgart 1984</w:t>
      </w:r>
    </w:p>
    <w:p w:rsidR="00AF23CB" w:rsidRDefault="007E5CA2">
      <w:pPr>
        <w:spacing w:after="0"/>
        <w:jc w:val="both"/>
      </w:pPr>
      <w:r>
        <w:t xml:space="preserve">Bindel, Ernst, </w:t>
      </w:r>
      <w:r>
        <w:rPr>
          <w:i/>
        </w:rPr>
        <w:t>Das Rechnen</w:t>
      </w:r>
      <w:r>
        <w:t>, Stuttgart 1996</w:t>
      </w:r>
    </w:p>
    <w:p w:rsidR="00AF23CB" w:rsidRDefault="007E5CA2">
      <w:pPr>
        <w:spacing w:after="0"/>
        <w:jc w:val="both"/>
      </w:pPr>
      <w:r>
        <w:t xml:space="preserve">Bühler, Ernst, u.a., </w:t>
      </w:r>
      <w:r>
        <w:rPr>
          <w:i/>
        </w:rPr>
        <w:t>Lebendiges Denken durch Geometrie</w:t>
      </w:r>
      <w:r>
        <w:t>, Bern 1984</w:t>
      </w:r>
    </w:p>
    <w:p w:rsidR="00AF23CB" w:rsidRDefault="007E5CA2">
      <w:pPr>
        <w:spacing w:after="0"/>
        <w:jc w:val="both"/>
      </w:pPr>
      <w:r>
        <w:t xml:space="preserve">Kaasik, K., Balcytis, B., </w:t>
      </w:r>
      <w:r>
        <w:rPr>
          <w:i/>
        </w:rPr>
        <w:t>Matemaatika õpik IV klassile</w:t>
      </w:r>
      <w:r>
        <w:t>, Avita 1998</w:t>
      </w:r>
    </w:p>
    <w:p w:rsidR="00AF23CB" w:rsidRDefault="007E5CA2">
      <w:pPr>
        <w:spacing w:after="0"/>
        <w:jc w:val="both"/>
      </w:pPr>
      <w:r>
        <w:t>Keller, Thor</w:t>
      </w:r>
      <w:r w:rsidR="00C279A1">
        <w:t>.</w:t>
      </w:r>
      <w:r>
        <w:t xml:space="preserve">, </w:t>
      </w:r>
      <w:r>
        <w:rPr>
          <w:i/>
        </w:rPr>
        <w:t>Aus der Praxis des Mathematikunterrichtes</w:t>
      </w:r>
      <w:r>
        <w:t xml:space="preserve"> (Rechnen) der 1. –5.Klasse der Waldorfschule, 2004</w:t>
      </w:r>
    </w:p>
    <w:p w:rsidR="002F28D2" w:rsidRDefault="002F28D2">
      <w:pPr>
        <w:spacing w:after="0"/>
        <w:jc w:val="both"/>
      </w:pPr>
      <w:r>
        <w:t>Noor, E., Nurk, E., Telgmaa, A. Matemaatika 4. klassile I ja II osa, Koolibri, 2011</w:t>
      </w:r>
    </w:p>
    <w:p w:rsidR="002F28D2" w:rsidRDefault="002F28D2">
      <w:pPr>
        <w:spacing w:after="0"/>
        <w:jc w:val="both"/>
      </w:pPr>
      <w:r>
        <w:t>Nurk, E., Telgmaa, A. Matemaatika 5. klassile I ja II osa, Koolibri, 2012/2013</w:t>
      </w:r>
    </w:p>
    <w:p w:rsidR="002F28D2" w:rsidRDefault="002F28D2">
      <w:pPr>
        <w:spacing w:after="0"/>
        <w:jc w:val="both"/>
      </w:pPr>
      <w:r>
        <w:t xml:space="preserve">Nurk, E., Telgmaa, A., </w:t>
      </w:r>
      <w:r w:rsidR="00E96C96">
        <w:t>Kaljas, T. Matemaatika 6. klassile I ja II osa, Koolibri, 2013/2014</w:t>
      </w:r>
    </w:p>
    <w:p w:rsidR="00AF23CB" w:rsidRDefault="007E5CA2">
      <w:pPr>
        <w:spacing w:after="0"/>
        <w:jc w:val="both"/>
      </w:pPr>
      <w:r>
        <w:t xml:space="preserve">Oja, M., </w:t>
      </w:r>
      <w:r w:rsidRPr="00E96C96">
        <w:t xml:space="preserve">Matemaatika kinnistamisülesanded </w:t>
      </w:r>
      <w:r w:rsidR="00E96C96">
        <w:t>5.</w:t>
      </w:r>
      <w:r w:rsidRPr="00E96C96">
        <w:t xml:space="preserve"> klassile,</w:t>
      </w:r>
      <w:r>
        <w:t xml:space="preserve"> Koolibri 20</w:t>
      </w:r>
      <w:r w:rsidR="00E96C96">
        <w:t>18</w:t>
      </w:r>
    </w:p>
    <w:p w:rsidR="00E96C96" w:rsidRDefault="00E96C96">
      <w:pPr>
        <w:spacing w:after="0"/>
        <w:jc w:val="both"/>
      </w:pPr>
      <w:r>
        <w:t>Oja, M., Matemaatika kinnistamisülesanded 6. klassile, Koolibri 2017</w:t>
      </w:r>
    </w:p>
    <w:p w:rsidR="00AF23CB" w:rsidRDefault="007E5CA2">
      <w:pPr>
        <w:spacing w:after="0"/>
        <w:jc w:val="both"/>
      </w:pPr>
      <w:r>
        <w:t>Ott, Gerhard</w:t>
      </w:r>
      <w:r w:rsidR="001E0827">
        <w:t>.</w:t>
      </w:r>
      <w:r>
        <w:t xml:space="preserve"> </w:t>
      </w:r>
      <w:r>
        <w:rPr>
          <w:i/>
        </w:rPr>
        <w:t>Geometrie für Klassenlehrer der 6., 7. und 8. Klassen</w:t>
      </w:r>
      <w:r w:rsidR="001E0827">
        <w:rPr>
          <w:i/>
        </w:rPr>
        <w:t xml:space="preserve">, </w:t>
      </w:r>
      <w:r w:rsidR="001E0827" w:rsidRPr="001E0827">
        <w:t>1990</w:t>
      </w:r>
    </w:p>
    <w:p w:rsidR="00AF23CB" w:rsidRDefault="007E5CA2">
      <w:pPr>
        <w:spacing w:after="0"/>
        <w:jc w:val="both"/>
      </w:pPr>
      <w:r>
        <w:lastRenderedPageBreak/>
        <w:t xml:space="preserve">Schuberth, Ernst, </w:t>
      </w:r>
      <w:r>
        <w:rPr>
          <w:i/>
        </w:rPr>
        <w:t>Der Mathematikunterricht in der 6. Klasse an Waldorfschulen</w:t>
      </w:r>
      <w:r>
        <w:t>, Stuttgart2004</w:t>
      </w:r>
    </w:p>
    <w:p w:rsidR="00AF23CB" w:rsidRDefault="007E5CA2">
      <w:pPr>
        <w:spacing w:after="0"/>
        <w:jc w:val="both"/>
      </w:pPr>
      <w:r>
        <w:t xml:space="preserve">Telgmaa, A., Nurk, E., </w:t>
      </w:r>
      <w:r>
        <w:rPr>
          <w:i/>
        </w:rPr>
        <w:t>Matemaatika V klassile</w:t>
      </w:r>
      <w:r>
        <w:t>, Koolibri 2002</w:t>
      </w:r>
    </w:p>
    <w:p w:rsidR="00AF23CB" w:rsidRDefault="007E5CA2">
      <w:pPr>
        <w:spacing w:after="0"/>
        <w:jc w:val="both"/>
      </w:pPr>
      <w:r>
        <w:t xml:space="preserve">Velsker, K., Jürimäe, E., </w:t>
      </w:r>
      <w:r>
        <w:rPr>
          <w:i/>
        </w:rPr>
        <w:t>Koolimatemaatika käsiraamat</w:t>
      </w:r>
      <w:r>
        <w:t>, Koolibri 2001</w:t>
      </w:r>
    </w:p>
    <w:p w:rsidR="00AF23CB" w:rsidRDefault="00AF23CB">
      <w:pPr>
        <w:spacing w:after="0"/>
        <w:jc w:val="both"/>
      </w:pPr>
    </w:p>
    <w:p w:rsidR="00AF23CB" w:rsidRDefault="00AF23CB">
      <w:pPr>
        <w:spacing w:after="0"/>
        <w:jc w:val="both"/>
        <w:rPr>
          <w:b/>
          <w:color w:val="E36C09"/>
          <w:sz w:val="28"/>
          <w:szCs w:val="28"/>
        </w:rPr>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Matemaatika III kooliastmes</w:t>
      </w:r>
    </w:p>
    <w:p w:rsidR="00AF23CB" w:rsidRDefault="00AF23CB">
      <w:pPr>
        <w:spacing w:after="0"/>
        <w:jc w:val="both"/>
      </w:pPr>
    </w:p>
    <w:p w:rsidR="00AF23CB" w:rsidRDefault="007E5CA2">
      <w:pPr>
        <w:spacing w:after="0"/>
        <w:jc w:val="both"/>
        <w:rPr>
          <w:b/>
        </w:rPr>
      </w:pPr>
      <w:r>
        <w:rPr>
          <w:b/>
        </w:rPr>
        <w:t>Matemaatika õppe- ja kasvatuseesmärgid III kooliastmes</w:t>
      </w:r>
    </w:p>
    <w:p w:rsidR="00AF23CB" w:rsidRDefault="00AF23CB">
      <w:pPr>
        <w:spacing w:after="0"/>
        <w:jc w:val="both"/>
      </w:pPr>
    </w:p>
    <w:p w:rsidR="00AF23CB" w:rsidRDefault="007E5CA2">
      <w:pPr>
        <w:spacing w:after="0"/>
        <w:jc w:val="both"/>
        <w:rPr>
          <w:u w:val="single"/>
        </w:rPr>
      </w:pPr>
      <w:r>
        <w:rPr>
          <w:u w:val="single"/>
        </w:rPr>
        <w:t>9.klassi lõpetaja:</w:t>
      </w:r>
    </w:p>
    <w:p w:rsidR="00AF23CB" w:rsidRDefault="007E5CA2">
      <w:pPr>
        <w:numPr>
          <w:ilvl w:val="0"/>
          <w:numId w:val="228"/>
        </w:numPr>
        <w:pBdr>
          <w:top w:val="nil"/>
          <w:left w:val="nil"/>
          <w:bottom w:val="nil"/>
          <w:right w:val="nil"/>
          <w:between w:val="nil"/>
        </w:pBdr>
        <w:spacing w:after="0"/>
        <w:jc w:val="both"/>
      </w:pPr>
      <w:r>
        <w:rPr>
          <w:color w:val="000000"/>
        </w:rPr>
        <w:t xml:space="preserve">koostab ja rakendab sobivaid matemaatilisi mudeleid erinevate eluvaldkondade ülesandeid lahendades; </w:t>
      </w:r>
    </w:p>
    <w:p w:rsidR="00AF23CB" w:rsidRDefault="007E5CA2">
      <w:pPr>
        <w:numPr>
          <w:ilvl w:val="0"/>
          <w:numId w:val="228"/>
        </w:numPr>
        <w:pBdr>
          <w:top w:val="nil"/>
          <w:left w:val="nil"/>
          <w:bottom w:val="nil"/>
          <w:right w:val="nil"/>
          <w:between w:val="nil"/>
        </w:pBdr>
        <w:spacing w:after="0"/>
        <w:jc w:val="both"/>
      </w:pPr>
      <w:r>
        <w:rPr>
          <w:color w:val="000000"/>
        </w:rPr>
        <w:t xml:space="preserve">püstitab hüpoteese, kontrollib neid, üldistab, arutleb loogiliselt; </w:t>
      </w:r>
    </w:p>
    <w:p w:rsidR="00AF23CB" w:rsidRDefault="007E5CA2">
      <w:pPr>
        <w:numPr>
          <w:ilvl w:val="0"/>
          <w:numId w:val="228"/>
        </w:numPr>
        <w:pBdr>
          <w:top w:val="nil"/>
          <w:left w:val="nil"/>
          <w:bottom w:val="nil"/>
          <w:right w:val="nil"/>
          <w:between w:val="nil"/>
        </w:pBdr>
        <w:spacing w:after="0"/>
        <w:jc w:val="both"/>
      </w:pPr>
      <w:r>
        <w:rPr>
          <w:color w:val="000000"/>
        </w:rPr>
        <w:t xml:space="preserve">avaldab oma arvamust, oskab selgitada oma mõttekäike, tunneb oma tugevaid ja nõrku külgi; põhjendab väiteid, on omandanud esmase tõestusoskuse; </w:t>
      </w:r>
    </w:p>
    <w:p w:rsidR="00AF23CB" w:rsidRDefault="007E5CA2">
      <w:pPr>
        <w:numPr>
          <w:ilvl w:val="0"/>
          <w:numId w:val="228"/>
        </w:numPr>
        <w:pBdr>
          <w:top w:val="nil"/>
          <w:left w:val="nil"/>
          <w:bottom w:val="nil"/>
          <w:right w:val="nil"/>
          <w:between w:val="nil"/>
        </w:pBdr>
        <w:spacing w:after="0"/>
        <w:jc w:val="both"/>
      </w:pPr>
      <w:r>
        <w:rPr>
          <w:color w:val="000000"/>
        </w:rPr>
        <w:t xml:space="preserve">näeb seoseid erinevate matemaatiliste mõistete vahel; </w:t>
      </w:r>
    </w:p>
    <w:p w:rsidR="00AF23CB" w:rsidRDefault="007E5CA2">
      <w:pPr>
        <w:numPr>
          <w:ilvl w:val="0"/>
          <w:numId w:val="228"/>
        </w:numPr>
        <w:pBdr>
          <w:top w:val="nil"/>
          <w:left w:val="nil"/>
          <w:bottom w:val="nil"/>
          <w:right w:val="nil"/>
          <w:between w:val="nil"/>
        </w:pBdr>
        <w:spacing w:after="0"/>
        <w:jc w:val="both"/>
      </w:pPr>
      <w:r>
        <w:rPr>
          <w:color w:val="000000"/>
        </w:rPr>
        <w:t xml:space="preserve">oskab keskenduda õppeülesannete täitmisele, oskab kavandada oma tegevusi; </w:t>
      </w:r>
    </w:p>
    <w:p w:rsidR="00AF23CB" w:rsidRDefault="007E5CA2">
      <w:pPr>
        <w:numPr>
          <w:ilvl w:val="0"/>
          <w:numId w:val="228"/>
        </w:numPr>
        <w:pBdr>
          <w:top w:val="nil"/>
          <w:left w:val="nil"/>
          <w:bottom w:val="nil"/>
          <w:right w:val="nil"/>
          <w:between w:val="nil"/>
        </w:pBdr>
        <w:spacing w:after="0"/>
        <w:jc w:val="both"/>
      </w:pPr>
      <w:r>
        <w:rPr>
          <w:color w:val="000000"/>
        </w:rPr>
        <w:t>oskab leida vastuseid oma küsimustele, vajaduse korral otsib abi ja infot erinevatest allikatest.</w:t>
      </w:r>
    </w:p>
    <w:p w:rsidR="00AF23CB" w:rsidRDefault="00AF23CB">
      <w:pPr>
        <w:spacing w:after="0"/>
        <w:jc w:val="both"/>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 xml:space="preserve">Kuni 12. eluaastani on mõistete moodustamine seotud tegevuse ja piltlikkusega, siit edasi on võimalik hakata omandatut loogikaga haarama ja korrastama. Algebras ilmneb see selgesti: arvutamiselt minnakse üle arvutamisprotsesside vaatlemisele ja üldkehtivate seoste loomisele. Lapse arengus pannakse alus mõistelisele mõtlemisele. Seda perioodi iseloomustavad märksõnad: liigitamine, kirjeldamine, defineerimine, põhjendamine – vastuse leidmine küsimustele miks?, millest järeldub? Sobivate teemade juures viib õpetaja koos õpilastega läbi vaatlusi, et avastada mõnd lihtsat matemaatilist tõde, saada kinnitust õpitud teooriale või koguda lähteandmeid praktiliste ülesannete lahendamiseks. Matemaatikas valdava iseseisva töö kõrval kasutab õpetaja ka aktiivõppe vorme, rühmatööd, probleemõpet, projekte jne. </w:t>
      </w:r>
    </w:p>
    <w:p w:rsidR="00AF23CB" w:rsidRDefault="00AF23CB">
      <w:pPr>
        <w:spacing w:after="0"/>
        <w:jc w:val="both"/>
      </w:pPr>
    </w:p>
    <w:p w:rsidR="00AF23CB" w:rsidRDefault="007E5CA2">
      <w:pPr>
        <w:spacing w:after="0"/>
        <w:jc w:val="both"/>
      </w:pPr>
      <w:r>
        <w:t xml:space="preserve">Kui laps läheneb suguküpsusele, avardub tundemaailm igas suunas. Matemaatika võib selles eas olulist tuge pakkuda. Siin ei küsita subjektiivseid arvamusi ja ettekujutusi, noor inimene õpib toetuma objektiivsele mõtlemisele. Matemaatika nõuab tähelepanu mitte ainult arvu- ja kujundimaterjali suhtes, vaid eelkõige oma mõtlemise suhtes. Kui õpilasel õnnestub harjutamisega saavutada kindlus matemaatiliste funktsioonide ja seadustega ümberkäimisel, leiab ta eneseusalduse. Selle õnnestudes on noor inimene teel matemaatikaõpetuse tähtsaima eesmärgi suunas: leida usaldus mõtlemise vastu. </w:t>
      </w:r>
    </w:p>
    <w:p w:rsidR="00AF23CB" w:rsidRDefault="00AF23CB">
      <w:pPr>
        <w:spacing w:after="0"/>
        <w:jc w:val="both"/>
      </w:pPr>
    </w:p>
    <w:p w:rsidR="00AF23CB" w:rsidRDefault="007E5CA2">
      <w:pPr>
        <w:spacing w:after="0"/>
        <w:jc w:val="both"/>
      </w:pPr>
      <w:r>
        <w:t xml:space="preserve">Seda, mida 6. klassi geomeetrias imestades läbi elatakse, tuleb 7.–8. klassis mõttega haarata. Otsitakse ja formuleeritakse geomeetrilisi seadusi. </w:t>
      </w:r>
    </w:p>
    <w:p w:rsidR="00AF23CB" w:rsidRDefault="00AF23CB">
      <w:pPr>
        <w:spacing w:after="0"/>
        <w:jc w:val="both"/>
      </w:pPr>
    </w:p>
    <w:p w:rsidR="00AF23CB" w:rsidRDefault="007E5CA2">
      <w:pPr>
        <w:spacing w:after="0"/>
        <w:jc w:val="both"/>
      </w:pPr>
      <w:r>
        <w:lastRenderedPageBreak/>
        <w:t>Sellel kooliastmel on mõttekas lõimida geomeetriat kunstiõpetuse ja käsitööga. Erinevad voltimisülesanded arendavad käelist osavust. Täpset ruumilist ettekujutust arendab perspektiivi joonistamine 7. klassis. Geomeetriliste kehade valgusest ja varjust lähtuv joonistamine, savist modelleerimine või paberist valmistamine 8. klassis lisab geomeetriale kunstilise aspekti.</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rPr>
          <w:b/>
          <w:color w:val="E36C09"/>
          <w:sz w:val="28"/>
          <w:szCs w:val="28"/>
          <w:u w:val="single"/>
        </w:rPr>
      </w:pPr>
    </w:p>
    <w:p w:rsidR="00AF23CB" w:rsidRDefault="007E5CA2">
      <w:pPr>
        <w:spacing w:after="0"/>
        <w:jc w:val="both"/>
        <w:rPr>
          <w:b/>
        </w:rPr>
      </w:pPr>
      <w:r>
        <w:rPr>
          <w:b/>
        </w:rPr>
        <w:t>Õpitulemused</w:t>
      </w:r>
    </w:p>
    <w:p w:rsidR="00AF23CB" w:rsidRDefault="007E5CA2">
      <w:pPr>
        <w:spacing w:after="0"/>
        <w:jc w:val="both"/>
        <w:rPr>
          <w:u w:val="single"/>
        </w:rPr>
      </w:pPr>
      <w:r>
        <w:rPr>
          <w:u w:val="single"/>
        </w:rPr>
        <w:t xml:space="preserve"> 7. klassi lõpuks õpilane:</w:t>
      </w:r>
    </w:p>
    <w:p w:rsidR="00AF23CB" w:rsidRDefault="007E5CA2">
      <w:pPr>
        <w:numPr>
          <w:ilvl w:val="0"/>
          <w:numId w:val="240"/>
        </w:numPr>
        <w:pBdr>
          <w:top w:val="nil"/>
          <w:left w:val="nil"/>
          <w:bottom w:val="nil"/>
          <w:right w:val="nil"/>
          <w:between w:val="nil"/>
        </w:pBdr>
        <w:spacing w:after="0"/>
        <w:jc w:val="both"/>
      </w:pPr>
      <w:r>
        <w:rPr>
          <w:color w:val="000000"/>
        </w:rPr>
        <w:t>liidab, lahutab, korrutab, jagab ja astendab täisarvulise astendajaga ratsionaalarve</w:t>
      </w:r>
    </w:p>
    <w:p w:rsidR="00AF23CB" w:rsidRDefault="007E5CA2">
      <w:pPr>
        <w:pBdr>
          <w:top w:val="nil"/>
          <w:left w:val="nil"/>
          <w:bottom w:val="nil"/>
          <w:right w:val="nil"/>
          <w:between w:val="nil"/>
        </w:pBdr>
        <w:spacing w:after="0"/>
        <w:ind w:left="720"/>
        <w:jc w:val="both"/>
        <w:rPr>
          <w:color w:val="000000"/>
        </w:rPr>
      </w:pPr>
      <w:r>
        <w:rPr>
          <w:color w:val="000000"/>
        </w:rPr>
        <w:t>peast ja kirjalikult, rakendab tehete järjekorda;</w:t>
      </w:r>
    </w:p>
    <w:p w:rsidR="00AF23CB" w:rsidRDefault="007E5CA2">
      <w:pPr>
        <w:numPr>
          <w:ilvl w:val="0"/>
          <w:numId w:val="240"/>
        </w:numPr>
        <w:pBdr>
          <w:top w:val="nil"/>
          <w:left w:val="nil"/>
          <w:bottom w:val="nil"/>
          <w:right w:val="nil"/>
          <w:between w:val="nil"/>
        </w:pBdr>
        <w:spacing w:after="0"/>
        <w:jc w:val="both"/>
      </w:pPr>
      <w:r>
        <w:rPr>
          <w:color w:val="000000"/>
        </w:rPr>
        <w:t>kirjutab suuri ja väikeseid arve standardkujul;</w:t>
      </w:r>
    </w:p>
    <w:p w:rsidR="00AF23CB" w:rsidRDefault="007E5CA2">
      <w:pPr>
        <w:numPr>
          <w:ilvl w:val="0"/>
          <w:numId w:val="240"/>
        </w:numPr>
        <w:pBdr>
          <w:top w:val="nil"/>
          <w:left w:val="nil"/>
          <w:bottom w:val="nil"/>
          <w:right w:val="nil"/>
          <w:between w:val="nil"/>
        </w:pBdr>
        <w:spacing w:after="0"/>
        <w:jc w:val="both"/>
      </w:pPr>
      <w:r>
        <w:rPr>
          <w:color w:val="000000"/>
        </w:rPr>
        <w:t>selgitab astendamise tähendust ja kasutab astendamise reegleid;</w:t>
      </w:r>
    </w:p>
    <w:p w:rsidR="00AF23CB" w:rsidRDefault="007E5CA2">
      <w:pPr>
        <w:numPr>
          <w:ilvl w:val="0"/>
          <w:numId w:val="240"/>
        </w:numPr>
        <w:pBdr>
          <w:top w:val="nil"/>
          <w:left w:val="nil"/>
          <w:bottom w:val="nil"/>
          <w:right w:val="nil"/>
          <w:between w:val="nil"/>
        </w:pBdr>
        <w:spacing w:after="0"/>
        <w:jc w:val="both"/>
      </w:pPr>
      <w:r>
        <w:rPr>
          <w:color w:val="000000"/>
        </w:rPr>
        <w:t>selgitab arvu ruutjuure tähendust ja leiab peast ruutjuuri täisruutarvudest;</w:t>
      </w:r>
    </w:p>
    <w:p w:rsidR="00AF23CB" w:rsidRDefault="007E5CA2">
      <w:pPr>
        <w:numPr>
          <w:ilvl w:val="0"/>
          <w:numId w:val="240"/>
        </w:numPr>
        <w:pBdr>
          <w:top w:val="nil"/>
          <w:left w:val="nil"/>
          <w:bottom w:val="nil"/>
          <w:right w:val="nil"/>
          <w:between w:val="nil"/>
        </w:pBdr>
        <w:spacing w:after="0"/>
        <w:jc w:val="both"/>
      </w:pPr>
      <w:r>
        <w:rPr>
          <w:color w:val="000000"/>
        </w:rPr>
        <w:t>liidab, lahutab ja korrastab üksliikmeid;</w:t>
      </w:r>
    </w:p>
    <w:p w:rsidR="00AF23CB" w:rsidRDefault="007E5CA2">
      <w:pPr>
        <w:numPr>
          <w:ilvl w:val="0"/>
          <w:numId w:val="240"/>
        </w:numPr>
        <w:pBdr>
          <w:top w:val="nil"/>
          <w:left w:val="nil"/>
          <w:bottom w:val="nil"/>
          <w:right w:val="nil"/>
          <w:between w:val="nil"/>
        </w:pBdr>
        <w:spacing w:after="0"/>
        <w:jc w:val="both"/>
      </w:pPr>
      <w:r>
        <w:rPr>
          <w:color w:val="000000"/>
        </w:rPr>
        <w:t>lahendab võrrandi põhiomadusi kasutades lineaar-ja võrdekujulisi võrrandeid;</w:t>
      </w:r>
    </w:p>
    <w:p w:rsidR="00AF23CB" w:rsidRDefault="007E5CA2">
      <w:pPr>
        <w:numPr>
          <w:ilvl w:val="0"/>
          <w:numId w:val="240"/>
        </w:numPr>
        <w:pBdr>
          <w:top w:val="nil"/>
          <w:left w:val="nil"/>
          <w:bottom w:val="nil"/>
          <w:right w:val="nil"/>
          <w:between w:val="nil"/>
        </w:pBdr>
        <w:spacing w:after="0"/>
        <w:jc w:val="both"/>
      </w:pPr>
      <w:r>
        <w:rPr>
          <w:color w:val="000000"/>
        </w:rPr>
        <w:t>joonestab ja konstrueerib korrapäraseid hulknurki ringjoone abil;</w:t>
      </w:r>
    </w:p>
    <w:p w:rsidR="00AF23CB" w:rsidRDefault="007E5CA2">
      <w:pPr>
        <w:numPr>
          <w:ilvl w:val="0"/>
          <w:numId w:val="240"/>
        </w:numPr>
        <w:pBdr>
          <w:top w:val="nil"/>
          <w:left w:val="nil"/>
          <w:bottom w:val="nil"/>
          <w:right w:val="nil"/>
          <w:between w:val="nil"/>
        </w:pBdr>
        <w:spacing w:after="0"/>
        <w:jc w:val="both"/>
      </w:pPr>
      <w:r>
        <w:rPr>
          <w:color w:val="000000"/>
        </w:rPr>
        <w:t>joonestab ja konstrueerib rööpkülikuid ja trapetseid etteantud elementide järgi;</w:t>
      </w:r>
    </w:p>
    <w:p w:rsidR="00AF23CB" w:rsidRDefault="007E5CA2">
      <w:pPr>
        <w:numPr>
          <w:ilvl w:val="0"/>
          <w:numId w:val="240"/>
        </w:numPr>
        <w:pBdr>
          <w:top w:val="nil"/>
          <w:left w:val="nil"/>
          <w:bottom w:val="nil"/>
          <w:right w:val="nil"/>
          <w:between w:val="nil"/>
        </w:pBdr>
        <w:spacing w:after="0"/>
        <w:jc w:val="both"/>
      </w:pPr>
      <w:r>
        <w:rPr>
          <w:color w:val="000000"/>
        </w:rPr>
        <w:t>arvutab õpitud kujundite ümbermõõdu ja pindala;</w:t>
      </w:r>
    </w:p>
    <w:p w:rsidR="00AF23CB" w:rsidRDefault="007E5CA2">
      <w:pPr>
        <w:numPr>
          <w:ilvl w:val="0"/>
          <w:numId w:val="240"/>
        </w:numPr>
        <w:pBdr>
          <w:top w:val="nil"/>
          <w:left w:val="nil"/>
          <w:bottom w:val="nil"/>
          <w:right w:val="nil"/>
          <w:between w:val="nil"/>
        </w:pBdr>
        <w:spacing w:after="0"/>
        <w:jc w:val="both"/>
      </w:pPr>
      <w:r>
        <w:rPr>
          <w:color w:val="000000"/>
        </w:rPr>
        <w:t>defineerib õpitud kujundeid, trapetsi kesklõiku, kesk-ja piirdenurka;</w:t>
      </w:r>
    </w:p>
    <w:p w:rsidR="00AF23CB" w:rsidRDefault="007E5CA2">
      <w:pPr>
        <w:numPr>
          <w:ilvl w:val="0"/>
          <w:numId w:val="240"/>
        </w:numPr>
        <w:pBdr>
          <w:top w:val="nil"/>
          <w:left w:val="nil"/>
          <w:bottom w:val="nil"/>
          <w:right w:val="nil"/>
          <w:between w:val="nil"/>
        </w:pBdr>
        <w:spacing w:after="0"/>
        <w:jc w:val="both"/>
      </w:pPr>
      <w:r>
        <w:rPr>
          <w:color w:val="000000"/>
        </w:rPr>
        <w:t>kirjeldab õpitud kujundite omadusi ning klassifitseerib kujundeid ühiste omaduste põhjal.</w:t>
      </w:r>
    </w:p>
    <w:p w:rsidR="00AF23CB" w:rsidRDefault="00AF23CB">
      <w:pPr>
        <w:spacing w:after="0"/>
        <w:jc w:val="both"/>
        <w:rPr>
          <w:sz w:val="28"/>
          <w:szCs w:val="28"/>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236"/>
        </w:numPr>
        <w:pBdr>
          <w:top w:val="nil"/>
          <w:left w:val="nil"/>
          <w:bottom w:val="nil"/>
          <w:right w:val="nil"/>
          <w:between w:val="nil"/>
        </w:pBdr>
        <w:spacing w:after="0"/>
        <w:jc w:val="both"/>
      </w:pPr>
      <w:r>
        <w:rPr>
          <w:color w:val="000000"/>
        </w:rPr>
        <w:t xml:space="preserve">Pidev tegelemine peastarvutamisega. </w:t>
      </w:r>
    </w:p>
    <w:p w:rsidR="00AF23CB" w:rsidRDefault="007E5CA2">
      <w:pPr>
        <w:numPr>
          <w:ilvl w:val="0"/>
          <w:numId w:val="236"/>
        </w:numPr>
        <w:pBdr>
          <w:top w:val="nil"/>
          <w:left w:val="nil"/>
          <w:bottom w:val="nil"/>
          <w:right w:val="nil"/>
          <w:between w:val="nil"/>
        </w:pBdr>
        <w:spacing w:after="0"/>
        <w:jc w:val="both"/>
      </w:pPr>
      <w:r>
        <w:rPr>
          <w:color w:val="000000"/>
        </w:rPr>
        <w:t xml:space="preserve">Kordamiseks: neli põhitehet naturaalarvude ja positiivsete ratsionaalarvude vallas. </w:t>
      </w:r>
    </w:p>
    <w:p w:rsidR="00AF23CB" w:rsidRDefault="007E5CA2">
      <w:pPr>
        <w:numPr>
          <w:ilvl w:val="0"/>
          <w:numId w:val="236"/>
        </w:numPr>
        <w:pBdr>
          <w:top w:val="nil"/>
          <w:left w:val="nil"/>
          <w:bottom w:val="nil"/>
          <w:right w:val="nil"/>
          <w:between w:val="nil"/>
        </w:pBdr>
        <w:spacing w:after="0"/>
        <w:jc w:val="both"/>
      </w:pPr>
      <w:r>
        <w:rPr>
          <w:color w:val="000000"/>
        </w:rPr>
        <w:t xml:space="preserve">Raamatupidamise peamised mõisted. </w:t>
      </w:r>
    </w:p>
    <w:p w:rsidR="00AF23CB" w:rsidRDefault="007E5CA2">
      <w:pPr>
        <w:numPr>
          <w:ilvl w:val="0"/>
          <w:numId w:val="236"/>
        </w:numPr>
        <w:pBdr>
          <w:top w:val="nil"/>
          <w:left w:val="nil"/>
          <w:bottom w:val="nil"/>
          <w:right w:val="nil"/>
          <w:between w:val="nil"/>
        </w:pBdr>
        <w:spacing w:after="0"/>
        <w:jc w:val="both"/>
      </w:pPr>
      <w:r>
        <w:rPr>
          <w:color w:val="000000"/>
        </w:rPr>
        <w:t xml:space="preserve">Täis- ja ratsionaalarvud. </w:t>
      </w:r>
    </w:p>
    <w:p w:rsidR="00AF23CB" w:rsidRDefault="007E5CA2">
      <w:pPr>
        <w:numPr>
          <w:ilvl w:val="0"/>
          <w:numId w:val="236"/>
        </w:numPr>
        <w:pBdr>
          <w:top w:val="nil"/>
          <w:left w:val="nil"/>
          <w:bottom w:val="nil"/>
          <w:right w:val="nil"/>
          <w:between w:val="nil"/>
        </w:pBdr>
        <w:spacing w:after="0"/>
        <w:jc w:val="both"/>
      </w:pPr>
      <w:r>
        <w:rPr>
          <w:color w:val="000000"/>
        </w:rPr>
        <w:t xml:space="preserve">Negatiivsed täisarvud. </w:t>
      </w:r>
    </w:p>
    <w:p w:rsidR="00AF23CB" w:rsidRDefault="007E5CA2">
      <w:pPr>
        <w:numPr>
          <w:ilvl w:val="0"/>
          <w:numId w:val="236"/>
        </w:numPr>
        <w:pBdr>
          <w:top w:val="nil"/>
          <w:left w:val="nil"/>
          <w:bottom w:val="nil"/>
          <w:right w:val="nil"/>
          <w:between w:val="nil"/>
        </w:pBdr>
        <w:spacing w:after="0"/>
        <w:jc w:val="both"/>
      </w:pPr>
      <w:r>
        <w:rPr>
          <w:color w:val="000000"/>
        </w:rPr>
        <w:t xml:space="preserve">Arvu absoluutväärtus. </w:t>
      </w:r>
    </w:p>
    <w:p w:rsidR="00AF23CB" w:rsidRDefault="007E5CA2">
      <w:pPr>
        <w:numPr>
          <w:ilvl w:val="0"/>
          <w:numId w:val="236"/>
        </w:numPr>
        <w:pBdr>
          <w:top w:val="nil"/>
          <w:left w:val="nil"/>
          <w:bottom w:val="nil"/>
          <w:right w:val="nil"/>
          <w:between w:val="nil"/>
        </w:pBdr>
        <w:spacing w:after="0"/>
        <w:jc w:val="both"/>
      </w:pPr>
      <w:r>
        <w:rPr>
          <w:color w:val="000000"/>
        </w:rPr>
        <w:t xml:space="preserve">Vastandarv. </w:t>
      </w:r>
    </w:p>
    <w:p w:rsidR="00AF23CB" w:rsidRDefault="007E5CA2">
      <w:pPr>
        <w:numPr>
          <w:ilvl w:val="0"/>
          <w:numId w:val="236"/>
        </w:numPr>
        <w:pBdr>
          <w:top w:val="nil"/>
          <w:left w:val="nil"/>
          <w:bottom w:val="nil"/>
          <w:right w:val="nil"/>
          <w:between w:val="nil"/>
        </w:pBdr>
        <w:spacing w:after="0"/>
        <w:jc w:val="both"/>
      </w:pPr>
      <w:r>
        <w:rPr>
          <w:color w:val="000000"/>
        </w:rPr>
        <w:t xml:space="preserve">4 põhitehet negatiivsete arvudega. </w:t>
      </w:r>
    </w:p>
    <w:p w:rsidR="00AF23CB" w:rsidRDefault="007E5CA2">
      <w:pPr>
        <w:numPr>
          <w:ilvl w:val="0"/>
          <w:numId w:val="236"/>
        </w:numPr>
        <w:pBdr>
          <w:top w:val="nil"/>
          <w:left w:val="nil"/>
          <w:bottom w:val="nil"/>
          <w:right w:val="nil"/>
          <w:between w:val="nil"/>
        </w:pBdr>
        <w:spacing w:after="0"/>
        <w:jc w:val="both"/>
      </w:pPr>
      <w:r>
        <w:rPr>
          <w:color w:val="000000"/>
        </w:rPr>
        <w:t xml:space="preserve">Laiendamine ratsionaalarvudeni Q. </w:t>
      </w:r>
    </w:p>
    <w:p w:rsidR="00AF23CB" w:rsidRDefault="007E5CA2">
      <w:pPr>
        <w:numPr>
          <w:ilvl w:val="0"/>
          <w:numId w:val="236"/>
        </w:numPr>
        <w:pBdr>
          <w:top w:val="nil"/>
          <w:left w:val="nil"/>
          <w:bottom w:val="nil"/>
          <w:right w:val="nil"/>
          <w:between w:val="nil"/>
        </w:pBdr>
        <w:spacing w:after="0"/>
        <w:jc w:val="both"/>
      </w:pPr>
      <w:r>
        <w:rPr>
          <w:color w:val="000000"/>
        </w:rPr>
        <w:t xml:space="preserve">4 põhitehet ratsionaalarvudega ja nende seos Q- s, sellega seoses sulgude kasutuselevõtmine. </w:t>
      </w:r>
    </w:p>
    <w:p w:rsidR="00AF23CB" w:rsidRDefault="007E5CA2">
      <w:pPr>
        <w:numPr>
          <w:ilvl w:val="0"/>
          <w:numId w:val="236"/>
        </w:numPr>
        <w:pBdr>
          <w:top w:val="nil"/>
          <w:left w:val="nil"/>
          <w:bottom w:val="nil"/>
          <w:right w:val="nil"/>
          <w:between w:val="nil"/>
        </w:pBdr>
        <w:spacing w:after="0"/>
        <w:jc w:val="both"/>
      </w:pPr>
      <w:r>
        <w:rPr>
          <w:color w:val="000000"/>
        </w:rPr>
        <w:t xml:space="preserve">Perioodilised ja mitteperioodilised kümnendmurrud, arv π. </w:t>
      </w:r>
    </w:p>
    <w:p w:rsidR="00AF23CB" w:rsidRDefault="007E5CA2">
      <w:pPr>
        <w:numPr>
          <w:ilvl w:val="0"/>
          <w:numId w:val="236"/>
        </w:numPr>
        <w:pBdr>
          <w:top w:val="nil"/>
          <w:left w:val="nil"/>
          <w:bottom w:val="nil"/>
          <w:right w:val="nil"/>
          <w:between w:val="nil"/>
        </w:pBdr>
        <w:spacing w:after="0"/>
        <w:jc w:val="both"/>
      </w:pPr>
      <w:r>
        <w:rPr>
          <w:color w:val="000000"/>
        </w:rPr>
        <w:t xml:space="preserve">Ühe ratsionaalarvulise muutujaga lineaarvõrrandid. </w:t>
      </w:r>
    </w:p>
    <w:p w:rsidR="00AF23CB" w:rsidRDefault="007E5CA2">
      <w:pPr>
        <w:numPr>
          <w:ilvl w:val="0"/>
          <w:numId w:val="236"/>
        </w:numPr>
        <w:pBdr>
          <w:top w:val="nil"/>
          <w:left w:val="nil"/>
          <w:bottom w:val="nil"/>
          <w:right w:val="nil"/>
          <w:between w:val="nil"/>
        </w:pBdr>
        <w:spacing w:after="0"/>
        <w:jc w:val="both"/>
      </w:pPr>
      <w:r>
        <w:rPr>
          <w:color w:val="000000"/>
        </w:rPr>
        <w:t xml:space="preserve">Astendamine ja täisruutarvude juurimine. Arvutamine astmetega. </w:t>
      </w:r>
    </w:p>
    <w:p w:rsidR="00AF23CB" w:rsidRDefault="007E5CA2">
      <w:pPr>
        <w:numPr>
          <w:ilvl w:val="0"/>
          <w:numId w:val="236"/>
        </w:numPr>
        <w:pBdr>
          <w:top w:val="nil"/>
          <w:left w:val="nil"/>
          <w:bottom w:val="nil"/>
          <w:right w:val="nil"/>
          <w:between w:val="nil"/>
        </w:pBdr>
        <w:spacing w:after="0"/>
        <w:jc w:val="both"/>
      </w:pPr>
      <w:r>
        <w:rPr>
          <w:color w:val="000000"/>
        </w:rPr>
        <w:t xml:space="preserve">Täisarvulise astendajaga aste. Tehted arvu astmetega. Arvu standardkuju. </w:t>
      </w:r>
    </w:p>
    <w:p w:rsidR="00AF23CB" w:rsidRDefault="007E5CA2">
      <w:pPr>
        <w:numPr>
          <w:ilvl w:val="0"/>
          <w:numId w:val="236"/>
        </w:numPr>
        <w:pBdr>
          <w:top w:val="nil"/>
          <w:left w:val="nil"/>
          <w:bottom w:val="nil"/>
          <w:right w:val="nil"/>
          <w:between w:val="nil"/>
        </w:pBdr>
        <w:spacing w:after="0"/>
        <w:jc w:val="both"/>
      </w:pPr>
      <w:r>
        <w:rPr>
          <w:color w:val="000000"/>
        </w:rPr>
        <w:t xml:space="preserve">Üksliige. Tehted üksliikmetega. </w:t>
      </w:r>
    </w:p>
    <w:p w:rsidR="00AF23CB" w:rsidRDefault="007E5CA2">
      <w:pPr>
        <w:numPr>
          <w:ilvl w:val="0"/>
          <w:numId w:val="236"/>
        </w:numPr>
        <w:pBdr>
          <w:top w:val="nil"/>
          <w:left w:val="nil"/>
          <w:bottom w:val="nil"/>
          <w:right w:val="nil"/>
          <w:between w:val="nil"/>
        </w:pBdr>
        <w:spacing w:after="0"/>
        <w:jc w:val="both"/>
      </w:pPr>
      <w:r>
        <w:rPr>
          <w:color w:val="000000"/>
        </w:rPr>
        <w:lastRenderedPageBreak/>
        <w:t>Hulkliige. Hulkliikmete liitmine ja lahutamine, hulkliikme korrutamine ja jagamine üksliikmega.</w:t>
      </w:r>
    </w:p>
    <w:p w:rsidR="00AF23CB" w:rsidRDefault="007E5CA2">
      <w:pPr>
        <w:numPr>
          <w:ilvl w:val="0"/>
          <w:numId w:val="236"/>
        </w:numPr>
        <w:pBdr>
          <w:top w:val="nil"/>
          <w:left w:val="nil"/>
          <w:bottom w:val="nil"/>
          <w:right w:val="nil"/>
          <w:between w:val="nil"/>
        </w:pBdr>
        <w:spacing w:after="0"/>
        <w:jc w:val="both"/>
      </w:pPr>
      <w:r>
        <w:rPr>
          <w:color w:val="000000"/>
        </w:rPr>
        <w:t xml:space="preserve">Hulkliikme tegurdamine. Hulkliikmete korrutamine. </w:t>
      </w:r>
    </w:p>
    <w:p w:rsidR="00AF23CB" w:rsidRDefault="007E5CA2">
      <w:pPr>
        <w:numPr>
          <w:ilvl w:val="0"/>
          <w:numId w:val="236"/>
        </w:numPr>
        <w:pBdr>
          <w:top w:val="nil"/>
          <w:left w:val="nil"/>
          <w:bottom w:val="nil"/>
          <w:right w:val="nil"/>
          <w:between w:val="nil"/>
        </w:pBdr>
        <w:spacing w:after="0"/>
        <w:jc w:val="both"/>
      </w:pPr>
      <w:r>
        <w:rPr>
          <w:color w:val="000000"/>
        </w:rPr>
        <w:t xml:space="preserve">Kaksliikme ruudu ja ruutude vahe valemid. </w:t>
      </w:r>
    </w:p>
    <w:p w:rsidR="00AF23CB" w:rsidRDefault="007E5CA2">
      <w:pPr>
        <w:numPr>
          <w:ilvl w:val="0"/>
          <w:numId w:val="236"/>
        </w:numPr>
        <w:pBdr>
          <w:top w:val="nil"/>
          <w:left w:val="nil"/>
          <w:bottom w:val="nil"/>
          <w:right w:val="nil"/>
          <w:between w:val="nil"/>
        </w:pBdr>
        <w:spacing w:after="0"/>
        <w:jc w:val="both"/>
      </w:pPr>
      <w:r>
        <w:rPr>
          <w:color w:val="000000"/>
        </w:rPr>
        <w:t xml:space="preserve">Võrdus. Ühe tundmatuga lineaarvõrrand. </w:t>
      </w:r>
    </w:p>
    <w:p w:rsidR="00AF23CB" w:rsidRDefault="007E5CA2">
      <w:pPr>
        <w:numPr>
          <w:ilvl w:val="0"/>
          <w:numId w:val="236"/>
        </w:numPr>
        <w:pBdr>
          <w:top w:val="nil"/>
          <w:left w:val="nil"/>
          <w:bottom w:val="nil"/>
          <w:right w:val="nil"/>
          <w:between w:val="nil"/>
        </w:pBdr>
        <w:spacing w:after="0"/>
        <w:jc w:val="both"/>
      </w:pPr>
      <w:r>
        <w:rPr>
          <w:color w:val="000000"/>
        </w:rPr>
        <w:t xml:space="preserve">Võrratus. Ühe tundmatuga lineaarvõrratus. </w:t>
      </w:r>
    </w:p>
    <w:p w:rsidR="00AF23CB" w:rsidRDefault="007E5CA2">
      <w:pPr>
        <w:numPr>
          <w:ilvl w:val="0"/>
          <w:numId w:val="236"/>
        </w:numPr>
        <w:pBdr>
          <w:top w:val="nil"/>
          <w:left w:val="nil"/>
          <w:bottom w:val="nil"/>
          <w:right w:val="nil"/>
          <w:between w:val="nil"/>
        </w:pBdr>
        <w:spacing w:after="0"/>
        <w:jc w:val="both"/>
      </w:pPr>
      <w:r>
        <w:rPr>
          <w:color w:val="000000"/>
        </w:rPr>
        <w:t xml:space="preserve">Võrrandi ja võrratuse kasutamine tekstülesannete lahendamisel. </w:t>
      </w:r>
    </w:p>
    <w:p w:rsidR="00AF23CB" w:rsidRDefault="007E5CA2">
      <w:pPr>
        <w:numPr>
          <w:ilvl w:val="0"/>
          <w:numId w:val="236"/>
        </w:numPr>
        <w:pBdr>
          <w:top w:val="nil"/>
          <w:left w:val="nil"/>
          <w:bottom w:val="nil"/>
          <w:right w:val="nil"/>
          <w:between w:val="nil"/>
        </w:pBdr>
        <w:spacing w:after="0"/>
        <w:jc w:val="both"/>
      </w:pPr>
      <w:r>
        <w:rPr>
          <w:color w:val="000000"/>
        </w:rPr>
        <w:t xml:space="preserve">Korrutamise abivalemite tundmaõppimine: (a±b)2, (a+b)·(a–b) ja nendega arvutamine. Tekstülesanded. </w:t>
      </w:r>
    </w:p>
    <w:p w:rsidR="00AF23CB" w:rsidRDefault="007E5CA2">
      <w:pPr>
        <w:numPr>
          <w:ilvl w:val="0"/>
          <w:numId w:val="236"/>
        </w:numPr>
        <w:pBdr>
          <w:top w:val="nil"/>
          <w:left w:val="nil"/>
          <w:bottom w:val="nil"/>
          <w:right w:val="nil"/>
          <w:between w:val="nil"/>
        </w:pBdr>
        <w:spacing w:after="0"/>
        <w:jc w:val="both"/>
      </w:pPr>
      <w:r>
        <w:rPr>
          <w:color w:val="000000"/>
        </w:rPr>
        <w:t xml:space="preserve">Pindalaarvutused. </w:t>
      </w:r>
    </w:p>
    <w:p w:rsidR="00AF23CB" w:rsidRDefault="007E5CA2">
      <w:pPr>
        <w:numPr>
          <w:ilvl w:val="0"/>
          <w:numId w:val="236"/>
        </w:numPr>
        <w:pBdr>
          <w:top w:val="nil"/>
          <w:left w:val="nil"/>
          <w:bottom w:val="nil"/>
          <w:right w:val="nil"/>
          <w:between w:val="nil"/>
        </w:pBdr>
        <w:spacing w:after="0"/>
        <w:jc w:val="both"/>
      </w:pPr>
      <w:r>
        <w:rPr>
          <w:color w:val="000000"/>
        </w:rPr>
        <w:t xml:space="preserve">Liitintress. </w:t>
      </w:r>
    </w:p>
    <w:p w:rsidR="00AF23CB" w:rsidRDefault="007E5CA2">
      <w:pPr>
        <w:numPr>
          <w:ilvl w:val="0"/>
          <w:numId w:val="236"/>
        </w:numPr>
        <w:pBdr>
          <w:top w:val="nil"/>
          <w:left w:val="nil"/>
          <w:bottom w:val="nil"/>
          <w:right w:val="nil"/>
          <w:between w:val="nil"/>
        </w:pBdr>
        <w:spacing w:after="0"/>
        <w:jc w:val="both"/>
      </w:pPr>
      <w:r>
        <w:rPr>
          <w:color w:val="000000"/>
        </w:rPr>
        <w:t>Graafilisel kujul esitatud lihtsad statistilised andmed, järeldused nende alusel.</w:t>
      </w:r>
    </w:p>
    <w:p w:rsidR="00AF23CB" w:rsidRDefault="007E5CA2">
      <w:pPr>
        <w:spacing w:after="0"/>
        <w:jc w:val="both"/>
        <w:rPr>
          <w:u w:val="single"/>
        </w:rPr>
      </w:pPr>
      <w:r>
        <w:rPr>
          <w:u w:val="single"/>
        </w:rPr>
        <w:t xml:space="preserve">Geomeetria: </w:t>
      </w:r>
    </w:p>
    <w:p w:rsidR="00AF23CB" w:rsidRDefault="007E5CA2">
      <w:pPr>
        <w:numPr>
          <w:ilvl w:val="0"/>
          <w:numId w:val="248"/>
        </w:numPr>
        <w:pBdr>
          <w:top w:val="nil"/>
          <w:left w:val="nil"/>
          <w:bottom w:val="nil"/>
          <w:right w:val="nil"/>
          <w:between w:val="nil"/>
        </w:pBdr>
        <w:spacing w:after="0"/>
        <w:jc w:val="both"/>
      </w:pPr>
      <w:r>
        <w:rPr>
          <w:color w:val="000000"/>
        </w:rPr>
        <w:t xml:space="preserve">Nurgamõõtmine kraadides, kolmnurga konstrueerimine koos kirjeldusega. </w:t>
      </w:r>
    </w:p>
    <w:p w:rsidR="00AF23CB" w:rsidRDefault="007E5CA2">
      <w:pPr>
        <w:numPr>
          <w:ilvl w:val="0"/>
          <w:numId w:val="248"/>
        </w:numPr>
        <w:pBdr>
          <w:top w:val="nil"/>
          <w:left w:val="nil"/>
          <w:bottom w:val="nil"/>
          <w:right w:val="nil"/>
          <w:between w:val="nil"/>
        </w:pBdr>
        <w:spacing w:after="0"/>
        <w:jc w:val="both"/>
      </w:pPr>
      <w:r>
        <w:rPr>
          <w:color w:val="000000"/>
        </w:rPr>
        <w:t xml:space="preserve">Kolmnurga kongruentsuse tunnused Erinevad nurgad: kõrvu-, tipu-, kaas-, põiknurgad, jne. Geomeetrilised kohad. </w:t>
      </w:r>
    </w:p>
    <w:p w:rsidR="00AF23CB" w:rsidRDefault="007E5CA2">
      <w:pPr>
        <w:numPr>
          <w:ilvl w:val="0"/>
          <w:numId w:val="248"/>
        </w:numPr>
        <w:pBdr>
          <w:top w:val="nil"/>
          <w:left w:val="nil"/>
          <w:bottom w:val="nil"/>
          <w:right w:val="nil"/>
          <w:between w:val="nil"/>
        </w:pBdr>
        <w:spacing w:after="0"/>
        <w:jc w:val="both"/>
      </w:pPr>
      <w:r>
        <w:rPr>
          <w:color w:val="000000"/>
        </w:rPr>
        <w:t xml:space="preserve">Vabastada kujundid jäikusest ja muundada: kolmnurkade ja nelinurkade muundumisprotsesse lõikamise kaudu. </w:t>
      </w:r>
    </w:p>
    <w:p w:rsidR="00AF23CB" w:rsidRDefault="007E5CA2">
      <w:pPr>
        <w:numPr>
          <w:ilvl w:val="0"/>
          <w:numId w:val="248"/>
        </w:numPr>
        <w:pBdr>
          <w:top w:val="nil"/>
          <w:left w:val="nil"/>
          <w:bottom w:val="nil"/>
          <w:right w:val="nil"/>
          <w:between w:val="nil"/>
        </w:pBdr>
        <w:spacing w:after="0"/>
        <w:jc w:val="both"/>
      </w:pPr>
      <w:r>
        <w:rPr>
          <w:color w:val="000000"/>
        </w:rPr>
        <w:t xml:space="preserve">Puutujad. </w:t>
      </w:r>
    </w:p>
    <w:p w:rsidR="00AF23CB" w:rsidRDefault="007E5CA2">
      <w:pPr>
        <w:numPr>
          <w:ilvl w:val="0"/>
          <w:numId w:val="248"/>
        </w:numPr>
        <w:pBdr>
          <w:top w:val="nil"/>
          <w:left w:val="nil"/>
          <w:bottom w:val="nil"/>
          <w:right w:val="nil"/>
          <w:between w:val="nil"/>
        </w:pBdr>
        <w:spacing w:after="0"/>
        <w:jc w:val="both"/>
      </w:pPr>
      <w:r>
        <w:rPr>
          <w:color w:val="000000"/>
        </w:rPr>
        <w:t xml:space="preserve">Viisnurk, kümmenurk, hulknurgad. </w:t>
      </w:r>
    </w:p>
    <w:p w:rsidR="00AF23CB" w:rsidRDefault="007E5CA2">
      <w:pPr>
        <w:numPr>
          <w:ilvl w:val="0"/>
          <w:numId w:val="248"/>
        </w:numPr>
        <w:pBdr>
          <w:top w:val="nil"/>
          <w:left w:val="nil"/>
          <w:bottom w:val="nil"/>
          <w:right w:val="nil"/>
          <w:between w:val="nil"/>
        </w:pBdr>
        <w:spacing w:after="0"/>
        <w:jc w:val="both"/>
      </w:pPr>
      <w:r>
        <w:rPr>
          <w:color w:val="000000"/>
        </w:rPr>
        <w:t xml:space="preserve">Pindalade võrdlemine gnoomonfiguuril ja täiendparallelogrammil. </w:t>
      </w:r>
    </w:p>
    <w:p w:rsidR="00AF23CB" w:rsidRDefault="007E5CA2">
      <w:pPr>
        <w:numPr>
          <w:ilvl w:val="0"/>
          <w:numId w:val="248"/>
        </w:numPr>
        <w:pBdr>
          <w:top w:val="nil"/>
          <w:left w:val="nil"/>
          <w:bottom w:val="nil"/>
          <w:right w:val="nil"/>
          <w:between w:val="nil"/>
        </w:pBdr>
        <w:spacing w:after="0"/>
        <w:jc w:val="both"/>
      </w:pPr>
      <w:r>
        <w:rPr>
          <w:color w:val="000000"/>
        </w:rPr>
        <w:t>Pythagorase teoreem pindalade vaatlemise aspektiga perspektiivi joonistamine (võib siduda põhitunnis uusaja ajalooga).</w:t>
      </w:r>
    </w:p>
    <w:p w:rsidR="00AF23CB" w:rsidRDefault="007E5CA2">
      <w:pPr>
        <w:numPr>
          <w:ilvl w:val="0"/>
          <w:numId w:val="248"/>
        </w:numPr>
        <w:pBdr>
          <w:top w:val="nil"/>
          <w:left w:val="nil"/>
          <w:bottom w:val="nil"/>
          <w:right w:val="nil"/>
          <w:between w:val="nil"/>
        </w:pBdr>
        <w:spacing w:after="0"/>
        <w:jc w:val="both"/>
      </w:pPr>
      <w:r>
        <w:rPr>
          <w:color w:val="000000"/>
        </w:rPr>
        <w:t xml:space="preserve">Hulknurgad. Hulknurga sisenurkade summa. Hulknurga ümber- ja siseringjoon. </w:t>
      </w:r>
    </w:p>
    <w:p w:rsidR="00AF23CB" w:rsidRDefault="007E5CA2">
      <w:pPr>
        <w:numPr>
          <w:ilvl w:val="0"/>
          <w:numId w:val="248"/>
        </w:numPr>
        <w:pBdr>
          <w:top w:val="nil"/>
          <w:left w:val="nil"/>
          <w:bottom w:val="nil"/>
          <w:right w:val="nil"/>
          <w:between w:val="nil"/>
        </w:pBdr>
        <w:spacing w:after="0"/>
        <w:jc w:val="both"/>
      </w:pPr>
      <w:r>
        <w:rPr>
          <w:color w:val="000000"/>
        </w:rPr>
        <w:t xml:space="preserve">Korrapäraste hulknurkade konstrueerimine ringjoone abil. </w:t>
      </w:r>
    </w:p>
    <w:p w:rsidR="00AF23CB" w:rsidRDefault="007E5CA2">
      <w:pPr>
        <w:numPr>
          <w:ilvl w:val="0"/>
          <w:numId w:val="248"/>
        </w:numPr>
        <w:pBdr>
          <w:top w:val="nil"/>
          <w:left w:val="nil"/>
          <w:bottom w:val="nil"/>
          <w:right w:val="nil"/>
          <w:between w:val="nil"/>
        </w:pBdr>
        <w:spacing w:after="0"/>
        <w:jc w:val="both"/>
      </w:pPr>
      <w:r>
        <w:rPr>
          <w:color w:val="000000"/>
        </w:rPr>
        <w:t xml:space="preserve">Rööpkülik. </w:t>
      </w:r>
    </w:p>
    <w:p w:rsidR="00AF23CB" w:rsidRDefault="007E5CA2">
      <w:pPr>
        <w:numPr>
          <w:ilvl w:val="0"/>
          <w:numId w:val="248"/>
        </w:numPr>
        <w:pBdr>
          <w:top w:val="nil"/>
          <w:left w:val="nil"/>
          <w:bottom w:val="nil"/>
          <w:right w:val="nil"/>
          <w:between w:val="nil"/>
        </w:pBdr>
        <w:spacing w:after="0"/>
        <w:jc w:val="both"/>
      </w:pPr>
      <w:r>
        <w:rPr>
          <w:color w:val="000000"/>
        </w:rPr>
        <w:t xml:space="preserve">Trapets. </w:t>
      </w:r>
    </w:p>
    <w:p w:rsidR="00AF23CB" w:rsidRDefault="007E5CA2">
      <w:pPr>
        <w:numPr>
          <w:ilvl w:val="0"/>
          <w:numId w:val="248"/>
        </w:numPr>
        <w:pBdr>
          <w:top w:val="nil"/>
          <w:left w:val="nil"/>
          <w:bottom w:val="nil"/>
          <w:right w:val="nil"/>
          <w:between w:val="nil"/>
        </w:pBdr>
        <w:spacing w:after="0"/>
        <w:jc w:val="both"/>
      </w:pPr>
      <w:r>
        <w:rPr>
          <w:color w:val="000000"/>
        </w:rPr>
        <w:t xml:space="preserve">Pindala arvutamine. </w:t>
      </w:r>
    </w:p>
    <w:p w:rsidR="00AF23CB" w:rsidRDefault="007E5CA2">
      <w:pPr>
        <w:numPr>
          <w:ilvl w:val="0"/>
          <w:numId w:val="248"/>
        </w:numPr>
        <w:pBdr>
          <w:top w:val="nil"/>
          <w:left w:val="nil"/>
          <w:bottom w:val="nil"/>
          <w:right w:val="nil"/>
          <w:between w:val="nil"/>
        </w:pBdr>
        <w:spacing w:after="0"/>
        <w:jc w:val="both"/>
      </w:pPr>
      <w:r>
        <w:rPr>
          <w:color w:val="000000"/>
        </w:rPr>
        <w:t xml:space="preserve">Teisendused tasandil. </w:t>
      </w:r>
    </w:p>
    <w:p w:rsidR="00AF23CB" w:rsidRDefault="007E5CA2">
      <w:pPr>
        <w:numPr>
          <w:ilvl w:val="0"/>
          <w:numId w:val="248"/>
        </w:numPr>
        <w:pBdr>
          <w:top w:val="nil"/>
          <w:left w:val="nil"/>
          <w:bottom w:val="nil"/>
          <w:right w:val="nil"/>
          <w:between w:val="nil"/>
        </w:pBdr>
        <w:spacing w:after="0"/>
        <w:jc w:val="both"/>
      </w:pPr>
      <w:r>
        <w:rPr>
          <w:color w:val="000000"/>
        </w:rPr>
        <w:t xml:space="preserve">Gnoomonfiguur. </w:t>
      </w:r>
    </w:p>
    <w:p w:rsidR="00AF23CB" w:rsidRDefault="007E5CA2">
      <w:pPr>
        <w:numPr>
          <w:ilvl w:val="0"/>
          <w:numId w:val="248"/>
        </w:numPr>
        <w:pBdr>
          <w:top w:val="nil"/>
          <w:left w:val="nil"/>
          <w:bottom w:val="nil"/>
          <w:right w:val="nil"/>
          <w:between w:val="nil"/>
        </w:pBdr>
        <w:spacing w:after="0"/>
        <w:jc w:val="both"/>
      </w:pPr>
      <w:r>
        <w:rPr>
          <w:color w:val="000000"/>
        </w:rPr>
        <w:t xml:space="preserve">Täiendrööpkülik. </w:t>
      </w:r>
    </w:p>
    <w:p w:rsidR="00AF23CB" w:rsidRDefault="007E5CA2">
      <w:pPr>
        <w:numPr>
          <w:ilvl w:val="0"/>
          <w:numId w:val="248"/>
        </w:numPr>
        <w:pBdr>
          <w:top w:val="nil"/>
          <w:left w:val="nil"/>
          <w:bottom w:val="nil"/>
          <w:right w:val="nil"/>
          <w:between w:val="nil"/>
        </w:pBdr>
        <w:spacing w:after="0"/>
        <w:jc w:val="both"/>
      </w:pPr>
      <w:r>
        <w:rPr>
          <w:color w:val="000000"/>
        </w:rPr>
        <w:t xml:space="preserve">Ring ja ringjoon. </w:t>
      </w:r>
    </w:p>
    <w:p w:rsidR="00AF23CB" w:rsidRDefault="007E5CA2">
      <w:pPr>
        <w:numPr>
          <w:ilvl w:val="0"/>
          <w:numId w:val="248"/>
        </w:numPr>
        <w:pBdr>
          <w:top w:val="nil"/>
          <w:left w:val="nil"/>
          <w:bottom w:val="nil"/>
          <w:right w:val="nil"/>
          <w:between w:val="nil"/>
        </w:pBdr>
        <w:spacing w:after="0"/>
        <w:jc w:val="both"/>
      </w:pPr>
      <w:r>
        <w:rPr>
          <w:color w:val="000000"/>
        </w:rPr>
        <w:t xml:space="preserve">Kesknurk. Piirdenurk. </w:t>
      </w:r>
    </w:p>
    <w:p w:rsidR="00AF23CB" w:rsidRDefault="007E5CA2">
      <w:pPr>
        <w:numPr>
          <w:ilvl w:val="0"/>
          <w:numId w:val="248"/>
        </w:numPr>
        <w:pBdr>
          <w:top w:val="nil"/>
          <w:left w:val="nil"/>
          <w:bottom w:val="nil"/>
          <w:right w:val="nil"/>
          <w:between w:val="nil"/>
        </w:pBdr>
        <w:spacing w:after="0"/>
        <w:jc w:val="both"/>
      </w:pPr>
      <w:r>
        <w:rPr>
          <w:color w:val="000000"/>
        </w:rPr>
        <w:t xml:space="preserve">Thalese teoreem. </w:t>
      </w:r>
    </w:p>
    <w:p w:rsidR="00AF23CB" w:rsidRDefault="007E5CA2">
      <w:pPr>
        <w:numPr>
          <w:ilvl w:val="0"/>
          <w:numId w:val="248"/>
        </w:numPr>
        <w:pBdr>
          <w:top w:val="nil"/>
          <w:left w:val="nil"/>
          <w:bottom w:val="nil"/>
          <w:right w:val="nil"/>
          <w:between w:val="nil"/>
        </w:pBdr>
        <w:spacing w:after="0"/>
        <w:jc w:val="both"/>
      </w:pPr>
      <w:r>
        <w:rPr>
          <w:color w:val="000000"/>
        </w:rPr>
        <w:t>Ringjoone puutuja</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Tunni algusosas lõimitakse matemaatika, muusika ja eesti keel. Tekstülesannete sisu saab siduda ajaloo, geograafia või bioloogiaga. Tekstülesannete lahendamisel harjutatakse tekstist arusaamist, lahenduste vormistamisel jälgitakse korrektset keelekasutust, pööratakse tähelepanu õigekirjale ja </w:t>
      </w:r>
      <w:r>
        <w:lastRenderedPageBreak/>
        <w:t>lauseehitusele. Matemaatikas omandatud arvutus- ja joonestamisoskust saab kasutada loodusainetes, käsitöö- ja kunstiainetes ettetulevates praktilistes olukordades.</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 xml:space="preserve"> 8. klassi lõpuks õpilane:</w:t>
      </w:r>
    </w:p>
    <w:p w:rsidR="00AF23CB" w:rsidRDefault="007E5CA2">
      <w:pPr>
        <w:numPr>
          <w:ilvl w:val="0"/>
          <w:numId w:val="244"/>
        </w:numPr>
        <w:pBdr>
          <w:top w:val="nil"/>
          <w:left w:val="nil"/>
          <w:bottom w:val="nil"/>
          <w:right w:val="nil"/>
          <w:between w:val="nil"/>
        </w:pBdr>
        <w:spacing w:after="0"/>
        <w:jc w:val="both"/>
      </w:pPr>
      <w:r>
        <w:rPr>
          <w:color w:val="000000"/>
        </w:rPr>
        <w:t xml:space="preserve">arvutab ligikaudsete arvudega, ümardab arve etteantud täpsusega; </w:t>
      </w:r>
    </w:p>
    <w:p w:rsidR="00AF23CB" w:rsidRDefault="007E5CA2">
      <w:pPr>
        <w:numPr>
          <w:ilvl w:val="0"/>
          <w:numId w:val="244"/>
        </w:numPr>
        <w:pBdr>
          <w:top w:val="nil"/>
          <w:left w:val="nil"/>
          <w:bottom w:val="nil"/>
          <w:right w:val="nil"/>
          <w:between w:val="nil"/>
        </w:pBdr>
        <w:spacing w:after="0"/>
        <w:jc w:val="both"/>
      </w:pPr>
      <w:r>
        <w:rPr>
          <w:color w:val="000000"/>
        </w:rPr>
        <w:t xml:space="preserve">korrastab üks- ja hulkliikmeid, liidab, lahutab ja korrutab üks- ja hulkliikmeid, jagab üksliikmeid ja hulkliikmeid üksliikmega; </w:t>
      </w:r>
    </w:p>
    <w:p w:rsidR="00AF23CB" w:rsidRDefault="007E5CA2">
      <w:pPr>
        <w:numPr>
          <w:ilvl w:val="0"/>
          <w:numId w:val="244"/>
        </w:numPr>
        <w:pBdr>
          <w:top w:val="nil"/>
          <w:left w:val="nil"/>
          <w:bottom w:val="nil"/>
          <w:right w:val="nil"/>
          <w:between w:val="nil"/>
        </w:pBdr>
        <w:spacing w:after="0"/>
        <w:jc w:val="both"/>
      </w:pPr>
      <w:r>
        <w:rPr>
          <w:color w:val="000000"/>
        </w:rPr>
        <w:t xml:space="preserve">kasutab hulkliikmete tegurdamisel sulgude ette toomist, rühmitamist ja abivalemeid; </w:t>
      </w:r>
    </w:p>
    <w:p w:rsidR="00AF23CB" w:rsidRDefault="007E5CA2">
      <w:pPr>
        <w:numPr>
          <w:ilvl w:val="0"/>
          <w:numId w:val="244"/>
        </w:numPr>
        <w:pBdr>
          <w:top w:val="nil"/>
          <w:left w:val="nil"/>
          <w:bottom w:val="nil"/>
          <w:right w:val="nil"/>
          <w:between w:val="nil"/>
        </w:pBdr>
        <w:spacing w:after="0"/>
        <w:jc w:val="both"/>
      </w:pPr>
      <w:r>
        <w:rPr>
          <w:color w:val="000000"/>
        </w:rPr>
        <w:t xml:space="preserve">lahendab lineaarvõrrandisüsteeme; </w:t>
      </w:r>
    </w:p>
    <w:p w:rsidR="00AF23CB" w:rsidRDefault="007E5CA2">
      <w:pPr>
        <w:numPr>
          <w:ilvl w:val="0"/>
          <w:numId w:val="244"/>
        </w:numPr>
        <w:pBdr>
          <w:top w:val="nil"/>
          <w:left w:val="nil"/>
          <w:bottom w:val="nil"/>
          <w:right w:val="nil"/>
          <w:between w:val="nil"/>
        </w:pBdr>
        <w:spacing w:after="0"/>
        <w:jc w:val="both"/>
      </w:pPr>
      <w:r>
        <w:rPr>
          <w:color w:val="000000"/>
        </w:rPr>
        <w:t xml:space="preserve">lahendab tekstülesandeid lineaarvõrrandite ja lineaarvõrrandisüsteemide abil; </w:t>
      </w:r>
    </w:p>
    <w:p w:rsidR="00AF23CB" w:rsidRDefault="007E5CA2">
      <w:pPr>
        <w:numPr>
          <w:ilvl w:val="0"/>
          <w:numId w:val="244"/>
        </w:numPr>
        <w:pBdr>
          <w:top w:val="nil"/>
          <w:left w:val="nil"/>
          <w:bottom w:val="nil"/>
          <w:right w:val="nil"/>
          <w:between w:val="nil"/>
        </w:pBdr>
        <w:spacing w:after="0"/>
        <w:jc w:val="both"/>
      </w:pPr>
      <w:r>
        <w:rPr>
          <w:color w:val="000000"/>
        </w:rPr>
        <w:t xml:space="preserve">selgitab teoreemi, eelduse, väite ja tõestuse tähendust; </w:t>
      </w:r>
    </w:p>
    <w:p w:rsidR="00AF23CB" w:rsidRDefault="007E5CA2">
      <w:pPr>
        <w:numPr>
          <w:ilvl w:val="0"/>
          <w:numId w:val="244"/>
        </w:numPr>
        <w:pBdr>
          <w:top w:val="nil"/>
          <w:left w:val="nil"/>
          <w:bottom w:val="nil"/>
          <w:right w:val="nil"/>
          <w:between w:val="nil"/>
        </w:pBdr>
        <w:spacing w:after="0"/>
        <w:jc w:val="both"/>
      </w:pPr>
      <w:r>
        <w:rPr>
          <w:color w:val="000000"/>
        </w:rPr>
        <w:t>joonestab ja konstrueerib kolmnurki etteantud elementide järgi;</w:t>
      </w:r>
    </w:p>
    <w:p w:rsidR="00AF23CB" w:rsidRDefault="007E5CA2">
      <w:pPr>
        <w:numPr>
          <w:ilvl w:val="0"/>
          <w:numId w:val="244"/>
        </w:numPr>
        <w:pBdr>
          <w:top w:val="nil"/>
          <w:left w:val="nil"/>
          <w:bottom w:val="nil"/>
          <w:right w:val="nil"/>
          <w:between w:val="nil"/>
        </w:pBdr>
        <w:spacing w:after="0"/>
        <w:jc w:val="both"/>
      </w:pPr>
      <w:r>
        <w:rPr>
          <w:color w:val="000000"/>
        </w:rPr>
        <w:t xml:space="preserve">defineerib kolmnurga kesklõiku, mediaani, ümber- ja siseringjoont; </w:t>
      </w:r>
    </w:p>
    <w:p w:rsidR="00AF23CB" w:rsidRDefault="007E5CA2">
      <w:pPr>
        <w:numPr>
          <w:ilvl w:val="0"/>
          <w:numId w:val="244"/>
        </w:numPr>
        <w:pBdr>
          <w:top w:val="nil"/>
          <w:left w:val="nil"/>
          <w:bottom w:val="nil"/>
          <w:right w:val="nil"/>
          <w:between w:val="nil"/>
        </w:pBdr>
        <w:spacing w:after="0"/>
        <w:jc w:val="both"/>
      </w:pPr>
      <w:r>
        <w:rPr>
          <w:color w:val="000000"/>
        </w:rPr>
        <w:t xml:space="preserve">joonestab ja konstrueerib kuubi abil teisi platoonilisi kehasid; </w:t>
      </w:r>
    </w:p>
    <w:p w:rsidR="00AF23CB" w:rsidRDefault="007E5CA2">
      <w:pPr>
        <w:numPr>
          <w:ilvl w:val="0"/>
          <w:numId w:val="244"/>
        </w:numPr>
        <w:pBdr>
          <w:top w:val="nil"/>
          <w:left w:val="nil"/>
          <w:bottom w:val="nil"/>
          <w:right w:val="nil"/>
          <w:between w:val="nil"/>
        </w:pBdr>
        <w:spacing w:after="0"/>
        <w:jc w:val="both"/>
      </w:pPr>
      <w:r>
        <w:rPr>
          <w:color w:val="000000"/>
        </w:rPr>
        <w:t>arvutab õpitud püstprisma ja püramiidi pindala ja ruumala.</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216"/>
        </w:numPr>
        <w:pBdr>
          <w:top w:val="nil"/>
          <w:left w:val="nil"/>
          <w:bottom w:val="nil"/>
          <w:right w:val="nil"/>
          <w:between w:val="nil"/>
        </w:pBdr>
        <w:spacing w:after="0"/>
        <w:jc w:val="both"/>
      </w:pPr>
      <w:r>
        <w:rPr>
          <w:color w:val="000000"/>
        </w:rPr>
        <w:t xml:space="preserve">Murdarvutamine. </w:t>
      </w:r>
    </w:p>
    <w:p w:rsidR="00AF23CB" w:rsidRDefault="007E5CA2">
      <w:pPr>
        <w:numPr>
          <w:ilvl w:val="0"/>
          <w:numId w:val="216"/>
        </w:numPr>
        <w:pBdr>
          <w:top w:val="nil"/>
          <w:left w:val="nil"/>
          <w:bottom w:val="nil"/>
          <w:right w:val="nil"/>
          <w:between w:val="nil"/>
        </w:pBdr>
        <w:spacing w:after="0"/>
        <w:jc w:val="both"/>
      </w:pPr>
      <w:r>
        <w:rPr>
          <w:color w:val="000000"/>
        </w:rPr>
        <w:t xml:space="preserve">Astendamine ja juurimine. Põhitehted ruutjuurtega. </w:t>
      </w:r>
    </w:p>
    <w:p w:rsidR="00AF23CB" w:rsidRDefault="007E5CA2">
      <w:pPr>
        <w:numPr>
          <w:ilvl w:val="0"/>
          <w:numId w:val="216"/>
        </w:numPr>
        <w:pBdr>
          <w:top w:val="nil"/>
          <w:left w:val="nil"/>
          <w:bottom w:val="nil"/>
          <w:right w:val="nil"/>
          <w:between w:val="nil"/>
        </w:pBdr>
        <w:spacing w:after="0"/>
        <w:jc w:val="both"/>
      </w:pPr>
      <w:r>
        <w:rPr>
          <w:color w:val="000000"/>
        </w:rPr>
        <w:t xml:space="preserve">Kuupide summa ja kuupide vahe. Kaksliikme kuup. </w:t>
      </w:r>
    </w:p>
    <w:p w:rsidR="00AF23CB" w:rsidRDefault="007E5CA2">
      <w:pPr>
        <w:numPr>
          <w:ilvl w:val="0"/>
          <w:numId w:val="216"/>
        </w:numPr>
        <w:pBdr>
          <w:top w:val="nil"/>
          <w:left w:val="nil"/>
          <w:bottom w:val="nil"/>
          <w:right w:val="nil"/>
          <w:between w:val="nil"/>
        </w:pBdr>
        <w:spacing w:after="0"/>
        <w:jc w:val="both"/>
      </w:pPr>
      <w:r>
        <w:rPr>
          <w:color w:val="000000"/>
        </w:rPr>
        <w:t xml:space="preserve">Algebraline murd. Algebraliste murdude laiendamine ja taandamine. </w:t>
      </w:r>
    </w:p>
    <w:p w:rsidR="00AF23CB" w:rsidRDefault="007E5CA2">
      <w:pPr>
        <w:numPr>
          <w:ilvl w:val="0"/>
          <w:numId w:val="216"/>
        </w:numPr>
        <w:pBdr>
          <w:top w:val="nil"/>
          <w:left w:val="nil"/>
          <w:bottom w:val="nil"/>
          <w:right w:val="nil"/>
          <w:between w:val="nil"/>
        </w:pBdr>
        <w:spacing w:after="0"/>
        <w:jc w:val="both"/>
      </w:pPr>
      <w:r>
        <w:rPr>
          <w:color w:val="000000"/>
        </w:rPr>
        <w:t xml:space="preserve">Algebraliste murdude korrutamine ja jagamine. Algebraliste murdude astendamine. </w:t>
      </w:r>
    </w:p>
    <w:p w:rsidR="00AF23CB" w:rsidRDefault="007E5CA2">
      <w:pPr>
        <w:numPr>
          <w:ilvl w:val="0"/>
          <w:numId w:val="216"/>
        </w:numPr>
        <w:pBdr>
          <w:top w:val="nil"/>
          <w:left w:val="nil"/>
          <w:bottom w:val="nil"/>
          <w:right w:val="nil"/>
          <w:between w:val="nil"/>
        </w:pBdr>
        <w:spacing w:after="0"/>
        <w:jc w:val="both"/>
      </w:pPr>
      <w:r>
        <w:rPr>
          <w:color w:val="000000"/>
        </w:rPr>
        <w:t xml:space="preserve">Võrrandid </w:t>
      </w:r>
    </w:p>
    <w:p w:rsidR="00AF23CB" w:rsidRDefault="007E5CA2">
      <w:pPr>
        <w:numPr>
          <w:ilvl w:val="0"/>
          <w:numId w:val="216"/>
        </w:numPr>
        <w:pBdr>
          <w:top w:val="nil"/>
          <w:left w:val="nil"/>
          <w:bottom w:val="nil"/>
          <w:right w:val="nil"/>
          <w:between w:val="nil"/>
        </w:pBdr>
        <w:spacing w:after="0"/>
        <w:jc w:val="both"/>
      </w:pPr>
      <w:r>
        <w:rPr>
          <w:color w:val="000000"/>
        </w:rPr>
        <w:t xml:space="preserve">Praktilised ülesanded </w:t>
      </w:r>
    </w:p>
    <w:p w:rsidR="00AF23CB" w:rsidRDefault="007E5CA2">
      <w:pPr>
        <w:numPr>
          <w:ilvl w:val="0"/>
          <w:numId w:val="216"/>
        </w:numPr>
        <w:pBdr>
          <w:top w:val="nil"/>
          <w:left w:val="nil"/>
          <w:bottom w:val="nil"/>
          <w:right w:val="nil"/>
          <w:between w:val="nil"/>
        </w:pBdr>
        <w:spacing w:after="0"/>
        <w:jc w:val="both"/>
      </w:pPr>
      <w:r>
        <w:rPr>
          <w:color w:val="000000"/>
        </w:rPr>
        <w:t xml:space="preserve">Polünoomide korrutamine ja jagamine </w:t>
      </w:r>
    </w:p>
    <w:p w:rsidR="00AF23CB" w:rsidRDefault="007E5CA2">
      <w:pPr>
        <w:numPr>
          <w:ilvl w:val="0"/>
          <w:numId w:val="216"/>
        </w:numPr>
        <w:pBdr>
          <w:top w:val="nil"/>
          <w:left w:val="nil"/>
          <w:bottom w:val="nil"/>
          <w:right w:val="nil"/>
          <w:between w:val="nil"/>
        </w:pBdr>
        <w:spacing w:after="0"/>
        <w:jc w:val="both"/>
      </w:pPr>
      <w:r>
        <w:rPr>
          <w:color w:val="000000"/>
        </w:rPr>
        <w:t xml:space="preserve">Lineaarvõrrandid </w:t>
      </w:r>
    </w:p>
    <w:p w:rsidR="00AF23CB" w:rsidRDefault="007E5CA2">
      <w:pPr>
        <w:numPr>
          <w:ilvl w:val="0"/>
          <w:numId w:val="216"/>
        </w:numPr>
        <w:pBdr>
          <w:top w:val="nil"/>
          <w:left w:val="nil"/>
          <w:bottom w:val="nil"/>
          <w:right w:val="nil"/>
          <w:between w:val="nil"/>
        </w:pBdr>
        <w:spacing w:after="0"/>
        <w:jc w:val="both"/>
      </w:pPr>
      <w:r>
        <w:rPr>
          <w:color w:val="000000"/>
        </w:rPr>
        <w:t xml:space="preserve">Ühe tundmatuga tekstvõrrandid </w:t>
      </w:r>
    </w:p>
    <w:p w:rsidR="00AF23CB" w:rsidRDefault="007E5CA2">
      <w:pPr>
        <w:numPr>
          <w:ilvl w:val="0"/>
          <w:numId w:val="216"/>
        </w:numPr>
        <w:pBdr>
          <w:top w:val="nil"/>
          <w:left w:val="nil"/>
          <w:bottom w:val="nil"/>
          <w:right w:val="nil"/>
          <w:between w:val="nil"/>
        </w:pBdr>
        <w:spacing w:after="0"/>
        <w:jc w:val="both"/>
      </w:pPr>
      <w:r>
        <w:rPr>
          <w:color w:val="000000"/>
        </w:rPr>
        <w:t xml:space="preserve">Kahe tundmatuga lineaarvõrrand. </w:t>
      </w:r>
    </w:p>
    <w:p w:rsidR="00AF23CB" w:rsidRDefault="007E5CA2">
      <w:pPr>
        <w:numPr>
          <w:ilvl w:val="0"/>
          <w:numId w:val="216"/>
        </w:numPr>
        <w:pBdr>
          <w:top w:val="nil"/>
          <w:left w:val="nil"/>
          <w:bottom w:val="nil"/>
          <w:right w:val="nil"/>
          <w:between w:val="nil"/>
        </w:pBdr>
        <w:spacing w:after="0"/>
        <w:jc w:val="both"/>
      </w:pPr>
      <w:r>
        <w:rPr>
          <w:color w:val="000000"/>
        </w:rPr>
        <w:t xml:space="preserve">Kahe tundmatuga lineaarvõrrandisüsteem. </w:t>
      </w:r>
    </w:p>
    <w:p w:rsidR="00AF23CB" w:rsidRDefault="007E5CA2">
      <w:pPr>
        <w:numPr>
          <w:ilvl w:val="0"/>
          <w:numId w:val="216"/>
        </w:numPr>
        <w:pBdr>
          <w:top w:val="nil"/>
          <w:left w:val="nil"/>
          <w:bottom w:val="nil"/>
          <w:right w:val="nil"/>
          <w:between w:val="nil"/>
        </w:pBdr>
        <w:spacing w:after="0"/>
        <w:jc w:val="both"/>
      </w:pPr>
      <w:r>
        <w:rPr>
          <w:color w:val="000000"/>
        </w:rPr>
        <w:t xml:space="preserve">Lineaarvõrrandisüsteemi kasutamine tekstülesannete lahendamisel. </w:t>
      </w:r>
    </w:p>
    <w:p w:rsidR="00AF23CB" w:rsidRDefault="007E5CA2">
      <w:pPr>
        <w:numPr>
          <w:ilvl w:val="0"/>
          <w:numId w:val="216"/>
        </w:numPr>
        <w:pBdr>
          <w:top w:val="nil"/>
          <w:left w:val="nil"/>
          <w:bottom w:val="nil"/>
          <w:right w:val="nil"/>
          <w:between w:val="nil"/>
        </w:pBdr>
        <w:spacing w:after="0"/>
        <w:jc w:val="both"/>
      </w:pPr>
      <w:r>
        <w:rPr>
          <w:color w:val="000000"/>
        </w:rPr>
        <w:t xml:space="preserve">Ruutvõrrand. </w:t>
      </w:r>
    </w:p>
    <w:p w:rsidR="00AF23CB" w:rsidRDefault="007E5CA2">
      <w:pPr>
        <w:numPr>
          <w:ilvl w:val="0"/>
          <w:numId w:val="216"/>
        </w:numPr>
        <w:pBdr>
          <w:top w:val="nil"/>
          <w:left w:val="nil"/>
          <w:bottom w:val="nil"/>
          <w:right w:val="nil"/>
          <w:between w:val="nil"/>
        </w:pBdr>
        <w:spacing w:after="0"/>
        <w:jc w:val="both"/>
        <w:rPr>
          <w:color w:val="000000"/>
          <w:u w:val="single"/>
        </w:rPr>
      </w:pPr>
      <w:r>
        <w:rPr>
          <w:color w:val="000000"/>
        </w:rPr>
        <w:t>Geomeetrias leitud valemite teisendamine ja töö nendega: pindala ja ruumala arvutamine — ruut, ristkülik, parallelogramm (rööpkülik), kolmnurk, trapets, kuup, prisma, püramiid</w:t>
      </w:r>
    </w:p>
    <w:p w:rsidR="00AF23CB" w:rsidRDefault="007E5CA2">
      <w:pPr>
        <w:spacing w:after="0"/>
        <w:ind w:left="360"/>
        <w:jc w:val="both"/>
        <w:rPr>
          <w:u w:val="single"/>
        </w:rPr>
      </w:pPr>
      <w:r>
        <w:rPr>
          <w:u w:val="single"/>
        </w:rPr>
        <w:t>Geomeetria:</w:t>
      </w:r>
    </w:p>
    <w:p w:rsidR="00AF23CB" w:rsidRDefault="007E5CA2">
      <w:pPr>
        <w:numPr>
          <w:ilvl w:val="0"/>
          <w:numId w:val="213"/>
        </w:numPr>
        <w:pBdr>
          <w:top w:val="nil"/>
          <w:left w:val="nil"/>
          <w:bottom w:val="nil"/>
          <w:right w:val="nil"/>
          <w:between w:val="nil"/>
        </w:pBdr>
        <w:spacing w:after="0"/>
        <w:jc w:val="both"/>
      </w:pPr>
      <w:r>
        <w:rPr>
          <w:color w:val="000000"/>
        </w:rPr>
        <w:t xml:space="preserve">kongruentsusjoonised ja nurkade ülekandmine, täiendnurgad, tipu-, kaas-, põikinurgad </w:t>
      </w:r>
    </w:p>
    <w:p w:rsidR="00AF23CB" w:rsidRDefault="007E5CA2">
      <w:pPr>
        <w:numPr>
          <w:ilvl w:val="0"/>
          <w:numId w:val="213"/>
        </w:numPr>
        <w:pBdr>
          <w:top w:val="nil"/>
          <w:left w:val="nil"/>
          <w:bottom w:val="nil"/>
          <w:right w:val="nil"/>
          <w:between w:val="nil"/>
        </w:pBdr>
        <w:spacing w:after="0"/>
        <w:jc w:val="both"/>
      </w:pPr>
      <w:r>
        <w:rPr>
          <w:color w:val="000000"/>
        </w:rPr>
        <w:lastRenderedPageBreak/>
        <w:t>kolmnurkade konstrueerimine kõrguse, külje- ja nurgapoolitajatega, konstruktsioonikirjeldused</w:t>
      </w:r>
    </w:p>
    <w:p w:rsidR="00AF23CB" w:rsidRDefault="007E5CA2">
      <w:pPr>
        <w:numPr>
          <w:ilvl w:val="0"/>
          <w:numId w:val="213"/>
        </w:numPr>
        <w:pBdr>
          <w:top w:val="nil"/>
          <w:left w:val="nil"/>
          <w:bottom w:val="nil"/>
          <w:right w:val="nil"/>
          <w:between w:val="nil"/>
        </w:pBdr>
        <w:spacing w:after="0"/>
        <w:jc w:val="both"/>
      </w:pPr>
      <w:r>
        <w:rPr>
          <w:color w:val="000000"/>
        </w:rPr>
        <w:t xml:space="preserve">Pythagorase teoreem. </w:t>
      </w:r>
    </w:p>
    <w:p w:rsidR="00AF23CB" w:rsidRDefault="007E5CA2">
      <w:pPr>
        <w:numPr>
          <w:ilvl w:val="0"/>
          <w:numId w:val="213"/>
        </w:numPr>
        <w:pBdr>
          <w:top w:val="nil"/>
          <w:left w:val="nil"/>
          <w:bottom w:val="nil"/>
          <w:right w:val="nil"/>
          <w:between w:val="nil"/>
        </w:pBdr>
        <w:spacing w:after="0"/>
        <w:jc w:val="both"/>
      </w:pPr>
      <w:r>
        <w:rPr>
          <w:color w:val="000000"/>
        </w:rPr>
        <w:t xml:space="preserve">Pythagorase teoreemi uurimise jätkuna võib rääkida täisnurkse ja üldise kolmnurga külgede ja kõrguste reeglitest. </w:t>
      </w:r>
    </w:p>
    <w:p w:rsidR="00AF23CB" w:rsidRDefault="007E5CA2">
      <w:pPr>
        <w:numPr>
          <w:ilvl w:val="0"/>
          <w:numId w:val="213"/>
        </w:numPr>
        <w:pBdr>
          <w:top w:val="nil"/>
          <w:left w:val="nil"/>
          <w:bottom w:val="nil"/>
          <w:right w:val="nil"/>
          <w:between w:val="nil"/>
        </w:pBdr>
        <w:spacing w:after="0"/>
        <w:jc w:val="both"/>
      </w:pPr>
      <w:r>
        <w:rPr>
          <w:color w:val="000000"/>
        </w:rPr>
        <w:t xml:space="preserve">Lisaks mõeldav: piirde- ja kesknurkade teoreem (muidu 9.klassis) </w:t>
      </w:r>
    </w:p>
    <w:p w:rsidR="00AF23CB" w:rsidRDefault="007E5CA2">
      <w:pPr>
        <w:numPr>
          <w:ilvl w:val="0"/>
          <w:numId w:val="213"/>
        </w:numPr>
        <w:pBdr>
          <w:top w:val="nil"/>
          <w:left w:val="nil"/>
          <w:bottom w:val="nil"/>
          <w:right w:val="nil"/>
          <w:between w:val="nil"/>
        </w:pBdr>
        <w:spacing w:after="0"/>
        <w:jc w:val="both"/>
      </w:pPr>
      <w:r>
        <w:rPr>
          <w:color w:val="000000"/>
        </w:rPr>
        <w:t xml:space="preserve">Kahe sirge lõikamine kolmanda sirgega. Sirgete paralleelsus. </w:t>
      </w:r>
    </w:p>
    <w:p w:rsidR="00AF23CB" w:rsidRDefault="007E5CA2">
      <w:pPr>
        <w:numPr>
          <w:ilvl w:val="0"/>
          <w:numId w:val="213"/>
        </w:numPr>
        <w:pBdr>
          <w:top w:val="nil"/>
          <w:left w:val="nil"/>
          <w:bottom w:val="nil"/>
          <w:right w:val="nil"/>
          <w:between w:val="nil"/>
        </w:pBdr>
        <w:spacing w:after="0"/>
        <w:jc w:val="both"/>
      </w:pPr>
      <w:r>
        <w:rPr>
          <w:color w:val="000000"/>
        </w:rPr>
        <w:t xml:space="preserve">Kolmnurga kesklõik. Trapetsi kesklõik. </w:t>
      </w:r>
    </w:p>
    <w:p w:rsidR="00AF23CB" w:rsidRDefault="007E5CA2">
      <w:pPr>
        <w:numPr>
          <w:ilvl w:val="0"/>
          <w:numId w:val="213"/>
        </w:numPr>
        <w:pBdr>
          <w:top w:val="nil"/>
          <w:left w:val="nil"/>
          <w:bottom w:val="nil"/>
          <w:right w:val="nil"/>
          <w:between w:val="nil"/>
        </w:pBdr>
        <w:spacing w:after="0"/>
        <w:jc w:val="both"/>
      </w:pPr>
      <w:r>
        <w:rPr>
          <w:color w:val="000000"/>
        </w:rPr>
        <w:t xml:space="preserve">Kolmnurga välisnurkade omadus. </w:t>
      </w:r>
    </w:p>
    <w:p w:rsidR="00AF23CB" w:rsidRDefault="007E5CA2">
      <w:pPr>
        <w:numPr>
          <w:ilvl w:val="0"/>
          <w:numId w:val="213"/>
        </w:numPr>
        <w:pBdr>
          <w:top w:val="nil"/>
          <w:left w:val="nil"/>
          <w:bottom w:val="nil"/>
          <w:right w:val="nil"/>
          <w:between w:val="nil"/>
        </w:pBdr>
        <w:spacing w:after="0"/>
        <w:jc w:val="both"/>
      </w:pPr>
      <w:r>
        <w:rPr>
          <w:color w:val="000000"/>
        </w:rPr>
        <w:t xml:space="preserve">Kolmnurga mediaan, kõrgus, külje- ja nurgapoolitaja. Euleri sirge. Geomeetriline koht.  Korrapärase hulknurga pindala </w:t>
      </w:r>
    </w:p>
    <w:p w:rsidR="00AF23CB" w:rsidRDefault="007E5CA2">
      <w:pPr>
        <w:numPr>
          <w:ilvl w:val="0"/>
          <w:numId w:val="213"/>
        </w:numPr>
        <w:pBdr>
          <w:top w:val="nil"/>
          <w:left w:val="nil"/>
          <w:bottom w:val="nil"/>
          <w:right w:val="nil"/>
          <w:between w:val="nil"/>
        </w:pBdr>
        <w:spacing w:after="0"/>
        <w:jc w:val="both"/>
      </w:pPr>
      <w:r>
        <w:rPr>
          <w:color w:val="000000"/>
        </w:rPr>
        <w:t>geomeetrilise koha õpetus laiendada koonuslõikele, kuid ainult geomeetriliselt defineerida (tihti õpetatakse ka alles 9.klassis).</w:t>
      </w:r>
    </w:p>
    <w:p w:rsidR="00AF23CB" w:rsidRDefault="007E5CA2">
      <w:pPr>
        <w:numPr>
          <w:ilvl w:val="0"/>
          <w:numId w:val="213"/>
        </w:numPr>
        <w:pBdr>
          <w:top w:val="nil"/>
          <w:left w:val="nil"/>
          <w:bottom w:val="nil"/>
          <w:right w:val="nil"/>
          <w:between w:val="nil"/>
        </w:pBdr>
        <w:spacing w:after="0"/>
        <w:jc w:val="both"/>
      </w:pPr>
      <w:r>
        <w:rPr>
          <w:color w:val="000000"/>
        </w:rPr>
        <w:t xml:space="preserve">Kuldlõige ja selle elamuslik tundmaõppimine (seoses inimõpetusega) ja platoonilised kehad </w:t>
      </w:r>
    </w:p>
    <w:p w:rsidR="00AF23CB" w:rsidRDefault="007E5CA2">
      <w:pPr>
        <w:numPr>
          <w:ilvl w:val="0"/>
          <w:numId w:val="213"/>
        </w:numPr>
        <w:pBdr>
          <w:top w:val="nil"/>
          <w:left w:val="nil"/>
          <w:bottom w:val="nil"/>
          <w:right w:val="nil"/>
          <w:between w:val="nil"/>
        </w:pBdr>
        <w:spacing w:after="0"/>
        <w:jc w:val="both"/>
      </w:pPr>
      <w:r>
        <w:rPr>
          <w:color w:val="000000"/>
        </w:rPr>
        <w:t>Prisma. Püramiid. Pindala ja ruumala arvutamine</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Tunni algusosas lõimitakse matemaatika, muusika ja eesti keel. Tekstülesannete sisu saab siduda ajaloo, keemia, füüsika, geograafia või bioloogiaga. Tekstülesannete lahendamisel harjutatakse tekstist arusaamist, lahenduste vormistamisel jälgitakse korrektset keelekasutust, pööratakse tähelepanu õigekirjale ja lauseehitusele. Matemaatikas omandatud oskust arvutada, valemeid kasutada, võrrandeid lahendada ja joonestada saab kasutada kõigis loodusainetes.</w:t>
      </w:r>
    </w:p>
    <w:p w:rsidR="00AF23CB" w:rsidRDefault="00AF23CB">
      <w:pPr>
        <w:spacing w:after="0"/>
        <w:jc w:val="both"/>
      </w:pPr>
    </w:p>
    <w:p w:rsidR="00AF23CB" w:rsidRDefault="008167C2">
      <w:pPr>
        <w:spacing w:after="0"/>
        <w:jc w:val="both"/>
        <w:rPr>
          <w:b/>
          <w:color w:val="E36C09"/>
          <w:sz w:val="28"/>
          <w:szCs w:val="28"/>
        </w:rPr>
      </w:pPr>
      <w:r>
        <w:rPr>
          <w:b/>
          <w:color w:val="E36C09"/>
          <w:sz w:val="28"/>
          <w:szCs w:val="28"/>
        </w:rPr>
        <w:t>I</w:t>
      </w:r>
      <w:r w:rsidR="007E5CA2">
        <w:rPr>
          <w:b/>
          <w:color w:val="E36C09"/>
          <w:sz w:val="28"/>
          <w:szCs w:val="28"/>
        </w:rPr>
        <w:t>X klass</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 xml:space="preserve"> 9. klassi lõpuks õpilane:</w:t>
      </w:r>
    </w:p>
    <w:p w:rsidR="00AF23CB" w:rsidRDefault="007E5CA2">
      <w:pPr>
        <w:numPr>
          <w:ilvl w:val="0"/>
          <w:numId w:val="189"/>
        </w:numPr>
        <w:pBdr>
          <w:top w:val="nil"/>
          <w:left w:val="nil"/>
          <w:bottom w:val="nil"/>
          <w:right w:val="nil"/>
          <w:between w:val="nil"/>
        </w:pBdr>
        <w:spacing w:after="0"/>
        <w:jc w:val="both"/>
      </w:pPr>
      <w:r>
        <w:rPr>
          <w:color w:val="000000"/>
        </w:rPr>
        <w:t xml:space="preserve">liidab, lahutab, korrutab, jagab ja astendab naturaalarvulise astendajaga ratsionaalarve peast, kirjalikult ja taskuarvutiga ning rakendab tehete järjekorda; </w:t>
      </w:r>
    </w:p>
    <w:p w:rsidR="00AF23CB" w:rsidRDefault="007E5CA2">
      <w:pPr>
        <w:numPr>
          <w:ilvl w:val="0"/>
          <w:numId w:val="189"/>
        </w:numPr>
        <w:pBdr>
          <w:top w:val="nil"/>
          <w:left w:val="nil"/>
          <w:bottom w:val="nil"/>
          <w:right w:val="nil"/>
          <w:between w:val="nil"/>
        </w:pBdr>
        <w:spacing w:after="0"/>
        <w:jc w:val="both"/>
      </w:pPr>
      <w:r>
        <w:rPr>
          <w:color w:val="000000"/>
        </w:rPr>
        <w:t xml:space="preserve">kirjutab suuri ja väikseid arve standardkujul; </w:t>
      </w:r>
    </w:p>
    <w:p w:rsidR="00AF23CB" w:rsidRDefault="007E5CA2">
      <w:pPr>
        <w:numPr>
          <w:ilvl w:val="0"/>
          <w:numId w:val="189"/>
        </w:numPr>
        <w:pBdr>
          <w:top w:val="nil"/>
          <w:left w:val="nil"/>
          <w:bottom w:val="nil"/>
          <w:right w:val="nil"/>
          <w:between w:val="nil"/>
        </w:pBdr>
        <w:spacing w:after="0"/>
        <w:jc w:val="both"/>
      </w:pPr>
      <w:r>
        <w:rPr>
          <w:color w:val="000000"/>
        </w:rPr>
        <w:t xml:space="preserve">ümardab arve etteantud täpsuseni; </w:t>
      </w:r>
    </w:p>
    <w:p w:rsidR="00AF23CB" w:rsidRDefault="007E5CA2">
      <w:pPr>
        <w:numPr>
          <w:ilvl w:val="0"/>
          <w:numId w:val="189"/>
        </w:numPr>
        <w:pBdr>
          <w:top w:val="nil"/>
          <w:left w:val="nil"/>
          <w:bottom w:val="nil"/>
          <w:right w:val="nil"/>
          <w:between w:val="nil"/>
        </w:pBdr>
        <w:spacing w:after="0"/>
        <w:jc w:val="both"/>
      </w:pPr>
      <w:r>
        <w:rPr>
          <w:color w:val="000000"/>
        </w:rPr>
        <w:t xml:space="preserve">selgitab naturaalarvulise astendajaga astendamise tähendust ning kasutab astendamisreegleid; </w:t>
      </w:r>
    </w:p>
    <w:p w:rsidR="00AF23CB" w:rsidRDefault="007E5CA2">
      <w:pPr>
        <w:numPr>
          <w:ilvl w:val="0"/>
          <w:numId w:val="189"/>
        </w:numPr>
        <w:pBdr>
          <w:top w:val="nil"/>
          <w:left w:val="nil"/>
          <w:bottom w:val="nil"/>
          <w:right w:val="nil"/>
          <w:between w:val="nil"/>
        </w:pBdr>
        <w:spacing w:after="0"/>
        <w:jc w:val="both"/>
      </w:pPr>
      <w:r>
        <w:rPr>
          <w:color w:val="000000"/>
        </w:rPr>
        <w:t xml:space="preserve">selgitab arvu ruutjuure tähendust ja leiab peast või taskuarvutil ruutjuure; </w:t>
      </w:r>
    </w:p>
    <w:p w:rsidR="00AF23CB" w:rsidRDefault="007E5CA2">
      <w:pPr>
        <w:numPr>
          <w:ilvl w:val="0"/>
          <w:numId w:val="189"/>
        </w:numPr>
        <w:pBdr>
          <w:top w:val="nil"/>
          <w:left w:val="nil"/>
          <w:bottom w:val="nil"/>
          <w:right w:val="nil"/>
          <w:between w:val="nil"/>
        </w:pBdr>
        <w:spacing w:after="0"/>
        <w:jc w:val="both"/>
      </w:pPr>
      <w:r>
        <w:rPr>
          <w:color w:val="000000"/>
        </w:rPr>
        <w:t xml:space="preserve">moodustab reaalsete andmete põhjal statistilise kogumi, korrastab seda, moodustab sageduste ja suhteliste sageduste tabeli ning iseloomustab statistilist kogumit aritmeetilise keskmise järgi; </w:t>
      </w:r>
    </w:p>
    <w:p w:rsidR="00AF23CB" w:rsidRDefault="007E5CA2">
      <w:pPr>
        <w:numPr>
          <w:ilvl w:val="0"/>
          <w:numId w:val="189"/>
        </w:numPr>
        <w:pBdr>
          <w:top w:val="nil"/>
          <w:left w:val="nil"/>
          <w:bottom w:val="nil"/>
          <w:right w:val="nil"/>
          <w:between w:val="nil"/>
        </w:pBdr>
        <w:spacing w:after="0"/>
        <w:jc w:val="both"/>
      </w:pPr>
      <w:r>
        <w:rPr>
          <w:color w:val="000000"/>
        </w:rPr>
        <w:t>selgitab tõenäosuse tähendust ja arvutab lihtsamatel juhtudel sündmuse tõenäosuse</w:t>
      </w:r>
    </w:p>
    <w:p w:rsidR="00AF23CB" w:rsidRDefault="007E5CA2">
      <w:pPr>
        <w:numPr>
          <w:ilvl w:val="0"/>
          <w:numId w:val="189"/>
        </w:numPr>
        <w:pBdr>
          <w:top w:val="nil"/>
          <w:left w:val="nil"/>
          <w:bottom w:val="nil"/>
          <w:right w:val="nil"/>
          <w:between w:val="nil"/>
        </w:pBdr>
        <w:spacing w:after="0"/>
        <w:jc w:val="both"/>
      </w:pPr>
      <w:r>
        <w:rPr>
          <w:color w:val="000000"/>
        </w:rPr>
        <w:lastRenderedPageBreak/>
        <w:t xml:space="preserve">leiab terviku protsentides antud osamäära järgi; </w:t>
      </w:r>
    </w:p>
    <w:p w:rsidR="00AF23CB" w:rsidRDefault="007E5CA2">
      <w:pPr>
        <w:numPr>
          <w:ilvl w:val="0"/>
          <w:numId w:val="189"/>
        </w:numPr>
        <w:pBdr>
          <w:top w:val="nil"/>
          <w:left w:val="nil"/>
          <w:bottom w:val="nil"/>
          <w:right w:val="nil"/>
          <w:between w:val="nil"/>
        </w:pBdr>
        <w:spacing w:after="0"/>
        <w:jc w:val="both"/>
      </w:pPr>
      <w:r>
        <w:rPr>
          <w:color w:val="000000"/>
        </w:rPr>
        <w:t xml:space="preserve">väljendab murruna antud osa protsentides; </w:t>
      </w:r>
    </w:p>
    <w:p w:rsidR="00AF23CB" w:rsidRDefault="007E5CA2">
      <w:pPr>
        <w:numPr>
          <w:ilvl w:val="0"/>
          <w:numId w:val="189"/>
        </w:numPr>
        <w:pBdr>
          <w:top w:val="nil"/>
          <w:left w:val="nil"/>
          <w:bottom w:val="nil"/>
          <w:right w:val="nil"/>
          <w:between w:val="nil"/>
        </w:pBdr>
        <w:spacing w:after="0"/>
        <w:jc w:val="both"/>
      </w:pPr>
      <w:r>
        <w:rPr>
          <w:color w:val="000000"/>
        </w:rPr>
        <w:t xml:space="preserve">leiab, mitu protsenti moodustab üks arv teisest; </w:t>
      </w:r>
    </w:p>
    <w:p w:rsidR="00AF23CB" w:rsidRDefault="007E5CA2">
      <w:pPr>
        <w:numPr>
          <w:ilvl w:val="0"/>
          <w:numId w:val="189"/>
        </w:numPr>
        <w:pBdr>
          <w:top w:val="nil"/>
          <w:left w:val="nil"/>
          <w:bottom w:val="nil"/>
          <w:right w:val="nil"/>
          <w:between w:val="nil"/>
        </w:pBdr>
        <w:spacing w:after="0"/>
        <w:jc w:val="both"/>
      </w:pPr>
      <w:r>
        <w:rPr>
          <w:color w:val="000000"/>
        </w:rPr>
        <w:t xml:space="preserve">määrab suuruse kasvamist ja kahanemist protsentides; </w:t>
      </w:r>
    </w:p>
    <w:p w:rsidR="00AF23CB" w:rsidRDefault="007E5CA2">
      <w:pPr>
        <w:numPr>
          <w:ilvl w:val="0"/>
          <w:numId w:val="189"/>
        </w:numPr>
        <w:pBdr>
          <w:top w:val="nil"/>
          <w:left w:val="nil"/>
          <w:bottom w:val="nil"/>
          <w:right w:val="nil"/>
          <w:between w:val="nil"/>
        </w:pBdr>
        <w:spacing w:after="0"/>
        <w:jc w:val="both"/>
      </w:pPr>
      <w:r>
        <w:rPr>
          <w:color w:val="000000"/>
        </w:rPr>
        <w:t xml:space="preserve">tõlgendab igapäevaelus ja teistes õppeainetes ette tulevaid protsentides väljendatavaid suurusi, sealhulgas laenudega (ainult lihtintress) seotud kulutusi ja ohte; </w:t>
      </w:r>
    </w:p>
    <w:p w:rsidR="00AF23CB" w:rsidRDefault="007E5CA2">
      <w:pPr>
        <w:numPr>
          <w:ilvl w:val="0"/>
          <w:numId w:val="189"/>
        </w:numPr>
        <w:pBdr>
          <w:top w:val="nil"/>
          <w:left w:val="nil"/>
          <w:bottom w:val="nil"/>
          <w:right w:val="nil"/>
          <w:between w:val="nil"/>
        </w:pBdr>
        <w:spacing w:after="0"/>
        <w:jc w:val="both"/>
      </w:pPr>
      <w:r>
        <w:rPr>
          <w:color w:val="000000"/>
        </w:rPr>
        <w:t>arutleb maksude olulisuse üle ühiskonnas.</w:t>
      </w:r>
    </w:p>
    <w:p w:rsidR="00AF23CB" w:rsidRDefault="007E5CA2">
      <w:pPr>
        <w:numPr>
          <w:ilvl w:val="0"/>
          <w:numId w:val="189"/>
        </w:numPr>
        <w:pBdr>
          <w:top w:val="nil"/>
          <w:left w:val="nil"/>
          <w:bottom w:val="nil"/>
          <w:right w:val="nil"/>
          <w:between w:val="nil"/>
        </w:pBdr>
        <w:spacing w:after="0"/>
        <w:jc w:val="both"/>
      </w:pPr>
      <w:r>
        <w:rPr>
          <w:color w:val="000000"/>
        </w:rPr>
        <w:t xml:space="preserve">korrastab üks- ja hulkliikmeid, liidab, lahutab ning korrutab üks- ja hulkliikmeid ning jagab üksliikmeid ja hulkliiget üksliikmega; </w:t>
      </w:r>
    </w:p>
    <w:p w:rsidR="00AF23CB" w:rsidRDefault="007E5CA2">
      <w:pPr>
        <w:numPr>
          <w:ilvl w:val="0"/>
          <w:numId w:val="189"/>
        </w:numPr>
        <w:pBdr>
          <w:top w:val="nil"/>
          <w:left w:val="nil"/>
          <w:bottom w:val="nil"/>
          <w:right w:val="nil"/>
          <w:between w:val="nil"/>
        </w:pBdr>
        <w:spacing w:after="0"/>
        <w:jc w:val="both"/>
      </w:pPr>
      <w:r>
        <w:rPr>
          <w:color w:val="000000"/>
        </w:rPr>
        <w:t>tegurdab hulkliikmeid (toob sulgude ette, kasutab abivalemeid, tegurdab ruutkolmliiget);</w:t>
      </w:r>
    </w:p>
    <w:p w:rsidR="00AF23CB" w:rsidRDefault="007E5CA2">
      <w:pPr>
        <w:numPr>
          <w:ilvl w:val="0"/>
          <w:numId w:val="189"/>
        </w:numPr>
        <w:pBdr>
          <w:top w:val="nil"/>
          <w:left w:val="nil"/>
          <w:bottom w:val="nil"/>
          <w:right w:val="nil"/>
          <w:between w:val="nil"/>
        </w:pBdr>
        <w:spacing w:after="0"/>
        <w:jc w:val="both"/>
      </w:pPr>
      <w:r>
        <w:rPr>
          <w:color w:val="000000"/>
        </w:rPr>
        <w:t xml:space="preserve">taandab ja laiendab algebralist murdu ning liidab, lahutab, korrutab ja jagab algebralisi murde; </w:t>
      </w:r>
    </w:p>
    <w:p w:rsidR="00AF23CB" w:rsidRDefault="007E5CA2">
      <w:pPr>
        <w:numPr>
          <w:ilvl w:val="0"/>
          <w:numId w:val="189"/>
        </w:numPr>
        <w:pBdr>
          <w:top w:val="nil"/>
          <w:left w:val="nil"/>
          <w:bottom w:val="nil"/>
          <w:right w:val="nil"/>
          <w:between w:val="nil"/>
        </w:pBdr>
        <w:spacing w:after="0"/>
        <w:jc w:val="both"/>
      </w:pPr>
      <w:r>
        <w:rPr>
          <w:color w:val="000000"/>
        </w:rPr>
        <w:t xml:space="preserve">lihtsustab kahetehtelisi ratsionaalavaldisi; </w:t>
      </w:r>
    </w:p>
    <w:p w:rsidR="00AF23CB" w:rsidRDefault="007E5CA2">
      <w:pPr>
        <w:numPr>
          <w:ilvl w:val="0"/>
          <w:numId w:val="189"/>
        </w:numPr>
        <w:pBdr>
          <w:top w:val="nil"/>
          <w:left w:val="nil"/>
          <w:bottom w:val="nil"/>
          <w:right w:val="nil"/>
          <w:between w:val="nil"/>
        </w:pBdr>
        <w:spacing w:after="0"/>
        <w:jc w:val="both"/>
      </w:pPr>
      <w:r>
        <w:rPr>
          <w:color w:val="000000"/>
        </w:rPr>
        <w:t xml:space="preserve">lahendab võrrandi põhiomadusi kasutades lineaar- ja võrdekujulisi võrrandeid; </w:t>
      </w:r>
    </w:p>
    <w:p w:rsidR="00AF23CB" w:rsidRDefault="007E5CA2">
      <w:pPr>
        <w:numPr>
          <w:ilvl w:val="0"/>
          <w:numId w:val="189"/>
        </w:numPr>
        <w:pBdr>
          <w:top w:val="nil"/>
          <w:left w:val="nil"/>
          <w:bottom w:val="nil"/>
          <w:right w:val="nil"/>
          <w:between w:val="nil"/>
        </w:pBdr>
        <w:spacing w:after="0"/>
        <w:jc w:val="both"/>
      </w:pPr>
      <w:r>
        <w:rPr>
          <w:color w:val="000000"/>
        </w:rPr>
        <w:t xml:space="preserve">lahendab lineaarvõrrandisüsteeme; </w:t>
      </w:r>
    </w:p>
    <w:p w:rsidR="00AF23CB" w:rsidRDefault="007E5CA2">
      <w:pPr>
        <w:numPr>
          <w:ilvl w:val="0"/>
          <w:numId w:val="189"/>
        </w:numPr>
        <w:pBdr>
          <w:top w:val="nil"/>
          <w:left w:val="nil"/>
          <w:bottom w:val="nil"/>
          <w:right w:val="nil"/>
          <w:between w:val="nil"/>
        </w:pBdr>
        <w:spacing w:after="0"/>
        <w:jc w:val="both"/>
      </w:pPr>
      <w:r>
        <w:rPr>
          <w:color w:val="000000"/>
        </w:rPr>
        <w:t xml:space="preserve">lahendab täielikke ja mittetäielikke ruutvõrrandeid; </w:t>
      </w:r>
    </w:p>
    <w:p w:rsidR="00AF23CB" w:rsidRDefault="007E5CA2">
      <w:pPr>
        <w:numPr>
          <w:ilvl w:val="0"/>
          <w:numId w:val="189"/>
        </w:numPr>
        <w:pBdr>
          <w:top w:val="nil"/>
          <w:left w:val="nil"/>
          <w:bottom w:val="nil"/>
          <w:right w:val="nil"/>
          <w:between w:val="nil"/>
        </w:pBdr>
        <w:spacing w:after="0"/>
        <w:jc w:val="both"/>
      </w:pPr>
      <w:r>
        <w:rPr>
          <w:color w:val="000000"/>
        </w:rPr>
        <w:t>lahendab tekstülesandeid võrrandite ja võrrandisüsteemide abil.</w:t>
      </w:r>
    </w:p>
    <w:p w:rsidR="00AF23CB" w:rsidRDefault="007E5CA2">
      <w:pPr>
        <w:numPr>
          <w:ilvl w:val="0"/>
          <w:numId w:val="189"/>
        </w:numPr>
        <w:pBdr>
          <w:top w:val="nil"/>
          <w:left w:val="nil"/>
          <w:bottom w:val="nil"/>
          <w:right w:val="nil"/>
          <w:between w:val="nil"/>
        </w:pBdr>
        <w:spacing w:after="0"/>
        <w:jc w:val="both"/>
      </w:pPr>
      <w:r>
        <w:rPr>
          <w:color w:val="000000"/>
        </w:rPr>
        <w:t xml:space="preserve">selgitab eluliste näidete põhjal võrdelise sõltuvuse tähendust; </w:t>
      </w:r>
    </w:p>
    <w:p w:rsidR="00AF23CB" w:rsidRDefault="007E5CA2">
      <w:pPr>
        <w:numPr>
          <w:ilvl w:val="0"/>
          <w:numId w:val="189"/>
        </w:numPr>
        <w:pBdr>
          <w:top w:val="nil"/>
          <w:left w:val="nil"/>
          <w:bottom w:val="nil"/>
          <w:right w:val="nil"/>
          <w:between w:val="nil"/>
        </w:pBdr>
        <w:spacing w:after="0"/>
        <w:jc w:val="both"/>
      </w:pPr>
      <w:r>
        <w:rPr>
          <w:color w:val="000000"/>
        </w:rPr>
        <w:t xml:space="preserve">joonestab valemi järgi funktsiooni graafiku ning loeb graafikult funktsiooni ja argumendi väärtusi; </w:t>
      </w:r>
    </w:p>
    <w:p w:rsidR="00AF23CB" w:rsidRDefault="007E5CA2">
      <w:pPr>
        <w:numPr>
          <w:ilvl w:val="0"/>
          <w:numId w:val="189"/>
        </w:numPr>
        <w:pBdr>
          <w:top w:val="nil"/>
          <w:left w:val="nil"/>
          <w:bottom w:val="nil"/>
          <w:right w:val="nil"/>
          <w:between w:val="nil"/>
        </w:pBdr>
        <w:spacing w:after="0"/>
        <w:jc w:val="both"/>
      </w:pPr>
      <w:r>
        <w:rPr>
          <w:color w:val="000000"/>
        </w:rPr>
        <w:t xml:space="preserve">selgitab (arvutiga tehtud dünaamilisi jooniseid kasutades) funktsiooni graafiku asendi ja kuju sõltuvust funktsiooni avaldises olevatest kordajatest (ruutfunktsiooni korral ainult ruutliikme kordajast ja vabaliikmest); </w:t>
      </w:r>
    </w:p>
    <w:p w:rsidR="00AF23CB" w:rsidRDefault="007E5CA2">
      <w:pPr>
        <w:numPr>
          <w:ilvl w:val="0"/>
          <w:numId w:val="189"/>
        </w:numPr>
        <w:pBdr>
          <w:top w:val="nil"/>
          <w:left w:val="nil"/>
          <w:bottom w:val="nil"/>
          <w:right w:val="nil"/>
          <w:between w:val="nil"/>
        </w:pBdr>
        <w:spacing w:after="0"/>
        <w:jc w:val="both"/>
      </w:pPr>
      <w:r>
        <w:rPr>
          <w:color w:val="000000"/>
        </w:rPr>
        <w:t xml:space="preserve">selgitab nullkohtade tähendust ning leiab nullkohad graafikult ja valemist; </w:t>
      </w:r>
    </w:p>
    <w:p w:rsidR="00AF23CB" w:rsidRDefault="007E5CA2">
      <w:pPr>
        <w:numPr>
          <w:ilvl w:val="0"/>
          <w:numId w:val="189"/>
        </w:numPr>
        <w:pBdr>
          <w:top w:val="nil"/>
          <w:left w:val="nil"/>
          <w:bottom w:val="nil"/>
          <w:right w:val="nil"/>
          <w:between w:val="nil"/>
        </w:pBdr>
        <w:spacing w:after="0"/>
        <w:jc w:val="both"/>
      </w:pPr>
      <w:r>
        <w:rPr>
          <w:color w:val="000000"/>
        </w:rPr>
        <w:t>loeb jooniselt parabooli haripunkti ja arvutab parabooli haripunkti koordinaadid.</w:t>
      </w:r>
    </w:p>
    <w:p w:rsidR="00AF23CB" w:rsidRDefault="007E5CA2">
      <w:pPr>
        <w:numPr>
          <w:ilvl w:val="0"/>
          <w:numId w:val="189"/>
        </w:numPr>
        <w:pBdr>
          <w:top w:val="nil"/>
          <w:left w:val="nil"/>
          <w:bottom w:val="nil"/>
          <w:right w:val="nil"/>
          <w:between w:val="nil"/>
        </w:pBdr>
        <w:spacing w:after="0"/>
        <w:jc w:val="both"/>
      </w:pPr>
      <w:r>
        <w:rPr>
          <w:color w:val="000000"/>
        </w:rPr>
        <w:t xml:space="preserve">joonestab ja konstrueerib (käsitsi ja arvutiga) tasandilisi kujundeid etteantud elementide järgi; </w:t>
      </w:r>
    </w:p>
    <w:p w:rsidR="00AF23CB" w:rsidRDefault="007E5CA2">
      <w:pPr>
        <w:numPr>
          <w:ilvl w:val="0"/>
          <w:numId w:val="189"/>
        </w:numPr>
        <w:pBdr>
          <w:top w:val="nil"/>
          <w:left w:val="nil"/>
          <w:bottom w:val="nil"/>
          <w:right w:val="nil"/>
          <w:between w:val="nil"/>
        </w:pBdr>
        <w:spacing w:after="0"/>
        <w:jc w:val="both"/>
      </w:pPr>
      <w:r>
        <w:rPr>
          <w:color w:val="000000"/>
        </w:rPr>
        <w:t xml:space="preserve">arvutab kujundite joonelemendid, ümbermõõdu, pindala ja ruumala; </w:t>
      </w:r>
    </w:p>
    <w:p w:rsidR="00AF23CB" w:rsidRDefault="007E5CA2">
      <w:pPr>
        <w:numPr>
          <w:ilvl w:val="0"/>
          <w:numId w:val="189"/>
        </w:numPr>
        <w:pBdr>
          <w:top w:val="nil"/>
          <w:left w:val="nil"/>
          <w:bottom w:val="nil"/>
          <w:right w:val="nil"/>
          <w:between w:val="nil"/>
        </w:pBdr>
        <w:spacing w:after="0"/>
        <w:jc w:val="both"/>
      </w:pPr>
      <w:r>
        <w:rPr>
          <w:color w:val="000000"/>
        </w:rPr>
        <w:t xml:space="preserve">teab kujundeid, kolmnurga ja trapetsi kesklõiku, kolmnurga mediaani, kolmnurga ümber- ja siseringjoont ning kesk- ja piirdenurka; </w:t>
      </w:r>
    </w:p>
    <w:p w:rsidR="00AF23CB" w:rsidRDefault="007E5CA2">
      <w:pPr>
        <w:numPr>
          <w:ilvl w:val="0"/>
          <w:numId w:val="189"/>
        </w:numPr>
        <w:pBdr>
          <w:top w:val="nil"/>
          <w:left w:val="nil"/>
          <w:bottom w:val="nil"/>
          <w:right w:val="nil"/>
          <w:between w:val="nil"/>
        </w:pBdr>
        <w:spacing w:after="0"/>
        <w:jc w:val="both"/>
      </w:pPr>
      <w:r>
        <w:rPr>
          <w:color w:val="000000"/>
        </w:rPr>
        <w:t xml:space="preserve">kirjeldab kujundite omadusi ning klassifitseerib kujundeid ühiste omaduste põhjal; </w:t>
      </w:r>
    </w:p>
    <w:p w:rsidR="00AF23CB" w:rsidRDefault="007E5CA2">
      <w:pPr>
        <w:numPr>
          <w:ilvl w:val="0"/>
          <w:numId w:val="189"/>
        </w:numPr>
        <w:pBdr>
          <w:top w:val="nil"/>
          <w:left w:val="nil"/>
          <w:bottom w:val="nil"/>
          <w:right w:val="nil"/>
          <w:between w:val="nil"/>
        </w:pBdr>
        <w:spacing w:after="0"/>
        <w:jc w:val="both"/>
      </w:pPr>
      <w:r>
        <w:rPr>
          <w:color w:val="000000"/>
        </w:rPr>
        <w:t xml:space="preserve">eristab teoreemi, eeldust, väidet ja tõestust, selgitab mõne teoreemi tõestuskäiku; </w:t>
      </w:r>
    </w:p>
    <w:p w:rsidR="00AF23CB" w:rsidRDefault="007E5CA2">
      <w:pPr>
        <w:numPr>
          <w:ilvl w:val="0"/>
          <w:numId w:val="189"/>
        </w:numPr>
        <w:pBdr>
          <w:top w:val="nil"/>
          <w:left w:val="nil"/>
          <w:bottom w:val="nil"/>
          <w:right w:val="nil"/>
          <w:between w:val="nil"/>
        </w:pBdr>
        <w:spacing w:after="0"/>
        <w:jc w:val="both"/>
      </w:pPr>
      <w:r>
        <w:rPr>
          <w:color w:val="000000"/>
        </w:rPr>
        <w:t xml:space="preserve">lahendab geomeetrilise sisuga probleemülesandeid; </w:t>
      </w:r>
    </w:p>
    <w:p w:rsidR="00AF23CB" w:rsidRDefault="007E5CA2">
      <w:pPr>
        <w:numPr>
          <w:ilvl w:val="0"/>
          <w:numId w:val="189"/>
        </w:numPr>
        <w:pBdr>
          <w:top w:val="nil"/>
          <w:left w:val="nil"/>
          <w:bottom w:val="nil"/>
          <w:right w:val="nil"/>
          <w:between w:val="nil"/>
        </w:pBdr>
        <w:spacing w:after="0"/>
        <w:jc w:val="both"/>
      </w:pPr>
      <w:r>
        <w:rPr>
          <w:color w:val="000000"/>
        </w:rPr>
        <w:t xml:space="preserve">leiab täisnurkse kolmnurga joonelemendid; </w:t>
      </w:r>
    </w:p>
    <w:p w:rsidR="00AF23CB" w:rsidRDefault="007E5CA2">
      <w:pPr>
        <w:numPr>
          <w:ilvl w:val="0"/>
          <w:numId w:val="189"/>
        </w:numPr>
        <w:pBdr>
          <w:top w:val="nil"/>
          <w:left w:val="nil"/>
          <w:bottom w:val="nil"/>
          <w:right w:val="nil"/>
          <w:between w:val="nil"/>
        </w:pBdr>
        <w:spacing w:after="0"/>
        <w:jc w:val="both"/>
      </w:pPr>
      <w:r>
        <w:rPr>
          <w:color w:val="000000"/>
        </w:rPr>
        <w:t xml:space="preserve">kasutab probleemülesandeid lahendades kolmnurkade ja hulknurkade sarnasust; </w:t>
      </w:r>
    </w:p>
    <w:p w:rsidR="00AF23CB" w:rsidRDefault="007E5CA2">
      <w:pPr>
        <w:numPr>
          <w:ilvl w:val="0"/>
          <w:numId w:val="189"/>
        </w:numPr>
        <w:pBdr>
          <w:top w:val="nil"/>
          <w:left w:val="nil"/>
          <w:bottom w:val="nil"/>
          <w:right w:val="nil"/>
          <w:between w:val="nil"/>
        </w:pBdr>
        <w:spacing w:after="0"/>
        <w:jc w:val="both"/>
      </w:pPr>
      <w:r>
        <w:rPr>
          <w:color w:val="000000"/>
        </w:rPr>
        <w:t>kasutab seaduspärasusi avastades ja hüpoteese püstitades infotehnoloogilisi vahendeid</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b/>
        </w:rPr>
      </w:pPr>
      <w:r>
        <w:rPr>
          <w:b/>
        </w:rPr>
        <w:t xml:space="preserve">Teadmised ja oskused elementaaralgebras: </w:t>
      </w:r>
    </w:p>
    <w:p w:rsidR="00AF23CB" w:rsidRDefault="007E5CA2">
      <w:pPr>
        <w:numPr>
          <w:ilvl w:val="0"/>
          <w:numId w:val="191"/>
        </w:numPr>
        <w:pBdr>
          <w:top w:val="nil"/>
          <w:left w:val="nil"/>
          <w:bottom w:val="nil"/>
          <w:right w:val="nil"/>
          <w:between w:val="nil"/>
        </w:pBdr>
        <w:spacing w:after="0"/>
        <w:jc w:val="both"/>
      </w:pPr>
      <w:r>
        <w:rPr>
          <w:color w:val="000000"/>
        </w:rPr>
        <w:lastRenderedPageBreak/>
        <w:t xml:space="preserve">Arvutamine ratsionaalarvudega. Arvu 10 astmed (ka negatiivne täisarvuline astendaja). Arvu standardkuju. </w:t>
      </w:r>
    </w:p>
    <w:p w:rsidR="00AF23CB" w:rsidRDefault="007E5CA2">
      <w:pPr>
        <w:numPr>
          <w:ilvl w:val="0"/>
          <w:numId w:val="191"/>
        </w:numPr>
        <w:pBdr>
          <w:top w:val="nil"/>
          <w:left w:val="nil"/>
          <w:bottom w:val="nil"/>
          <w:right w:val="nil"/>
          <w:between w:val="nil"/>
        </w:pBdr>
        <w:spacing w:after="0"/>
        <w:jc w:val="both"/>
      </w:pPr>
      <w:r>
        <w:rPr>
          <w:color w:val="000000"/>
        </w:rPr>
        <w:t xml:space="preserve">Naturaalarvulise astendajaga aste. Arvu ruutjuur. </w:t>
      </w:r>
    </w:p>
    <w:p w:rsidR="00AF23CB" w:rsidRDefault="007E5CA2">
      <w:pPr>
        <w:numPr>
          <w:ilvl w:val="0"/>
          <w:numId w:val="191"/>
        </w:numPr>
        <w:pBdr>
          <w:top w:val="nil"/>
          <w:left w:val="nil"/>
          <w:bottom w:val="nil"/>
          <w:right w:val="nil"/>
          <w:between w:val="nil"/>
        </w:pBdr>
        <w:spacing w:after="0"/>
        <w:jc w:val="both"/>
      </w:pPr>
      <w:r>
        <w:rPr>
          <w:color w:val="000000"/>
        </w:rPr>
        <w:t xml:space="preserve">Statistiline kogum ja selle karakteristikud (sagedus, suhteline sagedus, aritmeetiline keskmine). </w:t>
      </w:r>
    </w:p>
    <w:p w:rsidR="00AF23CB" w:rsidRDefault="007E5CA2">
      <w:pPr>
        <w:numPr>
          <w:ilvl w:val="0"/>
          <w:numId w:val="191"/>
        </w:numPr>
        <w:pBdr>
          <w:top w:val="nil"/>
          <w:left w:val="nil"/>
          <w:bottom w:val="nil"/>
          <w:right w:val="nil"/>
          <w:between w:val="nil"/>
        </w:pBdr>
        <w:spacing w:after="0"/>
        <w:jc w:val="both"/>
      </w:pPr>
      <w:r>
        <w:rPr>
          <w:color w:val="000000"/>
        </w:rPr>
        <w:t xml:space="preserve">Tõenäosuse mõiste. </w:t>
      </w:r>
    </w:p>
    <w:p w:rsidR="00AF23CB" w:rsidRDefault="007E5CA2">
      <w:pPr>
        <w:spacing w:after="0"/>
        <w:ind w:left="360"/>
        <w:jc w:val="both"/>
        <w:rPr>
          <w:b/>
        </w:rPr>
      </w:pPr>
      <w:r>
        <w:rPr>
          <w:b/>
        </w:rPr>
        <w:t>Protsent</w:t>
      </w:r>
    </w:p>
    <w:p w:rsidR="00AF23CB" w:rsidRDefault="007E5CA2">
      <w:pPr>
        <w:numPr>
          <w:ilvl w:val="0"/>
          <w:numId w:val="181"/>
        </w:numPr>
        <w:pBdr>
          <w:top w:val="nil"/>
          <w:left w:val="nil"/>
          <w:bottom w:val="nil"/>
          <w:right w:val="nil"/>
          <w:between w:val="nil"/>
        </w:pBdr>
        <w:spacing w:after="0"/>
        <w:ind w:hanging="360"/>
        <w:jc w:val="both"/>
      </w:pPr>
      <w:r>
        <w:rPr>
          <w:color w:val="000000"/>
        </w:rPr>
        <w:t xml:space="preserve">Otsene ja kaudne proportsionaalsus ja selle rakendamine praktilise elu valdkondades (protsentarvutus, intressarvutus …) </w:t>
      </w:r>
    </w:p>
    <w:p w:rsidR="00AF23CB" w:rsidRDefault="007E5CA2">
      <w:pPr>
        <w:numPr>
          <w:ilvl w:val="0"/>
          <w:numId w:val="191"/>
        </w:numPr>
        <w:pBdr>
          <w:top w:val="nil"/>
          <w:left w:val="nil"/>
          <w:bottom w:val="nil"/>
          <w:right w:val="nil"/>
          <w:between w:val="nil"/>
        </w:pBdr>
        <w:spacing w:after="0"/>
        <w:jc w:val="both"/>
      </w:pPr>
      <w:r>
        <w:rPr>
          <w:color w:val="000000"/>
        </w:rPr>
        <w:t xml:space="preserve">Protsendi mõiste ja osa leidmine tervikust (kordavalt). Promilli mõiste. Terviku leidmine protsendi järgi. </w:t>
      </w:r>
    </w:p>
    <w:p w:rsidR="00AF23CB" w:rsidRDefault="007E5CA2">
      <w:pPr>
        <w:numPr>
          <w:ilvl w:val="0"/>
          <w:numId w:val="191"/>
        </w:numPr>
        <w:pBdr>
          <w:top w:val="nil"/>
          <w:left w:val="nil"/>
          <w:bottom w:val="nil"/>
          <w:right w:val="nil"/>
          <w:between w:val="nil"/>
        </w:pBdr>
        <w:spacing w:after="0"/>
        <w:jc w:val="both"/>
      </w:pPr>
      <w:r>
        <w:rPr>
          <w:color w:val="000000"/>
        </w:rPr>
        <w:t xml:space="preserve">Jagatise väljendamine protsentides. Protsendipunkt. Kasvamise ja kahanemise väljendamine protsentides. </w:t>
      </w:r>
    </w:p>
    <w:p w:rsidR="00AF23CB" w:rsidRDefault="007E5CA2">
      <w:pPr>
        <w:numPr>
          <w:ilvl w:val="0"/>
          <w:numId w:val="191"/>
        </w:numPr>
        <w:pBdr>
          <w:top w:val="nil"/>
          <w:left w:val="nil"/>
          <w:bottom w:val="nil"/>
          <w:right w:val="nil"/>
          <w:between w:val="nil"/>
        </w:pBdr>
        <w:spacing w:after="0"/>
        <w:jc w:val="both"/>
      </w:pPr>
      <w:r>
        <w:rPr>
          <w:color w:val="000000"/>
        </w:rPr>
        <w:t xml:space="preserve">Protsentides muutuse eristamine muutusest protsendipunktides. </w:t>
      </w:r>
    </w:p>
    <w:p w:rsidR="00AF23CB" w:rsidRDefault="007E5CA2">
      <w:pPr>
        <w:numPr>
          <w:ilvl w:val="0"/>
          <w:numId w:val="191"/>
        </w:numPr>
        <w:pBdr>
          <w:top w:val="nil"/>
          <w:left w:val="nil"/>
          <w:bottom w:val="nil"/>
          <w:right w:val="nil"/>
          <w:between w:val="nil"/>
        </w:pBdr>
        <w:spacing w:after="0"/>
        <w:jc w:val="both"/>
      </w:pPr>
      <w:r>
        <w:rPr>
          <w:color w:val="000000"/>
        </w:rPr>
        <w:t>Arvutiprogrammide kasutamine nõutavate oskuste harjutamiseks.</w:t>
      </w:r>
    </w:p>
    <w:p w:rsidR="00AF23CB" w:rsidRDefault="007E5CA2">
      <w:pPr>
        <w:spacing w:after="0"/>
        <w:ind w:left="360"/>
        <w:jc w:val="both"/>
        <w:rPr>
          <w:b/>
        </w:rPr>
      </w:pPr>
      <w:r>
        <w:rPr>
          <w:b/>
        </w:rPr>
        <w:t>Algebra</w:t>
      </w:r>
    </w:p>
    <w:p w:rsidR="00AF23CB" w:rsidRDefault="007E5CA2">
      <w:pPr>
        <w:numPr>
          <w:ilvl w:val="0"/>
          <w:numId w:val="197"/>
        </w:numPr>
        <w:pBdr>
          <w:top w:val="nil"/>
          <w:left w:val="nil"/>
          <w:bottom w:val="nil"/>
          <w:right w:val="nil"/>
          <w:between w:val="nil"/>
        </w:pBdr>
        <w:spacing w:after="0"/>
        <w:jc w:val="both"/>
      </w:pPr>
      <w:r>
        <w:rPr>
          <w:color w:val="000000"/>
        </w:rPr>
        <w:t xml:space="preserve">Üksliige ja hulkliige. Tehted üksliikmete ja hulkliikmetega. </w:t>
      </w:r>
    </w:p>
    <w:p w:rsidR="00AF23CB" w:rsidRDefault="007E5CA2">
      <w:pPr>
        <w:numPr>
          <w:ilvl w:val="0"/>
          <w:numId w:val="197"/>
        </w:numPr>
        <w:pBdr>
          <w:top w:val="nil"/>
          <w:left w:val="nil"/>
          <w:bottom w:val="nil"/>
          <w:right w:val="nil"/>
          <w:between w:val="nil"/>
        </w:pBdr>
        <w:spacing w:after="0"/>
        <w:jc w:val="both"/>
      </w:pPr>
      <w:r>
        <w:rPr>
          <w:color w:val="000000"/>
        </w:rPr>
        <w:t xml:space="preserve">Ruutude vahe, summa ruudu ja vahe ruudu valemid. </w:t>
      </w:r>
    </w:p>
    <w:p w:rsidR="00AF23CB" w:rsidRDefault="007E5CA2">
      <w:pPr>
        <w:numPr>
          <w:ilvl w:val="0"/>
          <w:numId w:val="197"/>
        </w:numPr>
        <w:pBdr>
          <w:top w:val="nil"/>
          <w:left w:val="nil"/>
          <w:bottom w:val="nil"/>
          <w:right w:val="nil"/>
          <w:between w:val="nil"/>
        </w:pBdr>
        <w:spacing w:after="0"/>
        <w:jc w:val="both"/>
      </w:pPr>
      <w:r>
        <w:rPr>
          <w:color w:val="000000"/>
        </w:rPr>
        <w:t xml:space="preserve">Ruutkolmliikme tegurdamine. </w:t>
      </w:r>
    </w:p>
    <w:p w:rsidR="00AF23CB" w:rsidRDefault="007E5CA2">
      <w:pPr>
        <w:numPr>
          <w:ilvl w:val="0"/>
          <w:numId w:val="197"/>
        </w:numPr>
        <w:pBdr>
          <w:top w:val="nil"/>
          <w:left w:val="nil"/>
          <w:bottom w:val="nil"/>
          <w:right w:val="nil"/>
          <w:between w:val="nil"/>
        </w:pBdr>
        <w:spacing w:after="0"/>
        <w:jc w:val="both"/>
      </w:pPr>
      <w:r>
        <w:rPr>
          <w:color w:val="000000"/>
        </w:rPr>
        <w:t xml:space="preserve">Võrrandi põhiomadused. Lineaarvõrrand. Lineaarvõrrandisüsteem. Täielik ja mittetäielik ruutvõrrand. Võrdekujuline võrrand. Võrdeline jaotamine. </w:t>
      </w:r>
    </w:p>
    <w:p w:rsidR="00AF23CB" w:rsidRDefault="007E5CA2">
      <w:pPr>
        <w:numPr>
          <w:ilvl w:val="0"/>
          <w:numId w:val="197"/>
        </w:numPr>
        <w:pBdr>
          <w:top w:val="nil"/>
          <w:left w:val="nil"/>
          <w:bottom w:val="nil"/>
          <w:right w:val="nil"/>
          <w:between w:val="nil"/>
        </w:pBdr>
        <w:spacing w:after="0"/>
        <w:jc w:val="both"/>
      </w:pPr>
      <w:r>
        <w:rPr>
          <w:color w:val="000000"/>
        </w:rPr>
        <w:t xml:space="preserve">Taandatud ruutvõrrandi lahendite omadused.  </w:t>
      </w:r>
    </w:p>
    <w:p w:rsidR="00AF23CB" w:rsidRDefault="007E5CA2">
      <w:pPr>
        <w:numPr>
          <w:ilvl w:val="0"/>
          <w:numId w:val="197"/>
        </w:numPr>
        <w:pBdr>
          <w:top w:val="nil"/>
          <w:left w:val="nil"/>
          <w:bottom w:val="nil"/>
          <w:right w:val="nil"/>
          <w:between w:val="nil"/>
        </w:pBdr>
        <w:spacing w:after="0"/>
        <w:jc w:val="both"/>
      </w:pPr>
      <w:r>
        <w:rPr>
          <w:color w:val="000000"/>
        </w:rPr>
        <w:t xml:space="preserve">Murdvõrrand. </w:t>
      </w:r>
    </w:p>
    <w:p w:rsidR="00AF23CB" w:rsidRDefault="007E5CA2">
      <w:pPr>
        <w:numPr>
          <w:ilvl w:val="0"/>
          <w:numId w:val="197"/>
        </w:numPr>
        <w:pBdr>
          <w:top w:val="nil"/>
          <w:left w:val="nil"/>
          <w:bottom w:val="nil"/>
          <w:right w:val="nil"/>
          <w:between w:val="nil"/>
        </w:pBdr>
        <w:spacing w:after="0"/>
        <w:jc w:val="both"/>
      </w:pPr>
      <w:r>
        <w:rPr>
          <w:color w:val="000000"/>
        </w:rPr>
        <w:t xml:space="preserve">Algebraline murd. Tehted algebraliste murdudega. </w:t>
      </w:r>
    </w:p>
    <w:p w:rsidR="00AF23CB" w:rsidRDefault="007E5CA2">
      <w:pPr>
        <w:numPr>
          <w:ilvl w:val="0"/>
          <w:numId w:val="197"/>
        </w:numPr>
        <w:pBdr>
          <w:top w:val="nil"/>
          <w:left w:val="nil"/>
          <w:bottom w:val="nil"/>
          <w:right w:val="nil"/>
          <w:between w:val="nil"/>
        </w:pBdr>
        <w:spacing w:after="0"/>
        <w:jc w:val="both"/>
      </w:pPr>
      <w:r>
        <w:rPr>
          <w:color w:val="000000"/>
        </w:rPr>
        <w:t>Tekstülesannete lahendamine võrrandite ja võrrandisüsteemide abil</w:t>
      </w:r>
    </w:p>
    <w:p w:rsidR="00AF23CB" w:rsidRDefault="007E5CA2">
      <w:pPr>
        <w:spacing w:after="0"/>
        <w:ind w:left="360"/>
        <w:jc w:val="both"/>
        <w:rPr>
          <w:b/>
        </w:rPr>
      </w:pPr>
      <w:r>
        <w:rPr>
          <w:b/>
        </w:rPr>
        <w:t>Funktsioonid</w:t>
      </w:r>
    </w:p>
    <w:p w:rsidR="00AF23CB" w:rsidRDefault="007E5CA2">
      <w:pPr>
        <w:numPr>
          <w:ilvl w:val="0"/>
          <w:numId w:val="194"/>
        </w:numPr>
        <w:pBdr>
          <w:top w:val="nil"/>
          <w:left w:val="nil"/>
          <w:bottom w:val="nil"/>
          <w:right w:val="nil"/>
          <w:between w:val="nil"/>
        </w:pBdr>
        <w:spacing w:after="0"/>
        <w:jc w:val="both"/>
      </w:pPr>
      <w:r>
        <w:rPr>
          <w:color w:val="000000"/>
        </w:rPr>
        <w:t xml:space="preserve">Muutuv suurus, funktsioon. Võrdeline ja pöördvõrdeline sõltuvus. </w:t>
      </w:r>
    </w:p>
    <w:p w:rsidR="00AF23CB" w:rsidRDefault="007E5CA2">
      <w:pPr>
        <w:numPr>
          <w:ilvl w:val="0"/>
          <w:numId w:val="194"/>
        </w:numPr>
        <w:pBdr>
          <w:top w:val="nil"/>
          <w:left w:val="nil"/>
          <w:bottom w:val="nil"/>
          <w:right w:val="nil"/>
          <w:between w:val="nil"/>
        </w:pBdr>
        <w:spacing w:after="0"/>
        <w:jc w:val="both"/>
      </w:pPr>
      <w:r>
        <w:rPr>
          <w:color w:val="000000"/>
        </w:rPr>
        <w:t>Lineaarfunktsioon. Ruutfunktsioon. Nende graafikud ja omadused.</w:t>
      </w:r>
    </w:p>
    <w:p w:rsidR="00AF23CB" w:rsidRDefault="007E5CA2">
      <w:pPr>
        <w:spacing w:after="0"/>
        <w:ind w:left="360"/>
        <w:jc w:val="both"/>
        <w:rPr>
          <w:b/>
        </w:rPr>
      </w:pPr>
      <w:r>
        <w:rPr>
          <w:b/>
        </w:rPr>
        <w:t>Kombinatoorika (võimalusel)</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Permutatsioonid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Kombinatsioonid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Variatsioonid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Võimalusel — tõenäosusarvutuse põhielemendid lähtuvalt kombinatoorika küsimustest Arvuteooria elemendid (erineva alusega arvusüsteemid, iseäranis aga kahendsüsteem arvestades arvuti tööpõhimõtet) </w:t>
      </w:r>
    </w:p>
    <w:p w:rsidR="00AF23CB" w:rsidRDefault="007E5CA2">
      <w:pPr>
        <w:numPr>
          <w:ilvl w:val="0"/>
          <w:numId w:val="203"/>
        </w:numPr>
        <w:pBdr>
          <w:top w:val="nil"/>
          <w:left w:val="nil"/>
          <w:bottom w:val="nil"/>
          <w:right w:val="nil"/>
          <w:between w:val="nil"/>
        </w:pBdr>
        <w:spacing w:after="0"/>
        <w:jc w:val="both"/>
      </w:pPr>
      <w:r>
        <w:rPr>
          <w:color w:val="000000"/>
        </w:rPr>
        <w:t xml:space="preserve">Neli põhitehet kahendsüsteemis. Teisendamine kahendsüsteemist kümnendsüsteemi ja vastupidi.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Binoomvalem. Binoomkordaja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Pascali kolmnurk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lastRenderedPageBreak/>
        <w:t xml:space="preserve">Sündmuste liigid. Klassikaline tõenäosus. Üksteist välistavad sündmused, sõltumatud sündmused. Tinglik tõenäosus.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Statistilise kogumi karakteristikud: aritmeetiline keskmine, mood, mediaan, keskmine hälve. Arvutusprotsess astendamisel ja juurimisel, kuupjuur </w:t>
      </w:r>
    </w:p>
    <w:p w:rsidR="00AF23CB" w:rsidRDefault="007E5CA2">
      <w:pPr>
        <w:numPr>
          <w:ilvl w:val="0"/>
          <w:numId w:val="203"/>
        </w:numPr>
        <w:pBdr>
          <w:top w:val="nil"/>
          <w:left w:val="nil"/>
          <w:bottom w:val="nil"/>
          <w:right w:val="nil"/>
          <w:between w:val="nil"/>
        </w:pBdr>
        <w:spacing w:after="0"/>
        <w:jc w:val="both"/>
      </w:pPr>
      <w:r>
        <w:rPr>
          <w:color w:val="000000"/>
        </w:rPr>
        <w:t>“Kunsttükid” arvutamise lihtsustamiseks elektrooniliste vahenditeta binoomvalemi põhjal</w:t>
      </w:r>
    </w:p>
    <w:p w:rsidR="00AF23CB" w:rsidRDefault="007E5CA2">
      <w:pPr>
        <w:spacing w:after="0"/>
        <w:ind w:left="360"/>
        <w:jc w:val="both"/>
        <w:rPr>
          <w:b/>
        </w:rPr>
      </w:pPr>
      <w:r>
        <w:rPr>
          <w:b/>
        </w:rPr>
        <w:t>Algoritmilised arvutused (võimalusel)</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Ahelmurrud ja nende kasutamine murdude taandamisel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Lähismurrud kuldlõikeks (vrdl. irratsionaalsus) </w:t>
      </w:r>
    </w:p>
    <w:p w:rsidR="00AF23CB" w:rsidRDefault="007E5CA2">
      <w:pPr>
        <w:numPr>
          <w:ilvl w:val="0"/>
          <w:numId w:val="203"/>
        </w:numPr>
        <w:pBdr>
          <w:top w:val="nil"/>
          <w:left w:val="nil"/>
          <w:bottom w:val="nil"/>
          <w:right w:val="nil"/>
          <w:between w:val="nil"/>
        </w:pBdr>
        <w:spacing w:after="0"/>
        <w:jc w:val="both"/>
        <w:rPr>
          <w:b/>
          <w:color w:val="000000"/>
        </w:rPr>
      </w:pPr>
      <w:r>
        <w:rPr>
          <w:color w:val="000000"/>
        </w:rPr>
        <w:t xml:space="preserve">Eukleidese algoritm väikseima ühiskordse ja suurima ühisteguri leidmiseks koos praktiliste näidetega </w:t>
      </w:r>
    </w:p>
    <w:p w:rsidR="00AF23CB" w:rsidRDefault="007E5CA2">
      <w:pPr>
        <w:spacing w:after="0"/>
        <w:ind w:left="360"/>
        <w:jc w:val="both"/>
        <w:rPr>
          <w:b/>
        </w:rPr>
      </w:pPr>
      <w:r>
        <w:rPr>
          <w:b/>
        </w:rPr>
        <w:t>Geomeetria</w:t>
      </w:r>
    </w:p>
    <w:p w:rsidR="00AF23CB" w:rsidRDefault="007E5CA2">
      <w:pPr>
        <w:numPr>
          <w:ilvl w:val="0"/>
          <w:numId w:val="181"/>
        </w:numPr>
        <w:spacing w:after="0"/>
        <w:ind w:hanging="360"/>
        <w:jc w:val="both"/>
      </w:pPr>
      <w:r>
        <w:t xml:space="preserve">Kordav töö nurkade ja nurgaliikidega </w:t>
      </w:r>
    </w:p>
    <w:p w:rsidR="00AF23CB" w:rsidRDefault="007E5CA2">
      <w:pPr>
        <w:numPr>
          <w:ilvl w:val="0"/>
          <w:numId w:val="181"/>
        </w:numPr>
        <w:spacing w:after="0"/>
        <w:ind w:hanging="360"/>
        <w:jc w:val="both"/>
      </w:pPr>
      <w:r>
        <w:t xml:space="preserve">Piirdenurga ja kesknurga teoreem </w:t>
      </w:r>
    </w:p>
    <w:p w:rsidR="00AF23CB" w:rsidRDefault="007E5CA2">
      <w:pPr>
        <w:numPr>
          <w:ilvl w:val="0"/>
          <w:numId w:val="181"/>
        </w:numPr>
        <w:spacing w:after="0"/>
        <w:ind w:hanging="360"/>
        <w:jc w:val="both"/>
      </w:pPr>
      <w:r>
        <w:t>Teravnurga trigonomeetrilised funktsioonid</w:t>
      </w:r>
    </w:p>
    <w:p w:rsidR="00AF23CB" w:rsidRDefault="007E5CA2">
      <w:pPr>
        <w:numPr>
          <w:ilvl w:val="0"/>
          <w:numId w:val="537"/>
        </w:numPr>
        <w:spacing w:after="0"/>
        <w:jc w:val="both"/>
      </w:pPr>
      <w:r>
        <w:t xml:space="preserve">Trigonomeetria põhiseosed. </w:t>
      </w:r>
    </w:p>
    <w:p w:rsidR="00AF23CB" w:rsidRDefault="007E5CA2">
      <w:pPr>
        <w:numPr>
          <w:ilvl w:val="0"/>
          <w:numId w:val="537"/>
        </w:numPr>
        <w:pBdr>
          <w:top w:val="nil"/>
          <w:left w:val="nil"/>
          <w:bottom w:val="nil"/>
          <w:right w:val="nil"/>
          <w:between w:val="nil"/>
        </w:pBdr>
        <w:spacing w:after="0"/>
        <w:jc w:val="both"/>
      </w:pPr>
      <w:r>
        <w:rPr>
          <w:color w:val="000000"/>
        </w:rPr>
        <w:t>Definitsioon, teoreem, eeldus, väide, tõestus.</w:t>
      </w:r>
    </w:p>
    <w:p w:rsidR="00AF23CB" w:rsidRDefault="007E5CA2">
      <w:pPr>
        <w:numPr>
          <w:ilvl w:val="0"/>
          <w:numId w:val="537"/>
        </w:numPr>
        <w:pBdr>
          <w:top w:val="nil"/>
          <w:left w:val="nil"/>
          <w:bottom w:val="nil"/>
          <w:right w:val="nil"/>
          <w:between w:val="nil"/>
        </w:pBdr>
        <w:spacing w:after="0"/>
        <w:jc w:val="both"/>
      </w:pPr>
      <w:r>
        <w:rPr>
          <w:color w:val="000000"/>
        </w:rPr>
        <w:t xml:space="preserve">Hulknurgad (kolmnurk, rööpkülik, trapets, korrapärane hulknurk), nende ümbermõõt ja pindala. </w:t>
      </w:r>
    </w:p>
    <w:p w:rsidR="00AF23CB" w:rsidRDefault="007E5CA2">
      <w:pPr>
        <w:numPr>
          <w:ilvl w:val="0"/>
          <w:numId w:val="537"/>
        </w:numPr>
        <w:pBdr>
          <w:top w:val="nil"/>
          <w:left w:val="nil"/>
          <w:bottom w:val="nil"/>
          <w:right w:val="nil"/>
          <w:between w:val="nil"/>
        </w:pBdr>
        <w:spacing w:after="0"/>
        <w:jc w:val="both"/>
      </w:pPr>
      <w:r>
        <w:rPr>
          <w:color w:val="000000"/>
        </w:rPr>
        <w:t xml:space="preserve">Ring ja ringjoon. Kesknurk. Piirdenurk, Thalese teoreem. Ringjoone puutuja. Ringi uurimine (ümbermõõt, pindala,) </w:t>
      </w:r>
    </w:p>
    <w:p w:rsidR="00AF23CB" w:rsidRDefault="007E5CA2">
      <w:pPr>
        <w:numPr>
          <w:ilvl w:val="0"/>
          <w:numId w:val="537"/>
        </w:numPr>
        <w:pBdr>
          <w:top w:val="nil"/>
          <w:left w:val="nil"/>
          <w:bottom w:val="nil"/>
          <w:right w:val="nil"/>
          <w:between w:val="nil"/>
        </w:pBdr>
        <w:spacing w:after="0"/>
      </w:pPr>
      <w:r>
        <w:rPr>
          <w:color w:val="000000"/>
        </w:rPr>
        <w:t xml:space="preserve">Ruumiliste kehade arvutamine, pöördkehad. Pindala ja ruumala arvutamine. (kuup, risttahukas, prisma, püramiid, silinder, koonus, kera)  </w:t>
      </w:r>
    </w:p>
    <w:p w:rsidR="00AF23CB" w:rsidRDefault="007E5CA2">
      <w:pPr>
        <w:numPr>
          <w:ilvl w:val="0"/>
          <w:numId w:val="537"/>
        </w:numPr>
        <w:pBdr>
          <w:top w:val="nil"/>
          <w:left w:val="nil"/>
          <w:bottom w:val="nil"/>
          <w:right w:val="nil"/>
          <w:between w:val="nil"/>
        </w:pBdr>
        <w:spacing w:after="0"/>
        <w:jc w:val="both"/>
      </w:pPr>
      <w:r>
        <w:rPr>
          <w:color w:val="000000"/>
        </w:rPr>
        <w:t xml:space="preserve">Kolmnurga ning korrapärase hulknurga sise- ja ümberringjoon. Sirgete paralleelsuse tunnused. Kolmnurga ja trapetsi kesklõik. Kolmnurga mediaan ja raskuskese. Kolmnurkade sarnasuse tunnused. Hulknurkade sarnasus. Kolmnurgast lähtuvalt kongruentsusseaduste kordav käsitlemine; sarnasusteisendused, kiirteteoreem, neli erilist punkti kolmnurgas ja Euleri sirge </w:t>
      </w:r>
    </w:p>
    <w:p w:rsidR="00AF23CB" w:rsidRDefault="007E5CA2">
      <w:pPr>
        <w:numPr>
          <w:ilvl w:val="0"/>
          <w:numId w:val="537"/>
        </w:numPr>
        <w:pBdr>
          <w:top w:val="nil"/>
          <w:left w:val="nil"/>
          <w:bottom w:val="nil"/>
          <w:right w:val="nil"/>
          <w:between w:val="nil"/>
        </w:pBdr>
        <w:spacing w:after="0"/>
      </w:pPr>
      <w:r>
        <w:rPr>
          <w:color w:val="000000"/>
        </w:rPr>
        <w:t xml:space="preserve">Kolmnurkade sarnasus. Pikkuste kaudne mõõtmine. </w:t>
      </w:r>
    </w:p>
    <w:p w:rsidR="00AF23CB" w:rsidRDefault="007E5CA2">
      <w:pPr>
        <w:numPr>
          <w:ilvl w:val="0"/>
          <w:numId w:val="537"/>
        </w:numPr>
        <w:pBdr>
          <w:top w:val="nil"/>
          <w:left w:val="nil"/>
          <w:bottom w:val="nil"/>
          <w:right w:val="nil"/>
          <w:between w:val="nil"/>
        </w:pBdr>
        <w:spacing w:after="0"/>
        <w:jc w:val="both"/>
        <w:rPr>
          <w:color w:val="000000"/>
          <w:u w:val="single"/>
        </w:rPr>
      </w:pPr>
      <w:r>
        <w:rPr>
          <w:color w:val="000000"/>
        </w:rPr>
        <w:t>Maa-alade plaanistamine. Pythagorase teoreem. Teravnurga trigonomeetrilised funktsioonid. Ruumilised kujundid (püströöptahukas, püstprisma, püramiid, silinder, koonus, kera), nende pindala ja ruumala</w:t>
      </w:r>
    </w:p>
    <w:p w:rsidR="00AF23CB" w:rsidRDefault="007E5CA2">
      <w:pPr>
        <w:numPr>
          <w:ilvl w:val="0"/>
          <w:numId w:val="537"/>
        </w:numPr>
        <w:pBdr>
          <w:top w:val="nil"/>
          <w:left w:val="nil"/>
          <w:bottom w:val="nil"/>
          <w:right w:val="nil"/>
          <w:between w:val="nil"/>
        </w:pBdr>
        <w:spacing w:after="0"/>
        <w:jc w:val="both"/>
      </w:pPr>
      <w:r>
        <w:rPr>
          <w:color w:val="000000"/>
        </w:rPr>
        <w:t>Koonuslõiked kui geomeetriline koht. Koonuslõigete käsitlus, näit. lähtudes kohaülesannetest, mis hõlmavad ka teisi kõveraid (näit. Cassini, Descartes´i); (võimalusel)</w:t>
      </w:r>
    </w:p>
    <w:p w:rsidR="00AF23CB" w:rsidRDefault="007E5CA2">
      <w:pPr>
        <w:numPr>
          <w:ilvl w:val="0"/>
          <w:numId w:val="537"/>
        </w:numPr>
        <w:pBdr>
          <w:top w:val="nil"/>
          <w:left w:val="nil"/>
          <w:bottom w:val="nil"/>
          <w:right w:val="nil"/>
          <w:between w:val="nil"/>
        </w:pBdr>
        <w:spacing w:after="0"/>
        <w:jc w:val="both"/>
      </w:pPr>
      <w:r>
        <w:rPr>
          <w:color w:val="000000"/>
        </w:rPr>
        <w:t xml:space="preserve">Tasapinnaliselt piiratud kehade kujutamine erineval viisil (võimalusel - reeglina “kujutava geomeetria” tsüklis) </w:t>
      </w:r>
    </w:p>
    <w:p w:rsidR="00AF23CB" w:rsidRDefault="007E5CA2">
      <w:pPr>
        <w:numPr>
          <w:ilvl w:val="0"/>
          <w:numId w:val="537"/>
        </w:numPr>
        <w:pBdr>
          <w:top w:val="nil"/>
          <w:left w:val="nil"/>
          <w:bottom w:val="nil"/>
          <w:right w:val="nil"/>
          <w:between w:val="nil"/>
        </w:pBdr>
        <w:spacing w:after="0"/>
        <w:jc w:val="both"/>
      </w:pPr>
      <w:r>
        <w:rPr>
          <w:color w:val="000000"/>
        </w:rPr>
        <w:t xml:space="preserve">Kaldlõige </w:t>
      </w:r>
    </w:p>
    <w:p w:rsidR="00AF23CB" w:rsidRDefault="007E5CA2">
      <w:pPr>
        <w:numPr>
          <w:ilvl w:val="0"/>
          <w:numId w:val="537"/>
        </w:numPr>
        <w:pBdr>
          <w:top w:val="nil"/>
          <w:left w:val="nil"/>
          <w:bottom w:val="nil"/>
          <w:right w:val="nil"/>
          <w:between w:val="nil"/>
        </w:pBdr>
        <w:spacing w:after="0"/>
        <w:jc w:val="both"/>
      </w:pPr>
      <w:r>
        <w:rPr>
          <w:color w:val="000000"/>
        </w:rPr>
        <w:t xml:space="preserve">Platoonilised ja arhimeedilised kehad </w:t>
      </w:r>
    </w:p>
    <w:p w:rsidR="00AF23CB" w:rsidRDefault="007E5CA2">
      <w:pPr>
        <w:numPr>
          <w:ilvl w:val="0"/>
          <w:numId w:val="537"/>
        </w:numPr>
        <w:pBdr>
          <w:top w:val="nil"/>
          <w:left w:val="nil"/>
          <w:bottom w:val="nil"/>
          <w:right w:val="nil"/>
          <w:between w:val="nil"/>
        </w:pBdr>
        <w:spacing w:after="0"/>
        <w:jc w:val="both"/>
      </w:pPr>
      <w:r>
        <w:rPr>
          <w:color w:val="000000"/>
        </w:rPr>
        <w:t xml:space="preserve">Sümmeetriataju koolitamine lihtsate platooniliste kehade näitel, kuup, oktaeeder, tetraeeder muundumisprotsessis läbi erinevate kaldlõigete </w:t>
      </w:r>
    </w:p>
    <w:p w:rsidR="00AF23CB" w:rsidRDefault="007E5CA2">
      <w:pPr>
        <w:numPr>
          <w:ilvl w:val="0"/>
          <w:numId w:val="537"/>
        </w:numPr>
        <w:pBdr>
          <w:top w:val="nil"/>
          <w:left w:val="nil"/>
          <w:bottom w:val="nil"/>
          <w:right w:val="nil"/>
          <w:between w:val="nil"/>
        </w:pBdr>
        <w:spacing w:after="0"/>
        <w:jc w:val="both"/>
      </w:pPr>
      <w:r>
        <w:rPr>
          <w:color w:val="000000"/>
        </w:rPr>
        <w:t xml:space="preserve">Tasandilõiked, kuubilõiked ja koonuslõiked </w:t>
      </w:r>
    </w:p>
    <w:p w:rsidR="00AF23CB" w:rsidRDefault="007E5CA2">
      <w:pPr>
        <w:numPr>
          <w:ilvl w:val="0"/>
          <w:numId w:val="537"/>
        </w:numPr>
        <w:pBdr>
          <w:top w:val="nil"/>
          <w:left w:val="nil"/>
          <w:bottom w:val="nil"/>
          <w:right w:val="nil"/>
          <w:between w:val="nil"/>
        </w:pBdr>
        <w:spacing w:after="0"/>
        <w:jc w:val="both"/>
      </w:pPr>
      <w:r>
        <w:rPr>
          <w:color w:val="000000"/>
        </w:rPr>
        <w:lastRenderedPageBreak/>
        <w:t xml:space="preserve">Sisemise ruuminägemise koolitamine kujutlusharjutustega ülesannetena enne joonistamist, samuti ka üksteisest eraldatud ruumiliste seoste ja puhta konstruktsioonikäigu kirjeldused </w:t>
      </w:r>
    </w:p>
    <w:p w:rsidR="00AF23CB" w:rsidRDefault="007E5CA2">
      <w:pPr>
        <w:numPr>
          <w:ilvl w:val="0"/>
          <w:numId w:val="537"/>
        </w:numPr>
        <w:pBdr>
          <w:top w:val="nil"/>
          <w:left w:val="nil"/>
          <w:bottom w:val="nil"/>
          <w:right w:val="nil"/>
          <w:between w:val="nil"/>
        </w:pBdr>
        <w:spacing w:after="0"/>
        <w:jc w:val="both"/>
      </w:pPr>
      <w:r>
        <w:rPr>
          <w:color w:val="000000"/>
        </w:rPr>
        <w:t>Võimalusel ahelmurd ja kuldlõige (arhitektuuris, looduses ja inimesel); soovitav ka 10.klassile.)</w:t>
      </w:r>
    </w:p>
    <w:p w:rsidR="00AF23CB" w:rsidRDefault="00AF23CB">
      <w:pPr>
        <w:spacing w:after="0"/>
        <w:jc w:val="both"/>
        <w:rPr>
          <w:u w:val="single"/>
        </w:rPr>
      </w:pPr>
    </w:p>
    <w:p w:rsidR="00AF23CB" w:rsidRDefault="007E5CA2">
      <w:pPr>
        <w:spacing w:after="0"/>
        <w:jc w:val="both"/>
        <w:rPr>
          <w:b/>
        </w:rPr>
      </w:pPr>
      <w:r>
        <w:rPr>
          <w:b/>
        </w:rPr>
        <w:t>Lõimimine teiste ainetega</w:t>
      </w:r>
    </w:p>
    <w:p w:rsidR="00AF23CB" w:rsidRDefault="007E5CA2">
      <w:pPr>
        <w:spacing w:after="0"/>
        <w:jc w:val="both"/>
      </w:pPr>
      <w:r>
        <w:t>Tunni algusosas lõimitakse matemaatika, muusika ja eesti keel. Tekstülesannete sisu saab siduda ajaloo, ühiskonnaõpetuse, keemia, füüsika, geograafia või bioloogiaga. Tekstülesannete lahendamisel harjutatakse tekstist arusaamist, lahenduste vormistamisel jälgitakse korrektset keelekasutust, pööratakse tähelepanu õigekirjale ja lauseehitusele. Matemaatikas omandatud oskust arvutada, valemeid kasutada, graafikuid ja diagramme lugeda, võrrandeid lahendada ja joonestada saab kasutada kõigis loodusainetes, kaardi ja plaani kasutamine on seotud orienteerumisega liikumistundides.</w:t>
      </w:r>
    </w:p>
    <w:p w:rsidR="00AF23CB" w:rsidRDefault="00AF23CB">
      <w:pPr>
        <w:spacing w:after="0"/>
        <w:jc w:val="both"/>
      </w:pPr>
    </w:p>
    <w:p w:rsidR="00AF23CB" w:rsidRDefault="007E5CA2">
      <w:pPr>
        <w:spacing w:after="0"/>
        <w:jc w:val="both"/>
        <w:rPr>
          <w:b/>
        </w:rPr>
      </w:pPr>
      <w:r>
        <w:rPr>
          <w:b/>
        </w:rPr>
        <w:t>Erinevused riiklikust õppekavast</w:t>
      </w:r>
    </w:p>
    <w:p w:rsidR="00AF23CB" w:rsidRDefault="007E5CA2">
      <w:pPr>
        <w:spacing w:after="0"/>
        <w:jc w:val="both"/>
      </w:pPr>
      <w:r>
        <w:t>Üldiselt ei kasutata tunnitöös IKT vahendeid, kuid kuna mõne teema puhul on arvuti abil võimalik lihtsasti näitlikustada seaduspärasusi, mille uurimine paberile joonistades võtab ebaotstarbekalt palju aega, siis nendel puhkudel kasutatakse ka infotehnoloogilisi vahendeid.</w:t>
      </w:r>
    </w:p>
    <w:p w:rsidR="00AF23CB" w:rsidRDefault="00AF23CB">
      <w:pPr>
        <w:spacing w:after="0"/>
        <w:jc w:val="both"/>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 xml:space="preserve"> VORMIJOONISTAMINE</w:t>
      </w:r>
    </w:p>
    <w:p w:rsidR="00AF23CB" w:rsidRDefault="00AF23CB">
      <w:pPr>
        <w:spacing w:after="0"/>
        <w:jc w:val="both"/>
      </w:pPr>
    </w:p>
    <w:p w:rsidR="00AF23CB" w:rsidRDefault="007E5CA2">
      <w:pPr>
        <w:spacing w:after="0"/>
        <w:jc w:val="both"/>
        <w:rPr>
          <w:b/>
        </w:rPr>
      </w:pPr>
      <w:r>
        <w:rPr>
          <w:b/>
        </w:rPr>
        <w:t>Vormijoonistamise õpetus toimub I ja II kooliastmes 1.-4. Klassini</w:t>
      </w:r>
    </w:p>
    <w:p w:rsidR="00AF23CB" w:rsidRDefault="00AF23CB">
      <w:pPr>
        <w:spacing w:after="0"/>
        <w:jc w:val="both"/>
      </w:pPr>
    </w:p>
    <w:p w:rsidR="00AF23CB" w:rsidRDefault="007E5CA2">
      <w:pPr>
        <w:spacing w:after="0"/>
        <w:jc w:val="both"/>
      </w:pPr>
      <w:r>
        <w:t xml:space="preserve">Vormijoonistamise õpetus toimub Väikses Werrone Koolis perioodõppe vormis. Vormijoonistamise õpetamine kuulub klassiõpetaja ülesannete hulka. Vormijoonistamine  sisaldab  elemente  kirjakeelest,  geomeetriast  ja  joonistamisest. Õppeainena      toetab   ta   mõtlemise,   kujutlemise   ja  tahtetegevuse   vaheliste   seoste kujunemist. </w:t>
      </w:r>
    </w:p>
    <w:p w:rsidR="00AF23CB" w:rsidRDefault="007E5CA2">
      <w:pPr>
        <w:spacing w:after="0"/>
        <w:jc w:val="both"/>
      </w:pPr>
      <w:r>
        <w:t>Vormijoonistamise esmaseks ülesandeks on äratada lapses vormimeel. See on vajalik kirjutama  ja  lugema  õppimiseks,  hiljem  võimaldab  see  mõista  nii  looduses  kui  ka inimese  loodud  asjades  esinevaid  vorme.  Harjutatakse  ruumis  (kogu  keha  kaasav liikumine)  ja  tasapinnal  (käeline  tegevus)  orienteerumist  ja  liikumist,  see  pakub  eriti tuge võimalikele legasteenikutele. Joonistamisel kogetakse kvalitatiivset liikumiselementi:  põhiharjutused  sirgete  ja  kaarjate  vormidega  tuleb  alguses  kogu kehaga  läbi  teha  (kõndimine,  jooksmine, suured  käsivarre-  ja  käeliigutused)  ja vähehaaval   joonistusteks   rahuneda   lasta.   Selline   harjutustee   nõuab   lapselt   enda kontsentreeritud    juhtimist    valdkonnas,    mis    on    talle    omane    -    liikumises.</w:t>
      </w:r>
    </w:p>
    <w:p w:rsidR="00AF23CB" w:rsidRDefault="00AF23CB">
      <w:pPr>
        <w:spacing w:after="0"/>
        <w:jc w:val="both"/>
      </w:pPr>
    </w:p>
    <w:p w:rsidR="00AF23CB" w:rsidRDefault="007E5CA2">
      <w:pPr>
        <w:spacing w:after="0"/>
        <w:jc w:val="both"/>
      </w:pPr>
      <w:r>
        <w:t xml:space="preserve">Vormijoonistamise  vormid  on  alguses  tähenduseta  –  nad  ei  matki  midagi  välist. Joonistamisel õpib laps tajuma nende iseloomulikku erinevust: sirgjoone selge suund nõuab  ja  toetab  kontsentratsiooni,  mõttega  juhitud tahet.  Dünaamiline,  ilma  selge suunata   kõverjoon  võimaldab   individuaalsemat   ruumi,   tahtetegevusega   kaasneb tundeelamus.    Kogemine    tegevuse    kaudu    on    esimese    kolme    kooliaasta    üks põhimotiividest. </w:t>
      </w:r>
    </w:p>
    <w:p w:rsidR="00AF23CB" w:rsidRDefault="00AF23CB">
      <w:pPr>
        <w:spacing w:after="0"/>
        <w:jc w:val="both"/>
      </w:pPr>
    </w:p>
    <w:p w:rsidR="00AF23CB" w:rsidRDefault="007E5CA2">
      <w:pPr>
        <w:spacing w:after="0"/>
        <w:jc w:val="both"/>
      </w:pPr>
      <w:r>
        <w:lastRenderedPageBreak/>
        <w:t xml:space="preserve">Vormijoonistamine  on  toetav  vahend  kirjutamaõppimiseks,  selle  eelvorm.  Teisel-kolmandal  kooliaastal  lisanduvad  põhiharjutustele  nii  sümmeetriaharjutused  kui  ka vaba  kujundus  etteantud  vormielementidega. 5. klassis läheb vormijoonistamine üle vabakäegeomeetriaks (matemaatika), 6. klassis geomeetriaks. Vormijoonistus nõuab suuri vabu pindu, teatud vormide puhul ruudukujulist paberit. Sellised ainevihikud võib õpetaja koostöös lapsevanematega ise valmistada.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Õppe-eesmärgid</w:t>
      </w:r>
    </w:p>
    <w:p w:rsidR="00AF23CB" w:rsidRDefault="00AF23CB">
      <w:pPr>
        <w:spacing w:after="0"/>
        <w:jc w:val="both"/>
      </w:pPr>
    </w:p>
    <w:p w:rsidR="00AF23CB" w:rsidRDefault="007E5CA2">
      <w:pPr>
        <w:numPr>
          <w:ilvl w:val="0"/>
          <w:numId w:val="60"/>
        </w:numPr>
        <w:pBdr>
          <w:top w:val="nil"/>
          <w:left w:val="nil"/>
          <w:bottom w:val="nil"/>
          <w:right w:val="nil"/>
          <w:between w:val="nil"/>
        </w:pBdr>
        <w:spacing w:after="0"/>
        <w:jc w:val="both"/>
      </w:pPr>
      <w:r>
        <w:rPr>
          <w:color w:val="000000"/>
        </w:rPr>
        <w:t xml:space="preserve">ruumiorientatsiooni saavutamine; </w:t>
      </w:r>
    </w:p>
    <w:p w:rsidR="00AF23CB" w:rsidRDefault="007E5CA2">
      <w:pPr>
        <w:numPr>
          <w:ilvl w:val="0"/>
          <w:numId w:val="60"/>
        </w:numPr>
        <w:pBdr>
          <w:top w:val="nil"/>
          <w:left w:val="nil"/>
          <w:bottom w:val="nil"/>
          <w:right w:val="nil"/>
          <w:between w:val="nil"/>
        </w:pBdr>
        <w:spacing w:after="0"/>
        <w:jc w:val="both"/>
      </w:pPr>
      <w:r>
        <w:rPr>
          <w:color w:val="000000"/>
        </w:rPr>
        <w:t xml:space="preserve">geomeetriliste mõistete kujundamine; </w:t>
      </w:r>
    </w:p>
    <w:p w:rsidR="00AF23CB" w:rsidRDefault="007E5CA2">
      <w:pPr>
        <w:numPr>
          <w:ilvl w:val="0"/>
          <w:numId w:val="60"/>
        </w:numPr>
        <w:pBdr>
          <w:top w:val="nil"/>
          <w:left w:val="nil"/>
          <w:bottom w:val="nil"/>
          <w:right w:val="nil"/>
          <w:between w:val="nil"/>
        </w:pBdr>
        <w:spacing w:after="0"/>
        <w:jc w:val="both"/>
      </w:pPr>
      <w:r>
        <w:rPr>
          <w:color w:val="000000"/>
        </w:rPr>
        <w:t>põhiliste tasandiliste kujundite ja nende elementide tundmaõppimine;</w:t>
      </w:r>
    </w:p>
    <w:p w:rsidR="00AF23CB" w:rsidRDefault="007E5CA2">
      <w:pPr>
        <w:numPr>
          <w:ilvl w:val="0"/>
          <w:numId w:val="60"/>
        </w:numPr>
        <w:pBdr>
          <w:top w:val="nil"/>
          <w:left w:val="nil"/>
          <w:bottom w:val="nil"/>
          <w:right w:val="nil"/>
          <w:between w:val="nil"/>
        </w:pBdr>
        <w:spacing w:after="0"/>
        <w:jc w:val="both"/>
      </w:pPr>
      <w:r>
        <w:rPr>
          <w:color w:val="000000"/>
        </w:rPr>
        <w:t xml:space="preserve">tähekujude harjutamine erinevate vormiharjutuste läbi; </w:t>
      </w:r>
    </w:p>
    <w:p w:rsidR="00AF23CB" w:rsidRDefault="007E5CA2">
      <w:pPr>
        <w:numPr>
          <w:ilvl w:val="0"/>
          <w:numId w:val="60"/>
        </w:numPr>
        <w:pBdr>
          <w:top w:val="nil"/>
          <w:left w:val="nil"/>
          <w:bottom w:val="nil"/>
          <w:right w:val="nil"/>
          <w:between w:val="nil"/>
        </w:pBdr>
        <w:spacing w:after="0"/>
        <w:jc w:val="both"/>
      </w:pPr>
      <w:r>
        <w:rPr>
          <w:color w:val="000000"/>
        </w:rPr>
        <w:t>kirjutamiseks vajaliku käeosavuse saavutamine;</w:t>
      </w:r>
    </w:p>
    <w:p w:rsidR="00AF23CB" w:rsidRDefault="007E5CA2">
      <w:pPr>
        <w:numPr>
          <w:ilvl w:val="0"/>
          <w:numId w:val="60"/>
        </w:numPr>
        <w:pBdr>
          <w:top w:val="nil"/>
          <w:left w:val="nil"/>
          <w:bottom w:val="nil"/>
          <w:right w:val="nil"/>
          <w:between w:val="nil"/>
        </w:pBdr>
        <w:spacing w:after="0"/>
        <w:jc w:val="both"/>
      </w:pPr>
      <w:r>
        <w:rPr>
          <w:color w:val="000000"/>
        </w:rPr>
        <w:t>tahte koolitamine pideva harjutamise läbi.</w:t>
      </w:r>
    </w:p>
    <w:p w:rsidR="00AF23CB" w:rsidRDefault="00AF23CB">
      <w:pPr>
        <w:spacing w:after="0"/>
        <w:jc w:val="both"/>
      </w:pPr>
    </w:p>
    <w:p w:rsidR="00AF23CB" w:rsidRDefault="00AF23CB">
      <w:pPr>
        <w:spacing w:after="0"/>
        <w:jc w:val="both"/>
      </w:pPr>
    </w:p>
    <w:p w:rsidR="00AF23CB" w:rsidRDefault="007E5CA2">
      <w:pPr>
        <w:spacing w:after="0"/>
        <w:jc w:val="both"/>
        <w:rPr>
          <w:b/>
          <w:u w:val="single"/>
        </w:rPr>
      </w:pPr>
      <w:r>
        <w:rPr>
          <w:b/>
          <w:u w:val="single"/>
        </w:rPr>
        <w:t>1-3 klass</w:t>
      </w: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1.klassis käsitleda joont kui liikumisjälge. See esineb kahe polaarse võimalusena: sirg- ja kõverjoonena. Joonistamisel peab laps tajuma nende mõlema iseloomulikku erinevust: sirgjoone selge suund nõuab ja toetab kontsentratsiooni, mõttega juhitud tahet. Dünaamiline, ilma selge suunata kõverjoon võimaldab individuaalset ruumi; tunne määrab tahet.</w:t>
      </w:r>
    </w:p>
    <w:p w:rsidR="00AF23CB" w:rsidRDefault="00AF23CB">
      <w:pPr>
        <w:spacing w:after="0"/>
        <w:jc w:val="both"/>
      </w:pPr>
    </w:p>
    <w:p w:rsidR="00AF23CB" w:rsidRDefault="007E5CA2">
      <w:pPr>
        <w:spacing w:after="0"/>
        <w:jc w:val="both"/>
      </w:pPr>
      <w:r>
        <w:t xml:space="preserve"> 2.klassi vormijoonistamises — kui “pildipärase õppimise” (R. Steiner) ühes harus — tuleb tegeleda sisemise kaemusega nii, et mõtlemine võiks areneda ilma intellektuaalseks muutumata. Sellist sisemist vaadet saab arendada järgnevalt: lapsele antakse ainult pool sümmeetrilist vormi ja puuduva osa peab ta ise juurde otsima. Sealjuures peab laps olema sisemiselt ärgas ja etteantut tajuma “poolvalmina”. Eesmärgiks on niisiis ebatäiuslik kujutluses (ja loomulikult ka paberil) täiendada, täiuslikuks muuta. </w:t>
      </w:r>
    </w:p>
    <w:p w:rsidR="00AF23CB" w:rsidRDefault="00AF23CB">
      <w:pPr>
        <w:spacing w:after="0"/>
        <w:jc w:val="both"/>
      </w:pPr>
    </w:p>
    <w:p w:rsidR="00AF23CB" w:rsidRDefault="007E5CA2">
      <w:pPr>
        <w:spacing w:after="0"/>
        <w:jc w:val="both"/>
      </w:pPr>
      <w:r>
        <w:t>3.klassis telgsümmeetriliste harjutuste jätkuna tehakse vabasid, “asümmeetrilisi sümmeetriaid”. See arendab lastes stiilitunnet, küsimus on ju vastavuste vabas leidmises. Need harjutused sobivad ka sisemise ruumikujutluse loomiseks, mis aitavad kvalitatiivselt ette valmistada geomeetrilist joonistamist.</w:t>
      </w:r>
    </w:p>
    <w:p w:rsidR="00AF23CB" w:rsidRDefault="00AF23CB">
      <w:pPr>
        <w:spacing w:after="0"/>
        <w:jc w:val="both"/>
      </w:pPr>
    </w:p>
    <w:p w:rsidR="00AF23CB" w:rsidRDefault="007E5CA2">
      <w:pPr>
        <w:spacing w:after="0"/>
        <w:jc w:val="both"/>
      </w:pPr>
      <w:r>
        <w:t xml:space="preserve">4. klassis, kus lapse käsi on vormijoonistamisega juba harjunud ning tunneb nii sirg- kui ka kõverjoonte võimalusi, lihtsamaid kujundeid ja sümmeetriat, on aeg kogeda midagi enamat. Sageli alustatakse juba varasest tuttavate lihtsate vormidega ja põimitakse need. Põimvormid muutuvad keerukamaks, kui põimimise tehnika selgeks saab. Ikka veel kõnnitakse rütmiliselt või tehakse käe toel õhus esmalt vorm läbi, et tekiks tunnetus tervikvormist. Kogu keha kaasav orienteerumine ruumis ja käeline tegevus kas õhus või tasapinnal pakub eriti tuge võimalikele legasteenikutele. Julgemad lapsed võivad oma </w:t>
      </w:r>
      <w:r>
        <w:lastRenderedPageBreak/>
        <w:t xml:space="preserve">kujutluspildi tahvlile kanda, teised aga paljude vormide hulgast õige ära tunda. Et vorm kindla käega saaks vihikusse kantud, võib seda esmalt näiteks klassi põrandale lahtirullitud paberil harjutada. Erinevad sõlmed ja nende sõlmimine paelub selles eas nii poisse kui tüdrukuid. Valmis sõlmed asetatakse enda ette ja joonistatakse ainevihikusse. Oluline on sõlmede põimimisel jälgida ruumilisust, mis ees, mis tagapool. Vahelduseks, aga samas korraliku käekirja väljakujunemiseks on 4. klassis kasulik tegeleda ka dünaamilise vormijoonistamise harjutustega. Põhjamaade mütoloogia pakub inspiratsiooni erinevate ornamentide joonistamiseks. Vastavalt võimetele ja ilumeelele kujundab õpilane oma tööd kunstipäraselt tervikuks. </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 klass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pPr>
      <w:r>
        <w:t xml:space="preserve">Joonistamise harjutamine eelneb kirjutamisele. Sirgete ja kõverate joonte vaheldumine erineval </w:t>
      </w:r>
    </w:p>
    <w:p w:rsidR="00AF23CB" w:rsidRDefault="007E5CA2">
      <w:pPr>
        <w:spacing w:after="0"/>
        <w:jc w:val="both"/>
      </w:pPr>
      <w:r>
        <w:t>kujul ja suuruses võimaldab 1.klassis vähehaaval jõuda tähtsamate põhivormideni.</w:t>
      </w:r>
    </w:p>
    <w:p w:rsidR="00AF23CB" w:rsidRDefault="00AF23CB">
      <w:pPr>
        <w:spacing w:after="0"/>
        <w:jc w:val="both"/>
      </w:pPr>
    </w:p>
    <w:p w:rsidR="00AF23CB" w:rsidRDefault="007E5CA2">
      <w:pPr>
        <w:numPr>
          <w:ilvl w:val="0"/>
          <w:numId w:val="61"/>
        </w:numPr>
        <w:pBdr>
          <w:top w:val="nil"/>
          <w:left w:val="nil"/>
          <w:bottom w:val="nil"/>
          <w:right w:val="nil"/>
          <w:between w:val="nil"/>
        </w:pBdr>
        <w:spacing w:after="0"/>
        <w:jc w:val="both"/>
      </w:pPr>
      <w:r>
        <w:rPr>
          <w:color w:val="000000"/>
        </w:rPr>
        <w:t xml:space="preserve">Orienteerumine tasandil ja ruumis. Horisontaalne, vertikaalne, diagonaalne suund. </w:t>
      </w:r>
    </w:p>
    <w:p w:rsidR="00AF23CB" w:rsidRDefault="007E5CA2">
      <w:pPr>
        <w:numPr>
          <w:ilvl w:val="0"/>
          <w:numId w:val="61"/>
        </w:numPr>
        <w:pBdr>
          <w:top w:val="nil"/>
          <w:left w:val="nil"/>
          <w:bottom w:val="nil"/>
          <w:right w:val="nil"/>
          <w:between w:val="nil"/>
        </w:pBdr>
        <w:spacing w:after="0"/>
        <w:jc w:val="both"/>
      </w:pPr>
      <w:r>
        <w:rPr>
          <w:color w:val="000000"/>
        </w:rPr>
        <w:t xml:space="preserve">Sirge ja kaar. Harjutused sirgete ja kaartega. </w:t>
      </w:r>
    </w:p>
    <w:p w:rsidR="00AF23CB" w:rsidRDefault="007E5CA2">
      <w:pPr>
        <w:numPr>
          <w:ilvl w:val="0"/>
          <w:numId w:val="61"/>
        </w:numPr>
        <w:pBdr>
          <w:top w:val="nil"/>
          <w:left w:val="nil"/>
          <w:bottom w:val="nil"/>
          <w:right w:val="nil"/>
          <w:between w:val="nil"/>
        </w:pBdr>
        <w:spacing w:after="0"/>
        <w:jc w:val="both"/>
      </w:pPr>
      <w:r>
        <w:rPr>
          <w:color w:val="000000"/>
        </w:rPr>
        <w:t xml:space="preserve">Tutvumine   erinevate   geomeetriliste   kujunditega.   Kolmnurk,   nelinurk,   viisnurk, </w:t>
      </w:r>
    </w:p>
    <w:p w:rsidR="00AF23CB" w:rsidRDefault="007E5CA2">
      <w:pPr>
        <w:numPr>
          <w:ilvl w:val="0"/>
          <w:numId w:val="61"/>
        </w:numPr>
        <w:pBdr>
          <w:top w:val="nil"/>
          <w:left w:val="nil"/>
          <w:bottom w:val="nil"/>
          <w:right w:val="nil"/>
          <w:between w:val="nil"/>
        </w:pBdr>
        <w:spacing w:after="0"/>
        <w:jc w:val="both"/>
      </w:pPr>
      <w:r>
        <w:rPr>
          <w:color w:val="000000"/>
        </w:rPr>
        <w:t>kuusnurk. Nende küljed, tipud, nurgad.</w:t>
      </w:r>
    </w:p>
    <w:p w:rsidR="00AF23CB" w:rsidRDefault="007E5CA2">
      <w:pPr>
        <w:numPr>
          <w:ilvl w:val="0"/>
          <w:numId w:val="61"/>
        </w:numPr>
        <w:pBdr>
          <w:top w:val="nil"/>
          <w:left w:val="nil"/>
          <w:bottom w:val="nil"/>
          <w:right w:val="nil"/>
          <w:between w:val="nil"/>
        </w:pBdr>
        <w:spacing w:after="0"/>
        <w:jc w:val="both"/>
      </w:pPr>
      <w:r>
        <w:rPr>
          <w:color w:val="000000"/>
        </w:rPr>
        <w:t xml:space="preserve">Ruut. Ristkülik. Võrdkülgne kolmnurk. </w:t>
      </w:r>
    </w:p>
    <w:p w:rsidR="00AF23CB" w:rsidRDefault="007E5CA2">
      <w:pPr>
        <w:numPr>
          <w:ilvl w:val="0"/>
          <w:numId w:val="61"/>
        </w:numPr>
        <w:pBdr>
          <w:top w:val="nil"/>
          <w:left w:val="nil"/>
          <w:bottom w:val="nil"/>
          <w:right w:val="nil"/>
          <w:between w:val="nil"/>
        </w:pBdr>
        <w:spacing w:after="0"/>
        <w:jc w:val="both"/>
      </w:pPr>
      <w:r>
        <w:rPr>
          <w:color w:val="000000"/>
        </w:rPr>
        <w:t xml:space="preserve">Poolring. Ring. Ellips. Spiraal. Lainevormid. Lemniskaat. </w:t>
      </w:r>
    </w:p>
    <w:p w:rsidR="00AF23CB" w:rsidRDefault="007E5CA2">
      <w:pPr>
        <w:numPr>
          <w:ilvl w:val="0"/>
          <w:numId w:val="61"/>
        </w:numPr>
        <w:pBdr>
          <w:top w:val="nil"/>
          <w:left w:val="nil"/>
          <w:bottom w:val="nil"/>
          <w:right w:val="nil"/>
          <w:between w:val="nil"/>
        </w:pBdr>
        <w:spacing w:after="0"/>
        <w:jc w:val="both"/>
      </w:pPr>
      <w:r>
        <w:rPr>
          <w:color w:val="000000"/>
        </w:rPr>
        <w:t>Teravnurk. Nürinurk. Täisnurk.</w:t>
      </w:r>
    </w:p>
    <w:p w:rsidR="00AF23CB" w:rsidRDefault="007E5CA2">
      <w:pPr>
        <w:numPr>
          <w:ilvl w:val="0"/>
          <w:numId w:val="61"/>
        </w:numPr>
        <w:pBdr>
          <w:top w:val="nil"/>
          <w:left w:val="nil"/>
          <w:bottom w:val="nil"/>
          <w:right w:val="nil"/>
          <w:between w:val="nil"/>
        </w:pBdr>
        <w:spacing w:after="0"/>
        <w:jc w:val="both"/>
      </w:pPr>
      <w:r>
        <w:rPr>
          <w:color w:val="000000"/>
        </w:rPr>
        <w:t>Harjutused põik- ja püstsirgetega, kumerate ja nõgusate kõverjoontega, diagonaalidega, nurkadega, tähevormidega.</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78"/>
        </w:numPr>
        <w:pBdr>
          <w:top w:val="nil"/>
          <w:left w:val="nil"/>
          <w:bottom w:val="nil"/>
          <w:right w:val="nil"/>
          <w:between w:val="nil"/>
        </w:pBdr>
        <w:spacing w:after="0"/>
        <w:jc w:val="both"/>
      </w:pPr>
      <w:r>
        <w:rPr>
          <w:color w:val="000000"/>
        </w:rPr>
        <w:t xml:space="preserve">harjutused sirgete ja kõverjoontega (kaar), joonte vaheldumine erineval kujul; </w:t>
      </w:r>
    </w:p>
    <w:p w:rsidR="00AF23CB" w:rsidRDefault="007E5CA2">
      <w:pPr>
        <w:numPr>
          <w:ilvl w:val="0"/>
          <w:numId w:val="78"/>
        </w:numPr>
        <w:pBdr>
          <w:top w:val="nil"/>
          <w:left w:val="nil"/>
          <w:bottom w:val="nil"/>
          <w:right w:val="nil"/>
          <w:between w:val="nil"/>
        </w:pBdr>
        <w:spacing w:after="0"/>
        <w:jc w:val="both"/>
      </w:pPr>
      <w:r>
        <w:rPr>
          <w:color w:val="000000"/>
        </w:rPr>
        <w:t>orienteeruminetasandil ja ruumis läbi matkimise ja mängimise;</w:t>
      </w:r>
    </w:p>
    <w:p w:rsidR="00AF23CB" w:rsidRDefault="007E5CA2">
      <w:pPr>
        <w:numPr>
          <w:ilvl w:val="0"/>
          <w:numId w:val="78"/>
        </w:numPr>
        <w:pBdr>
          <w:top w:val="nil"/>
          <w:left w:val="nil"/>
          <w:bottom w:val="nil"/>
          <w:right w:val="nil"/>
          <w:between w:val="nil"/>
        </w:pBdr>
        <w:spacing w:after="0"/>
        <w:jc w:val="both"/>
      </w:pPr>
      <w:r>
        <w:rPr>
          <w:color w:val="000000"/>
        </w:rPr>
        <w:t>erinevate vormide tunnetamine ja kogemine  kehalise liikumise, mängude ning kirjaliku matkimise kaudu;</w:t>
      </w:r>
    </w:p>
    <w:p w:rsidR="00AF23CB" w:rsidRDefault="007E5CA2">
      <w:pPr>
        <w:numPr>
          <w:ilvl w:val="0"/>
          <w:numId w:val="78"/>
        </w:numPr>
        <w:pBdr>
          <w:top w:val="nil"/>
          <w:left w:val="nil"/>
          <w:bottom w:val="nil"/>
          <w:right w:val="nil"/>
          <w:between w:val="nil"/>
        </w:pBdr>
        <w:spacing w:after="0"/>
        <w:jc w:val="both"/>
      </w:pPr>
      <w:r>
        <w:rPr>
          <w:color w:val="000000"/>
        </w:rPr>
        <w:t>harjutused  horisontaalide,  vertikaalide  ja  diagonaalidega  ning  nurkadega  (nürinurk, teravnurk, täisnurk), tähevormidega (kumerad ja nõgusad kõverjooned, lainevormid) ja geomeetriliste kujunditega.</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1.klassi lõpetaja:</w:t>
      </w:r>
    </w:p>
    <w:p w:rsidR="00AF23CB" w:rsidRDefault="00AF23CB">
      <w:pPr>
        <w:spacing w:after="0"/>
        <w:jc w:val="both"/>
        <w:rPr>
          <w:u w:val="single"/>
        </w:rPr>
      </w:pPr>
    </w:p>
    <w:p w:rsidR="00AF23CB" w:rsidRDefault="007E5CA2">
      <w:pPr>
        <w:numPr>
          <w:ilvl w:val="0"/>
          <w:numId w:val="63"/>
        </w:numPr>
        <w:pBdr>
          <w:top w:val="nil"/>
          <w:left w:val="nil"/>
          <w:bottom w:val="nil"/>
          <w:right w:val="nil"/>
          <w:between w:val="nil"/>
        </w:pBdr>
        <w:spacing w:after="0"/>
        <w:jc w:val="both"/>
      </w:pPr>
      <w:r>
        <w:rPr>
          <w:color w:val="000000"/>
        </w:rPr>
        <w:t>tajub sirget ja kõverjoont;</w:t>
      </w:r>
    </w:p>
    <w:p w:rsidR="00AF23CB" w:rsidRDefault="007E5CA2">
      <w:pPr>
        <w:numPr>
          <w:ilvl w:val="0"/>
          <w:numId w:val="63"/>
        </w:numPr>
        <w:pBdr>
          <w:top w:val="nil"/>
          <w:left w:val="nil"/>
          <w:bottom w:val="nil"/>
          <w:right w:val="nil"/>
          <w:between w:val="nil"/>
        </w:pBdr>
        <w:spacing w:after="0"/>
        <w:jc w:val="both"/>
      </w:pPr>
      <w:r>
        <w:rPr>
          <w:color w:val="000000"/>
        </w:rPr>
        <w:lastRenderedPageBreak/>
        <w:t xml:space="preserve">oskab kujutletava sirge ja kõverjoone järgi liikuda; </w:t>
      </w:r>
    </w:p>
    <w:p w:rsidR="00AF23CB" w:rsidRDefault="007E5CA2">
      <w:pPr>
        <w:numPr>
          <w:ilvl w:val="0"/>
          <w:numId w:val="63"/>
        </w:numPr>
        <w:pBdr>
          <w:top w:val="nil"/>
          <w:left w:val="nil"/>
          <w:bottom w:val="nil"/>
          <w:right w:val="nil"/>
          <w:between w:val="nil"/>
        </w:pBdr>
        <w:spacing w:after="0"/>
        <w:jc w:val="both"/>
      </w:pPr>
      <w:r>
        <w:rPr>
          <w:color w:val="000000"/>
        </w:rPr>
        <w:t>oskab joonistada sirget ja kõverjoont.</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 klass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65"/>
        </w:numPr>
        <w:pBdr>
          <w:top w:val="nil"/>
          <w:left w:val="nil"/>
          <w:bottom w:val="nil"/>
          <w:right w:val="nil"/>
          <w:between w:val="nil"/>
        </w:pBdr>
        <w:spacing w:after="0"/>
        <w:jc w:val="both"/>
      </w:pPr>
      <w:r>
        <w:rPr>
          <w:color w:val="000000"/>
        </w:rPr>
        <w:t xml:space="preserve">Sirge ja kaare rütmiline vaheldumine. </w:t>
      </w:r>
    </w:p>
    <w:p w:rsidR="00AF23CB" w:rsidRDefault="007E5CA2">
      <w:pPr>
        <w:numPr>
          <w:ilvl w:val="0"/>
          <w:numId w:val="65"/>
        </w:numPr>
        <w:pBdr>
          <w:top w:val="nil"/>
          <w:left w:val="nil"/>
          <w:bottom w:val="nil"/>
          <w:right w:val="nil"/>
          <w:between w:val="nil"/>
        </w:pBdr>
        <w:spacing w:after="0"/>
        <w:jc w:val="both"/>
      </w:pPr>
      <w:r>
        <w:rPr>
          <w:color w:val="000000"/>
        </w:rPr>
        <w:t xml:space="preserve">Dünaamilised vormid katkematu reana.  </w:t>
      </w:r>
    </w:p>
    <w:p w:rsidR="00AF23CB" w:rsidRDefault="007E5CA2">
      <w:pPr>
        <w:numPr>
          <w:ilvl w:val="0"/>
          <w:numId w:val="65"/>
        </w:numPr>
        <w:pBdr>
          <w:top w:val="nil"/>
          <w:left w:val="nil"/>
          <w:bottom w:val="nil"/>
          <w:right w:val="nil"/>
          <w:between w:val="nil"/>
        </w:pBdr>
        <w:spacing w:after="0"/>
        <w:jc w:val="both"/>
      </w:pPr>
      <w:r>
        <w:rPr>
          <w:color w:val="000000"/>
        </w:rPr>
        <w:t xml:space="preserve">Suletud vormide metamorfoos. </w:t>
      </w:r>
    </w:p>
    <w:p w:rsidR="00AF23CB" w:rsidRDefault="007E5CA2">
      <w:pPr>
        <w:numPr>
          <w:ilvl w:val="0"/>
          <w:numId w:val="65"/>
        </w:numPr>
        <w:pBdr>
          <w:top w:val="nil"/>
          <w:left w:val="nil"/>
          <w:bottom w:val="nil"/>
          <w:right w:val="nil"/>
          <w:between w:val="nil"/>
        </w:pBdr>
        <w:spacing w:after="0"/>
        <w:jc w:val="both"/>
      </w:pPr>
      <w:r>
        <w:rPr>
          <w:color w:val="000000"/>
        </w:rPr>
        <w:t xml:space="preserve">Vormi tekkimine värvipinnast. </w:t>
      </w:r>
    </w:p>
    <w:p w:rsidR="00AF23CB" w:rsidRDefault="007E5CA2">
      <w:pPr>
        <w:numPr>
          <w:ilvl w:val="0"/>
          <w:numId w:val="65"/>
        </w:numPr>
        <w:pBdr>
          <w:top w:val="nil"/>
          <w:left w:val="nil"/>
          <w:bottom w:val="nil"/>
          <w:right w:val="nil"/>
          <w:between w:val="nil"/>
        </w:pBdr>
        <w:spacing w:after="0"/>
        <w:jc w:val="both"/>
      </w:pPr>
      <w:r>
        <w:rPr>
          <w:color w:val="000000"/>
        </w:rPr>
        <w:t xml:space="preserve">Horisontaal- ja vertikaaltelg. Telgsümmeetria. </w:t>
      </w:r>
    </w:p>
    <w:p w:rsidR="00AF23CB" w:rsidRDefault="007E5CA2">
      <w:pPr>
        <w:numPr>
          <w:ilvl w:val="0"/>
          <w:numId w:val="65"/>
        </w:numPr>
        <w:pBdr>
          <w:top w:val="nil"/>
          <w:left w:val="nil"/>
          <w:bottom w:val="nil"/>
          <w:right w:val="nil"/>
          <w:between w:val="nil"/>
        </w:pBdr>
        <w:spacing w:after="0"/>
        <w:jc w:val="both"/>
      </w:pPr>
      <w:r>
        <w:rPr>
          <w:color w:val="000000"/>
        </w:rPr>
        <w:t>Peegeldamine sirgest. Neliksümmeetria.</w:t>
      </w:r>
    </w:p>
    <w:p w:rsidR="00AF23CB" w:rsidRDefault="00AF23CB">
      <w:pPr>
        <w:spacing w:after="0"/>
        <w:jc w:val="both"/>
      </w:pPr>
    </w:p>
    <w:p w:rsidR="00AF23CB" w:rsidRDefault="007E5CA2">
      <w:pPr>
        <w:spacing w:after="0"/>
        <w:jc w:val="both"/>
        <w:rPr>
          <w:b/>
        </w:rPr>
      </w:pPr>
      <w:r>
        <w:rPr>
          <w:b/>
        </w:rPr>
        <w:t>Õppetegevused</w:t>
      </w:r>
    </w:p>
    <w:p w:rsidR="00AF23CB" w:rsidRDefault="007E5CA2">
      <w:pPr>
        <w:numPr>
          <w:ilvl w:val="0"/>
          <w:numId w:val="77"/>
        </w:numPr>
        <w:pBdr>
          <w:top w:val="nil"/>
          <w:left w:val="nil"/>
          <w:bottom w:val="nil"/>
          <w:right w:val="nil"/>
          <w:between w:val="nil"/>
        </w:pBdr>
        <w:spacing w:after="0"/>
        <w:jc w:val="both"/>
      </w:pPr>
      <w:r>
        <w:rPr>
          <w:color w:val="000000"/>
        </w:rPr>
        <w:t>harjutused sirge ja kaare rütmilise vaheldumisega;</w:t>
      </w:r>
    </w:p>
    <w:p w:rsidR="00AF23CB" w:rsidRDefault="007E5CA2">
      <w:pPr>
        <w:numPr>
          <w:ilvl w:val="0"/>
          <w:numId w:val="77"/>
        </w:numPr>
        <w:pBdr>
          <w:top w:val="nil"/>
          <w:left w:val="nil"/>
          <w:bottom w:val="nil"/>
          <w:right w:val="nil"/>
          <w:between w:val="nil"/>
        </w:pBdr>
        <w:spacing w:after="0"/>
        <w:jc w:val="both"/>
      </w:pPr>
      <w:r>
        <w:rPr>
          <w:color w:val="000000"/>
        </w:rPr>
        <w:t>harjutused dünaamilise vormi katkematu reana, seotud kirja eelharjutused;</w:t>
      </w:r>
    </w:p>
    <w:p w:rsidR="00AF23CB" w:rsidRDefault="007E5CA2">
      <w:pPr>
        <w:numPr>
          <w:ilvl w:val="0"/>
          <w:numId w:val="77"/>
        </w:numPr>
        <w:pBdr>
          <w:top w:val="nil"/>
          <w:left w:val="nil"/>
          <w:bottom w:val="nil"/>
          <w:right w:val="nil"/>
          <w:between w:val="nil"/>
        </w:pBdr>
        <w:spacing w:after="0"/>
        <w:jc w:val="both"/>
      </w:pPr>
      <w:r>
        <w:rPr>
          <w:color w:val="000000"/>
        </w:rPr>
        <w:t>harjutused suletud vormi metamorfoosiga;</w:t>
      </w:r>
    </w:p>
    <w:p w:rsidR="00AF23CB" w:rsidRDefault="007E5CA2">
      <w:pPr>
        <w:numPr>
          <w:ilvl w:val="0"/>
          <w:numId w:val="77"/>
        </w:numPr>
        <w:pBdr>
          <w:top w:val="nil"/>
          <w:left w:val="nil"/>
          <w:bottom w:val="nil"/>
          <w:right w:val="nil"/>
          <w:between w:val="nil"/>
        </w:pBdr>
        <w:spacing w:after="0"/>
        <w:jc w:val="both"/>
      </w:pPr>
      <w:r>
        <w:rPr>
          <w:color w:val="000000"/>
        </w:rPr>
        <w:t>tähekujude harjutamine erinevate vormijoonituste läbi;</w:t>
      </w:r>
    </w:p>
    <w:p w:rsidR="00AF23CB" w:rsidRDefault="007E5CA2">
      <w:pPr>
        <w:numPr>
          <w:ilvl w:val="0"/>
          <w:numId w:val="77"/>
        </w:numPr>
        <w:pBdr>
          <w:top w:val="nil"/>
          <w:left w:val="nil"/>
          <w:bottom w:val="nil"/>
          <w:right w:val="nil"/>
          <w:between w:val="nil"/>
        </w:pBdr>
        <w:spacing w:after="0"/>
        <w:jc w:val="both"/>
      </w:pPr>
      <w:r>
        <w:rPr>
          <w:color w:val="000000"/>
        </w:rPr>
        <w:t xml:space="preserve">harjutused ümarate ja nurgeliste vormide peegeldamisega horisontaalse ja vertikaalse </w:t>
      </w:r>
    </w:p>
    <w:p w:rsidR="00AF23CB" w:rsidRDefault="007E5CA2">
      <w:pPr>
        <w:numPr>
          <w:ilvl w:val="0"/>
          <w:numId w:val="77"/>
        </w:numPr>
        <w:pBdr>
          <w:top w:val="nil"/>
          <w:left w:val="nil"/>
          <w:bottom w:val="nil"/>
          <w:right w:val="nil"/>
          <w:between w:val="nil"/>
        </w:pBdr>
        <w:spacing w:after="0"/>
        <w:jc w:val="both"/>
      </w:pPr>
      <w:r>
        <w:rPr>
          <w:color w:val="000000"/>
        </w:rPr>
        <w:t>keskteljega (võib olla ka kujutletav).</w:t>
      </w:r>
    </w:p>
    <w:p w:rsidR="00AF23CB" w:rsidRDefault="007E5CA2">
      <w:pPr>
        <w:numPr>
          <w:ilvl w:val="0"/>
          <w:numId w:val="77"/>
        </w:numPr>
        <w:pBdr>
          <w:top w:val="nil"/>
          <w:left w:val="nil"/>
          <w:bottom w:val="nil"/>
          <w:right w:val="nil"/>
          <w:between w:val="nil"/>
        </w:pBdr>
        <w:spacing w:after="0"/>
        <w:jc w:val="both"/>
      </w:pPr>
      <w:r>
        <w:rPr>
          <w:color w:val="000000"/>
        </w:rPr>
        <w:t xml:space="preserve">erinevate vormide tunnetamine ja kogemine kehalise liikumise, mängude ning kirjaliku </w:t>
      </w:r>
    </w:p>
    <w:p w:rsidR="00AF23CB" w:rsidRDefault="007E5CA2">
      <w:pPr>
        <w:numPr>
          <w:ilvl w:val="0"/>
          <w:numId w:val="77"/>
        </w:numPr>
        <w:pBdr>
          <w:top w:val="nil"/>
          <w:left w:val="nil"/>
          <w:bottom w:val="nil"/>
          <w:right w:val="nil"/>
          <w:between w:val="nil"/>
        </w:pBdr>
        <w:spacing w:after="0"/>
        <w:jc w:val="both"/>
      </w:pPr>
      <w:r>
        <w:rPr>
          <w:color w:val="000000"/>
        </w:rPr>
        <w:t>matkimise kaudu.</w:t>
      </w:r>
    </w:p>
    <w:p w:rsidR="00AF23CB" w:rsidRDefault="00AF23CB">
      <w:pPr>
        <w:spacing w:after="0"/>
        <w:jc w:val="both"/>
      </w:pPr>
    </w:p>
    <w:p w:rsidR="00AF23CB" w:rsidRDefault="007E5CA2">
      <w:pPr>
        <w:spacing w:after="0"/>
        <w:jc w:val="both"/>
        <w:rPr>
          <w:b/>
        </w:rPr>
      </w:pPr>
      <w:r>
        <w:rPr>
          <w:b/>
        </w:rPr>
        <w:t>Taotletava õpitulemused</w:t>
      </w:r>
    </w:p>
    <w:p w:rsidR="00AF23CB" w:rsidRDefault="007E5CA2">
      <w:pPr>
        <w:spacing w:after="0"/>
        <w:jc w:val="both"/>
        <w:rPr>
          <w:u w:val="single"/>
        </w:rPr>
      </w:pPr>
      <w:r>
        <w:rPr>
          <w:u w:val="single"/>
        </w:rPr>
        <w:t>2.klassi lõpetaja:</w:t>
      </w:r>
    </w:p>
    <w:p w:rsidR="00AF23CB" w:rsidRDefault="00AF23CB">
      <w:pPr>
        <w:spacing w:after="0"/>
        <w:jc w:val="both"/>
      </w:pPr>
    </w:p>
    <w:p w:rsidR="00AF23CB" w:rsidRDefault="007E5CA2">
      <w:pPr>
        <w:numPr>
          <w:ilvl w:val="0"/>
          <w:numId w:val="67"/>
        </w:numPr>
        <w:pBdr>
          <w:top w:val="nil"/>
          <w:left w:val="nil"/>
          <w:bottom w:val="nil"/>
          <w:right w:val="nil"/>
          <w:between w:val="nil"/>
        </w:pBdr>
        <w:spacing w:after="0"/>
        <w:jc w:val="both"/>
      </w:pPr>
      <w:r>
        <w:rPr>
          <w:color w:val="000000"/>
        </w:rPr>
        <w:t>oskab kujutletava vormi järgi liikuda;</w:t>
      </w:r>
    </w:p>
    <w:p w:rsidR="00AF23CB" w:rsidRDefault="007E5CA2">
      <w:pPr>
        <w:numPr>
          <w:ilvl w:val="0"/>
          <w:numId w:val="67"/>
        </w:numPr>
        <w:pBdr>
          <w:top w:val="nil"/>
          <w:left w:val="nil"/>
          <w:bottom w:val="nil"/>
          <w:right w:val="nil"/>
          <w:between w:val="nil"/>
        </w:pBdr>
        <w:spacing w:after="0"/>
        <w:jc w:val="both"/>
      </w:pPr>
      <w:r>
        <w:rPr>
          <w:color w:val="000000"/>
        </w:rPr>
        <w:t>oskab joonistada vorme lähtuvalt sirgest ja kõverjoonest;</w:t>
      </w:r>
    </w:p>
    <w:p w:rsidR="00AF23CB" w:rsidRDefault="007E5CA2">
      <w:pPr>
        <w:numPr>
          <w:ilvl w:val="0"/>
          <w:numId w:val="67"/>
        </w:numPr>
        <w:pBdr>
          <w:top w:val="nil"/>
          <w:left w:val="nil"/>
          <w:bottom w:val="nil"/>
          <w:right w:val="nil"/>
          <w:between w:val="nil"/>
        </w:pBdr>
        <w:spacing w:after="0"/>
        <w:jc w:val="both"/>
      </w:pPr>
      <w:r>
        <w:rPr>
          <w:color w:val="000000"/>
        </w:rPr>
        <w:t>tajub  vormide  sümmeetriat (peegeldus  lähtuvalt  vertikaal- ja horisontaaltasapinnast);</w:t>
      </w:r>
    </w:p>
    <w:p w:rsidR="00AF23CB" w:rsidRDefault="007E5CA2">
      <w:pPr>
        <w:numPr>
          <w:ilvl w:val="0"/>
          <w:numId w:val="67"/>
        </w:numPr>
        <w:pBdr>
          <w:top w:val="nil"/>
          <w:left w:val="nil"/>
          <w:bottom w:val="nil"/>
          <w:right w:val="nil"/>
          <w:between w:val="nil"/>
        </w:pBdr>
        <w:spacing w:after="0"/>
        <w:jc w:val="both"/>
      </w:pPr>
      <w:r>
        <w:rPr>
          <w:color w:val="000000"/>
        </w:rPr>
        <w:t xml:space="preserve"> oskab lisada etteantud vormile sarnase sümmeetriavormi.</w:t>
      </w:r>
    </w:p>
    <w:p w:rsidR="00AF23CB" w:rsidRDefault="00AF23CB">
      <w:pPr>
        <w:spacing w:after="0"/>
        <w:jc w:val="both"/>
        <w:rPr>
          <w:u w:val="single"/>
        </w:rPr>
      </w:pP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69"/>
        </w:numPr>
        <w:pBdr>
          <w:top w:val="nil"/>
          <w:left w:val="nil"/>
          <w:bottom w:val="nil"/>
          <w:right w:val="nil"/>
          <w:between w:val="nil"/>
        </w:pBdr>
        <w:spacing w:after="0"/>
        <w:jc w:val="both"/>
      </w:pPr>
      <w:r>
        <w:rPr>
          <w:color w:val="000000"/>
        </w:rPr>
        <w:t xml:space="preserve">Dünaamilised vormid katkematu reana. Seotud kirja eelharjutused. </w:t>
      </w:r>
    </w:p>
    <w:p w:rsidR="00AF23CB" w:rsidRDefault="007E5CA2">
      <w:pPr>
        <w:numPr>
          <w:ilvl w:val="0"/>
          <w:numId w:val="69"/>
        </w:numPr>
        <w:pBdr>
          <w:top w:val="nil"/>
          <w:left w:val="nil"/>
          <w:bottom w:val="nil"/>
          <w:right w:val="nil"/>
          <w:between w:val="nil"/>
        </w:pBdr>
        <w:spacing w:after="0"/>
        <w:jc w:val="both"/>
      </w:pPr>
      <w:r>
        <w:rPr>
          <w:color w:val="000000"/>
        </w:rPr>
        <w:t xml:space="preserve">Sümmeetriaharjutused kahe ja enama teljega. Vertikaal- ja horisontaalpeegeldus. </w:t>
      </w:r>
    </w:p>
    <w:p w:rsidR="00AF23CB" w:rsidRDefault="007E5CA2">
      <w:pPr>
        <w:numPr>
          <w:ilvl w:val="0"/>
          <w:numId w:val="69"/>
        </w:numPr>
        <w:pBdr>
          <w:top w:val="nil"/>
          <w:left w:val="nil"/>
          <w:bottom w:val="nil"/>
          <w:right w:val="nil"/>
          <w:between w:val="nil"/>
        </w:pBdr>
        <w:spacing w:after="0"/>
        <w:jc w:val="both"/>
      </w:pPr>
      <w:r>
        <w:rPr>
          <w:color w:val="000000"/>
        </w:rPr>
        <w:lastRenderedPageBreak/>
        <w:t>Etteantud pinna vaba kujundamine. Vormide harmoonia.</w:t>
      </w:r>
    </w:p>
    <w:p w:rsidR="00AF23CB" w:rsidRDefault="00AF23CB">
      <w:pPr>
        <w:spacing w:after="0"/>
        <w:jc w:val="both"/>
      </w:pPr>
    </w:p>
    <w:p w:rsidR="00AF23CB" w:rsidRDefault="007E5CA2">
      <w:pPr>
        <w:spacing w:after="0"/>
        <w:jc w:val="both"/>
        <w:rPr>
          <w:b/>
        </w:rPr>
      </w:pPr>
      <w:r>
        <w:rPr>
          <w:b/>
        </w:rPr>
        <w:t>Õppetegevused</w:t>
      </w:r>
    </w:p>
    <w:p w:rsidR="00AF23CB" w:rsidRDefault="007E5CA2">
      <w:pPr>
        <w:numPr>
          <w:ilvl w:val="0"/>
          <w:numId w:val="451"/>
        </w:numPr>
        <w:pBdr>
          <w:top w:val="nil"/>
          <w:left w:val="nil"/>
          <w:bottom w:val="nil"/>
          <w:right w:val="nil"/>
          <w:between w:val="nil"/>
        </w:pBdr>
        <w:spacing w:after="0"/>
        <w:jc w:val="both"/>
      </w:pPr>
      <w:r>
        <w:rPr>
          <w:color w:val="000000"/>
        </w:rPr>
        <w:t>dünaamilised vormid katkematu reana;</w:t>
      </w:r>
    </w:p>
    <w:p w:rsidR="00AF23CB" w:rsidRDefault="007E5CA2">
      <w:pPr>
        <w:numPr>
          <w:ilvl w:val="0"/>
          <w:numId w:val="451"/>
        </w:numPr>
        <w:pBdr>
          <w:top w:val="nil"/>
          <w:left w:val="nil"/>
          <w:bottom w:val="nil"/>
          <w:right w:val="nil"/>
          <w:between w:val="nil"/>
        </w:pBdr>
        <w:spacing w:after="0"/>
        <w:jc w:val="both"/>
      </w:pPr>
      <w:r>
        <w:rPr>
          <w:color w:val="000000"/>
        </w:rPr>
        <w:t>harjutused seotud kirja toetamiseks;</w:t>
      </w:r>
    </w:p>
    <w:p w:rsidR="00AF23CB" w:rsidRDefault="007E5CA2">
      <w:pPr>
        <w:numPr>
          <w:ilvl w:val="0"/>
          <w:numId w:val="451"/>
        </w:numPr>
        <w:pBdr>
          <w:top w:val="nil"/>
          <w:left w:val="nil"/>
          <w:bottom w:val="nil"/>
          <w:right w:val="nil"/>
          <w:between w:val="nil"/>
        </w:pBdr>
        <w:spacing w:after="0"/>
        <w:jc w:val="both"/>
      </w:pPr>
      <w:r>
        <w:rPr>
          <w:color w:val="000000"/>
        </w:rPr>
        <w:t>erinevate vormide tunnetamine ja kogemine kehalise liikumise, mängude ning kirjaliku matkimise kaudu;</w:t>
      </w:r>
    </w:p>
    <w:p w:rsidR="00AF23CB" w:rsidRDefault="007E5CA2">
      <w:pPr>
        <w:numPr>
          <w:ilvl w:val="0"/>
          <w:numId w:val="451"/>
        </w:numPr>
        <w:pBdr>
          <w:top w:val="nil"/>
          <w:left w:val="nil"/>
          <w:bottom w:val="nil"/>
          <w:right w:val="nil"/>
          <w:between w:val="nil"/>
        </w:pBdr>
        <w:spacing w:after="0"/>
        <w:jc w:val="both"/>
      </w:pPr>
      <w:r>
        <w:rPr>
          <w:color w:val="000000"/>
        </w:rPr>
        <w:t>vormide peegeldamine horisontaalse ja vertikaalse keskteljega (võib olla ka kujutletav);</w:t>
      </w:r>
    </w:p>
    <w:p w:rsidR="00AF23CB" w:rsidRDefault="007E5CA2">
      <w:pPr>
        <w:numPr>
          <w:ilvl w:val="0"/>
          <w:numId w:val="451"/>
        </w:numPr>
        <w:pBdr>
          <w:top w:val="nil"/>
          <w:left w:val="nil"/>
          <w:bottom w:val="nil"/>
          <w:right w:val="nil"/>
          <w:between w:val="nil"/>
        </w:pBdr>
        <w:spacing w:after="0"/>
        <w:jc w:val="both"/>
      </w:pPr>
      <w:r>
        <w:rPr>
          <w:color w:val="000000"/>
        </w:rPr>
        <w:t>erinevad vormide muundumisharjutused-metamorfoosid (nt nurgelisele sisevormile leida lisaks ümar välisvorm ja vastupidi);</w:t>
      </w:r>
    </w:p>
    <w:p w:rsidR="00AF23CB" w:rsidRDefault="007E5CA2">
      <w:pPr>
        <w:numPr>
          <w:ilvl w:val="0"/>
          <w:numId w:val="451"/>
        </w:numPr>
        <w:pBdr>
          <w:top w:val="nil"/>
          <w:left w:val="nil"/>
          <w:bottom w:val="nil"/>
          <w:right w:val="nil"/>
          <w:between w:val="nil"/>
        </w:pBdr>
        <w:spacing w:after="0"/>
        <w:jc w:val="both"/>
      </w:pPr>
      <w:r>
        <w:rPr>
          <w:color w:val="000000"/>
        </w:rPr>
        <w:t>vormide harmoonia ja tasakaaluharjutused;</w:t>
      </w:r>
    </w:p>
    <w:p w:rsidR="00AF23CB" w:rsidRDefault="007E5CA2">
      <w:pPr>
        <w:numPr>
          <w:ilvl w:val="0"/>
          <w:numId w:val="451"/>
        </w:numPr>
        <w:pBdr>
          <w:top w:val="nil"/>
          <w:left w:val="nil"/>
          <w:bottom w:val="nil"/>
          <w:right w:val="nil"/>
          <w:between w:val="nil"/>
        </w:pBdr>
        <w:spacing w:after="0"/>
        <w:jc w:val="both"/>
      </w:pPr>
      <w:r>
        <w:rPr>
          <w:color w:val="000000"/>
        </w:rPr>
        <w:t>vormide diferentseerimisharjutused ringis;</w:t>
      </w:r>
    </w:p>
    <w:p w:rsidR="00AF23CB" w:rsidRDefault="007E5CA2">
      <w:pPr>
        <w:numPr>
          <w:ilvl w:val="0"/>
          <w:numId w:val="451"/>
        </w:numPr>
        <w:pBdr>
          <w:top w:val="nil"/>
          <w:left w:val="nil"/>
          <w:bottom w:val="nil"/>
          <w:right w:val="nil"/>
          <w:between w:val="nil"/>
        </w:pBdr>
        <w:spacing w:after="0"/>
        <w:jc w:val="both"/>
      </w:pPr>
      <w:r>
        <w:rPr>
          <w:color w:val="000000"/>
        </w:rPr>
        <w:t>etteantud pinna vaba kujundamine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3.klassi lõpetaja:</w:t>
      </w:r>
    </w:p>
    <w:p w:rsidR="00AF23CB" w:rsidRDefault="00AF23CB">
      <w:pPr>
        <w:spacing w:after="0"/>
        <w:jc w:val="both"/>
      </w:pPr>
    </w:p>
    <w:p w:rsidR="00AF23CB" w:rsidRDefault="007E5CA2">
      <w:pPr>
        <w:numPr>
          <w:ilvl w:val="0"/>
          <w:numId w:val="92"/>
        </w:numPr>
        <w:pBdr>
          <w:top w:val="nil"/>
          <w:left w:val="nil"/>
          <w:bottom w:val="nil"/>
          <w:right w:val="nil"/>
          <w:between w:val="nil"/>
        </w:pBdr>
        <w:spacing w:after="0"/>
        <w:jc w:val="both"/>
      </w:pPr>
      <w:r>
        <w:rPr>
          <w:color w:val="000000"/>
        </w:rPr>
        <w:t xml:space="preserve">kasutab kirjutades õigeid tähekujusid ja seoseid, kirjutab loetava käekirjaga;  </w:t>
      </w:r>
    </w:p>
    <w:p w:rsidR="00AF23CB" w:rsidRDefault="007E5CA2">
      <w:pPr>
        <w:numPr>
          <w:ilvl w:val="0"/>
          <w:numId w:val="92"/>
        </w:numPr>
        <w:pBdr>
          <w:top w:val="nil"/>
          <w:left w:val="nil"/>
          <w:bottom w:val="nil"/>
          <w:right w:val="nil"/>
          <w:between w:val="nil"/>
        </w:pBdr>
        <w:spacing w:after="0"/>
        <w:jc w:val="both"/>
      </w:pPr>
      <w:r>
        <w:rPr>
          <w:color w:val="000000"/>
        </w:rPr>
        <w:t xml:space="preserve">oskab teksti ja joonistusi korrektselt paberile paigutada;  </w:t>
      </w:r>
    </w:p>
    <w:p w:rsidR="00AF23CB" w:rsidRDefault="007E5CA2">
      <w:pPr>
        <w:numPr>
          <w:ilvl w:val="0"/>
          <w:numId w:val="92"/>
        </w:numPr>
        <w:pBdr>
          <w:top w:val="nil"/>
          <w:left w:val="nil"/>
          <w:bottom w:val="nil"/>
          <w:right w:val="nil"/>
          <w:between w:val="nil"/>
        </w:pBdr>
        <w:spacing w:after="0"/>
        <w:jc w:val="both"/>
      </w:pPr>
      <w:r>
        <w:rPr>
          <w:color w:val="000000"/>
        </w:rPr>
        <w:t xml:space="preserve">oskab jälgida ja oma vihikusse joonistada õpetaja poolt tahvlile joonistatud vorme; </w:t>
      </w:r>
    </w:p>
    <w:p w:rsidR="00AF23CB" w:rsidRDefault="007E5CA2">
      <w:pPr>
        <w:numPr>
          <w:ilvl w:val="0"/>
          <w:numId w:val="92"/>
        </w:numPr>
        <w:pBdr>
          <w:top w:val="nil"/>
          <w:left w:val="nil"/>
          <w:bottom w:val="nil"/>
          <w:right w:val="nil"/>
          <w:between w:val="nil"/>
        </w:pBdr>
        <w:spacing w:after="0"/>
        <w:jc w:val="both"/>
      </w:pPr>
      <w:r>
        <w:rPr>
          <w:color w:val="000000"/>
        </w:rPr>
        <w:t xml:space="preserve">oskab õpetaja poolt tehtud joonele või kujundile lisada peegelpildis joone või kujundi; </w:t>
      </w:r>
    </w:p>
    <w:p w:rsidR="00AF23CB" w:rsidRDefault="007E5CA2">
      <w:pPr>
        <w:numPr>
          <w:ilvl w:val="0"/>
          <w:numId w:val="92"/>
        </w:numPr>
        <w:pBdr>
          <w:top w:val="nil"/>
          <w:left w:val="nil"/>
          <w:bottom w:val="nil"/>
          <w:right w:val="nil"/>
          <w:between w:val="nil"/>
        </w:pBdr>
        <w:spacing w:after="0"/>
        <w:jc w:val="both"/>
      </w:pPr>
      <w:r>
        <w:rPr>
          <w:color w:val="000000"/>
        </w:rPr>
        <w:t>tunneb põhilisi tasandilisi geomeetrilisi kujundeid ja oskab neid joonistada: kolmnurk,  nelinurk,  viisnurk,  kuusnurk,  nende  küljed,  tipud, nurgad; ruut, ristkülik, võrdkülgne kolmnurk, teravnurk, nürinurk, täisnurk; poolring, ring, ellips, spiraal, lemniskaat.</w:t>
      </w:r>
    </w:p>
    <w:p w:rsidR="00AF23CB" w:rsidRDefault="007E5CA2">
      <w:pPr>
        <w:numPr>
          <w:ilvl w:val="0"/>
          <w:numId w:val="350"/>
        </w:numPr>
        <w:pBdr>
          <w:top w:val="nil"/>
          <w:left w:val="nil"/>
          <w:bottom w:val="nil"/>
          <w:right w:val="nil"/>
          <w:between w:val="nil"/>
        </w:pBdr>
        <w:spacing w:after="0" w:line="240" w:lineRule="auto"/>
        <w:jc w:val="both"/>
        <w:rPr>
          <w:color w:val="000000"/>
        </w:rPr>
      </w:pPr>
      <w:r>
        <w:rPr>
          <w:color w:val="000000"/>
        </w:rPr>
        <w:t>Tunneb tasandilisi ja ruumilisi kujundeid.</w:t>
      </w:r>
    </w:p>
    <w:p w:rsidR="00AF23CB" w:rsidRDefault="007E5CA2">
      <w:pPr>
        <w:numPr>
          <w:ilvl w:val="0"/>
          <w:numId w:val="350"/>
        </w:numPr>
        <w:pBdr>
          <w:top w:val="nil"/>
          <w:left w:val="nil"/>
          <w:bottom w:val="nil"/>
          <w:right w:val="nil"/>
          <w:between w:val="nil"/>
        </w:pBdr>
        <w:spacing w:after="0" w:line="240" w:lineRule="auto"/>
        <w:jc w:val="both"/>
        <w:rPr>
          <w:color w:val="000000"/>
        </w:rPr>
      </w:pPr>
      <w:r>
        <w:rPr>
          <w:color w:val="000000"/>
        </w:rPr>
        <w:t xml:space="preserve">oskabgeomeetrilisi kujundeid rühmitada nende ühiste tunnuste alusel </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pPr>
    </w:p>
    <w:p w:rsidR="00AF23CB" w:rsidRDefault="007E5CA2">
      <w:pPr>
        <w:spacing w:after="0"/>
        <w:jc w:val="both"/>
      </w:pPr>
      <w:r>
        <w:t>Ruumikujutlus kasvab edasi ja jõutakse eelnevalt harjutatu kokkuvõtmiseni kõrgemal tasemel. Joonte ristumine ja lõikumine nõuab tugevamat teadvustamist. See omakorda soodustab kontsentratsioonivõimet.</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71"/>
        </w:numPr>
        <w:pBdr>
          <w:top w:val="nil"/>
          <w:left w:val="nil"/>
          <w:bottom w:val="nil"/>
          <w:right w:val="nil"/>
          <w:between w:val="nil"/>
        </w:pBdr>
        <w:spacing w:after="0"/>
        <w:jc w:val="both"/>
      </w:pPr>
      <w:r>
        <w:rPr>
          <w:color w:val="000000"/>
        </w:rPr>
        <w:t xml:space="preserve">Põimumine. Põimingud nii avatud kui suletud vormina. </w:t>
      </w:r>
    </w:p>
    <w:p w:rsidR="00AF23CB" w:rsidRDefault="007E5CA2">
      <w:pPr>
        <w:numPr>
          <w:ilvl w:val="0"/>
          <w:numId w:val="71"/>
        </w:numPr>
        <w:pBdr>
          <w:top w:val="nil"/>
          <w:left w:val="nil"/>
          <w:bottom w:val="nil"/>
          <w:right w:val="nil"/>
          <w:between w:val="nil"/>
        </w:pBdr>
        <w:spacing w:after="0"/>
        <w:jc w:val="both"/>
      </w:pPr>
      <w:r>
        <w:rPr>
          <w:color w:val="000000"/>
        </w:rPr>
        <w:t>Ornamendid ja põimmustrid</w:t>
      </w:r>
    </w:p>
    <w:p w:rsidR="00AF23CB" w:rsidRDefault="00AF23CB">
      <w:pPr>
        <w:spacing w:after="0"/>
        <w:jc w:val="both"/>
      </w:pPr>
    </w:p>
    <w:p w:rsidR="00AF23CB" w:rsidRDefault="007E5CA2">
      <w:pPr>
        <w:spacing w:after="0"/>
        <w:jc w:val="both"/>
        <w:rPr>
          <w:b/>
        </w:rPr>
      </w:pPr>
      <w:r>
        <w:rPr>
          <w:b/>
        </w:rPr>
        <w:lastRenderedPageBreak/>
        <w:t>Õppetegevused</w:t>
      </w:r>
    </w:p>
    <w:p w:rsidR="00AF23CB" w:rsidRDefault="007E5CA2">
      <w:pPr>
        <w:numPr>
          <w:ilvl w:val="0"/>
          <w:numId w:val="447"/>
        </w:numPr>
        <w:pBdr>
          <w:top w:val="nil"/>
          <w:left w:val="nil"/>
          <w:bottom w:val="nil"/>
          <w:right w:val="nil"/>
          <w:between w:val="nil"/>
        </w:pBdr>
        <w:spacing w:after="0"/>
        <w:jc w:val="both"/>
      </w:pPr>
      <w:r>
        <w:rPr>
          <w:color w:val="000000"/>
        </w:rPr>
        <w:t>Põhjamaade mütoloogia ainetel põimingute ja põimuvate ornamendi motiivide joonistamine;</w:t>
      </w:r>
    </w:p>
    <w:p w:rsidR="00AF23CB" w:rsidRDefault="007E5CA2">
      <w:pPr>
        <w:numPr>
          <w:ilvl w:val="0"/>
          <w:numId w:val="447"/>
        </w:numPr>
        <w:pBdr>
          <w:top w:val="nil"/>
          <w:left w:val="nil"/>
          <w:bottom w:val="nil"/>
          <w:right w:val="nil"/>
          <w:between w:val="nil"/>
        </w:pBdr>
        <w:spacing w:after="0"/>
        <w:jc w:val="both"/>
      </w:pPr>
      <w:r>
        <w:rPr>
          <w:color w:val="000000"/>
        </w:rPr>
        <w:t>nööri või lõngaga sõlmede ja põimingute tegemine ja paberile joonistamine;</w:t>
      </w:r>
    </w:p>
    <w:p w:rsidR="00AF23CB" w:rsidRDefault="007E5CA2">
      <w:pPr>
        <w:numPr>
          <w:ilvl w:val="0"/>
          <w:numId w:val="447"/>
        </w:numPr>
        <w:pBdr>
          <w:top w:val="nil"/>
          <w:left w:val="nil"/>
          <w:bottom w:val="nil"/>
          <w:right w:val="nil"/>
          <w:between w:val="nil"/>
        </w:pBdr>
        <w:spacing w:after="0"/>
        <w:jc w:val="both"/>
      </w:pPr>
      <w:r>
        <w:rPr>
          <w:color w:val="000000"/>
        </w:rPr>
        <w:t>praktilised harjutused ja tegevused ruumilise ettekujutuse saamiseks mõistete “ees ja taga ” mõistmiseks ja tunnetamiseks.</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4.klassi lõpetaja:</w:t>
      </w:r>
    </w:p>
    <w:p w:rsidR="00AF23CB" w:rsidRDefault="00AF23CB">
      <w:pPr>
        <w:spacing w:after="0"/>
        <w:jc w:val="both"/>
        <w:rPr>
          <w:u w:val="single"/>
        </w:rPr>
      </w:pPr>
    </w:p>
    <w:p w:rsidR="00AF23CB" w:rsidRDefault="007E5CA2">
      <w:pPr>
        <w:numPr>
          <w:ilvl w:val="0"/>
          <w:numId w:val="75"/>
        </w:numPr>
        <w:spacing w:after="0"/>
        <w:jc w:val="both"/>
      </w:pPr>
      <w:r>
        <w:t xml:space="preserve">valdab põimimise põhitõdesid ja tehnikat; eristab kas ettekõnnitud või õhus käe abil kujundatud õiget vormi teiste hulgast; </w:t>
      </w:r>
    </w:p>
    <w:p w:rsidR="00AF23CB" w:rsidRDefault="007E5CA2">
      <w:pPr>
        <w:numPr>
          <w:ilvl w:val="0"/>
          <w:numId w:val="75"/>
        </w:numPr>
        <w:spacing w:after="0"/>
        <w:jc w:val="both"/>
      </w:pPr>
      <w:r>
        <w:t xml:space="preserve">suudab ettejoonistatud vormi vihikusse joonistada ja iseseisvalt põimida; </w:t>
      </w:r>
    </w:p>
    <w:p w:rsidR="00AF23CB" w:rsidRDefault="007E5CA2">
      <w:pPr>
        <w:numPr>
          <w:ilvl w:val="0"/>
          <w:numId w:val="75"/>
        </w:numPr>
        <w:spacing w:after="0"/>
        <w:jc w:val="both"/>
      </w:pPr>
      <w:r>
        <w:t xml:space="preserve">oskab sõlmida, joonistada sõlmitud vorme ja neid põimida; </w:t>
      </w:r>
    </w:p>
    <w:p w:rsidR="00AF23CB" w:rsidRDefault="007E5CA2">
      <w:pPr>
        <w:numPr>
          <w:ilvl w:val="0"/>
          <w:numId w:val="76"/>
        </w:numPr>
        <w:spacing w:after="0"/>
        <w:jc w:val="both"/>
      </w:pPr>
      <w:r>
        <w:t xml:space="preserve">oskab näidise järgi joonistada ornamente ja põimmustreid, </w:t>
      </w:r>
    </w:p>
    <w:p w:rsidR="00AF23CB" w:rsidRDefault="007E5CA2">
      <w:pPr>
        <w:numPr>
          <w:ilvl w:val="0"/>
          <w:numId w:val="76"/>
        </w:numPr>
        <w:spacing w:after="0"/>
        <w:jc w:val="both"/>
      </w:pPr>
      <w:r>
        <w:t xml:space="preserve">omab ruumilist ettekujutust sellest, mis on ees- ja mis tagapool, teostab tööd kunstipäraselt.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Vormijoonistamine lõimib kõigi õpetatavate õppeainetega. See on alus eesti keeles täheõpetusele, matemaatikas numbrimärkide kirjutamisele ja geomeetriale, eurütmias ja liikumises ruumis  orienteerumisele, muusikas  rütmitunnetusele, maalimises  vormide  tajumisele, religioonis mõtlemisele, käsitöös käelisele osavusele.</w:t>
      </w:r>
      <w:r>
        <w:rPr>
          <w:rFonts w:ascii="Arial" w:eastAsia="Arial" w:hAnsi="Arial" w:cs="Arial"/>
          <w:sz w:val="30"/>
          <w:szCs w:val="30"/>
        </w:rPr>
        <w:t xml:space="preserve"> </w:t>
      </w:r>
      <w:r>
        <w:t xml:space="preserve">Õppeainena toetab ta mõtlemise, kujutlemise ja tahtetegevuse vaheliste seoste kujunemist. </w:t>
      </w:r>
    </w:p>
    <w:p w:rsidR="00AF23CB" w:rsidRDefault="00AF23CB">
      <w:pPr>
        <w:spacing w:after="0"/>
        <w:jc w:val="both"/>
      </w:pPr>
    </w:p>
    <w:p w:rsidR="00AF23CB" w:rsidRDefault="007E5CA2">
      <w:pPr>
        <w:spacing w:after="0"/>
        <w:jc w:val="both"/>
        <w:rPr>
          <w:b/>
        </w:rPr>
      </w:pPr>
      <w:r>
        <w:rPr>
          <w:b/>
        </w:rPr>
        <w:t>Erinevus riiklikust õppekavast</w:t>
      </w:r>
    </w:p>
    <w:p w:rsidR="00AF23CB" w:rsidRDefault="00AF23CB">
      <w:pPr>
        <w:spacing w:after="0"/>
        <w:jc w:val="both"/>
        <w:rPr>
          <w:b/>
        </w:rPr>
      </w:pPr>
    </w:p>
    <w:p w:rsidR="00AF23CB" w:rsidRDefault="007E5CA2">
      <w:pPr>
        <w:spacing w:after="0"/>
        <w:jc w:val="both"/>
      </w:pPr>
      <w:r>
        <w:t>Vormijoonistamine kui õppeaine, riiklikus õppekavas puudub.</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0"/>
          <w:numId w:val="279"/>
        </w:numPr>
        <w:pBdr>
          <w:top w:val="nil"/>
          <w:left w:val="nil"/>
          <w:bottom w:val="nil"/>
          <w:right w:val="nil"/>
          <w:between w:val="nil"/>
        </w:pBdr>
        <w:spacing w:after="0"/>
        <w:jc w:val="both"/>
        <w:rPr>
          <w:b/>
          <w:color w:val="000000"/>
          <w:sz w:val="32"/>
          <w:szCs w:val="32"/>
        </w:rPr>
      </w:pPr>
      <w:r>
        <w:rPr>
          <w:b/>
          <w:color w:val="000000"/>
          <w:sz w:val="28"/>
          <w:szCs w:val="28"/>
        </w:rPr>
        <w:t xml:space="preserve"> </w:t>
      </w:r>
      <w:r>
        <w:rPr>
          <w:b/>
          <w:color w:val="000000"/>
          <w:sz w:val="32"/>
          <w:szCs w:val="32"/>
        </w:rPr>
        <w:t>AINEVALDKOND „LOODUSAINED“</w:t>
      </w:r>
    </w:p>
    <w:p w:rsidR="00AF23CB" w:rsidRDefault="00AF23CB">
      <w:pPr>
        <w:spacing w:after="0"/>
        <w:jc w:val="both"/>
      </w:pPr>
    </w:p>
    <w:p w:rsidR="00AF23CB" w:rsidRDefault="007E5CA2">
      <w:pPr>
        <w:spacing w:after="0"/>
        <w:jc w:val="both"/>
      </w:pPr>
      <w:r>
        <w:t xml:space="preserve">Loodusainete õpetus põhikoolis hõlmab ümbritsevat maailma ja inimest selle sees kõige laiemas mõttes. </w:t>
      </w:r>
    </w:p>
    <w:p w:rsidR="00AF23CB" w:rsidRDefault="00AF23CB">
      <w:pPr>
        <w:spacing w:after="0"/>
        <w:jc w:val="both"/>
      </w:pPr>
    </w:p>
    <w:p w:rsidR="00AF23CB" w:rsidRDefault="007E5CA2">
      <w:pPr>
        <w:spacing w:after="0"/>
        <w:jc w:val="both"/>
        <w:rPr>
          <w:b/>
        </w:rPr>
      </w:pPr>
      <w:r>
        <w:rPr>
          <w:b/>
        </w:rPr>
        <w:t>Ainevaldkonna õppeained:</w:t>
      </w:r>
    </w:p>
    <w:p w:rsidR="00AF23CB" w:rsidRDefault="007E5CA2">
      <w:pPr>
        <w:numPr>
          <w:ilvl w:val="0"/>
          <w:numId w:val="419"/>
        </w:numPr>
        <w:pBdr>
          <w:top w:val="nil"/>
          <w:left w:val="nil"/>
          <w:bottom w:val="nil"/>
          <w:right w:val="nil"/>
          <w:between w:val="nil"/>
        </w:pBdr>
        <w:spacing w:after="0"/>
        <w:jc w:val="both"/>
      </w:pPr>
      <w:r>
        <w:rPr>
          <w:color w:val="000000"/>
        </w:rPr>
        <w:t>Loodusõpetus: kodulugu, inimese- ja loomaõpetus, taimeõpetus, kivimiõpetus;</w:t>
      </w:r>
    </w:p>
    <w:p w:rsidR="00AF23CB" w:rsidRDefault="007E5CA2">
      <w:pPr>
        <w:numPr>
          <w:ilvl w:val="0"/>
          <w:numId w:val="419"/>
        </w:numPr>
        <w:pBdr>
          <w:top w:val="nil"/>
          <w:left w:val="nil"/>
          <w:bottom w:val="nil"/>
          <w:right w:val="nil"/>
          <w:between w:val="nil"/>
        </w:pBdr>
        <w:spacing w:after="0"/>
        <w:jc w:val="both"/>
      </w:pPr>
      <w:r>
        <w:rPr>
          <w:color w:val="000000"/>
        </w:rPr>
        <w:t>Geograafia</w:t>
      </w:r>
    </w:p>
    <w:p w:rsidR="00AF23CB" w:rsidRDefault="007E5CA2">
      <w:pPr>
        <w:numPr>
          <w:ilvl w:val="0"/>
          <w:numId w:val="419"/>
        </w:numPr>
        <w:pBdr>
          <w:top w:val="nil"/>
          <w:left w:val="nil"/>
          <w:bottom w:val="nil"/>
          <w:right w:val="nil"/>
          <w:between w:val="nil"/>
        </w:pBdr>
        <w:spacing w:after="0"/>
        <w:jc w:val="both"/>
      </w:pPr>
      <w:r>
        <w:rPr>
          <w:color w:val="000000"/>
        </w:rPr>
        <w:t>Füüsika</w:t>
      </w:r>
    </w:p>
    <w:p w:rsidR="00AF23CB" w:rsidRDefault="007E5CA2">
      <w:pPr>
        <w:numPr>
          <w:ilvl w:val="0"/>
          <w:numId w:val="419"/>
        </w:numPr>
        <w:pBdr>
          <w:top w:val="nil"/>
          <w:left w:val="nil"/>
          <w:bottom w:val="nil"/>
          <w:right w:val="nil"/>
          <w:between w:val="nil"/>
        </w:pBdr>
        <w:spacing w:after="0"/>
        <w:jc w:val="both"/>
      </w:pPr>
      <w:r>
        <w:rPr>
          <w:color w:val="000000"/>
        </w:rPr>
        <w:t>Keemia</w:t>
      </w:r>
    </w:p>
    <w:p w:rsidR="00AF23CB" w:rsidRDefault="007E5CA2">
      <w:pPr>
        <w:numPr>
          <w:ilvl w:val="0"/>
          <w:numId w:val="419"/>
        </w:numPr>
        <w:pBdr>
          <w:top w:val="nil"/>
          <w:left w:val="nil"/>
          <w:bottom w:val="nil"/>
          <w:right w:val="nil"/>
          <w:between w:val="nil"/>
        </w:pBdr>
        <w:spacing w:after="0"/>
        <w:jc w:val="both"/>
      </w:pPr>
      <w:r>
        <w:rPr>
          <w:color w:val="000000"/>
        </w:rPr>
        <w:t>Bioloogia</w:t>
      </w:r>
    </w:p>
    <w:p w:rsidR="00AF23CB" w:rsidRDefault="00AF23CB">
      <w:pPr>
        <w:spacing w:after="0"/>
        <w:jc w:val="both"/>
      </w:pPr>
    </w:p>
    <w:p w:rsidR="00AF23CB" w:rsidRDefault="007E5CA2">
      <w:pPr>
        <w:pBdr>
          <w:top w:val="nil"/>
          <w:left w:val="nil"/>
          <w:bottom w:val="nil"/>
          <w:right w:val="nil"/>
          <w:between w:val="nil"/>
        </w:pBdr>
        <w:spacing w:after="0"/>
        <w:ind w:left="720"/>
        <w:jc w:val="both"/>
        <w:rPr>
          <w:color w:val="000000"/>
        </w:rPr>
      </w:pPr>
      <w:r>
        <w:rPr>
          <w:b/>
          <w:color w:val="000000"/>
        </w:rPr>
        <w:t>I kooliastmel</w:t>
      </w:r>
      <w:r>
        <w:rPr>
          <w:color w:val="000000"/>
        </w:rPr>
        <w:t xml:space="preserve"> esineb see aine üldise loodusõpetusena (1-2. klass) ja koduloona (3. Klass).</w:t>
      </w:r>
    </w:p>
    <w:p w:rsidR="00AF23CB" w:rsidRDefault="007E5CA2">
      <w:pPr>
        <w:spacing w:after="0"/>
        <w:jc w:val="both"/>
      </w:pPr>
      <w:r>
        <w:t xml:space="preserve">Loodusaineid õpetatakse tavaliselt perioodõppe vormis, vaid 1. ja 2. klassis on need integreeritud põhitundi või toimuvad ainetundidena (eelistatult õues-õppe vormis). </w:t>
      </w:r>
    </w:p>
    <w:p w:rsidR="00AF23CB" w:rsidRDefault="007E5CA2">
      <w:pPr>
        <w:pBdr>
          <w:top w:val="nil"/>
          <w:left w:val="nil"/>
          <w:bottom w:val="nil"/>
          <w:right w:val="nil"/>
          <w:between w:val="nil"/>
        </w:pBdr>
        <w:spacing w:after="0"/>
        <w:ind w:left="720"/>
        <w:jc w:val="both"/>
        <w:rPr>
          <w:color w:val="000000"/>
        </w:rPr>
      </w:pPr>
      <w:r>
        <w:rPr>
          <w:b/>
          <w:color w:val="000000"/>
        </w:rPr>
        <w:t>II kooliastmel</w:t>
      </w:r>
      <w:r>
        <w:rPr>
          <w:color w:val="000000"/>
        </w:rPr>
        <w:t xml:space="preserve"> on looduõpetuse aineteks looma-, taime-, kivimiõpetus ja geograafia. </w:t>
      </w:r>
    </w:p>
    <w:p w:rsidR="00AF23CB" w:rsidRDefault="007E5CA2">
      <w:pPr>
        <w:pBdr>
          <w:top w:val="nil"/>
          <w:left w:val="nil"/>
          <w:bottom w:val="nil"/>
          <w:right w:val="nil"/>
          <w:between w:val="nil"/>
        </w:pBdr>
        <w:spacing w:after="0"/>
        <w:ind w:left="720"/>
        <w:jc w:val="both"/>
        <w:rPr>
          <w:color w:val="000000"/>
        </w:rPr>
      </w:pPr>
      <w:r>
        <w:rPr>
          <w:b/>
          <w:color w:val="000000"/>
        </w:rPr>
        <w:t>III kooliastmel</w:t>
      </w:r>
      <w:r>
        <w:rPr>
          <w:color w:val="000000"/>
        </w:rPr>
        <w:t xml:space="preserve"> geograafia, inimeseõpetus (inimese anatoomia ja füsioloogia) ning bioloogia.</w:t>
      </w:r>
    </w:p>
    <w:p w:rsidR="00AF23CB" w:rsidRDefault="007E5CA2">
      <w:pPr>
        <w:spacing w:after="0"/>
        <w:jc w:val="both"/>
      </w:pPr>
      <w:r>
        <w:t>Täppisteadustest lisanduvad keemia ja füüsika (esimene fenomenoloogilistel vaatlustel põhinev füüsikaperiood on 6. klassis).</w:t>
      </w:r>
    </w:p>
    <w:p w:rsidR="00AF23CB" w:rsidRDefault="00AF23CB">
      <w:pPr>
        <w:spacing w:after="0"/>
        <w:jc w:val="both"/>
      </w:pPr>
    </w:p>
    <w:p w:rsidR="00AF23CB" w:rsidRDefault="007E5CA2">
      <w:pPr>
        <w:spacing w:after="0"/>
        <w:jc w:val="both"/>
      </w:pPr>
      <w:r>
        <w:t>Kõik loodusained kuuluvad valdavalt klassiõpetaja ülesannete hulka, vaid 9. Klassi bioloogiat, geograafiat, keemiat, füüsikat ja inimeseõpetust  õpetab vastava ettevalmistusega spetsialist. Lähtuvalt õpetajate kolleegiumi otsusest ja klassiõpetaja soovist võib ainespetsialisti kaasata ka varem.</w:t>
      </w:r>
    </w:p>
    <w:p w:rsidR="00AF23CB" w:rsidRDefault="00AF23CB">
      <w:pPr>
        <w:spacing w:after="0"/>
        <w:jc w:val="both"/>
      </w:pPr>
    </w:p>
    <w:p w:rsidR="00AF23CB" w:rsidRDefault="007E5CA2">
      <w:pPr>
        <w:spacing w:after="0"/>
        <w:jc w:val="both"/>
        <w:rPr>
          <w:b/>
        </w:rPr>
      </w:pPr>
      <w:r>
        <w:rPr>
          <w:b/>
        </w:rPr>
        <w:t>Loodusteaduslik pädevus põhikooli lõpuks</w:t>
      </w:r>
    </w:p>
    <w:p w:rsidR="00AF23CB" w:rsidRDefault="00AF23CB">
      <w:pPr>
        <w:spacing w:after="0"/>
        <w:jc w:val="both"/>
      </w:pPr>
    </w:p>
    <w:p w:rsidR="00AF23CB" w:rsidRDefault="007E5CA2">
      <w:pPr>
        <w:spacing w:after="0"/>
        <w:jc w:val="both"/>
      </w:pPr>
      <w:r>
        <w:t xml:space="preserve">Loodusainete õpetamise eesmärk põhikoolis on kujundada õpilastes eakohane loodusteaduslik pädevus, st suutlikkus väärtustada looduslikku mitmekesisust ning vastutustundlikku ja säästvat eluviisi; oskus vaadelda, mõista ning selgitada loodus-, tehis- ja sotsiaalkeskkonnas eksisteerivaid objekte, nähtusi ning protsesse, märgata ja määratleda elukeskkonnas esinevaid probleeme, neid loovalt lahendada, kasutades loodusteaduslikku meetodit; väärtustada looduslikku mitmekesisust ning vastutustundlikku ja säästvat eluviisi; hinnata looduses viibimist. </w:t>
      </w:r>
    </w:p>
    <w:p w:rsidR="00AF23CB" w:rsidRDefault="00AF23CB">
      <w:pPr>
        <w:spacing w:after="0"/>
        <w:jc w:val="both"/>
      </w:pPr>
    </w:p>
    <w:p w:rsidR="00AF23CB" w:rsidRDefault="007E5CA2">
      <w:pPr>
        <w:spacing w:after="0"/>
        <w:jc w:val="both"/>
        <w:rPr>
          <w:u w:val="single"/>
        </w:rPr>
      </w:pPr>
      <w:r>
        <w:rPr>
          <w:u w:val="single"/>
        </w:rPr>
        <w:t xml:space="preserve">Loodusainete õpetamise kaudu taotletakse, et põhikooli lõpuks õpilane: </w:t>
      </w:r>
    </w:p>
    <w:p w:rsidR="00AF23CB" w:rsidRDefault="00AF23CB">
      <w:pPr>
        <w:spacing w:after="0"/>
        <w:jc w:val="both"/>
      </w:pPr>
    </w:p>
    <w:p w:rsidR="00AF23CB" w:rsidRDefault="007E5CA2">
      <w:pPr>
        <w:numPr>
          <w:ilvl w:val="0"/>
          <w:numId w:val="347"/>
        </w:numPr>
        <w:pBdr>
          <w:top w:val="nil"/>
          <w:left w:val="nil"/>
          <w:bottom w:val="nil"/>
          <w:right w:val="nil"/>
          <w:between w:val="nil"/>
        </w:pBdr>
        <w:spacing w:after="0"/>
        <w:jc w:val="both"/>
      </w:pPr>
      <w:r>
        <w:rPr>
          <w:color w:val="000000"/>
        </w:rPr>
        <w:t xml:space="preserve">tunneb huvi ümbritseva elukeskkonna, selle uurimise ning loodusteaduste ja tehnoloogia </w:t>
      </w:r>
    </w:p>
    <w:p w:rsidR="00AF23CB" w:rsidRDefault="007E5CA2">
      <w:pPr>
        <w:numPr>
          <w:ilvl w:val="0"/>
          <w:numId w:val="347"/>
        </w:numPr>
        <w:pBdr>
          <w:top w:val="nil"/>
          <w:left w:val="nil"/>
          <w:bottom w:val="nil"/>
          <w:right w:val="nil"/>
          <w:between w:val="nil"/>
        </w:pBdr>
        <w:spacing w:after="0"/>
        <w:jc w:val="both"/>
      </w:pPr>
      <w:r>
        <w:rPr>
          <w:color w:val="000000"/>
        </w:rPr>
        <w:t xml:space="preserve">saavutuste vastu ning on motiveeritud edasisteks õpinguteks; </w:t>
      </w:r>
    </w:p>
    <w:p w:rsidR="00AF23CB" w:rsidRDefault="007E5CA2">
      <w:pPr>
        <w:numPr>
          <w:ilvl w:val="0"/>
          <w:numId w:val="347"/>
        </w:numPr>
        <w:pBdr>
          <w:top w:val="nil"/>
          <w:left w:val="nil"/>
          <w:bottom w:val="nil"/>
          <w:right w:val="nil"/>
          <w:between w:val="nil"/>
        </w:pBdr>
        <w:spacing w:after="0"/>
        <w:jc w:val="both"/>
      </w:pPr>
      <w:r>
        <w:rPr>
          <w:color w:val="000000"/>
        </w:rPr>
        <w:t xml:space="preserve">vaatleb, analüüsib ning selgitab elukeskkonna objekte, nähtusi ja elukeskkonnas toimuvaid protsesse, leiab nendevahelisi seoseid ning teeb järeldusi, rakendades loodusainetes omandatud teadmisi ja oskusi; </w:t>
      </w:r>
    </w:p>
    <w:p w:rsidR="00AF23CB" w:rsidRDefault="007E5CA2">
      <w:pPr>
        <w:numPr>
          <w:ilvl w:val="0"/>
          <w:numId w:val="347"/>
        </w:numPr>
        <w:pBdr>
          <w:top w:val="nil"/>
          <w:left w:val="nil"/>
          <w:bottom w:val="nil"/>
          <w:right w:val="nil"/>
          <w:between w:val="nil"/>
        </w:pBdr>
        <w:spacing w:after="0"/>
        <w:jc w:val="both"/>
      </w:pPr>
      <w:r>
        <w:rPr>
          <w:color w:val="000000"/>
        </w:rPr>
        <w:t xml:space="preserve">oskab märgata, sõnastada ja lahendada loodusteaduslikke probleeme, kasutades loodusteaduslikku meetodit ning loodusteaduslikku terminoloogiat suulises ja kirjalikus kõnes; </w:t>
      </w:r>
    </w:p>
    <w:p w:rsidR="00AF23CB" w:rsidRDefault="007E5CA2">
      <w:pPr>
        <w:numPr>
          <w:ilvl w:val="0"/>
          <w:numId w:val="347"/>
        </w:numPr>
        <w:pBdr>
          <w:top w:val="nil"/>
          <w:left w:val="nil"/>
          <w:bottom w:val="nil"/>
          <w:right w:val="nil"/>
          <w:between w:val="nil"/>
        </w:pBdr>
        <w:spacing w:after="0"/>
        <w:jc w:val="both"/>
      </w:pPr>
      <w:r>
        <w:rPr>
          <w:color w:val="000000"/>
        </w:rPr>
        <w:t xml:space="preserve">oskab esitada uurimisküsimusi, plaanida ja korraldada eksperimenti ning teha tõendusmaterjali põhjal järeldusi; </w:t>
      </w:r>
    </w:p>
    <w:p w:rsidR="00AF23CB" w:rsidRDefault="007E5CA2">
      <w:pPr>
        <w:numPr>
          <w:ilvl w:val="0"/>
          <w:numId w:val="347"/>
        </w:numPr>
        <w:pBdr>
          <w:top w:val="nil"/>
          <w:left w:val="nil"/>
          <w:bottom w:val="nil"/>
          <w:right w:val="nil"/>
          <w:between w:val="nil"/>
        </w:pBdr>
        <w:spacing w:after="0"/>
        <w:jc w:val="both"/>
      </w:pPr>
      <w:r>
        <w:rPr>
          <w:color w:val="000000"/>
        </w:rPr>
        <w:t xml:space="preserve">kasutab loodusteaduste- ja tehnoloogiaalase info hankimiseks erinevaid allikaid, sh veebimaterjale, analüüsib ning hindab neis sisalduva info tõepärasust; </w:t>
      </w:r>
    </w:p>
    <w:p w:rsidR="00AF23CB" w:rsidRDefault="007E5CA2">
      <w:pPr>
        <w:numPr>
          <w:ilvl w:val="0"/>
          <w:numId w:val="347"/>
        </w:numPr>
        <w:pBdr>
          <w:top w:val="nil"/>
          <w:left w:val="nil"/>
          <w:bottom w:val="nil"/>
          <w:right w:val="nil"/>
          <w:between w:val="nil"/>
        </w:pBdr>
        <w:spacing w:after="0"/>
        <w:jc w:val="both"/>
      </w:pPr>
      <w:r>
        <w:rPr>
          <w:color w:val="000000"/>
        </w:rPr>
        <w:t xml:space="preserve">oskab teha igapäevaelulisi elukeskkonnaga seotud otsuseid ja neid põhjendada, kasutades loodus- ning sotsiaalainetes omandatud teadmisi ja oskusi ning arvestades kujundatud väärtushinnanguid; </w:t>
      </w:r>
    </w:p>
    <w:p w:rsidR="00AF23CB" w:rsidRDefault="007E5CA2">
      <w:pPr>
        <w:numPr>
          <w:ilvl w:val="0"/>
          <w:numId w:val="347"/>
        </w:numPr>
        <w:pBdr>
          <w:top w:val="nil"/>
          <w:left w:val="nil"/>
          <w:bottom w:val="nil"/>
          <w:right w:val="nil"/>
          <w:between w:val="nil"/>
        </w:pBdr>
        <w:spacing w:after="0"/>
        <w:jc w:val="both"/>
      </w:pPr>
      <w:r>
        <w:rPr>
          <w:color w:val="000000"/>
        </w:rPr>
        <w:t xml:space="preserve">mõistab loodusteaduste tähtsust teaduse ja tehnoloogia arengus ning teab valdkonnaga seotud elukutseid; </w:t>
      </w:r>
    </w:p>
    <w:p w:rsidR="00AF23CB" w:rsidRDefault="007E5CA2">
      <w:pPr>
        <w:numPr>
          <w:ilvl w:val="0"/>
          <w:numId w:val="347"/>
        </w:numPr>
        <w:pBdr>
          <w:top w:val="nil"/>
          <w:left w:val="nil"/>
          <w:bottom w:val="nil"/>
          <w:right w:val="nil"/>
          <w:between w:val="nil"/>
        </w:pBdr>
        <w:spacing w:after="0"/>
        <w:jc w:val="both"/>
      </w:pPr>
      <w:r>
        <w:rPr>
          <w:color w:val="000000"/>
        </w:rPr>
        <w:t xml:space="preserve">väärtustab elukeskkonda kui tervikut, sellega seotud vastutustundlikku ja säästvat käitumist </w:t>
      </w:r>
    </w:p>
    <w:p w:rsidR="00AF23CB" w:rsidRDefault="007E5CA2">
      <w:pPr>
        <w:pBdr>
          <w:top w:val="nil"/>
          <w:left w:val="nil"/>
          <w:bottom w:val="nil"/>
          <w:right w:val="nil"/>
          <w:between w:val="nil"/>
        </w:pBdr>
        <w:spacing w:after="0"/>
        <w:ind w:left="720"/>
        <w:jc w:val="both"/>
        <w:rPr>
          <w:color w:val="000000"/>
        </w:rPr>
      </w:pPr>
      <w:r>
        <w:rPr>
          <w:color w:val="000000"/>
        </w:rPr>
        <w:lastRenderedPageBreak/>
        <w:t>ning järgib tervislikke eluviise</w:t>
      </w:r>
    </w:p>
    <w:p w:rsidR="00AF23CB" w:rsidRDefault="00AF23CB">
      <w:pPr>
        <w:spacing w:after="0"/>
        <w:jc w:val="both"/>
      </w:pPr>
    </w:p>
    <w:p w:rsidR="00AF23CB" w:rsidRDefault="007E5CA2">
      <w:pPr>
        <w:spacing w:after="0"/>
        <w:jc w:val="both"/>
        <w:rPr>
          <w:b/>
        </w:rPr>
      </w:pPr>
      <w:r>
        <w:rPr>
          <w:b/>
        </w:rPr>
        <w:t>Üldpädevuste kujundamine põhikooli loodusainetes</w:t>
      </w:r>
    </w:p>
    <w:p w:rsidR="00AF23CB" w:rsidRDefault="00AF23CB">
      <w:pPr>
        <w:spacing w:after="0"/>
        <w:jc w:val="both"/>
      </w:pPr>
    </w:p>
    <w:p w:rsidR="00AF23CB" w:rsidRDefault="007E5CA2">
      <w:pPr>
        <w:spacing w:after="0"/>
        <w:jc w:val="both"/>
      </w:pPr>
      <w:r>
        <w:t>Loodusainetes saavad õpilased tervikülevaate looduskeskkonnas valitsevatest seostest ja vastasmõjudest ning inimtegevuse mõjust keskkonnale. Loodusainete õpetamise kaudu kujundatakse õpilastes kõiki riikliku õppekava üldosas kirjeldatud üldpädevusi.</w:t>
      </w:r>
    </w:p>
    <w:p w:rsidR="00AF23CB" w:rsidRDefault="00AF23CB">
      <w:pPr>
        <w:spacing w:after="0"/>
        <w:jc w:val="both"/>
      </w:pPr>
    </w:p>
    <w:p w:rsidR="00AF23CB" w:rsidRDefault="007E5CA2">
      <w:pPr>
        <w:spacing w:after="0"/>
        <w:jc w:val="both"/>
        <w:rPr>
          <w:u w:val="single"/>
        </w:rPr>
      </w:pPr>
      <w:r>
        <w:rPr>
          <w:u w:val="single"/>
        </w:rPr>
        <w:t>Kultuuri- ja väärtuspädevus</w:t>
      </w:r>
    </w:p>
    <w:p w:rsidR="00AF23CB" w:rsidRDefault="007E5CA2">
      <w:pPr>
        <w:spacing w:after="0"/>
        <w:jc w:val="both"/>
      </w:pPr>
      <w:r>
        <w:t xml:space="preserve">Kujundatakse positiivne hoiak kõige elava ja ümbritseva suhtes, arendatakse huvi loodusteaduste kui uusi teadmisi ja lahendusi pakkuva kultuurinähtuse vastu, teadvustatakse loodusliku mitmekesisuse tähtsust ning selle kaitse vajadust, väärtustatakse jätkusuutlikku ja vastutustundlikku eluviisi ning kujundatakse tervislikke eluviise. </w:t>
      </w:r>
    </w:p>
    <w:p w:rsidR="00AF23CB" w:rsidRDefault="00AF23CB">
      <w:pPr>
        <w:spacing w:after="0"/>
        <w:jc w:val="both"/>
      </w:pPr>
    </w:p>
    <w:p w:rsidR="00AF23CB" w:rsidRDefault="007E5CA2">
      <w:pPr>
        <w:spacing w:after="0"/>
        <w:jc w:val="both"/>
        <w:rPr>
          <w:u w:val="single"/>
        </w:rPr>
      </w:pPr>
      <w:r>
        <w:rPr>
          <w:u w:val="single"/>
        </w:rPr>
        <w:t>Sotsiaalne- ja kodanikupädevus</w:t>
      </w:r>
    </w:p>
    <w:p w:rsidR="00AF23CB" w:rsidRDefault="007E5CA2">
      <w:pPr>
        <w:spacing w:after="0"/>
        <w:jc w:val="both"/>
      </w:pPr>
      <w:r>
        <w:t>Kaasneb õppes toimuva inimtegevuse mõju hindamisega looduskeskkonnale, kohalike ja globaalsete keskkonnaprobleemide teadvustamisega ning neile lahenduste leidmisega. Olulisel kohal on dilemmaprobleemide lahendamine, kus otsuseid langetades tuleb lisaks loodusteaduslikele seisukohtadele arvestada inimühiskonnaga seotud aspekte – seadusandlikke, majanduslikke ning eetilis-moraalseid seisukohti. Sotsiaalset pädevust kujundavad ka loodusainetes rakendatavad aktiivõppe meetodid: rühmatöö uurimuslikus õppes ja dilemmaprobleemide lahendamisel, vaatlus</w:t>
      </w:r>
    </w:p>
    <w:p w:rsidR="00AF23CB" w:rsidRDefault="007E5CA2">
      <w:pPr>
        <w:spacing w:after="0"/>
        <w:jc w:val="both"/>
      </w:pPr>
      <w:r>
        <w:t xml:space="preserve">- ja katsetulemuste analüüs ning kokkuvõtete suuline esitus. </w:t>
      </w:r>
    </w:p>
    <w:p w:rsidR="00AF23CB" w:rsidRDefault="00AF23CB">
      <w:pPr>
        <w:spacing w:after="0"/>
        <w:jc w:val="both"/>
      </w:pPr>
    </w:p>
    <w:p w:rsidR="00AF23CB" w:rsidRDefault="007E5CA2">
      <w:pPr>
        <w:spacing w:after="0"/>
        <w:jc w:val="both"/>
      </w:pPr>
      <w:r>
        <w:rPr>
          <w:u w:val="single"/>
        </w:rPr>
        <w:t>Enesemääratluspädevust</w:t>
      </w:r>
      <w:r>
        <w:t xml:space="preserve"> </w:t>
      </w:r>
    </w:p>
    <w:p w:rsidR="00AF23CB" w:rsidRDefault="007E5CA2">
      <w:pPr>
        <w:spacing w:after="0"/>
        <w:jc w:val="both"/>
      </w:pPr>
      <w:r>
        <w:t xml:space="preserve">arendatakse eelkõige bioloogiatundides, kus käsitletakse inimese anatoomia, füsioloogia ja tervislike eluviiside teemasid: selgitatakse individuaalset energia- ja toitumisvajadust, tervisliku treeningu individualiseeritust, haigestumistega seotud riske ning tervislike eluviiside erinevaid aspekte. </w:t>
      </w:r>
    </w:p>
    <w:p w:rsidR="00AF23CB" w:rsidRDefault="00AF23CB">
      <w:pPr>
        <w:spacing w:after="0"/>
        <w:jc w:val="both"/>
      </w:pPr>
    </w:p>
    <w:p w:rsidR="00AF23CB" w:rsidRDefault="007E5CA2">
      <w:pPr>
        <w:spacing w:after="0"/>
        <w:jc w:val="both"/>
        <w:rPr>
          <w:u w:val="single"/>
        </w:rPr>
      </w:pPr>
      <w:r>
        <w:rPr>
          <w:u w:val="single"/>
        </w:rPr>
        <w:t xml:space="preserve">Õpipädevuse </w:t>
      </w:r>
    </w:p>
    <w:p w:rsidR="00AF23CB" w:rsidRDefault="007E5CA2">
      <w:pPr>
        <w:spacing w:after="0"/>
        <w:jc w:val="both"/>
      </w:pPr>
      <w:r>
        <w:t xml:space="preserve">Kujunemist toetavad loodusained erinevate õpitegevuste kaudu. Nii näiteks arendatakse õpipädevust probleemide lahendamise ja uurimusliku õppe rakendamisega: õpilased omandavad oskused leida loodusteaduslikku infot, sõnastada probleeme ja uurimisküsimusi, planeerida ja teha katset või vaatlust ning teha kokkuvõtteid. </w:t>
      </w:r>
    </w:p>
    <w:p w:rsidR="00AF23CB" w:rsidRDefault="00AF23CB">
      <w:pPr>
        <w:spacing w:after="0"/>
        <w:jc w:val="both"/>
      </w:pPr>
    </w:p>
    <w:p w:rsidR="00AF23CB" w:rsidRDefault="007E5CA2">
      <w:pPr>
        <w:spacing w:after="0"/>
        <w:jc w:val="both"/>
        <w:rPr>
          <w:u w:val="single"/>
        </w:rPr>
      </w:pPr>
      <w:r>
        <w:rPr>
          <w:u w:val="single"/>
        </w:rPr>
        <w:t xml:space="preserve">Suhtluspädevuse </w:t>
      </w:r>
    </w:p>
    <w:p w:rsidR="00AF23CB" w:rsidRDefault="007E5CA2">
      <w:pPr>
        <w:spacing w:after="0"/>
        <w:jc w:val="both"/>
      </w:pPr>
      <w:r>
        <w:t xml:space="preserve">arendamine kaasneb loodusteadusliku info otsimisega erinevatest allikatest, sh internetist, ning leitud teabe analüüsiga ja tõepärasuse hindamisega. Olulisel kohal on vaatlus- ja katsetulemuste korrektne vormistamine ning kokkuvõtete kirjalik ja suuline esitus. Ühtlasi arendavad kõik loodusained vastavatele teadusharudele iseloomulike mõistete ja sümbolite korrektset kasutamist nii abstraktses teaduslikus kui ka konkreetses igapäevases kontekstis. </w:t>
      </w:r>
    </w:p>
    <w:p w:rsidR="00AF23CB" w:rsidRDefault="00AF23CB">
      <w:pPr>
        <w:spacing w:after="0"/>
        <w:jc w:val="both"/>
        <w:rPr>
          <w:u w:val="single"/>
        </w:rPr>
      </w:pPr>
    </w:p>
    <w:p w:rsidR="00AF23CB" w:rsidRDefault="007E5CA2">
      <w:pPr>
        <w:spacing w:after="0"/>
        <w:jc w:val="both"/>
        <w:rPr>
          <w:u w:val="single"/>
        </w:rPr>
      </w:pPr>
      <w:r>
        <w:rPr>
          <w:u w:val="single"/>
        </w:rPr>
        <w:t>Matemaatika-, ja loodusteaduste ning tehnoloogialane pädevus</w:t>
      </w:r>
    </w:p>
    <w:p w:rsidR="00AF23CB" w:rsidRDefault="007E5CA2">
      <w:pPr>
        <w:spacing w:after="0"/>
        <w:jc w:val="both"/>
      </w:pPr>
      <w:r>
        <w:lastRenderedPageBreak/>
        <w:t xml:space="preserve">ja areng kaasneb eelkõige uurimusliku õppega, kus õpilastel tuleb katse- või vaatlusandmeid esitada tabelitena ja arvjoonistena, neid analüüsida, leida omavahelisi seoseid ning siduda arvulisi näitajaid lahendatava probleemiga. Peale uurimusliku õppe koostatakse ja analüüsitakse arvjooniseid kõigis loodusainetes, esitades eri objekte ja protsesse, neid võrreldes ning omavahel seostades. </w:t>
      </w:r>
    </w:p>
    <w:p w:rsidR="00AF23CB" w:rsidRDefault="00AF23CB">
      <w:pPr>
        <w:spacing w:after="0"/>
        <w:jc w:val="both"/>
        <w:rPr>
          <w:u w:val="single"/>
        </w:rPr>
      </w:pPr>
    </w:p>
    <w:p w:rsidR="00AF23CB" w:rsidRDefault="007E5CA2">
      <w:pPr>
        <w:spacing w:after="0"/>
        <w:jc w:val="both"/>
        <w:rPr>
          <w:u w:val="single"/>
        </w:rPr>
      </w:pPr>
      <w:r>
        <w:rPr>
          <w:u w:val="single"/>
        </w:rPr>
        <w:t xml:space="preserve">Ettevõtlikkuspädevust </w:t>
      </w:r>
    </w:p>
    <w:p w:rsidR="00AF23CB" w:rsidRDefault="007E5CA2">
      <w:pPr>
        <w:spacing w:after="0"/>
        <w:jc w:val="both"/>
      </w:pPr>
      <w:r>
        <w:t xml:space="preserve">kujundades on oluline koht loodusainete rakendusteaduslikel teemadel, kus ilmnevad abstraktsete teadusfaktide ja -teooriate igapäevaelulised väljundid. Koos sellega saadakse ülevaade loodusteadustega seotud elukutsetest ning vastava valdkonnaga tegeleva-test teadusasutusest ja ettevõtetest. Ettevõtlikkuspädevuse arengut toetab uurimuslik käsitlus, kus süsteemselt planeeritakse katseid ja vaatlusi ning analüüsitakse tulemusi. Tähtsal kohal on keskkonnaga seotud </w:t>
      </w:r>
    </w:p>
    <w:p w:rsidR="00AF23CB" w:rsidRDefault="007E5CA2">
      <w:pPr>
        <w:spacing w:after="0"/>
        <w:jc w:val="both"/>
      </w:pPr>
      <w:r>
        <w:t>dilemmade lahendamine ja pädevate otsuste tegemine, mis lisaks teaduslikele seisukohtadele  arvestavad sotsiaalseid aspekte.</w:t>
      </w:r>
    </w:p>
    <w:p w:rsidR="00AF23CB" w:rsidRDefault="00AF23CB">
      <w:pPr>
        <w:spacing w:after="0"/>
        <w:jc w:val="both"/>
      </w:pPr>
    </w:p>
    <w:p w:rsidR="00AF23CB" w:rsidRDefault="007E5CA2">
      <w:pPr>
        <w:spacing w:after="0"/>
        <w:jc w:val="both"/>
        <w:rPr>
          <w:u w:val="single"/>
        </w:rPr>
      </w:pPr>
      <w:r>
        <w:rPr>
          <w:u w:val="single"/>
        </w:rPr>
        <w:t>Digipädevust</w:t>
      </w:r>
    </w:p>
    <w:p w:rsidR="00AF23CB" w:rsidRDefault="007E5CA2">
      <w:pPr>
        <w:spacing w:after="0"/>
        <w:jc w:val="both"/>
      </w:pPr>
      <w:r>
        <w:t xml:space="preserve">Kujundatakse alates III kooliastmest, kasutades digivahendeid internetis usaldusväärse ja asjakohase info otsimiseks ning andmete kogumiseks. Õpitakse rakendama digitaalseid teabeallikaid ja saadud teabe põhjal lahendama loodusteaduslikke probleeme ning arutlema keskkonnas toimuvate protsesside üle. Analüüsitakse ja visualiseeritakse digitaalselt kogutud vaatlusandmeid. Probleemi lahendamise ja esitamise kaudu arendatakse digitaalse sisuloome oskust ning toetatakse õpitu digitaalsel kujul säilitamise oskust. Digikeskkonnas suheldes järgitakse igapäevaelu väärtuspõhimõtteid ning jälgitakse ohutut info kasutamist. </w:t>
      </w:r>
    </w:p>
    <w:p w:rsidR="00AF23CB" w:rsidRDefault="00AF23CB">
      <w:pPr>
        <w:spacing w:after="0"/>
        <w:jc w:val="both"/>
      </w:pPr>
    </w:p>
    <w:p w:rsidR="00AF23CB" w:rsidRDefault="007E5CA2">
      <w:pPr>
        <w:spacing w:after="0"/>
        <w:jc w:val="both"/>
        <w:rPr>
          <w:b/>
        </w:rPr>
      </w:pPr>
      <w:r>
        <w:rPr>
          <w:b/>
        </w:rPr>
        <w:t>Läbivad teemad põhikooli loodusainetes</w:t>
      </w:r>
    </w:p>
    <w:p w:rsidR="00AF23CB" w:rsidRDefault="00AF23CB">
      <w:pPr>
        <w:spacing w:after="0"/>
        <w:jc w:val="both"/>
      </w:pPr>
    </w:p>
    <w:p w:rsidR="00AF23CB" w:rsidRDefault="007E5CA2">
      <w:pPr>
        <w:spacing w:after="0"/>
        <w:jc w:val="both"/>
      </w:pPr>
      <w:r>
        <w:t>Teema „</w:t>
      </w:r>
      <w:r>
        <w:rPr>
          <w:i/>
        </w:rPr>
        <w:t>Keskkond ja jätkusuutlik areng</w:t>
      </w:r>
      <w:r>
        <w:t>“ Loodusainetel on kandev roll läbiva teema elluviimisel.</w:t>
      </w:r>
    </w:p>
    <w:p w:rsidR="00AF23CB" w:rsidRDefault="007E5CA2">
      <w:pPr>
        <w:spacing w:after="0"/>
        <w:jc w:val="both"/>
        <w:rPr>
          <w:rFonts w:ascii="MS Gothic" w:eastAsia="MS Gothic" w:hAnsi="MS Gothic" w:cs="MS Gothic"/>
        </w:rPr>
      </w:pPr>
      <w:r>
        <w:rPr>
          <w:rFonts w:ascii="MS Gothic" w:eastAsia="MS Gothic" w:hAnsi="MS Gothic" w:cs="MS Gothic"/>
        </w:rPr>
        <w:t> </w:t>
      </w:r>
    </w:p>
    <w:p w:rsidR="00AF23CB" w:rsidRDefault="007E5CA2">
      <w:pPr>
        <w:spacing w:after="0"/>
        <w:jc w:val="both"/>
        <w:rPr>
          <w:rFonts w:ascii="MS Gothic" w:eastAsia="MS Gothic" w:hAnsi="MS Gothic" w:cs="MS Gothic"/>
        </w:rPr>
      </w:pPr>
      <w:r>
        <w:t>Teema „</w:t>
      </w:r>
      <w:r>
        <w:rPr>
          <w:i/>
        </w:rPr>
        <w:t>Elukestev õpe ja karjääri planeerimine“.</w:t>
      </w:r>
      <w:r>
        <w:t xml:space="preserve"> Loodusteadusharidus on osa üldharidusest, mis on oluline õpilaste arengule. Loodusainetes omandatud teadmised, oskused ja hoiakud lõimituna teistes õppeainetes omandatuga on aluseks sisemiselt motiveeritud elukestvale õppimisele. Loodusaineid õpetades kasvatatakse õpilaste teadlikkust karjäärivõimalustest ning vahendatakse neile teavet edasiõppimisvõimaluste kohta loodusteaduslikel erialadel.</w:t>
      </w:r>
      <w:r>
        <w:rPr>
          <w:rFonts w:ascii="MS Gothic" w:eastAsia="MS Gothic" w:hAnsi="MS Gothic" w:cs="MS Gothic"/>
        </w:rPr>
        <w:t> </w:t>
      </w:r>
    </w:p>
    <w:p w:rsidR="00AF23CB" w:rsidRDefault="00AF23CB">
      <w:pPr>
        <w:spacing w:after="0"/>
        <w:jc w:val="both"/>
        <w:rPr>
          <w:rFonts w:ascii="MS Gothic" w:eastAsia="MS Gothic" w:hAnsi="MS Gothic" w:cs="MS Gothic"/>
        </w:rPr>
      </w:pPr>
    </w:p>
    <w:p w:rsidR="00AF23CB" w:rsidRDefault="007E5CA2">
      <w:pPr>
        <w:spacing w:after="0"/>
        <w:jc w:val="both"/>
        <w:rPr>
          <w:rFonts w:ascii="MS Gothic" w:eastAsia="MS Gothic" w:hAnsi="MS Gothic" w:cs="MS Gothic"/>
        </w:rPr>
      </w:pPr>
      <w:r>
        <w:t>Läbivat teemat „</w:t>
      </w:r>
      <w:r>
        <w:rPr>
          <w:i/>
        </w:rPr>
        <w:t>Teabekeskkond“</w:t>
      </w:r>
      <w:r>
        <w:t xml:space="preserve"> käsitletakse seonduvalt eri infoallikatest teabe kogumise, teabe kriitilise hindamise ning kasutamisega.</w:t>
      </w:r>
      <w:r>
        <w:rPr>
          <w:rFonts w:ascii="MS Gothic" w:eastAsia="MS Gothic" w:hAnsi="MS Gothic" w:cs="MS Gothic"/>
        </w:rPr>
        <w:t> </w:t>
      </w:r>
    </w:p>
    <w:p w:rsidR="00AF23CB" w:rsidRDefault="00AF23CB">
      <w:pPr>
        <w:spacing w:after="0"/>
        <w:jc w:val="both"/>
        <w:rPr>
          <w:rFonts w:ascii="MS Gothic" w:eastAsia="MS Gothic" w:hAnsi="MS Gothic" w:cs="MS Gothic"/>
        </w:rPr>
      </w:pPr>
    </w:p>
    <w:p w:rsidR="00AF23CB" w:rsidRDefault="007E5CA2">
      <w:pPr>
        <w:spacing w:after="0"/>
        <w:jc w:val="both"/>
        <w:rPr>
          <w:rFonts w:ascii="MS Gothic" w:eastAsia="MS Gothic" w:hAnsi="MS Gothic" w:cs="MS Gothic"/>
        </w:rPr>
      </w:pPr>
      <w:r>
        <w:t xml:space="preserve">Loodusained toetavad läbivat teemat </w:t>
      </w:r>
      <w:r>
        <w:rPr>
          <w:i/>
        </w:rPr>
        <w:t>„Tehnoloogia ja innovatsioon</w:t>
      </w:r>
      <w:r>
        <w:t>“ IKT rakendamise kaudu aineõpetuses.</w:t>
      </w:r>
      <w:r>
        <w:rPr>
          <w:rFonts w:ascii="MS Gothic" w:eastAsia="MS Gothic" w:hAnsi="MS Gothic" w:cs="MS Gothic"/>
        </w:rPr>
        <w:t> </w:t>
      </w:r>
    </w:p>
    <w:p w:rsidR="00AF23CB" w:rsidRDefault="00AF23CB">
      <w:pPr>
        <w:spacing w:after="0"/>
        <w:jc w:val="both"/>
        <w:rPr>
          <w:rFonts w:ascii="MS Gothic" w:eastAsia="MS Gothic" w:hAnsi="MS Gothic" w:cs="MS Gothic"/>
        </w:rPr>
      </w:pPr>
    </w:p>
    <w:p w:rsidR="00AF23CB" w:rsidRDefault="007E5CA2">
      <w:pPr>
        <w:spacing w:after="0"/>
        <w:jc w:val="both"/>
        <w:rPr>
          <w:rFonts w:ascii="MS Gothic" w:eastAsia="MS Gothic" w:hAnsi="MS Gothic" w:cs="MS Gothic"/>
        </w:rPr>
      </w:pPr>
      <w:r>
        <w:t>Teema „</w:t>
      </w:r>
      <w:r>
        <w:rPr>
          <w:i/>
        </w:rPr>
        <w:t>Tervis ja ohutus“.</w:t>
      </w:r>
      <w:r>
        <w:t xml:space="preserve"> Loodusainete õppimine aitab õpilastel mõista tervete eluviiside ja tervisliku toitumise tähtsust ning mõista keskkonna ja tervise seoseid. Teoreetilise aluse õigele </w:t>
      </w:r>
      <w:r>
        <w:lastRenderedPageBreak/>
        <w:t>tervisekäitumisele annavad eelkõige bioloogia ja keemia. Loodusainete õppimine praktiliste tööde kaudu arendab õpilaste oskust rakendada ohutusnõudeid.</w:t>
      </w:r>
      <w:r>
        <w:rPr>
          <w:rFonts w:ascii="MS Gothic" w:eastAsia="MS Gothic" w:hAnsi="MS Gothic" w:cs="MS Gothic"/>
        </w:rPr>
        <w:t> </w:t>
      </w:r>
    </w:p>
    <w:p w:rsidR="00AF23CB" w:rsidRDefault="00AF23CB">
      <w:pPr>
        <w:spacing w:after="0"/>
        <w:jc w:val="both"/>
        <w:rPr>
          <w:rFonts w:ascii="MS Gothic" w:eastAsia="MS Gothic" w:hAnsi="MS Gothic" w:cs="MS Gothic"/>
        </w:rPr>
      </w:pPr>
    </w:p>
    <w:p w:rsidR="00AF23CB" w:rsidRDefault="007E5CA2">
      <w:pPr>
        <w:spacing w:after="0"/>
        <w:jc w:val="both"/>
        <w:rPr>
          <w:rFonts w:ascii="MS Gothic" w:eastAsia="MS Gothic" w:hAnsi="MS Gothic" w:cs="MS Gothic"/>
        </w:rPr>
      </w:pPr>
      <w:r>
        <w:t>Teema „</w:t>
      </w:r>
      <w:r>
        <w:rPr>
          <w:i/>
        </w:rPr>
        <w:t>Väärtused ja kõlblus“.</w:t>
      </w:r>
      <w:r>
        <w:t xml:space="preserve"> Loodusteaduslike teadmiste ja oskuste alusel kujunevad elu ning elukeskkonna säilitamiseks vajalikud väärtushinnangud.</w:t>
      </w:r>
      <w:r>
        <w:rPr>
          <w:rFonts w:ascii="MS Gothic" w:eastAsia="MS Gothic" w:hAnsi="MS Gothic" w:cs="MS Gothic"/>
        </w:rPr>
        <w:t> </w:t>
      </w:r>
    </w:p>
    <w:p w:rsidR="00AF23CB" w:rsidRDefault="00AF23CB">
      <w:pPr>
        <w:spacing w:after="0"/>
        <w:jc w:val="both"/>
        <w:rPr>
          <w:rFonts w:ascii="MS Gothic" w:eastAsia="MS Gothic" w:hAnsi="MS Gothic" w:cs="MS Gothic"/>
        </w:rPr>
      </w:pPr>
    </w:p>
    <w:p w:rsidR="00AF23CB" w:rsidRDefault="007E5CA2">
      <w:pPr>
        <w:spacing w:after="0"/>
        <w:jc w:val="both"/>
        <w:rPr>
          <w:rFonts w:ascii="MS Gothic" w:eastAsia="MS Gothic" w:hAnsi="MS Gothic" w:cs="MS Gothic"/>
        </w:rPr>
      </w:pPr>
      <w:r>
        <w:t>Läbiva teema „</w:t>
      </w:r>
      <w:r>
        <w:rPr>
          <w:i/>
        </w:rPr>
        <w:t>Kodanikualgatus ja ettevõtlikkus“</w:t>
      </w:r>
      <w:r>
        <w:t xml:space="preserve"> elluviimist toetavad loodusained eelkõige keskkonnateemade õpetamise kaudu. Kodanikuõiguste ja -kohustuse tunnetamine seostub keskkonnaküsimustega.</w:t>
      </w:r>
      <w:r>
        <w:rPr>
          <w:rFonts w:ascii="MS Gothic" w:eastAsia="MS Gothic" w:hAnsi="MS Gothic" w:cs="MS Gothic"/>
        </w:rPr>
        <w:t> </w:t>
      </w:r>
    </w:p>
    <w:p w:rsidR="00AF23CB" w:rsidRDefault="00AF23CB">
      <w:pPr>
        <w:spacing w:after="0"/>
        <w:jc w:val="both"/>
        <w:rPr>
          <w:rFonts w:ascii="MS Gothic" w:eastAsia="MS Gothic" w:hAnsi="MS Gothic" w:cs="MS Gothic"/>
        </w:rPr>
      </w:pPr>
    </w:p>
    <w:p w:rsidR="00AF23CB" w:rsidRDefault="007E5CA2">
      <w:pPr>
        <w:spacing w:after="0"/>
        <w:jc w:val="both"/>
      </w:pPr>
      <w:r>
        <w:t>Läbiv teema „</w:t>
      </w:r>
      <w:r>
        <w:rPr>
          <w:i/>
        </w:rPr>
        <w:t>Kultuuriline identiteet“</w:t>
      </w:r>
      <w:r>
        <w:t xml:space="preserve"> lõimub loodusteaduste kaudu, mis moodustavad teatud osa kultuurist, kuhu on oma panuse andnud ka Eestiga seotud loodusteadlased. Maailma kultuuriline mitmekesisus lõimub rahvastikuteemadega geograafias.</w:t>
      </w:r>
    </w:p>
    <w:p w:rsidR="00AF23CB" w:rsidRDefault="00AF23CB">
      <w:pPr>
        <w:spacing w:after="0"/>
        <w:jc w:val="both"/>
        <w:rPr>
          <w:sz w:val="28"/>
          <w:szCs w:val="28"/>
        </w:rPr>
      </w:pPr>
    </w:p>
    <w:p w:rsidR="00AF23CB" w:rsidRDefault="00AF23CB">
      <w:pPr>
        <w:spacing w:after="0"/>
        <w:jc w:val="both"/>
        <w:rPr>
          <w:sz w:val="28"/>
          <w:szCs w:val="28"/>
        </w:rPr>
      </w:pPr>
    </w:p>
    <w:p w:rsidR="00AF23CB" w:rsidRDefault="007E5CA2">
      <w:pPr>
        <w:numPr>
          <w:ilvl w:val="1"/>
          <w:numId w:val="279"/>
        </w:numPr>
        <w:pBdr>
          <w:top w:val="nil"/>
          <w:left w:val="nil"/>
          <w:bottom w:val="nil"/>
          <w:right w:val="nil"/>
          <w:between w:val="nil"/>
        </w:pBdr>
        <w:spacing w:after="0"/>
        <w:jc w:val="both"/>
        <w:rPr>
          <w:b/>
          <w:color w:val="E36C09"/>
          <w:sz w:val="28"/>
          <w:szCs w:val="28"/>
        </w:rPr>
      </w:pPr>
      <w:r>
        <w:rPr>
          <w:b/>
          <w:color w:val="E36C09"/>
          <w:sz w:val="28"/>
          <w:szCs w:val="28"/>
        </w:rPr>
        <w:t>LOODUSÕPETUS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rPr>
      </w:pPr>
      <w:r>
        <w:rPr>
          <w:b/>
        </w:rPr>
        <w:t xml:space="preserve">Õppe- ja kasvatuseesmärgid loodusõpetuses </w:t>
      </w:r>
    </w:p>
    <w:p w:rsidR="00AF23CB" w:rsidRDefault="00AF23CB">
      <w:pPr>
        <w:spacing w:after="0"/>
        <w:jc w:val="both"/>
      </w:pPr>
    </w:p>
    <w:p w:rsidR="00AF23CB" w:rsidRDefault="007E5CA2">
      <w:pPr>
        <w:spacing w:after="0"/>
        <w:jc w:val="both"/>
      </w:pPr>
      <w:r>
        <w:t>Loodusõpetusega taotletakse, et õpilane:</w:t>
      </w:r>
    </w:p>
    <w:p w:rsidR="00AF23CB" w:rsidRDefault="007E5CA2">
      <w:pPr>
        <w:numPr>
          <w:ilvl w:val="0"/>
          <w:numId w:val="28"/>
        </w:numPr>
        <w:pBdr>
          <w:top w:val="nil"/>
          <w:left w:val="nil"/>
          <w:bottom w:val="nil"/>
          <w:right w:val="nil"/>
          <w:between w:val="nil"/>
        </w:pBdr>
        <w:spacing w:after="0"/>
        <w:jc w:val="both"/>
      </w:pPr>
      <w:r>
        <w:rPr>
          <w:color w:val="000000"/>
        </w:rPr>
        <w:t>austab ja suhtub heaperemehelikult teda ümbritsevasse maailma;</w:t>
      </w:r>
    </w:p>
    <w:p w:rsidR="00AF23CB" w:rsidRDefault="007E5CA2">
      <w:pPr>
        <w:numPr>
          <w:ilvl w:val="0"/>
          <w:numId w:val="28"/>
        </w:numPr>
        <w:pBdr>
          <w:top w:val="nil"/>
          <w:left w:val="nil"/>
          <w:bottom w:val="nil"/>
          <w:right w:val="nil"/>
          <w:between w:val="nil"/>
        </w:pBdr>
        <w:spacing w:after="0"/>
        <w:jc w:val="both"/>
      </w:pPr>
      <w:r>
        <w:rPr>
          <w:color w:val="000000"/>
        </w:rPr>
        <w:t>tunneb seotust ümbritseva maailmaga;</w:t>
      </w:r>
    </w:p>
    <w:p w:rsidR="00AF23CB" w:rsidRDefault="007E5CA2">
      <w:pPr>
        <w:numPr>
          <w:ilvl w:val="0"/>
          <w:numId w:val="28"/>
        </w:numPr>
        <w:pBdr>
          <w:top w:val="nil"/>
          <w:left w:val="nil"/>
          <w:bottom w:val="nil"/>
          <w:right w:val="nil"/>
          <w:between w:val="nil"/>
        </w:pBdr>
        <w:spacing w:after="0"/>
        <w:jc w:val="both"/>
      </w:pPr>
      <w:r>
        <w:rPr>
          <w:color w:val="000000"/>
        </w:rPr>
        <w:t xml:space="preserve">tunneb üldisi loodusseadusi; </w:t>
      </w:r>
    </w:p>
    <w:p w:rsidR="00AF23CB" w:rsidRDefault="007E5CA2">
      <w:pPr>
        <w:numPr>
          <w:ilvl w:val="0"/>
          <w:numId w:val="28"/>
        </w:numPr>
        <w:pBdr>
          <w:top w:val="nil"/>
          <w:left w:val="nil"/>
          <w:bottom w:val="nil"/>
          <w:right w:val="nil"/>
          <w:between w:val="nil"/>
        </w:pBdr>
        <w:spacing w:after="0"/>
        <w:jc w:val="both"/>
      </w:pPr>
      <w:r>
        <w:rPr>
          <w:color w:val="000000"/>
        </w:rPr>
        <w:t xml:space="preserve">omab teadmisi elusloodusest ja seal toimuvatest protsessidest; </w:t>
      </w:r>
    </w:p>
    <w:p w:rsidR="00AF23CB" w:rsidRDefault="007E5CA2">
      <w:pPr>
        <w:numPr>
          <w:ilvl w:val="0"/>
          <w:numId w:val="28"/>
        </w:numPr>
        <w:pBdr>
          <w:top w:val="nil"/>
          <w:left w:val="nil"/>
          <w:bottom w:val="nil"/>
          <w:right w:val="nil"/>
          <w:between w:val="nil"/>
        </w:pBdr>
        <w:spacing w:after="0"/>
        <w:jc w:val="both"/>
      </w:pPr>
      <w:r>
        <w:rPr>
          <w:color w:val="000000"/>
        </w:rPr>
        <w:t xml:space="preserve">tunneb kodumaa taimestikku ja loomastikku; </w:t>
      </w:r>
    </w:p>
    <w:p w:rsidR="00AF23CB" w:rsidRDefault="007E5CA2">
      <w:pPr>
        <w:numPr>
          <w:ilvl w:val="0"/>
          <w:numId w:val="28"/>
        </w:numPr>
        <w:pBdr>
          <w:top w:val="nil"/>
          <w:left w:val="nil"/>
          <w:bottom w:val="nil"/>
          <w:right w:val="nil"/>
          <w:between w:val="nil"/>
        </w:pBdr>
        <w:spacing w:after="0"/>
        <w:jc w:val="both"/>
      </w:pPr>
      <w:r>
        <w:rPr>
          <w:color w:val="000000"/>
        </w:rPr>
        <w:t xml:space="preserve">orienteerub maailma taimestikus-loomastikus vastavalt nende elukeskkonnale; </w:t>
      </w:r>
    </w:p>
    <w:p w:rsidR="00AF23CB" w:rsidRDefault="007E5CA2">
      <w:pPr>
        <w:numPr>
          <w:ilvl w:val="0"/>
          <w:numId w:val="28"/>
        </w:numPr>
        <w:pBdr>
          <w:top w:val="nil"/>
          <w:left w:val="nil"/>
          <w:bottom w:val="nil"/>
          <w:right w:val="nil"/>
          <w:between w:val="nil"/>
        </w:pBdr>
        <w:spacing w:after="0"/>
        <w:jc w:val="both"/>
      </w:pPr>
      <w:r>
        <w:rPr>
          <w:color w:val="000000"/>
        </w:rPr>
        <w:t xml:space="preserve">tunneb Eesti aluspõhja kivimeid, pinnavorme, maavarasid; </w:t>
      </w:r>
    </w:p>
    <w:p w:rsidR="00AF23CB" w:rsidRDefault="007E5CA2">
      <w:pPr>
        <w:numPr>
          <w:ilvl w:val="0"/>
          <w:numId w:val="28"/>
        </w:numPr>
        <w:pBdr>
          <w:top w:val="nil"/>
          <w:left w:val="nil"/>
          <w:bottom w:val="nil"/>
          <w:right w:val="nil"/>
          <w:between w:val="nil"/>
        </w:pBdr>
        <w:spacing w:after="0"/>
        <w:jc w:val="both"/>
      </w:pPr>
      <w:r>
        <w:rPr>
          <w:color w:val="000000"/>
        </w:rPr>
        <w:t>omab ettekujutust planeedist Maa ;</w:t>
      </w:r>
    </w:p>
    <w:p w:rsidR="00AF23CB" w:rsidRDefault="007E5CA2">
      <w:pPr>
        <w:numPr>
          <w:ilvl w:val="0"/>
          <w:numId w:val="28"/>
        </w:numPr>
        <w:pBdr>
          <w:top w:val="nil"/>
          <w:left w:val="nil"/>
          <w:bottom w:val="nil"/>
          <w:right w:val="nil"/>
          <w:between w:val="nil"/>
        </w:pBdr>
        <w:spacing w:after="0"/>
        <w:jc w:val="both"/>
      </w:pPr>
      <w:r>
        <w:rPr>
          <w:color w:val="000000"/>
        </w:rPr>
        <w:t xml:space="preserve">omab üldteadmisi inimesest, tema anatoomiast ja füsioloogiast; </w:t>
      </w:r>
    </w:p>
    <w:p w:rsidR="00AF23CB" w:rsidRDefault="007E5CA2">
      <w:pPr>
        <w:numPr>
          <w:ilvl w:val="0"/>
          <w:numId w:val="28"/>
        </w:numPr>
        <w:pBdr>
          <w:top w:val="nil"/>
          <w:left w:val="nil"/>
          <w:bottom w:val="nil"/>
          <w:right w:val="nil"/>
          <w:between w:val="nil"/>
        </w:pBdr>
        <w:spacing w:after="0"/>
        <w:jc w:val="both"/>
      </w:pPr>
      <w:r>
        <w:rPr>
          <w:color w:val="000000"/>
        </w:rPr>
        <w:t xml:space="preserve">teadvustab ja rakendab tervislikke eluviise; </w:t>
      </w:r>
    </w:p>
    <w:p w:rsidR="00AF23CB" w:rsidRDefault="007E5CA2">
      <w:pPr>
        <w:numPr>
          <w:ilvl w:val="0"/>
          <w:numId w:val="28"/>
        </w:numPr>
        <w:pBdr>
          <w:top w:val="nil"/>
          <w:left w:val="nil"/>
          <w:bottom w:val="nil"/>
          <w:right w:val="nil"/>
          <w:between w:val="nil"/>
        </w:pBdr>
        <w:spacing w:after="0"/>
        <w:jc w:val="both"/>
      </w:pPr>
      <w:r>
        <w:rPr>
          <w:color w:val="000000"/>
        </w:rPr>
        <w:t>oskab tavalisemaid aia-ja põllutöid;</w:t>
      </w:r>
    </w:p>
    <w:p w:rsidR="00AF23CB" w:rsidRDefault="007E5CA2">
      <w:pPr>
        <w:numPr>
          <w:ilvl w:val="0"/>
          <w:numId w:val="28"/>
        </w:numPr>
        <w:pBdr>
          <w:top w:val="nil"/>
          <w:left w:val="nil"/>
          <w:bottom w:val="nil"/>
          <w:right w:val="nil"/>
          <w:between w:val="nil"/>
        </w:pBdr>
        <w:spacing w:after="0"/>
        <w:jc w:val="both"/>
      </w:pPr>
      <w:r>
        <w:rPr>
          <w:color w:val="000000"/>
        </w:rPr>
        <w:t xml:space="preserve">teadvustab enda kui üksikindiviidi vastutust looduse ees; </w:t>
      </w:r>
    </w:p>
    <w:p w:rsidR="00AF23CB" w:rsidRDefault="007E5CA2">
      <w:pPr>
        <w:numPr>
          <w:ilvl w:val="0"/>
          <w:numId w:val="28"/>
        </w:numPr>
        <w:pBdr>
          <w:top w:val="nil"/>
          <w:left w:val="nil"/>
          <w:bottom w:val="nil"/>
          <w:right w:val="nil"/>
          <w:between w:val="nil"/>
        </w:pBdr>
        <w:spacing w:after="0"/>
        <w:jc w:val="both"/>
      </w:pPr>
      <w:r>
        <w:rPr>
          <w:color w:val="000000"/>
        </w:rPr>
        <w:t>on keskkonnateadlik ning hoolitseb oma võimaluste piires terve keskkonna eest;</w:t>
      </w:r>
    </w:p>
    <w:p w:rsidR="00AF23CB" w:rsidRDefault="007E5CA2">
      <w:pPr>
        <w:numPr>
          <w:ilvl w:val="0"/>
          <w:numId w:val="28"/>
        </w:numPr>
        <w:pBdr>
          <w:top w:val="nil"/>
          <w:left w:val="nil"/>
          <w:bottom w:val="nil"/>
          <w:right w:val="nil"/>
          <w:between w:val="nil"/>
        </w:pBdr>
        <w:spacing w:after="0"/>
        <w:jc w:val="both"/>
      </w:pPr>
      <w:r>
        <w:rPr>
          <w:color w:val="000000"/>
        </w:rPr>
        <w:t>oskab kasutada erinevaid teabeallikaid info hankimiseks.</w:t>
      </w:r>
    </w:p>
    <w:p w:rsidR="00AF23CB" w:rsidRDefault="00AF23CB">
      <w:pPr>
        <w:spacing w:after="0"/>
        <w:jc w:val="both"/>
      </w:pPr>
    </w:p>
    <w:p w:rsidR="00AF23CB" w:rsidRDefault="00AF23CB">
      <w:pPr>
        <w:spacing w:after="0"/>
        <w:jc w:val="both"/>
      </w:pPr>
    </w:p>
    <w:p w:rsidR="00AF23CB" w:rsidRDefault="007E5CA2">
      <w:pPr>
        <w:spacing w:after="0"/>
        <w:jc w:val="both"/>
      </w:pPr>
      <w:r>
        <w:rPr>
          <w:b/>
        </w:rPr>
        <w:t>Loodusõpetus ainekirjeldus</w:t>
      </w:r>
    </w:p>
    <w:p w:rsidR="00AF23CB" w:rsidRDefault="00AF23CB">
      <w:pPr>
        <w:spacing w:after="0"/>
        <w:jc w:val="both"/>
      </w:pPr>
    </w:p>
    <w:p w:rsidR="00AF23CB" w:rsidRDefault="007E5CA2">
      <w:pPr>
        <w:spacing w:after="0"/>
        <w:jc w:val="both"/>
      </w:pPr>
      <w:r>
        <w:t xml:space="preserve">Loodusõpetus põhineb maailmavaatel, mis käsitleb kogu planeeti elava ökosüsteemina, mis on lahutamatu tervik ning vältimatult vajalik tervena ja jätkusuutlikuna inimeste eluks. Loodusõpetus </w:t>
      </w:r>
      <w:r>
        <w:lastRenderedPageBreak/>
        <w:t>õpetab väärtustama elavat ja mitmekesist loodust, imetlema selle liigirikkust ja hoidma seda pühendumuse ning armastusega. Loodusõpetus on õppeaine, mis kujundab eeldused teiste loodusainete (bioloogia, füüsika, loodusgeograafia, keemia) õppimiseks ja praktiliseks jätkusuutliku eluviisi viljelemiseks kogu elu jooksul.</w:t>
      </w:r>
    </w:p>
    <w:p w:rsidR="00AF23CB" w:rsidRDefault="00AF23CB">
      <w:pPr>
        <w:spacing w:after="0"/>
        <w:jc w:val="both"/>
      </w:pPr>
    </w:p>
    <w:p w:rsidR="00AF23CB" w:rsidRDefault="00AF23CB">
      <w:pPr>
        <w:spacing w:after="0"/>
        <w:jc w:val="both"/>
      </w:pPr>
    </w:p>
    <w:p w:rsidR="00AF23CB" w:rsidRDefault="007E5CA2">
      <w:pPr>
        <w:numPr>
          <w:ilvl w:val="2"/>
          <w:numId w:val="279"/>
        </w:numPr>
        <w:pBdr>
          <w:top w:val="nil"/>
          <w:left w:val="nil"/>
          <w:bottom w:val="nil"/>
          <w:right w:val="nil"/>
          <w:between w:val="nil"/>
        </w:pBdr>
        <w:spacing w:after="0"/>
        <w:jc w:val="both"/>
        <w:rPr>
          <w:b/>
          <w:color w:val="E36C09"/>
          <w:sz w:val="28"/>
          <w:szCs w:val="28"/>
        </w:rPr>
      </w:pPr>
      <w:r>
        <w:rPr>
          <w:b/>
          <w:color w:val="E36C09"/>
          <w:sz w:val="28"/>
          <w:szCs w:val="28"/>
        </w:rPr>
        <w:t xml:space="preserve"> Loodusõpetus I kooliastmes</w:t>
      </w:r>
    </w:p>
    <w:p w:rsidR="00AF23CB" w:rsidRDefault="00AF23CB">
      <w:pPr>
        <w:pBdr>
          <w:top w:val="nil"/>
          <w:left w:val="nil"/>
          <w:bottom w:val="nil"/>
          <w:right w:val="nil"/>
          <w:between w:val="nil"/>
        </w:pBdr>
        <w:spacing w:after="0"/>
        <w:ind w:left="1080"/>
        <w:jc w:val="both"/>
        <w:rPr>
          <w:color w:val="000000"/>
        </w:rPr>
      </w:pPr>
    </w:p>
    <w:p w:rsidR="00AF23CB" w:rsidRDefault="007E5CA2">
      <w:pPr>
        <w:numPr>
          <w:ilvl w:val="3"/>
          <w:numId w:val="279"/>
        </w:numPr>
        <w:pBdr>
          <w:top w:val="nil"/>
          <w:left w:val="nil"/>
          <w:bottom w:val="nil"/>
          <w:right w:val="nil"/>
          <w:between w:val="nil"/>
        </w:pBdr>
        <w:spacing w:after="0"/>
        <w:ind w:hanging="1080"/>
        <w:jc w:val="both"/>
        <w:rPr>
          <w:b/>
          <w:color w:val="E36C09"/>
          <w:sz w:val="28"/>
          <w:szCs w:val="28"/>
        </w:rPr>
      </w:pPr>
      <w:r>
        <w:rPr>
          <w:b/>
          <w:color w:val="E36C09"/>
          <w:sz w:val="28"/>
          <w:szCs w:val="28"/>
        </w:rPr>
        <w:t>LOODUSÕPETUS</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I-II klass</w:t>
      </w:r>
    </w:p>
    <w:p w:rsidR="00AF23CB" w:rsidRDefault="00AF23CB">
      <w:pPr>
        <w:pBdr>
          <w:top w:val="nil"/>
          <w:left w:val="nil"/>
          <w:bottom w:val="nil"/>
          <w:right w:val="nil"/>
          <w:between w:val="nil"/>
        </w:pBdr>
        <w:spacing w:after="0"/>
        <w:ind w:left="1080"/>
        <w:jc w:val="both"/>
        <w:rPr>
          <w:b/>
          <w:color w:val="E36C09"/>
          <w:sz w:val="28"/>
          <w:szCs w:val="28"/>
        </w:rPr>
      </w:pPr>
    </w:p>
    <w:p w:rsidR="00AF23CB" w:rsidRDefault="007E5CA2">
      <w:pPr>
        <w:spacing w:after="0"/>
        <w:jc w:val="both"/>
        <w:rPr>
          <w:b/>
        </w:rPr>
      </w:pPr>
      <w:r>
        <w:rPr>
          <w:b/>
        </w:rPr>
        <w:t>Õpetuse lähtekohad ja juhtmotiivid</w:t>
      </w:r>
    </w:p>
    <w:p w:rsidR="00AF23CB" w:rsidRDefault="00AF23CB">
      <w:pPr>
        <w:spacing w:after="0"/>
        <w:jc w:val="both"/>
      </w:pPr>
    </w:p>
    <w:p w:rsidR="00AF23CB" w:rsidRDefault="007E5CA2">
      <w:pPr>
        <w:spacing w:after="0"/>
        <w:jc w:val="both"/>
      </w:pPr>
      <w:r>
        <w:t>Laps tajub oma ümbrust – inimesi, loomi, taimi, kive, tähti, päikest ja kuud – täie enesestmõistetavusega. Kui neid loodusvaldkondi õnnestub lapseeas ikka ja jälle nende kokkukuuluvuses läbi elada, saab sellelt pinnalt areneda usaldus, tänulikkus ja kindlustunne. Esimeses klassis õpib laps loodustervikut ka eristavalt tajuma, samas saab ta kokkukuuluvust juttude ja õpetaja hoiaku kaudu ärksamalt läbi elada.</w:t>
      </w:r>
    </w:p>
    <w:p w:rsidR="00AF23CB" w:rsidRDefault="00AF23CB">
      <w:pPr>
        <w:spacing w:after="0"/>
        <w:jc w:val="both"/>
      </w:pPr>
    </w:p>
    <w:p w:rsidR="00AF23CB" w:rsidRDefault="007E5CA2">
      <w:pPr>
        <w:spacing w:after="0"/>
        <w:jc w:val="both"/>
      </w:pPr>
      <w:r>
        <w:t>Esimesel  kooliastmel  käsitletakse  loodusõpetust  vahetute  meelemuljete  ja  õpetaja jutustuste põhjal. Klassiõpetaja võib, olenemata põhitunni ainest, juhtida lapsi päeva sissejuhatuseks  vestlema  oma  tähelepanekutest  looduse  kohta:  muljed  kooliteel, aastaaegade vahetus, ilm. Laste elamused, aga ka see, mida nad kooliteel või ühistel retkedel kogevad, äratavad huvi looduse vastu.</w:t>
      </w:r>
    </w:p>
    <w:p w:rsidR="00AF23CB" w:rsidRDefault="00AF23CB">
      <w:pPr>
        <w:spacing w:after="0"/>
        <w:jc w:val="both"/>
      </w:pPr>
    </w:p>
    <w:p w:rsidR="00AF23CB" w:rsidRDefault="007E5CA2">
      <w:pPr>
        <w:spacing w:after="0"/>
        <w:jc w:val="both"/>
      </w:pPr>
      <w:r>
        <w:t xml:space="preserve">1.ja 2. klassis kuulevad lapsed põhitunni jutustavas osas muinasjutte, kus loodus on veel isikustatud ning suhtleb inimesega vahetult. Õpetaja jutustab lugusid ja legende taimedest, tuues esile konkreetsele taimele iseloomuliku. Loomamuinasjuttudes ning valmides esinevad loomad lapsele tuttavate hingeomaduste kandjaina. Hingelisest arengust lähtuvalt mõistab 2. klassi õpilane suurepäraselt legende pühast Franciscusest, kes kõnetab kõiki ümbritseva maailma nähtusi oma õdede ja vendadena. Siinkohal pole veel tähtis teaduslik vaatenurk, vaid kaasaelamine ja -tundmine, mille laps looduse sellise käsitluse läbi saavutab. Õpetaja ülesanne on esitada looduse tõsiasju eakohases vormis, nii et laps saaks neid armastama hakata. </w:t>
      </w:r>
    </w:p>
    <w:p w:rsidR="00AF23CB" w:rsidRDefault="00AF23CB">
      <w:pPr>
        <w:spacing w:after="0"/>
        <w:jc w:val="both"/>
      </w:pPr>
    </w:p>
    <w:p w:rsidR="00AF23CB" w:rsidRDefault="007E5CA2">
      <w:pPr>
        <w:spacing w:after="0"/>
        <w:jc w:val="both"/>
      </w:pPr>
      <w:r>
        <w:t xml:space="preserve">Sellelt aluselt sünnib tõeline loodushoid  ning hilisem keskkonnateadlikkus. Vastavalt võimalustele võib loodusõpetust 1. ja 2. klassis ka eraldi ainetundidena läbi viia. Õues-õpe on selleks kõige kohasem vorm. Koos tehakse retki lähiümbrusesse. Õpetaja jutustab lugusid retkel kogetud taimede, loomade ja loodusnähtuste kohta. Koos kogutud loodusmaterjali saab kasutada meisterdamiseks. </w:t>
      </w:r>
    </w:p>
    <w:p w:rsidR="00AF23CB" w:rsidRDefault="00AF23CB">
      <w:pPr>
        <w:spacing w:after="0"/>
        <w:jc w:val="both"/>
      </w:pPr>
    </w:p>
    <w:p w:rsidR="00AF23CB" w:rsidRDefault="007E5CA2">
      <w:pPr>
        <w:spacing w:after="0"/>
        <w:jc w:val="both"/>
      </w:pPr>
      <w:r>
        <w:t>Esmased teadmised loodus-, tervis- ja keskkonnahoiust saadakse koolielu igapäevasituatsioonides: enda, klassi ja kooliümbruse korrashoid, prügi sorteerimine jne.</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Õppesisu I kooliastmes</w:t>
      </w:r>
    </w:p>
    <w:p w:rsidR="00AF23CB" w:rsidRDefault="00AF23CB">
      <w:pPr>
        <w:spacing w:after="0"/>
        <w:jc w:val="both"/>
      </w:pPr>
    </w:p>
    <w:p w:rsidR="00AF23CB" w:rsidRDefault="007E5CA2">
      <w:pPr>
        <w:spacing w:after="0"/>
        <w:jc w:val="both"/>
        <w:rPr>
          <w:b/>
          <w:u w:val="single"/>
        </w:rPr>
      </w:pPr>
      <w:r>
        <w:rPr>
          <w:b/>
          <w:u w:val="single"/>
        </w:rPr>
        <w:t>Inimese meeled ja avastamine</w:t>
      </w:r>
    </w:p>
    <w:p w:rsidR="00AF23CB" w:rsidRDefault="007E5CA2">
      <w:pPr>
        <w:spacing w:after="0"/>
        <w:jc w:val="both"/>
      </w:pPr>
      <w:r>
        <w:t>Inimese meeled ja avastamine.. Asjad ja materjalid. Tahked ained ja vedelikud.</w:t>
      </w:r>
    </w:p>
    <w:p w:rsidR="00AF23CB" w:rsidRDefault="007E5CA2">
      <w:pPr>
        <w:spacing w:after="0"/>
        <w:jc w:val="both"/>
      </w:pPr>
      <w:r>
        <w:rPr>
          <w:i/>
        </w:rPr>
        <w:t>Mõisted:</w:t>
      </w:r>
      <w:r>
        <w:t xml:space="preserve"> omadus, meeled, looduslik, tehislik, tahke, vedel.</w:t>
      </w:r>
    </w:p>
    <w:p w:rsidR="00AF23CB" w:rsidRDefault="007E5CA2">
      <w:pPr>
        <w:spacing w:after="0"/>
        <w:jc w:val="both"/>
        <w:rPr>
          <w:u w:val="single"/>
        </w:rPr>
      </w:pPr>
      <w:r>
        <w:rPr>
          <w:u w:val="single"/>
        </w:rPr>
        <w:t>Praktilised tööd ja IKT rakendamine:</w:t>
      </w:r>
    </w:p>
    <w:p w:rsidR="00AF23CB" w:rsidRDefault="007E5CA2">
      <w:pPr>
        <w:numPr>
          <w:ilvl w:val="0"/>
          <w:numId w:val="320"/>
        </w:numPr>
        <w:pBdr>
          <w:top w:val="nil"/>
          <w:left w:val="nil"/>
          <w:bottom w:val="nil"/>
          <w:right w:val="nil"/>
          <w:between w:val="nil"/>
        </w:pBdr>
        <w:spacing w:after="0"/>
        <w:jc w:val="both"/>
      </w:pPr>
      <w:r>
        <w:rPr>
          <w:color w:val="000000"/>
        </w:rPr>
        <w:t>meelte kasutamine mängulises ja uurimuslikus tegevuses;</w:t>
      </w:r>
    </w:p>
    <w:p w:rsidR="00AF23CB" w:rsidRDefault="007E5CA2">
      <w:pPr>
        <w:numPr>
          <w:ilvl w:val="0"/>
          <w:numId w:val="320"/>
        </w:numPr>
        <w:pBdr>
          <w:top w:val="nil"/>
          <w:left w:val="nil"/>
          <w:bottom w:val="nil"/>
          <w:right w:val="nil"/>
          <w:between w:val="nil"/>
        </w:pBdr>
        <w:spacing w:after="0"/>
        <w:jc w:val="both"/>
      </w:pPr>
      <w:r>
        <w:rPr>
          <w:color w:val="000000"/>
        </w:rPr>
        <w:t>tahkete ja vedelate ainete omaduste võrdlemine;</w:t>
      </w:r>
    </w:p>
    <w:p w:rsidR="00AF23CB" w:rsidRDefault="007E5CA2">
      <w:pPr>
        <w:numPr>
          <w:ilvl w:val="0"/>
          <w:numId w:val="320"/>
        </w:numPr>
        <w:pBdr>
          <w:top w:val="nil"/>
          <w:left w:val="nil"/>
          <w:bottom w:val="nil"/>
          <w:right w:val="nil"/>
          <w:between w:val="nil"/>
        </w:pBdr>
        <w:spacing w:after="0"/>
        <w:jc w:val="both"/>
      </w:pPr>
      <w:r>
        <w:rPr>
          <w:color w:val="000000"/>
        </w:rPr>
        <w:t>õppekäik kooliümbruse loodusega tutvumiseks.</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u w:val="single"/>
        </w:rPr>
      </w:pPr>
      <w:r>
        <w:rPr>
          <w:b/>
          <w:u w:val="single"/>
        </w:rPr>
        <w:t>Aastaajad</w:t>
      </w:r>
    </w:p>
    <w:p w:rsidR="00AF23CB" w:rsidRDefault="007E5CA2">
      <w:pPr>
        <w:spacing w:after="0"/>
        <w:jc w:val="both"/>
      </w:pPr>
      <w:r>
        <w:t xml:space="preserve">Aastaaegade vaheldumine looduses seoses soojuse ja valguse muutustega. Taimed, loomad ja </w:t>
      </w:r>
    </w:p>
    <w:p w:rsidR="00AF23CB" w:rsidRDefault="007E5CA2">
      <w:pPr>
        <w:spacing w:after="0"/>
        <w:jc w:val="both"/>
      </w:pPr>
      <w:r>
        <w:t>seened eri aastaaegadel. Kodukoha elurikkus ja maastikuline mitmekesisus.</w:t>
      </w:r>
    </w:p>
    <w:p w:rsidR="00AF23CB" w:rsidRDefault="007E5CA2">
      <w:pPr>
        <w:spacing w:after="0"/>
        <w:jc w:val="both"/>
        <w:rPr>
          <w:i/>
        </w:rPr>
      </w:pPr>
      <w:r>
        <w:rPr>
          <w:i/>
        </w:rPr>
        <w:t xml:space="preserve">Mõisted: </w:t>
      </w:r>
      <w:r>
        <w:t>suvi, sügis, talv, kevad, soojus, valgus, taim, loom, seen, kodukoht, veekogu, maastik.</w:t>
      </w:r>
    </w:p>
    <w:p w:rsidR="00AF23CB" w:rsidRDefault="007E5CA2">
      <w:pPr>
        <w:spacing w:after="0"/>
        <w:jc w:val="both"/>
        <w:rPr>
          <w:u w:val="single"/>
        </w:rPr>
      </w:pPr>
      <w:r>
        <w:rPr>
          <w:u w:val="single"/>
        </w:rPr>
        <w:t>Praktilised tööd ja IKT rakendamine:</w:t>
      </w:r>
    </w:p>
    <w:p w:rsidR="00AF23CB" w:rsidRDefault="007E5CA2">
      <w:pPr>
        <w:numPr>
          <w:ilvl w:val="0"/>
          <w:numId w:val="316"/>
        </w:numPr>
        <w:pBdr>
          <w:top w:val="nil"/>
          <w:left w:val="nil"/>
          <w:bottom w:val="nil"/>
          <w:right w:val="nil"/>
          <w:between w:val="nil"/>
        </w:pBdr>
        <w:spacing w:after="0"/>
        <w:jc w:val="both"/>
      </w:pPr>
      <w:r>
        <w:rPr>
          <w:color w:val="000000"/>
        </w:rPr>
        <w:t>õppekäigud aastaajaliste erinevuste vaatlemiseks. Maastikuvaatlus;</w:t>
      </w:r>
    </w:p>
    <w:p w:rsidR="00AF23CB" w:rsidRDefault="007E5CA2">
      <w:pPr>
        <w:numPr>
          <w:ilvl w:val="0"/>
          <w:numId w:val="316"/>
        </w:numPr>
        <w:pBdr>
          <w:top w:val="nil"/>
          <w:left w:val="nil"/>
          <w:bottom w:val="nil"/>
          <w:right w:val="nil"/>
          <w:between w:val="nil"/>
        </w:pBdr>
        <w:spacing w:after="0"/>
        <w:jc w:val="both"/>
      </w:pPr>
      <w:r>
        <w:rPr>
          <w:color w:val="000000"/>
        </w:rPr>
        <w:t xml:space="preserve">puu ja sellega seotud elustiku aastaringne jälgimine; </w:t>
      </w:r>
    </w:p>
    <w:p w:rsidR="00AF23CB" w:rsidRDefault="007E5CA2">
      <w:pPr>
        <w:numPr>
          <w:ilvl w:val="0"/>
          <w:numId w:val="316"/>
        </w:numPr>
        <w:pBdr>
          <w:top w:val="nil"/>
          <w:left w:val="nil"/>
          <w:bottom w:val="nil"/>
          <w:right w:val="nil"/>
          <w:between w:val="nil"/>
        </w:pBdr>
        <w:spacing w:after="0"/>
        <w:jc w:val="both"/>
      </w:pPr>
      <w:r>
        <w:rPr>
          <w:color w:val="000000"/>
        </w:rPr>
        <w:t>aastaajaliste muutuste kujutamine läbi loominguliste vahendite (kunst, muusika);</w:t>
      </w:r>
    </w:p>
    <w:p w:rsidR="00AF23CB" w:rsidRDefault="00AF23CB">
      <w:pPr>
        <w:spacing w:after="0"/>
        <w:jc w:val="both"/>
      </w:pPr>
    </w:p>
    <w:p w:rsidR="00AF23CB" w:rsidRDefault="007E5CA2">
      <w:pPr>
        <w:spacing w:after="0"/>
        <w:jc w:val="both"/>
        <w:rPr>
          <w:b/>
          <w:u w:val="single"/>
        </w:rPr>
      </w:pPr>
      <w:r>
        <w:rPr>
          <w:b/>
          <w:u w:val="single"/>
        </w:rPr>
        <w:t>Mõõtmine ja võrdlemine</w:t>
      </w:r>
    </w:p>
    <w:p w:rsidR="00AF23CB" w:rsidRDefault="007E5CA2">
      <w:pPr>
        <w:spacing w:after="0"/>
        <w:jc w:val="both"/>
      </w:pPr>
      <w:r>
        <w:t xml:space="preserve">Kaalumine, pikkuse ja temperatuuri mõõtmine. </w:t>
      </w:r>
    </w:p>
    <w:p w:rsidR="00AF23CB" w:rsidRDefault="007E5CA2">
      <w:pPr>
        <w:spacing w:after="0"/>
        <w:jc w:val="both"/>
      </w:pPr>
      <w:r>
        <w:rPr>
          <w:i/>
        </w:rPr>
        <w:t>Mõisted:</w:t>
      </w:r>
      <w:r>
        <w:t xml:space="preserve"> mõõtühik, termomeeter, kaalud, kaalumine, mõõtmine, katse. </w:t>
      </w:r>
    </w:p>
    <w:p w:rsidR="00AF23CB" w:rsidRDefault="007E5CA2">
      <w:pPr>
        <w:spacing w:after="0"/>
        <w:jc w:val="both"/>
      </w:pPr>
      <w:r>
        <w:rPr>
          <w:u w:val="single"/>
        </w:rPr>
        <w:t>Praktilised tööd ja IKT rakendamine:</w:t>
      </w:r>
      <w:r>
        <w:t xml:space="preserve"> </w:t>
      </w:r>
    </w:p>
    <w:p w:rsidR="00AF23CB" w:rsidRDefault="007E5CA2">
      <w:pPr>
        <w:numPr>
          <w:ilvl w:val="0"/>
          <w:numId w:val="535"/>
        </w:numPr>
        <w:pBdr>
          <w:top w:val="nil"/>
          <w:left w:val="nil"/>
          <w:bottom w:val="nil"/>
          <w:right w:val="nil"/>
          <w:between w:val="nil"/>
        </w:pBdr>
        <w:spacing w:after="0"/>
        <w:jc w:val="both"/>
      </w:pPr>
      <w:r>
        <w:rPr>
          <w:color w:val="000000"/>
        </w:rPr>
        <w:t xml:space="preserve">enesevaatlus, mõõtmine; </w:t>
      </w:r>
    </w:p>
    <w:p w:rsidR="00AF23CB" w:rsidRDefault="007E5CA2">
      <w:pPr>
        <w:numPr>
          <w:ilvl w:val="0"/>
          <w:numId w:val="535"/>
        </w:numPr>
        <w:pBdr>
          <w:top w:val="nil"/>
          <w:left w:val="nil"/>
          <w:bottom w:val="nil"/>
          <w:right w:val="nil"/>
          <w:between w:val="nil"/>
        </w:pBdr>
        <w:spacing w:after="0"/>
        <w:jc w:val="both"/>
      </w:pPr>
      <w:r>
        <w:rPr>
          <w:color w:val="000000"/>
        </w:rPr>
        <w:t xml:space="preserve">erinevate esemete pikkuse mõõtmine ja võrdlemine; </w:t>
      </w:r>
    </w:p>
    <w:p w:rsidR="00AF23CB" w:rsidRDefault="007E5CA2">
      <w:pPr>
        <w:numPr>
          <w:ilvl w:val="0"/>
          <w:numId w:val="535"/>
        </w:numPr>
        <w:pBdr>
          <w:top w:val="nil"/>
          <w:left w:val="nil"/>
          <w:bottom w:val="nil"/>
          <w:right w:val="nil"/>
          <w:between w:val="nil"/>
        </w:pBdr>
        <w:spacing w:after="0"/>
        <w:jc w:val="both"/>
      </w:pPr>
      <w:r>
        <w:rPr>
          <w:color w:val="000000"/>
        </w:rPr>
        <w:t>temperatuuri mõõtmine erinevates keskkondades.</w:t>
      </w:r>
    </w:p>
    <w:p w:rsidR="00AF23CB" w:rsidRDefault="00AF23CB">
      <w:pPr>
        <w:spacing w:after="0"/>
        <w:jc w:val="both"/>
      </w:pPr>
    </w:p>
    <w:p w:rsidR="00AF23CB" w:rsidRDefault="007E5CA2">
      <w:pPr>
        <w:spacing w:after="0"/>
        <w:jc w:val="both"/>
        <w:rPr>
          <w:b/>
          <w:u w:val="single"/>
        </w:rPr>
      </w:pPr>
      <w:r>
        <w:rPr>
          <w:b/>
          <w:u w:val="single"/>
        </w:rPr>
        <w:t>Inimene</w:t>
      </w:r>
    </w:p>
    <w:p w:rsidR="00AF23CB" w:rsidRDefault="007E5CA2">
      <w:pPr>
        <w:spacing w:after="0"/>
        <w:jc w:val="both"/>
      </w:pPr>
      <w:r>
        <w:t xml:space="preserve">Inimene. Inimese toiduvajadused ja tervislik toitumine. Hügieen kui tervist hoidev tegevus. </w:t>
      </w:r>
    </w:p>
    <w:p w:rsidR="00AF23CB" w:rsidRDefault="007E5CA2">
      <w:pPr>
        <w:spacing w:after="0"/>
        <w:jc w:val="both"/>
      </w:pPr>
      <w:r>
        <w:t>Inimese elukeskkond.</w:t>
      </w:r>
    </w:p>
    <w:p w:rsidR="00AF23CB" w:rsidRDefault="007E5CA2">
      <w:pPr>
        <w:spacing w:after="0"/>
        <w:jc w:val="both"/>
      </w:pPr>
      <w:r>
        <w:rPr>
          <w:i/>
        </w:rPr>
        <w:t>Mõisted:</w:t>
      </w:r>
      <w:r>
        <w:t xml:space="preserve"> keha, kehaosad, toit, toiduaine, tervis, haigus, asulad: linn, alev, küla.</w:t>
      </w:r>
    </w:p>
    <w:p w:rsidR="00AF23CB" w:rsidRDefault="007E5CA2">
      <w:pPr>
        <w:spacing w:after="0"/>
        <w:jc w:val="both"/>
        <w:rPr>
          <w:u w:val="single"/>
        </w:rPr>
      </w:pPr>
      <w:r>
        <w:rPr>
          <w:u w:val="single"/>
        </w:rPr>
        <w:t>Praktilised tööd ja IKT rakendamine:</w:t>
      </w:r>
    </w:p>
    <w:p w:rsidR="00AF23CB" w:rsidRDefault="007E5CA2">
      <w:pPr>
        <w:numPr>
          <w:ilvl w:val="0"/>
          <w:numId w:val="328"/>
        </w:numPr>
        <w:pBdr>
          <w:top w:val="nil"/>
          <w:left w:val="nil"/>
          <w:bottom w:val="nil"/>
          <w:right w:val="nil"/>
          <w:between w:val="nil"/>
        </w:pBdr>
        <w:spacing w:after="0"/>
        <w:jc w:val="both"/>
      </w:pPr>
      <w:r>
        <w:rPr>
          <w:color w:val="000000"/>
        </w:rPr>
        <w:t>tervisliku päevamenüü koostamine;</w:t>
      </w:r>
    </w:p>
    <w:p w:rsidR="00AF23CB" w:rsidRDefault="007E5CA2">
      <w:pPr>
        <w:numPr>
          <w:ilvl w:val="0"/>
          <w:numId w:val="328"/>
        </w:numPr>
        <w:pBdr>
          <w:top w:val="nil"/>
          <w:left w:val="nil"/>
          <w:bottom w:val="nil"/>
          <w:right w:val="nil"/>
          <w:between w:val="nil"/>
        </w:pBdr>
        <w:spacing w:after="0"/>
        <w:jc w:val="both"/>
      </w:pPr>
      <w:r>
        <w:rPr>
          <w:color w:val="000000"/>
        </w:rPr>
        <w:t xml:space="preserve">õppekäik asula kui inimese elukeskkonna uurimiseks. </w:t>
      </w:r>
    </w:p>
    <w:p w:rsidR="00AF23CB" w:rsidRDefault="007E5CA2">
      <w:pPr>
        <w:numPr>
          <w:ilvl w:val="0"/>
          <w:numId w:val="328"/>
        </w:numPr>
        <w:pBdr>
          <w:top w:val="nil"/>
          <w:left w:val="nil"/>
          <w:bottom w:val="nil"/>
          <w:right w:val="nil"/>
          <w:between w:val="nil"/>
        </w:pBdr>
        <w:spacing w:after="0"/>
        <w:jc w:val="both"/>
      </w:pPr>
      <w:r>
        <w:rPr>
          <w:color w:val="000000"/>
        </w:rPr>
        <w:t>erinevate maa- ja põllutööde tundmaõppimine, kuidas saab lauale leib</w:t>
      </w:r>
    </w:p>
    <w:p w:rsidR="00AF23CB" w:rsidRDefault="007E5CA2">
      <w:pPr>
        <w:numPr>
          <w:ilvl w:val="0"/>
          <w:numId w:val="328"/>
        </w:numPr>
        <w:pBdr>
          <w:top w:val="nil"/>
          <w:left w:val="nil"/>
          <w:bottom w:val="nil"/>
          <w:right w:val="nil"/>
          <w:between w:val="nil"/>
        </w:pBdr>
        <w:spacing w:after="0"/>
        <w:jc w:val="both"/>
      </w:pPr>
      <w:r>
        <w:rPr>
          <w:color w:val="000000"/>
        </w:rPr>
        <w:t>*“Ürgelukutsed” nagu: karjus, jahimees, kalamees, puuraidur, söepõletaja, pagar, rätsep, kingsepp, pottsepp, tisler, sadulsepp, nahaparkal, ketraja, kangur, sepp (võimalik valik!)</w:t>
      </w:r>
    </w:p>
    <w:p w:rsidR="00AF23CB" w:rsidRDefault="00AF23CB">
      <w:pPr>
        <w:spacing w:after="0"/>
        <w:jc w:val="both"/>
      </w:pPr>
    </w:p>
    <w:p w:rsidR="00AF23CB" w:rsidRDefault="007E5CA2">
      <w:pPr>
        <w:spacing w:after="0"/>
        <w:jc w:val="both"/>
        <w:rPr>
          <w:b/>
          <w:u w:val="single"/>
        </w:rPr>
      </w:pPr>
      <w:r>
        <w:rPr>
          <w:b/>
          <w:u w:val="single"/>
        </w:rPr>
        <w:t>Ilm</w:t>
      </w:r>
    </w:p>
    <w:p w:rsidR="00AF23CB" w:rsidRDefault="007E5CA2">
      <w:pPr>
        <w:spacing w:after="0"/>
        <w:jc w:val="both"/>
      </w:pPr>
      <w:r>
        <w:lastRenderedPageBreak/>
        <w:t>Ilmavaatlused. Ilmastikunähtused.</w:t>
      </w:r>
    </w:p>
    <w:p w:rsidR="00AF23CB" w:rsidRDefault="007E5CA2">
      <w:pPr>
        <w:spacing w:after="0"/>
        <w:jc w:val="both"/>
        <w:rPr>
          <w:i/>
        </w:rPr>
      </w:pPr>
      <w:r>
        <w:rPr>
          <w:i/>
        </w:rPr>
        <w:t xml:space="preserve">Mõisted: </w:t>
      </w:r>
      <w:r>
        <w:t>pilvisus, tuul, õhutemperatuur, sademed: vihm, lumi.</w:t>
      </w:r>
    </w:p>
    <w:p w:rsidR="00AF23CB" w:rsidRDefault="007E5CA2">
      <w:pPr>
        <w:spacing w:after="0"/>
        <w:jc w:val="both"/>
      </w:pPr>
      <w:r>
        <w:rPr>
          <w:u w:val="single"/>
        </w:rPr>
        <w:t>Praktilised tööd ja IKT rakendamine</w:t>
      </w:r>
      <w:r>
        <w:t>:</w:t>
      </w:r>
    </w:p>
    <w:p w:rsidR="00AF23CB" w:rsidRDefault="007E5CA2">
      <w:pPr>
        <w:numPr>
          <w:ilvl w:val="0"/>
          <w:numId w:val="324"/>
        </w:numPr>
        <w:pBdr>
          <w:top w:val="nil"/>
          <w:left w:val="nil"/>
          <w:bottom w:val="nil"/>
          <w:right w:val="nil"/>
          <w:between w:val="nil"/>
        </w:pBdr>
        <w:spacing w:after="0"/>
        <w:jc w:val="both"/>
      </w:pPr>
      <w:r>
        <w:rPr>
          <w:color w:val="000000"/>
        </w:rPr>
        <w:t>ilma vaatlemine;</w:t>
      </w:r>
    </w:p>
    <w:p w:rsidR="00AF23CB" w:rsidRDefault="007E5CA2">
      <w:pPr>
        <w:numPr>
          <w:ilvl w:val="0"/>
          <w:numId w:val="324"/>
        </w:numPr>
        <w:pBdr>
          <w:top w:val="nil"/>
          <w:left w:val="nil"/>
          <w:bottom w:val="nil"/>
          <w:right w:val="nil"/>
          <w:between w:val="nil"/>
        </w:pBdr>
        <w:spacing w:after="0"/>
        <w:jc w:val="both"/>
      </w:pPr>
      <w:r>
        <w:rPr>
          <w:color w:val="000000"/>
        </w:rPr>
        <w:t>õhutemperatuuri mõõtmine;</w:t>
      </w:r>
    </w:p>
    <w:p w:rsidR="00AF23CB" w:rsidRDefault="007E5CA2">
      <w:pPr>
        <w:numPr>
          <w:ilvl w:val="0"/>
          <w:numId w:val="324"/>
        </w:numPr>
        <w:pBdr>
          <w:top w:val="nil"/>
          <w:left w:val="nil"/>
          <w:bottom w:val="nil"/>
          <w:right w:val="nil"/>
          <w:between w:val="nil"/>
        </w:pBdr>
        <w:spacing w:after="0"/>
        <w:jc w:val="both"/>
      </w:pPr>
      <w:r>
        <w:rPr>
          <w:color w:val="000000"/>
        </w:rPr>
        <w:t>ilmaennustuse ja tegeliku ilma võrdlemine.</w:t>
      </w:r>
    </w:p>
    <w:p w:rsidR="00AF23CB" w:rsidRDefault="00AF23CB">
      <w:pPr>
        <w:spacing w:after="0"/>
        <w:jc w:val="both"/>
      </w:pPr>
    </w:p>
    <w:p w:rsidR="00AF23CB" w:rsidRDefault="007E5CA2">
      <w:pPr>
        <w:spacing w:after="0"/>
        <w:jc w:val="both"/>
        <w:rPr>
          <w:b/>
          <w:u w:val="single"/>
        </w:rPr>
      </w:pPr>
      <w:r>
        <w:rPr>
          <w:b/>
          <w:u w:val="single"/>
        </w:rPr>
        <w:t xml:space="preserve">Liikumine </w:t>
      </w:r>
    </w:p>
    <w:p w:rsidR="00AF23CB" w:rsidRDefault="007E5CA2">
      <w:pPr>
        <w:spacing w:after="0"/>
        <w:jc w:val="both"/>
      </w:pPr>
      <w:r>
        <w:t xml:space="preserve">Liikumise tunnused. Jõud liikumise põhjusena (katseliselt). Liiklusohutus. </w:t>
      </w:r>
    </w:p>
    <w:p w:rsidR="00AF23CB" w:rsidRDefault="007E5CA2">
      <w:pPr>
        <w:spacing w:after="0"/>
        <w:jc w:val="both"/>
      </w:pPr>
      <w:r>
        <w:t xml:space="preserve">Mõisted: liikumine, kiirus, jõud. </w:t>
      </w:r>
    </w:p>
    <w:p w:rsidR="00AF23CB" w:rsidRDefault="007E5CA2">
      <w:pPr>
        <w:spacing w:after="0"/>
        <w:jc w:val="both"/>
        <w:rPr>
          <w:u w:val="single"/>
        </w:rPr>
      </w:pPr>
      <w:r>
        <w:rPr>
          <w:u w:val="single"/>
        </w:rPr>
        <w:t xml:space="preserve">Praktilised tööd ja IKT rakendamine: </w:t>
      </w:r>
    </w:p>
    <w:p w:rsidR="00AF23CB" w:rsidRDefault="007E5CA2">
      <w:pPr>
        <w:numPr>
          <w:ilvl w:val="0"/>
          <w:numId w:val="521"/>
        </w:numPr>
        <w:pBdr>
          <w:top w:val="nil"/>
          <w:left w:val="nil"/>
          <w:bottom w:val="nil"/>
          <w:right w:val="nil"/>
          <w:between w:val="nil"/>
        </w:pBdr>
        <w:spacing w:after="0"/>
        <w:jc w:val="both"/>
      </w:pPr>
      <w:r>
        <w:rPr>
          <w:color w:val="000000"/>
        </w:rPr>
        <w:t xml:space="preserve">oma keha jõu tunnetamine liikumise alustamiseks ja peatamiseks; </w:t>
      </w:r>
    </w:p>
    <w:p w:rsidR="00AF23CB" w:rsidRDefault="007E5CA2">
      <w:pPr>
        <w:numPr>
          <w:ilvl w:val="0"/>
          <w:numId w:val="521"/>
        </w:numPr>
        <w:pBdr>
          <w:top w:val="nil"/>
          <w:left w:val="nil"/>
          <w:bottom w:val="nil"/>
          <w:right w:val="nil"/>
          <w:between w:val="nil"/>
        </w:pBdr>
        <w:spacing w:after="0"/>
        <w:jc w:val="both"/>
      </w:pPr>
      <w:r>
        <w:rPr>
          <w:color w:val="000000"/>
        </w:rPr>
        <w:t>liikuvate kehade kauguse ja kiiruse hindamine.</w:t>
      </w:r>
    </w:p>
    <w:p w:rsidR="00AF23CB" w:rsidRDefault="00AF23CB">
      <w:pPr>
        <w:spacing w:after="0"/>
        <w:jc w:val="both"/>
        <w:rPr>
          <w:b/>
        </w:rPr>
      </w:pPr>
    </w:p>
    <w:p w:rsidR="00AF23CB" w:rsidRDefault="007E5CA2">
      <w:pPr>
        <w:spacing w:after="0"/>
        <w:jc w:val="both"/>
        <w:rPr>
          <w:b/>
        </w:rPr>
      </w:pPr>
      <w:r>
        <w:rPr>
          <w:b/>
        </w:rPr>
        <w:t>Õpitulemused I kooliastme lõpuks</w:t>
      </w:r>
    </w:p>
    <w:p w:rsidR="00AF23CB" w:rsidRDefault="00AF23CB">
      <w:pPr>
        <w:spacing w:after="0"/>
        <w:jc w:val="both"/>
      </w:pPr>
    </w:p>
    <w:p w:rsidR="00AF23CB" w:rsidRDefault="007E5CA2">
      <w:pPr>
        <w:spacing w:after="0"/>
        <w:jc w:val="both"/>
        <w:rPr>
          <w:b/>
          <w:u w:val="single"/>
        </w:rPr>
      </w:pPr>
      <w:r>
        <w:rPr>
          <w:b/>
          <w:u w:val="single"/>
        </w:rPr>
        <w:t xml:space="preserve">Väärtused ja hoiakud loodusõpetuses </w:t>
      </w:r>
    </w:p>
    <w:p w:rsidR="00AF23CB" w:rsidRDefault="007E5CA2">
      <w:pPr>
        <w:spacing w:after="0"/>
        <w:jc w:val="both"/>
        <w:rPr>
          <w:u w:val="single"/>
        </w:rPr>
      </w:pPr>
      <w:r>
        <w:rPr>
          <w:u w:val="single"/>
        </w:rPr>
        <w:t>3.klassi lõpetaja:</w:t>
      </w:r>
    </w:p>
    <w:p w:rsidR="00AF23CB" w:rsidRDefault="007E5CA2">
      <w:pPr>
        <w:numPr>
          <w:ilvl w:val="0"/>
          <w:numId w:val="29"/>
        </w:numPr>
        <w:pBdr>
          <w:top w:val="nil"/>
          <w:left w:val="nil"/>
          <w:bottom w:val="nil"/>
          <w:right w:val="nil"/>
          <w:between w:val="nil"/>
        </w:pBdr>
        <w:spacing w:after="0"/>
        <w:jc w:val="both"/>
      </w:pPr>
      <w:r>
        <w:rPr>
          <w:color w:val="000000"/>
        </w:rPr>
        <w:t>tunneb huvi looduse ja selle uurimise vastu ning kasutab julgelt loovust ja fantaasiat;</w:t>
      </w:r>
    </w:p>
    <w:p w:rsidR="00AF23CB" w:rsidRDefault="007E5CA2">
      <w:pPr>
        <w:numPr>
          <w:ilvl w:val="0"/>
          <w:numId w:val="29"/>
        </w:numPr>
        <w:pBdr>
          <w:top w:val="nil"/>
          <w:left w:val="nil"/>
          <w:bottom w:val="nil"/>
          <w:right w:val="nil"/>
          <w:between w:val="nil"/>
        </w:pBdr>
        <w:spacing w:after="0"/>
        <w:jc w:val="both"/>
      </w:pPr>
      <w:r>
        <w:rPr>
          <w:color w:val="000000"/>
        </w:rPr>
        <w:t>mõistab, et inimene on osa loodusest ning inimeste elu sõltub loodusest; suhtub loodusesse säästvalt;</w:t>
      </w:r>
    </w:p>
    <w:p w:rsidR="00AF23CB" w:rsidRDefault="007E5CA2">
      <w:pPr>
        <w:numPr>
          <w:ilvl w:val="0"/>
          <w:numId w:val="29"/>
        </w:numPr>
        <w:pBdr>
          <w:top w:val="nil"/>
          <w:left w:val="nil"/>
          <w:bottom w:val="nil"/>
          <w:right w:val="nil"/>
          <w:between w:val="nil"/>
        </w:pBdr>
        <w:spacing w:after="0"/>
        <w:jc w:val="both"/>
      </w:pPr>
      <w:r>
        <w:rPr>
          <w:color w:val="000000"/>
        </w:rPr>
        <w:t>märkab looduse ilu ja erilisust ning väärtustab oma kodukoha elurikkust ja maastikulist mitmekesisust;</w:t>
      </w:r>
    </w:p>
    <w:p w:rsidR="00AF23CB" w:rsidRDefault="007E5CA2">
      <w:pPr>
        <w:numPr>
          <w:ilvl w:val="0"/>
          <w:numId w:val="29"/>
        </w:numPr>
        <w:pBdr>
          <w:top w:val="nil"/>
          <w:left w:val="nil"/>
          <w:bottom w:val="nil"/>
          <w:right w:val="nil"/>
          <w:between w:val="nil"/>
        </w:pBdr>
        <w:spacing w:after="0"/>
        <w:jc w:val="both"/>
      </w:pPr>
      <w:r>
        <w:rPr>
          <w:color w:val="000000"/>
        </w:rPr>
        <w:t>hoolib elusolenditest ja nende vajadustest;</w:t>
      </w:r>
    </w:p>
    <w:p w:rsidR="00AF23CB" w:rsidRDefault="007E5CA2">
      <w:pPr>
        <w:numPr>
          <w:ilvl w:val="0"/>
          <w:numId w:val="29"/>
        </w:numPr>
        <w:pBdr>
          <w:top w:val="nil"/>
          <w:left w:val="nil"/>
          <w:bottom w:val="nil"/>
          <w:right w:val="nil"/>
          <w:between w:val="nil"/>
        </w:pBdr>
        <w:spacing w:after="0"/>
        <w:jc w:val="both"/>
      </w:pPr>
      <w:r>
        <w:rPr>
          <w:color w:val="000000"/>
        </w:rPr>
        <w:t>liigub looduses turvaliselt, kahjustamata loodusväärtusi ja iseennast.</w:t>
      </w:r>
    </w:p>
    <w:p w:rsidR="00AF23CB" w:rsidRDefault="00AF23CB">
      <w:pPr>
        <w:spacing w:after="0"/>
        <w:jc w:val="both"/>
      </w:pPr>
    </w:p>
    <w:p w:rsidR="00AF23CB" w:rsidRDefault="007E5CA2">
      <w:pPr>
        <w:spacing w:after="0"/>
        <w:jc w:val="both"/>
        <w:rPr>
          <w:b/>
          <w:u w:val="single"/>
        </w:rPr>
      </w:pPr>
      <w:r>
        <w:rPr>
          <w:b/>
          <w:u w:val="single"/>
        </w:rPr>
        <w:t xml:space="preserve">Uurimisoskused loodusõpetuses </w:t>
      </w:r>
    </w:p>
    <w:p w:rsidR="00AF23CB" w:rsidRDefault="007E5CA2">
      <w:pPr>
        <w:spacing w:after="0"/>
        <w:jc w:val="both"/>
        <w:rPr>
          <w:u w:val="single"/>
        </w:rPr>
      </w:pPr>
      <w:r>
        <w:rPr>
          <w:u w:val="single"/>
        </w:rPr>
        <w:t>3. klassi lõpetaja:</w:t>
      </w:r>
    </w:p>
    <w:p w:rsidR="00AF23CB" w:rsidRDefault="007E5CA2">
      <w:pPr>
        <w:numPr>
          <w:ilvl w:val="0"/>
          <w:numId w:val="30"/>
        </w:numPr>
        <w:pBdr>
          <w:top w:val="nil"/>
          <w:left w:val="nil"/>
          <w:bottom w:val="nil"/>
          <w:right w:val="nil"/>
          <w:between w:val="nil"/>
        </w:pBdr>
        <w:spacing w:after="0"/>
        <w:jc w:val="both"/>
      </w:pPr>
      <w:r>
        <w:rPr>
          <w:color w:val="000000"/>
        </w:rPr>
        <w:t>teeb lihtsamaid loodusvaatlusi ning uurimuslikke tegevusi;</w:t>
      </w:r>
    </w:p>
    <w:p w:rsidR="00AF23CB" w:rsidRDefault="007E5CA2">
      <w:pPr>
        <w:numPr>
          <w:ilvl w:val="0"/>
          <w:numId w:val="30"/>
        </w:numPr>
        <w:pBdr>
          <w:top w:val="nil"/>
          <w:left w:val="nil"/>
          <w:bottom w:val="nil"/>
          <w:right w:val="nil"/>
          <w:between w:val="nil"/>
        </w:pBdr>
        <w:spacing w:after="0"/>
        <w:jc w:val="both"/>
      </w:pPr>
      <w:r>
        <w:rPr>
          <w:color w:val="000000"/>
        </w:rPr>
        <w:t>sõnastab oma meelte toel saadud kogemusi ning nähtuste ja objektide omadusi;</w:t>
      </w:r>
    </w:p>
    <w:p w:rsidR="00AF23CB" w:rsidRDefault="007E5CA2">
      <w:pPr>
        <w:numPr>
          <w:ilvl w:val="0"/>
          <w:numId w:val="30"/>
        </w:numPr>
        <w:pBdr>
          <w:top w:val="nil"/>
          <w:left w:val="nil"/>
          <w:bottom w:val="nil"/>
          <w:right w:val="nil"/>
          <w:between w:val="nil"/>
        </w:pBdr>
        <w:spacing w:after="0"/>
        <w:jc w:val="both"/>
      </w:pPr>
      <w:r>
        <w:rPr>
          <w:color w:val="000000"/>
        </w:rPr>
        <w:t>teeb lihtsate vahenditega praktilisi töid, järgides juhendeid ja ohutusnõudeid;</w:t>
      </w:r>
    </w:p>
    <w:p w:rsidR="00AF23CB" w:rsidRDefault="007E5CA2">
      <w:pPr>
        <w:numPr>
          <w:ilvl w:val="0"/>
          <w:numId w:val="30"/>
        </w:numPr>
        <w:pBdr>
          <w:top w:val="nil"/>
          <w:left w:val="nil"/>
          <w:bottom w:val="nil"/>
          <w:right w:val="nil"/>
          <w:between w:val="nil"/>
        </w:pBdr>
        <w:spacing w:after="0"/>
        <w:jc w:val="both"/>
      </w:pPr>
      <w:r>
        <w:rPr>
          <w:color w:val="000000"/>
        </w:rPr>
        <w:t>vormistab vaatlusinfo, teeb järeldusi ning esitleb neid;</w:t>
      </w:r>
    </w:p>
    <w:p w:rsidR="00AF23CB" w:rsidRDefault="007E5CA2">
      <w:pPr>
        <w:numPr>
          <w:ilvl w:val="0"/>
          <w:numId w:val="30"/>
        </w:numPr>
        <w:pBdr>
          <w:top w:val="nil"/>
          <w:left w:val="nil"/>
          <w:bottom w:val="nil"/>
          <w:right w:val="nil"/>
          <w:between w:val="nil"/>
        </w:pBdr>
        <w:spacing w:after="0"/>
        <w:jc w:val="both"/>
      </w:pPr>
      <w:r>
        <w:rPr>
          <w:color w:val="000000"/>
        </w:rPr>
        <w:t>kasutab õpitud loodusteaduslikke teadmisi ja oskusi igapäevaelus otsuseid tehes.</w:t>
      </w:r>
    </w:p>
    <w:p w:rsidR="00AF23CB" w:rsidRDefault="00AF23CB">
      <w:pPr>
        <w:spacing w:after="0"/>
        <w:jc w:val="both"/>
      </w:pPr>
    </w:p>
    <w:p w:rsidR="00AF23CB" w:rsidRDefault="007E5CA2">
      <w:pPr>
        <w:spacing w:after="0"/>
        <w:jc w:val="both"/>
        <w:rPr>
          <w:b/>
          <w:u w:val="single"/>
        </w:rPr>
      </w:pPr>
      <w:r>
        <w:rPr>
          <w:b/>
          <w:u w:val="single"/>
        </w:rPr>
        <w:t xml:space="preserve">Loodusvaatlused loodusõpetuses </w:t>
      </w:r>
    </w:p>
    <w:p w:rsidR="00AF23CB" w:rsidRDefault="007E5CA2">
      <w:pPr>
        <w:spacing w:after="0"/>
        <w:jc w:val="both"/>
        <w:rPr>
          <w:u w:val="single"/>
        </w:rPr>
      </w:pPr>
      <w:r>
        <w:rPr>
          <w:u w:val="single"/>
        </w:rPr>
        <w:t>3. klassi lõpetaja:</w:t>
      </w:r>
    </w:p>
    <w:p w:rsidR="00AF23CB" w:rsidRDefault="007E5CA2">
      <w:pPr>
        <w:numPr>
          <w:ilvl w:val="0"/>
          <w:numId w:val="21"/>
        </w:numPr>
        <w:pBdr>
          <w:top w:val="nil"/>
          <w:left w:val="nil"/>
          <w:bottom w:val="nil"/>
          <w:right w:val="nil"/>
          <w:between w:val="nil"/>
        </w:pBdr>
        <w:spacing w:after="0"/>
        <w:jc w:val="both"/>
      </w:pPr>
      <w:r>
        <w:rPr>
          <w:color w:val="000000"/>
        </w:rPr>
        <w:t xml:space="preserve">teeb ilmavaatlusi, iseloomustab ilma ning valib ilmale vastava välisriietuse; </w:t>
      </w:r>
    </w:p>
    <w:p w:rsidR="00AF23CB" w:rsidRDefault="007E5CA2">
      <w:pPr>
        <w:numPr>
          <w:ilvl w:val="0"/>
          <w:numId w:val="21"/>
        </w:numPr>
        <w:pBdr>
          <w:top w:val="nil"/>
          <w:left w:val="nil"/>
          <w:bottom w:val="nil"/>
          <w:right w:val="nil"/>
          <w:between w:val="nil"/>
        </w:pBdr>
        <w:spacing w:after="0"/>
        <w:jc w:val="both"/>
      </w:pPr>
      <w:r>
        <w:rPr>
          <w:color w:val="000000"/>
        </w:rPr>
        <w:t>kirjeldab loodus- ja tehisobjekte erinevate meeltega saadud teabe alusel;</w:t>
      </w:r>
    </w:p>
    <w:p w:rsidR="00AF23CB" w:rsidRDefault="007E5CA2">
      <w:pPr>
        <w:numPr>
          <w:ilvl w:val="0"/>
          <w:numId w:val="21"/>
        </w:numPr>
        <w:pBdr>
          <w:top w:val="nil"/>
          <w:left w:val="nil"/>
          <w:bottom w:val="nil"/>
          <w:right w:val="nil"/>
          <w:between w:val="nil"/>
        </w:pBdr>
        <w:spacing w:after="0"/>
        <w:jc w:val="both"/>
      </w:pPr>
      <w:r>
        <w:rPr>
          <w:color w:val="000000"/>
        </w:rPr>
        <w:t>märkab muutusi looduses ning seostab neid aastaaegade vaheldumisega;</w:t>
      </w:r>
    </w:p>
    <w:p w:rsidR="00AF23CB" w:rsidRDefault="007E5CA2">
      <w:pPr>
        <w:numPr>
          <w:ilvl w:val="0"/>
          <w:numId w:val="21"/>
        </w:numPr>
        <w:pBdr>
          <w:top w:val="nil"/>
          <w:left w:val="nil"/>
          <w:bottom w:val="nil"/>
          <w:right w:val="nil"/>
          <w:between w:val="nil"/>
        </w:pBdr>
        <w:spacing w:after="0"/>
        <w:jc w:val="both"/>
      </w:pPr>
      <w:r>
        <w:rPr>
          <w:color w:val="000000"/>
        </w:rPr>
        <w:t>toob näiteid erinevate organismide eluavalduste ja omavaheliste seoste kohta eri aastaaegadel;</w:t>
      </w:r>
    </w:p>
    <w:p w:rsidR="00AF23CB" w:rsidRDefault="007E5CA2">
      <w:pPr>
        <w:numPr>
          <w:ilvl w:val="0"/>
          <w:numId w:val="21"/>
        </w:numPr>
        <w:pBdr>
          <w:top w:val="nil"/>
          <w:left w:val="nil"/>
          <w:bottom w:val="nil"/>
          <w:right w:val="nil"/>
          <w:between w:val="nil"/>
        </w:pBdr>
        <w:spacing w:after="0"/>
        <w:jc w:val="both"/>
      </w:pPr>
      <w:r>
        <w:rPr>
          <w:color w:val="000000"/>
        </w:rPr>
        <w:lastRenderedPageBreak/>
        <w:t>toob näiteid looduses toimuvate aastaajaliste muutuste tähtsuse kohta inimese elus;</w:t>
      </w:r>
    </w:p>
    <w:p w:rsidR="00AF23CB" w:rsidRDefault="007E5CA2">
      <w:pPr>
        <w:numPr>
          <w:ilvl w:val="0"/>
          <w:numId w:val="21"/>
        </w:numPr>
        <w:pBdr>
          <w:top w:val="nil"/>
          <w:left w:val="nil"/>
          <w:bottom w:val="nil"/>
          <w:right w:val="nil"/>
          <w:between w:val="nil"/>
        </w:pBdr>
        <w:spacing w:after="0"/>
        <w:jc w:val="both"/>
      </w:pPr>
      <w:r>
        <w:rPr>
          <w:color w:val="000000"/>
        </w:rPr>
        <w:t xml:space="preserve">tunneb kodukoha levinumaid taime- ja loomaliike; </w:t>
      </w:r>
    </w:p>
    <w:p w:rsidR="00AF23CB" w:rsidRDefault="007E5CA2">
      <w:pPr>
        <w:numPr>
          <w:ilvl w:val="0"/>
          <w:numId w:val="21"/>
        </w:numPr>
        <w:pBdr>
          <w:top w:val="nil"/>
          <w:left w:val="nil"/>
          <w:bottom w:val="nil"/>
          <w:right w:val="nil"/>
          <w:between w:val="nil"/>
        </w:pBdr>
        <w:spacing w:after="0"/>
        <w:jc w:val="both"/>
      </w:pPr>
      <w:r>
        <w:rPr>
          <w:color w:val="000000"/>
        </w:rPr>
        <w:t xml:space="preserve">käitub loodushoidlikult ning järgib koostegutsemise reegleid. </w:t>
      </w:r>
    </w:p>
    <w:p w:rsidR="00AF23CB" w:rsidRDefault="00AF23CB">
      <w:pPr>
        <w:spacing w:after="0"/>
        <w:jc w:val="both"/>
      </w:pPr>
    </w:p>
    <w:p w:rsidR="00AF23CB" w:rsidRDefault="007E5CA2">
      <w:pPr>
        <w:spacing w:after="0"/>
        <w:jc w:val="both"/>
        <w:rPr>
          <w:b/>
          <w:u w:val="single"/>
        </w:rPr>
      </w:pPr>
      <w:r>
        <w:rPr>
          <w:b/>
          <w:u w:val="single"/>
        </w:rPr>
        <w:t xml:space="preserve">Loodusnähtused, organismide mitmekesisus ja elupaigad loodusõpetuses </w:t>
      </w:r>
    </w:p>
    <w:p w:rsidR="00AF23CB" w:rsidRDefault="007E5CA2">
      <w:pPr>
        <w:spacing w:after="0"/>
        <w:jc w:val="both"/>
        <w:rPr>
          <w:u w:val="single"/>
        </w:rPr>
      </w:pPr>
      <w:r>
        <w:rPr>
          <w:u w:val="single"/>
        </w:rPr>
        <w:t>3. klassi lõpetaja:</w:t>
      </w:r>
    </w:p>
    <w:p w:rsidR="00AF23CB" w:rsidRDefault="007E5CA2">
      <w:pPr>
        <w:numPr>
          <w:ilvl w:val="0"/>
          <w:numId w:val="22"/>
        </w:numPr>
        <w:pBdr>
          <w:top w:val="nil"/>
          <w:left w:val="nil"/>
          <w:bottom w:val="nil"/>
          <w:right w:val="nil"/>
          <w:between w:val="nil"/>
        </w:pBdr>
        <w:spacing w:after="0"/>
        <w:jc w:val="both"/>
      </w:pPr>
      <w:r>
        <w:rPr>
          <w:color w:val="000000"/>
        </w:rPr>
        <w:t>eristab tahkeid ja vedelaid aineid ning valdab ohutunnet tundmatute ainete vastu;</w:t>
      </w:r>
    </w:p>
    <w:p w:rsidR="00AF23CB" w:rsidRDefault="007E5CA2">
      <w:pPr>
        <w:numPr>
          <w:ilvl w:val="0"/>
          <w:numId w:val="22"/>
        </w:numPr>
        <w:pBdr>
          <w:top w:val="nil"/>
          <w:left w:val="nil"/>
          <w:bottom w:val="nil"/>
          <w:right w:val="nil"/>
          <w:between w:val="nil"/>
        </w:pBdr>
        <w:spacing w:after="0"/>
        <w:jc w:val="both"/>
      </w:pPr>
      <w:r>
        <w:rPr>
          <w:color w:val="000000"/>
        </w:rPr>
        <w:t>teeb juhendi järgi lihtsamaid praktilisi töid, järgides ohutusnõudeid;</w:t>
      </w:r>
    </w:p>
    <w:p w:rsidR="00AF23CB" w:rsidRDefault="007E5CA2">
      <w:pPr>
        <w:numPr>
          <w:ilvl w:val="0"/>
          <w:numId w:val="22"/>
        </w:numPr>
        <w:pBdr>
          <w:top w:val="nil"/>
          <w:left w:val="nil"/>
          <w:bottom w:val="nil"/>
          <w:right w:val="nil"/>
          <w:between w:val="nil"/>
        </w:pBdr>
        <w:spacing w:after="0"/>
        <w:jc w:val="both"/>
      </w:pPr>
      <w:r>
        <w:rPr>
          <w:color w:val="000000"/>
        </w:rPr>
        <w:t xml:space="preserve">kirjeldab taimede, loomade ja seente välisehitust, seostab seda elukeskkonnaga ning toob </w:t>
      </w:r>
    </w:p>
    <w:p w:rsidR="00AF23CB" w:rsidRDefault="007E5CA2">
      <w:pPr>
        <w:spacing w:after="0"/>
        <w:ind w:left="360"/>
        <w:jc w:val="both"/>
      </w:pPr>
      <w:r>
        <w:t>näiteid nende tähtsuse kohta looduses: eristab seeni, taimi ja loomi toitumise, kasvamise ning liikumisvõime järgi;</w:t>
      </w:r>
    </w:p>
    <w:p w:rsidR="00AF23CB" w:rsidRDefault="007E5CA2">
      <w:pPr>
        <w:numPr>
          <w:ilvl w:val="0"/>
          <w:numId w:val="22"/>
        </w:numPr>
        <w:pBdr>
          <w:top w:val="nil"/>
          <w:left w:val="nil"/>
          <w:bottom w:val="nil"/>
          <w:right w:val="nil"/>
          <w:between w:val="nil"/>
        </w:pBdr>
        <w:spacing w:after="0"/>
        <w:jc w:val="both"/>
      </w:pPr>
      <w:r>
        <w:rPr>
          <w:color w:val="000000"/>
        </w:rPr>
        <w:t>teab, et ühte liiki kuuluvad organismid on sarnased;</w:t>
      </w:r>
    </w:p>
    <w:p w:rsidR="00AF23CB" w:rsidRDefault="007E5CA2">
      <w:pPr>
        <w:numPr>
          <w:ilvl w:val="0"/>
          <w:numId w:val="22"/>
        </w:numPr>
        <w:pBdr>
          <w:top w:val="nil"/>
          <w:left w:val="nil"/>
          <w:bottom w:val="nil"/>
          <w:right w:val="nil"/>
          <w:between w:val="nil"/>
        </w:pBdr>
        <w:spacing w:after="0"/>
        <w:jc w:val="both"/>
      </w:pPr>
      <w:r>
        <w:rPr>
          <w:color w:val="000000"/>
        </w:rPr>
        <w:t xml:space="preserve">eristab õistaime, okaspuud, sõnajalg-ja sammaltaime; </w:t>
      </w:r>
    </w:p>
    <w:p w:rsidR="00AF23CB" w:rsidRDefault="007E5CA2">
      <w:pPr>
        <w:numPr>
          <w:ilvl w:val="0"/>
          <w:numId w:val="22"/>
        </w:numPr>
        <w:pBdr>
          <w:top w:val="nil"/>
          <w:left w:val="nil"/>
          <w:bottom w:val="nil"/>
          <w:right w:val="nil"/>
          <w:between w:val="nil"/>
        </w:pBdr>
        <w:spacing w:after="0"/>
        <w:jc w:val="both"/>
      </w:pPr>
      <w:r>
        <w:rPr>
          <w:color w:val="000000"/>
        </w:rPr>
        <w:t>eristab selgroogseid (kala, kahepaikne, roomaja, lind ja imetaja) ning selgrootuid (putukad);</w:t>
      </w:r>
    </w:p>
    <w:p w:rsidR="00AF23CB" w:rsidRDefault="007E5CA2">
      <w:pPr>
        <w:numPr>
          <w:ilvl w:val="0"/>
          <w:numId w:val="22"/>
        </w:numPr>
        <w:pBdr>
          <w:top w:val="nil"/>
          <w:left w:val="nil"/>
          <w:bottom w:val="nil"/>
          <w:right w:val="nil"/>
          <w:between w:val="nil"/>
        </w:pBdr>
        <w:spacing w:after="0"/>
        <w:jc w:val="both"/>
      </w:pPr>
      <w:r>
        <w:rPr>
          <w:color w:val="000000"/>
        </w:rPr>
        <w:t>kirjeldab õpitud loomaliikide eluviise ja elupaiku;</w:t>
      </w:r>
    </w:p>
    <w:p w:rsidR="00AF23CB" w:rsidRDefault="007E5CA2">
      <w:pPr>
        <w:numPr>
          <w:ilvl w:val="0"/>
          <w:numId w:val="22"/>
        </w:numPr>
        <w:pBdr>
          <w:top w:val="nil"/>
          <w:left w:val="nil"/>
          <w:bottom w:val="nil"/>
          <w:right w:val="nil"/>
          <w:between w:val="nil"/>
        </w:pBdr>
        <w:spacing w:after="0"/>
        <w:jc w:val="both"/>
      </w:pPr>
      <w:r>
        <w:rPr>
          <w:color w:val="000000"/>
        </w:rPr>
        <w:t>arvestab taimede ja loomade vajadusi ning suhtub neisse vastutustundlikult</w:t>
      </w:r>
    </w:p>
    <w:p w:rsidR="00AF23CB" w:rsidRDefault="00AF23CB">
      <w:pPr>
        <w:spacing w:after="0"/>
        <w:jc w:val="both"/>
      </w:pPr>
    </w:p>
    <w:p w:rsidR="00AF23CB" w:rsidRDefault="007E5CA2">
      <w:pPr>
        <w:spacing w:after="0"/>
        <w:jc w:val="both"/>
        <w:rPr>
          <w:b/>
          <w:u w:val="single"/>
        </w:rPr>
      </w:pPr>
      <w:r>
        <w:rPr>
          <w:b/>
          <w:u w:val="single"/>
        </w:rPr>
        <w:t xml:space="preserve">Inimene – loodusõpetuses </w:t>
      </w:r>
    </w:p>
    <w:p w:rsidR="00AF23CB" w:rsidRDefault="007E5CA2">
      <w:pPr>
        <w:spacing w:after="0"/>
        <w:jc w:val="both"/>
        <w:rPr>
          <w:u w:val="single"/>
        </w:rPr>
      </w:pPr>
      <w:r>
        <w:rPr>
          <w:u w:val="single"/>
        </w:rPr>
        <w:t>3.klassi lõpetaja:</w:t>
      </w:r>
    </w:p>
    <w:p w:rsidR="00AF23CB" w:rsidRDefault="007E5CA2">
      <w:pPr>
        <w:numPr>
          <w:ilvl w:val="0"/>
          <w:numId w:val="23"/>
        </w:numPr>
        <w:pBdr>
          <w:top w:val="nil"/>
          <w:left w:val="nil"/>
          <w:bottom w:val="nil"/>
          <w:right w:val="nil"/>
          <w:between w:val="nil"/>
        </w:pBdr>
        <w:spacing w:after="0"/>
        <w:jc w:val="both"/>
      </w:pPr>
      <w:r>
        <w:rPr>
          <w:color w:val="000000"/>
        </w:rPr>
        <w:t>järgib tervisliku toitumise põhimõtteid ja hügieeninõudeid ning väärtustab tervislikke eluviise;</w:t>
      </w:r>
    </w:p>
    <w:p w:rsidR="00AF23CB" w:rsidRDefault="007E5CA2">
      <w:pPr>
        <w:numPr>
          <w:ilvl w:val="0"/>
          <w:numId w:val="23"/>
        </w:numPr>
        <w:pBdr>
          <w:top w:val="nil"/>
          <w:left w:val="nil"/>
          <w:bottom w:val="nil"/>
          <w:right w:val="nil"/>
          <w:between w:val="nil"/>
        </w:pBdr>
        <w:spacing w:after="0"/>
        <w:jc w:val="both"/>
      </w:pPr>
      <w:r>
        <w:rPr>
          <w:color w:val="000000"/>
        </w:rPr>
        <w:t>teadvustab inimese vajadusi, tarbib vastutustundlikult, väldib enda ja teiste tervise kahjustamist ning hoiab keskkonda;</w:t>
      </w:r>
    </w:p>
    <w:p w:rsidR="00AF23CB" w:rsidRDefault="007E5CA2">
      <w:pPr>
        <w:numPr>
          <w:ilvl w:val="0"/>
          <w:numId w:val="23"/>
        </w:numPr>
        <w:pBdr>
          <w:top w:val="nil"/>
          <w:left w:val="nil"/>
          <w:bottom w:val="nil"/>
          <w:right w:val="nil"/>
          <w:between w:val="nil"/>
        </w:pBdr>
        <w:spacing w:after="0"/>
        <w:jc w:val="both"/>
      </w:pPr>
      <w:r>
        <w:rPr>
          <w:color w:val="000000"/>
        </w:rPr>
        <w:t>toob näiteid, kuidas inimene sõltub loodusest ning muudab oma tegevusega loodust;</w:t>
      </w:r>
    </w:p>
    <w:p w:rsidR="00AF23CB" w:rsidRDefault="007E5CA2">
      <w:pPr>
        <w:numPr>
          <w:ilvl w:val="0"/>
          <w:numId w:val="23"/>
        </w:numPr>
        <w:pBdr>
          <w:top w:val="nil"/>
          <w:left w:val="nil"/>
          <w:bottom w:val="nil"/>
          <w:right w:val="nil"/>
          <w:between w:val="nil"/>
        </w:pBdr>
        <w:spacing w:after="0"/>
        <w:jc w:val="both"/>
      </w:pPr>
      <w:r>
        <w:rPr>
          <w:color w:val="000000"/>
        </w:rPr>
        <w:t>võrdleb inimeste elu maal ja linnas.</w:t>
      </w:r>
    </w:p>
    <w:p w:rsidR="00AF23CB" w:rsidRDefault="00AF23CB">
      <w:pPr>
        <w:spacing w:after="0"/>
        <w:jc w:val="both"/>
      </w:pPr>
    </w:p>
    <w:p w:rsidR="00AF23CB" w:rsidRDefault="007E5CA2">
      <w:pPr>
        <w:spacing w:after="0"/>
        <w:jc w:val="both"/>
        <w:rPr>
          <w:b/>
          <w:u w:val="single"/>
        </w:rPr>
      </w:pPr>
      <w:r>
        <w:rPr>
          <w:b/>
          <w:u w:val="single"/>
        </w:rPr>
        <w:t>Plaan ja kaart</w:t>
      </w:r>
    </w:p>
    <w:p w:rsidR="00AF23CB" w:rsidRDefault="007E5CA2">
      <w:pPr>
        <w:spacing w:after="0"/>
        <w:jc w:val="both"/>
        <w:rPr>
          <w:u w:val="single"/>
        </w:rPr>
      </w:pPr>
      <w:r>
        <w:rPr>
          <w:u w:val="single"/>
        </w:rPr>
        <w:t xml:space="preserve">3. klassi lõpetaja: </w:t>
      </w:r>
    </w:p>
    <w:p w:rsidR="00AF23CB" w:rsidRDefault="007E5CA2">
      <w:pPr>
        <w:numPr>
          <w:ilvl w:val="0"/>
          <w:numId w:val="352"/>
        </w:numPr>
        <w:pBdr>
          <w:top w:val="nil"/>
          <w:left w:val="nil"/>
          <w:bottom w:val="nil"/>
          <w:right w:val="nil"/>
          <w:between w:val="nil"/>
        </w:pBdr>
        <w:spacing w:after="0"/>
        <w:jc w:val="both"/>
      </w:pPr>
      <w:r>
        <w:rPr>
          <w:color w:val="000000"/>
        </w:rPr>
        <w:t xml:space="preserve">saab aru lihtsast plaanist või kaardist ning leiab kooliümbruse plaanilt tuttavaid objekte; </w:t>
      </w:r>
    </w:p>
    <w:p w:rsidR="00AF23CB" w:rsidRDefault="007E5CA2">
      <w:pPr>
        <w:numPr>
          <w:ilvl w:val="0"/>
          <w:numId w:val="352"/>
        </w:numPr>
        <w:pBdr>
          <w:top w:val="nil"/>
          <w:left w:val="nil"/>
          <w:bottom w:val="nil"/>
          <w:right w:val="nil"/>
          <w:between w:val="nil"/>
        </w:pBdr>
        <w:spacing w:after="0"/>
        <w:jc w:val="both"/>
      </w:pPr>
      <w:r>
        <w:rPr>
          <w:color w:val="000000"/>
        </w:rPr>
        <w:t xml:space="preserve">mõistab, et kaardi järgi on võimalik tegelikkust tundma õppida; </w:t>
      </w:r>
    </w:p>
    <w:p w:rsidR="00AF23CB" w:rsidRDefault="007E5CA2">
      <w:pPr>
        <w:numPr>
          <w:ilvl w:val="0"/>
          <w:numId w:val="352"/>
        </w:numPr>
        <w:pBdr>
          <w:top w:val="nil"/>
          <w:left w:val="nil"/>
          <w:bottom w:val="nil"/>
          <w:right w:val="nil"/>
          <w:between w:val="nil"/>
        </w:pBdr>
        <w:spacing w:after="0"/>
        <w:jc w:val="both"/>
      </w:pPr>
      <w:r>
        <w:rPr>
          <w:color w:val="000000"/>
        </w:rPr>
        <w:t xml:space="preserve">näitab Eesti kaardil oma kodukohta, suuremaid kõrgustikke, saari, poolsaari, lahtesid, jõgesid, järvi ja linnu; </w:t>
      </w:r>
    </w:p>
    <w:p w:rsidR="00AF23CB" w:rsidRDefault="007E5CA2">
      <w:pPr>
        <w:numPr>
          <w:ilvl w:val="0"/>
          <w:numId w:val="352"/>
        </w:numPr>
        <w:pBdr>
          <w:top w:val="nil"/>
          <w:left w:val="nil"/>
          <w:bottom w:val="nil"/>
          <w:right w:val="nil"/>
          <w:between w:val="nil"/>
        </w:pBdr>
        <w:spacing w:after="0"/>
        <w:jc w:val="both"/>
        <w:rPr>
          <w:b/>
          <w:color w:val="000000"/>
        </w:rPr>
      </w:pPr>
      <w:r>
        <w:rPr>
          <w:color w:val="000000"/>
        </w:rPr>
        <w:t>kirjeldab Eesti kaardi järgi objektide asukohti, kasutades ilmakaari</w:t>
      </w:r>
      <w:r>
        <w:rPr>
          <w:b/>
          <w:color w:val="000000"/>
        </w:rPr>
        <w:t xml:space="preserve">. </w:t>
      </w:r>
    </w:p>
    <w:p w:rsidR="00AF23CB" w:rsidRDefault="00AF23CB">
      <w:pPr>
        <w:spacing w:after="0"/>
        <w:jc w:val="both"/>
        <w:rPr>
          <w:b/>
        </w:rPr>
      </w:pPr>
    </w:p>
    <w:p w:rsidR="00AF23CB" w:rsidRDefault="00AF23CB">
      <w:pPr>
        <w:spacing w:after="0"/>
        <w:jc w:val="both"/>
        <w:rPr>
          <w:b/>
          <w:color w:val="E36C09"/>
        </w:rPr>
      </w:pPr>
    </w:p>
    <w:p w:rsidR="00AF23CB" w:rsidRDefault="007E5CA2">
      <w:pPr>
        <w:numPr>
          <w:ilvl w:val="3"/>
          <w:numId w:val="279"/>
        </w:numPr>
        <w:pBdr>
          <w:top w:val="nil"/>
          <w:left w:val="nil"/>
          <w:bottom w:val="nil"/>
          <w:right w:val="nil"/>
          <w:between w:val="nil"/>
        </w:pBdr>
        <w:spacing w:after="0"/>
        <w:ind w:hanging="1080"/>
        <w:jc w:val="both"/>
        <w:rPr>
          <w:b/>
          <w:color w:val="E36C09"/>
          <w:sz w:val="28"/>
          <w:szCs w:val="28"/>
        </w:rPr>
      </w:pPr>
      <w:r>
        <w:rPr>
          <w:b/>
          <w:color w:val="E36C09"/>
          <w:sz w:val="28"/>
          <w:szCs w:val="28"/>
        </w:rPr>
        <w:t>KODULUGU</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III-IV klass</w:t>
      </w:r>
    </w:p>
    <w:p w:rsidR="00AF23CB" w:rsidRDefault="00AF23CB">
      <w:pPr>
        <w:pBdr>
          <w:top w:val="nil"/>
          <w:left w:val="nil"/>
          <w:bottom w:val="nil"/>
          <w:right w:val="nil"/>
          <w:between w:val="nil"/>
        </w:pBdr>
        <w:spacing w:after="0"/>
        <w:ind w:left="1080"/>
        <w:jc w:val="both"/>
        <w:rPr>
          <w:b/>
          <w:color w:val="000000"/>
          <w:sz w:val="28"/>
          <w:szCs w:val="28"/>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lastRenderedPageBreak/>
        <w:t>Üheksa-aastaselt toimub oluline murrang lapse suhetes maailmaga: ühtsest maailmast saab nüüd ümbritsev maailm, seda on võimalik mõistusega järk-järgult haarata. Sellega kaasneb teravdatum piiri tunnetamine sise-ja välismaailma vahel. Loodusõpetus, mis varem oli tervik, liigendub nüüd aja ja ruumi järgi –ühelt poolt areneb ta koduloo kaudu geograafiaks ja ajalooks, teiselt poolt praktiliseks loodusõpetuseks ja loodusteadusteks (6. klassi füüsika). Põhikooli teisel astmel lähtub loodusõpetuse ainekäsitlus -looma-, taime-ja kivimiõpetus -printsiibist "elusalt elutule" ehk lapsele lähemaist, tunnetega seostuvaist loodusriikidest kaugemate, uuriva mõtlemisega hõlmatavateni.</w:t>
      </w:r>
    </w:p>
    <w:p w:rsidR="00AF23CB" w:rsidRDefault="00AF23CB">
      <w:pPr>
        <w:spacing w:after="0"/>
        <w:jc w:val="both"/>
      </w:pPr>
    </w:p>
    <w:p w:rsidR="00AF23CB" w:rsidRDefault="007E5CA2">
      <w:pPr>
        <w:spacing w:after="0"/>
        <w:jc w:val="both"/>
      </w:pPr>
      <w:r>
        <w:t>Selline mina ja maailma vastandumine, mida hingeliselt läbi elatakse, viiks kergesti võõristustunde tekkimiseni, kui katkenud sidet omaenda tahtetegevuse läbi uuesti ei loodaks. Laps seob ennast maailmaga kõige otsesemalt 3. ja 4. klassis põllu- ja talutöid tehes (maa kündmises, vilja külvamises ja koristamises, lamba pügamises, või valmistamises jne) ja 4. klassis ehitust planeerides ning teostades  (majake, püstkoda, sild vms).  On ideaalne, kui talutöid võimaldav majapidamine kuulub kooli juurde. Selle puudumisel saab appi tulla mõni lapsevanem või kohalik koduloomuuseum seal korraldatavate temaatiliste päevadega. Külastatakse mõnd vana ametit valdavat meistrit. Põllutöid tehakse võimalusel vanu tööriistu ning töövõtteid kasutades. Sel viisil muutub kodukoha ajalugu praktiliseks elamuseks.</w:t>
      </w:r>
    </w:p>
    <w:p w:rsidR="00AF23CB" w:rsidRDefault="00AF23CB">
      <w:pPr>
        <w:spacing w:after="0"/>
        <w:jc w:val="both"/>
      </w:pPr>
    </w:p>
    <w:p w:rsidR="00AF23CB" w:rsidRDefault="007E5CA2">
      <w:pPr>
        <w:spacing w:after="0"/>
        <w:jc w:val="both"/>
      </w:pPr>
      <w:r>
        <w:t xml:space="preserve">Kujundatakse ainevihik, mis sisaldab kokkuvõtteid käsitletud teemadest, skeeme, pilte, luuletusi ja mõistatusi. Eraldi võib pidada ilmavaatlus- või praktiliste tööde päevikut. Harjutatakse esimeste ümbruskonna plaanide joonistamist, võib valmistada lähema ümbruse või maastikuvormide savimudeleid. </w:t>
      </w:r>
    </w:p>
    <w:p w:rsidR="00AF23CB" w:rsidRDefault="00AF23CB">
      <w:pPr>
        <w:spacing w:after="0"/>
        <w:jc w:val="both"/>
      </w:pPr>
    </w:p>
    <w:p w:rsidR="00AF23CB" w:rsidRDefault="007E5CA2">
      <w:pPr>
        <w:spacing w:after="0"/>
        <w:jc w:val="both"/>
      </w:pPr>
      <w:r>
        <w:t>Kodulugu seostub ka iga õpilase perekonna looga. Lapsed uurivad oma perekonnapärimust.</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III klass</w:t>
      </w: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104"/>
        </w:numPr>
        <w:pBdr>
          <w:top w:val="nil"/>
          <w:left w:val="nil"/>
          <w:bottom w:val="nil"/>
          <w:right w:val="nil"/>
          <w:between w:val="nil"/>
        </w:pBdr>
        <w:spacing w:after="0"/>
        <w:jc w:val="both"/>
      </w:pPr>
      <w:r>
        <w:rPr>
          <w:color w:val="000000"/>
        </w:rPr>
        <w:t xml:space="preserve">Inimene ja maa:  talupoeg ja tema töö - kündmine (hobune ja hobuseriistad), äestamine, külvamine. Erinevad Eesti teraviljasordid. Viljakoristus, -peksmine, jahvatamine, küpsetamine.  </w:t>
      </w:r>
    </w:p>
    <w:p w:rsidR="00AF23CB" w:rsidRDefault="007E5CA2">
      <w:pPr>
        <w:numPr>
          <w:ilvl w:val="0"/>
          <w:numId w:val="104"/>
        </w:numPr>
        <w:pBdr>
          <w:top w:val="nil"/>
          <w:left w:val="nil"/>
          <w:bottom w:val="nil"/>
          <w:right w:val="nil"/>
          <w:between w:val="nil"/>
        </w:pBdr>
        <w:spacing w:after="0"/>
        <w:jc w:val="both"/>
      </w:pPr>
      <w:r>
        <w:rPr>
          <w:color w:val="000000"/>
        </w:rPr>
        <w:t xml:space="preserve">Piimakarjakasvatus. </w:t>
      </w:r>
    </w:p>
    <w:p w:rsidR="00AF23CB" w:rsidRDefault="007E5CA2">
      <w:pPr>
        <w:numPr>
          <w:ilvl w:val="0"/>
          <w:numId w:val="104"/>
        </w:numPr>
        <w:pBdr>
          <w:top w:val="nil"/>
          <w:left w:val="nil"/>
          <w:bottom w:val="nil"/>
          <w:right w:val="nil"/>
          <w:between w:val="nil"/>
        </w:pBdr>
        <w:spacing w:after="0"/>
        <w:jc w:val="both"/>
      </w:pPr>
      <w:r>
        <w:rPr>
          <w:color w:val="000000"/>
        </w:rPr>
        <w:t xml:space="preserve">Ilm meie laiuskraadidel, ilmastikunähtused. </w:t>
      </w:r>
    </w:p>
    <w:p w:rsidR="00AF23CB" w:rsidRDefault="007E5CA2">
      <w:pPr>
        <w:numPr>
          <w:ilvl w:val="0"/>
          <w:numId w:val="104"/>
        </w:numPr>
        <w:pBdr>
          <w:top w:val="nil"/>
          <w:left w:val="nil"/>
          <w:bottom w:val="nil"/>
          <w:right w:val="nil"/>
          <w:between w:val="nil"/>
        </w:pBdr>
        <w:spacing w:after="0"/>
        <w:jc w:val="both"/>
      </w:pPr>
      <w:r>
        <w:rPr>
          <w:color w:val="000000"/>
        </w:rPr>
        <w:t xml:space="preserve">Rahvakalender. </w:t>
      </w:r>
    </w:p>
    <w:p w:rsidR="00AF23CB" w:rsidRDefault="007E5CA2">
      <w:pPr>
        <w:numPr>
          <w:ilvl w:val="0"/>
          <w:numId w:val="104"/>
        </w:numPr>
        <w:pBdr>
          <w:top w:val="nil"/>
          <w:left w:val="nil"/>
          <w:bottom w:val="nil"/>
          <w:right w:val="nil"/>
          <w:between w:val="nil"/>
        </w:pBdr>
        <w:spacing w:after="0"/>
        <w:jc w:val="both"/>
      </w:pPr>
      <w:r>
        <w:rPr>
          <w:color w:val="000000"/>
        </w:rPr>
        <w:t>Vanad ametid: nt karjus, jahimees, kalamees, puuraidur, metsavaht, söepõletaja, pagar, rätsep, kingsepp, pottsepp, turbalõikaja, kraavikaevaja, tisler, sadulsepp, nahaparkal, ketraja, kangur, sepp</w:t>
      </w:r>
    </w:p>
    <w:p w:rsidR="00AF23CB" w:rsidRDefault="007E5CA2">
      <w:pPr>
        <w:numPr>
          <w:ilvl w:val="0"/>
          <w:numId w:val="104"/>
        </w:numPr>
        <w:pBdr>
          <w:top w:val="nil"/>
          <w:left w:val="nil"/>
          <w:bottom w:val="nil"/>
          <w:right w:val="nil"/>
          <w:between w:val="nil"/>
        </w:pBdr>
        <w:spacing w:after="0"/>
        <w:jc w:val="both"/>
      </w:pPr>
      <w:r>
        <w:rPr>
          <w:color w:val="000000"/>
        </w:rPr>
        <w:t xml:space="preserve">Mõnede ametitega seonduvate tegevuste praktiline tundmaõppimine. </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spacing w:after="0"/>
        <w:jc w:val="both"/>
      </w:pPr>
      <w:r>
        <w:lastRenderedPageBreak/>
        <w:t>3. klassis õpetaja poolt jutustatud Vana Testamendi loomislugu kirjeldab piltlikult maa, taimede, loomade ja inimese tekkimist. Koduloo ainena lisanduvad taimede ja loomade kirjeldused, jutukesed vanemast külaelust ja talutöödest, kohalikud tekkemuistendid ja legendid</w:t>
      </w: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7E5CA2">
      <w:pPr>
        <w:spacing w:after="0"/>
        <w:jc w:val="both"/>
        <w:rPr>
          <w:u w:val="single"/>
        </w:rPr>
      </w:pPr>
      <w:r>
        <w:rPr>
          <w:u w:val="single"/>
        </w:rPr>
        <w:t xml:space="preserve">3. klassi lõpetaja: </w:t>
      </w:r>
    </w:p>
    <w:p w:rsidR="00AF23CB" w:rsidRDefault="00AF23CB">
      <w:pPr>
        <w:spacing w:after="0"/>
        <w:jc w:val="both"/>
      </w:pPr>
    </w:p>
    <w:p w:rsidR="00AF23CB" w:rsidRDefault="007E5CA2">
      <w:pPr>
        <w:numPr>
          <w:ilvl w:val="0"/>
          <w:numId w:val="106"/>
        </w:numPr>
        <w:pBdr>
          <w:top w:val="nil"/>
          <w:left w:val="nil"/>
          <w:bottom w:val="nil"/>
          <w:right w:val="nil"/>
          <w:between w:val="nil"/>
        </w:pBdr>
        <w:spacing w:after="0"/>
        <w:jc w:val="both"/>
      </w:pPr>
      <w:r>
        <w:rPr>
          <w:color w:val="000000"/>
        </w:rPr>
        <w:t xml:space="preserve">armastab loodust;  </w:t>
      </w:r>
    </w:p>
    <w:p w:rsidR="00AF23CB" w:rsidRDefault="007E5CA2">
      <w:pPr>
        <w:numPr>
          <w:ilvl w:val="0"/>
          <w:numId w:val="106"/>
        </w:numPr>
        <w:pBdr>
          <w:top w:val="nil"/>
          <w:left w:val="nil"/>
          <w:bottom w:val="nil"/>
          <w:right w:val="nil"/>
          <w:between w:val="nil"/>
        </w:pBdr>
        <w:spacing w:after="0"/>
        <w:jc w:val="both"/>
      </w:pPr>
      <w:r>
        <w:rPr>
          <w:color w:val="000000"/>
        </w:rPr>
        <w:t xml:space="preserve">naudib õuesviibimist; </w:t>
      </w:r>
    </w:p>
    <w:p w:rsidR="00AF23CB" w:rsidRDefault="007E5CA2">
      <w:pPr>
        <w:numPr>
          <w:ilvl w:val="0"/>
          <w:numId w:val="106"/>
        </w:numPr>
        <w:pBdr>
          <w:top w:val="nil"/>
          <w:left w:val="nil"/>
          <w:bottom w:val="nil"/>
          <w:right w:val="nil"/>
          <w:between w:val="nil"/>
        </w:pBdr>
        <w:spacing w:after="0"/>
        <w:jc w:val="both"/>
      </w:pPr>
      <w:r>
        <w:rPr>
          <w:color w:val="000000"/>
        </w:rPr>
        <w:t xml:space="preserve">tunneb huvi looduse ja selle uurimise vastu ning kasutab julgelt loovust ja fantaasiat; </w:t>
      </w:r>
    </w:p>
    <w:p w:rsidR="00AF23CB" w:rsidRDefault="007E5CA2">
      <w:pPr>
        <w:numPr>
          <w:ilvl w:val="0"/>
          <w:numId w:val="106"/>
        </w:numPr>
        <w:pBdr>
          <w:top w:val="nil"/>
          <w:left w:val="nil"/>
          <w:bottom w:val="nil"/>
          <w:right w:val="nil"/>
          <w:between w:val="nil"/>
        </w:pBdr>
        <w:spacing w:after="0"/>
        <w:jc w:val="both"/>
      </w:pPr>
      <w:r>
        <w:rPr>
          <w:color w:val="000000"/>
        </w:rPr>
        <w:t xml:space="preserve">hoolib elusolenditest ja nende vajadustest;  </w:t>
      </w:r>
    </w:p>
    <w:p w:rsidR="00AF23CB" w:rsidRDefault="007E5CA2">
      <w:pPr>
        <w:numPr>
          <w:ilvl w:val="0"/>
          <w:numId w:val="106"/>
        </w:numPr>
        <w:pBdr>
          <w:top w:val="nil"/>
          <w:left w:val="nil"/>
          <w:bottom w:val="nil"/>
          <w:right w:val="nil"/>
          <w:between w:val="nil"/>
        </w:pBdr>
        <w:spacing w:after="0"/>
        <w:jc w:val="both"/>
      </w:pPr>
      <w:r>
        <w:rPr>
          <w:color w:val="000000"/>
        </w:rPr>
        <w:t xml:space="preserve">tunneb kooli- ja koduümbruse loodust;  </w:t>
      </w:r>
    </w:p>
    <w:p w:rsidR="00AF23CB" w:rsidRDefault="007E5CA2">
      <w:pPr>
        <w:numPr>
          <w:ilvl w:val="0"/>
          <w:numId w:val="106"/>
        </w:numPr>
        <w:pBdr>
          <w:top w:val="nil"/>
          <w:left w:val="nil"/>
          <w:bottom w:val="nil"/>
          <w:right w:val="nil"/>
          <w:between w:val="nil"/>
        </w:pBdr>
        <w:spacing w:after="0"/>
        <w:jc w:val="both"/>
      </w:pPr>
      <w:r>
        <w:rPr>
          <w:color w:val="000000"/>
        </w:rPr>
        <w:t xml:space="preserve">märkab ja oskab kirjeldada aastaajalisi muutusi looduses;  </w:t>
      </w:r>
    </w:p>
    <w:p w:rsidR="00AF23CB" w:rsidRDefault="007E5CA2">
      <w:pPr>
        <w:numPr>
          <w:ilvl w:val="0"/>
          <w:numId w:val="106"/>
        </w:numPr>
        <w:pBdr>
          <w:top w:val="nil"/>
          <w:left w:val="nil"/>
          <w:bottom w:val="nil"/>
          <w:right w:val="nil"/>
          <w:between w:val="nil"/>
        </w:pBdr>
        <w:spacing w:after="0"/>
        <w:jc w:val="both"/>
      </w:pPr>
      <w:r>
        <w:rPr>
          <w:color w:val="000000"/>
        </w:rPr>
        <w:t xml:space="preserve">teeb lihtsamaid loodusvaatlusi ning uurimuslikke tegevusi;  </w:t>
      </w:r>
    </w:p>
    <w:p w:rsidR="00AF23CB" w:rsidRDefault="007E5CA2">
      <w:pPr>
        <w:numPr>
          <w:ilvl w:val="0"/>
          <w:numId w:val="106"/>
        </w:numPr>
        <w:pBdr>
          <w:top w:val="nil"/>
          <w:left w:val="nil"/>
          <w:bottom w:val="nil"/>
          <w:right w:val="nil"/>
          <w:between w:val="nil"/>
        </w:pBdr>
        <w:spacing w:after="0"/>
        <w:jc w:val="both"/>
      </w:pPr>
      <w:r>
        <w:rPr>
          <w:color w:val="000000"/>
        </w:rPr>
        <w:t xml:space="preserve">tunneb lihtsaid põllutöid;  </w:t>
      </w:r>
    </w:p>
    <w:p w:rsidR="00AF23CB" w:rsidRDefault="007E5CA2">
      <w:pPr>
        <w:numPr>
          <w:ilvl w:val="0"/>
          <w:numId w:val="106"/>
        </w:numPr>
        <w:pBdr>
          <w:top w:val="nil"/>
          <w:left w:val="nil"/>
          <w:bottom w:val="nil"/>
          <w:right w:val="nil"/>
          <w:between w:val="nil"/>
        </w:pBdr>
        <w:spacing w:after="0"/>
        <w:jc w:val="both"/>
      </w:pPr>
      <w:r>
        <w:rPr>
          <w:color w:val="000000"/>
        </w:rPr>
        <w:t xml:space="preserve">oskab ehitustööks vajalikke töövõtteid (läbitud projekti raames); </w:t>
      </w:r>
    </w:p>
    <w:p w:rsidR="00AF23CB" w:rsidRDefault="007E5CA2">
      <w:pPr>
        <w:numPr>
          <w:ilvl w:val="0"/>
          <w:numId w:val="106"/>
        </w:numPr>
        <w:pBdr>
          <w:top w:val="nil"/>
          <w:left w:val="nil"/>
          <w:bottom w:val="nil"/>
          <w:right w:val="nil"/>
          <w:between w:val="nil"/>
        </w:pBdr>
        <w:spacing w:after="0"/>
        <w:jc w:val="both"/>
      </w:pPr>
      <w:r>
        <w:rPr>
          <w:color w:val="000000"/>
        </w:rPr>
        <w:t xml:space="preserve">tunneb vanu põllutööriistu ja teisi töö- ning majapidamisvahendeid; </w:t>
      </w:r>
    </w:p>
    <w:p w:rsidR="00AF23CB" w:rsidRDefault="007E5CA2">
      <w:pPr>
        <w:numPr>
          <w:ilvl w:val="0"/>
          <w:numId w:val="106"/>
        </w:numPr>
        <w:pBdr>
          <w:top w:val="nil"/>
          <w:left w:val="nil"/>
          <w:bottom w:val="nil"/>
          <w:right w:val="nil"/>
          <w:between w:val="nil"/>
        </w:pBdr>
        <w:spacing w:after="0"/>
        <w:jc w:val="both"/>
      </w:pPr>
      <w:r>
        <w:rPr>
          <w:color w:val="000000"/>
        </w:rPr>
        <w:t xml:space="preserve">tunneb vanu elukutseid; </w:t>
      </w:r>
    </w:p>
    <w:p w:rsidR="00AF23CB" w:rsidRDefault="007E5CA2">
      <w:pPr>
        <w:numPr>
          <w:ilvl w:val="0"/>
          <w:numId w:val="106"/>
        </w:numPr>
        <w:pBdr>
          <w:top w:val="nil"/>
          <w:left w:val="nil"/>
          <w:bottom w:val="nil"/>
          <w:right w:val="nil"/>
          <w:between w:val="nil"/>
        </w:pBdr>
        <w:spacing w:after="0"/>
        <w:jc w:val="both"/>
      </w:pPr>
      <w:r>
        <w:rPr>
          <w:color w:val="000000"/>
        </w:rPr>
        <w:t xml:space="preserve">oskab nimetada rahvakalendri tähtpäevi; </w:t>
      </w:r>
    </w:p>
    <w:p w:rsidR="00AF23CB" w:rsidRDefault="007E5CA2">
      <w:pPr>
        <w:numPr>
          <w:ilvl w:val="0"/>
          <w:numId w:val="106"/>
        </w:numPr>
        <w:pBdr>
          <w:top w:val="nil"/>
          <w:left w:val="nil"/>
          <w:bottom w:val="nil"/>
          <w:right w:val="nil"/>
          <w:between w:val="nil"/>
        </w:pBdr>
        <w:spacing w:after="0"/>
        <w:jc w:val="both"/>
      </w:pPr>
      <w:r>
        <w:rPr>
          <w:color w:val="000000"/>
        </w:rPr>
        <w:t xml:space="preserve">teab, et rahvakalender on seotud kuu faasidega; </w:t>
      </w:r>
    </w:p>
    <w:p w:rsidR="00AF23CB" w:rsidRDefault="007E5CA2">
      <w:pPr>
        <w:numPr>
          <w:ilvl w:val="0"/>
          <w:numId w:val="106"/>
        </w:numPr>
        <w:pBdr>
          <w:top w:val="nil"/>
          <w:left w:val="nil"/>
          <w:bottom w:val="nil"/>
          <w:right w:val="nil"/>
          <w:between w:val="nil"/>
        </w:pBdr>
        <w:spacing w:after="0"/>
        <w:jc w:val="both"/>
      </w:pPr>
      <w:r>
        <w:rPr>
          <w:color w:val="000000"/>
        </w:rPr>
        <w:t xml:space="preserve">oskab võrrelda inimeste elu maal ja linnas; </w:t>
      </w:r>
    </w:p>
    <w:p w:rsidR="00AF23CB" w:rsidRDefault="007E5CA2">
      <w:pPr>
        <w:numPr>
          <w:ilvl w:val="0"/>
          <w:numId w:val="106"/>
        </w:numPr>
        <w:pBdr>
          <w:top w:val="nil"/>
          <w:left w:val="nil"/>
          <w:bottom w:val="nil"/>
          <w:right w:val="nil"/>
          <w:between w:val="nil"/>
        </w:pBdr>
        <w:spacing w:after="0"/>
        <w:jc w:val="both"/>
      </w:pPr>
      <w:r>
        <w:rPr>
          <w:color w:val="000000"/>
        </w:rPr>
        <w:t xml:space="preserve">oskab ohutult käituda kodus, koolis, liikluses ja looduses;  </w:t>
      </w:r>
    </w:p>
    <w:p w:rsidR="00AF23CB" w:rsidRDefault="007E5CA2">
      <w:pPr>
        <w:numPr>
          <w:ilvl w:val="0"/>
          <w:numId w:val="106"/>
        </w:numPr>
        <w:pBdr>
          <w:top w:val="nil"/>
          <w:left w:val="nil"/>
          <w:bottom w:val="nil"/>
          <w:right w:val="nil"/>
          <w:between w:val="nil"/>
        </w:pBdr>
        <w:spacing w:after="0"/>
        <w:jc w:val="both"/>
      </w:pPr>
      <w:r>
        <w:rPr>
          <w:color w:val="000000"/>
        </w:rPr>
        <w:t>teab, miks ja kuidas hoida keskkonda kodus, koolis ja looduses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Loodusteemalised  ja  koduloolised  jutud, muinasjutud, mõistujutud,  tekkemuistendid, valmid, legendid  ja  mõistatused  lõimivad  eesti  keele, võõrkeelte  ja  religiooniga. Mõõtmine, kaalumine, ühikud  ja  ajaarvestus (aasta, kuu, nädal  jne) on kokkupuutepunktiks matemaatikaga. Muusikas lauldakse loodusteemalisi laule, käsitöös meisterdatakse  looduslikest  materjalidest. Maalimine, vormijoonistamine, liikumine  ja eurütmia  ammutavad  ainest  meid  ümbritseva  looduse  vormidest, liikumistest  ja karakteritest ja põllumehe ning teiste ametimeeste töödest ja tegemistest. </w:t>
      </w:r>
    </w:p>
    <w:p w:rsidR="00AF23CB" w:rsidRDefault="00AF23CB">
      <w:pPr>
        <w:spacing w:after="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 xml:space="preserve">Väikse Werrone Kooli õppekavas ei jagata pedagoogilistel kaalutlustel loodust I kooliastmes elus ja eluta osaks, vaid lastakse kasvaval lapsel selle tunnetuseni jõuda ise. Riiklikus õppekavas käsitletud teemavaldkond „Organismide rühmad ja kooselu“ koos mõistetega </w:t>
      </w:r>
      <w:r>
        <w:rPr>
          <w:i/>
        </w:rPr>
        <w:t>taimede mitmekesisus, loomade mitmekesisus, seente mitmekesisus</w:t>
      </w:r>
      <w:r>
        <w:t xml:space="preserve">, </w:t>
      </w:r>
      <w:r>
        <w:rPr>
          <w:i/>
        </w:rPr>
        <w:t>liik,</w:t>
      </w:r>
      <w:r>
        <w:t xml:space="preserve"> </w:t>
      </w:r>
      <w:r>
        <w:rPr>
          <w:i/>
        </w:rPr>
        <w:t xml:space="preserve">kooslus </w:t>
      </w:r>
      <w:r>
        <w:t xml:space="preserve">ja </w:t>
      </w:r>
      <w:r>
        <w:rPr>
          <w:i/>
        </w:rPr>
        <w:t xml:space="preserve">toiduahel </w:t>
      </w:r>
      <w:r>
        <w:t xml:space="preserve">jäävad  II  kooliastmesse,  kui  algab  looma-  ja  taimeriigi  ning  mineraalse  maailma  süsteemne tundmaõppimine. Kompassi õpivad lapsed </w:t>
      </w:r>
      <w:r>
        <w:lastRenderedPageBreak/>
        <w:t xml:space="preserve">kasutama 4. klassi koduloo epohhis, Eesti geograafiat 5. klassi geograafiatundides ja elektri- ning magnetnähtusid 6. klassi füüsikas.  </w:t>
      </w:r>
    </w:p>
    <w:p w:rsidR="00AF23CB" w:rsidRDefault="00AF23CB">
      <w:pPr>
        <w:spacing w:after="0"/>
        <w:jc w:val="both"/>
        <w:rPr>
          <w:b/>
          <w:color w:val="E36C09"/>
          <w:sz w:val="28"/>
          <w:szCs w:val="28"/>
        </w:rPr>
      </w:pPr>
    </w:p>
    <w:p w:rsidR="00AF23CB" w:rsidRDefault="007E5CA2">
      <w:pPr>
        <w:spacing w:after="0"/>
        <w:ind w:firstLine="708"/>
        <w:jc w:val="both"/>
        <w:rPr>
          <w:b/>
          <w:color w:val="E36C09"/>
          <w:sz w:val="28"/>
          <w:szCs w:val="28"/>
        </w:rPr>
      </w:pPr>
      <w:r>
        <w:rPr>
          <w:b/>
          <w:color w:val="E36C09"/>
          <w:sz w:val="28"/>
          <w:szCs w:val="28"/>
        </w:rPr>
        <w:t>16.1.2 Loodusõpetus II kooliastmes</w:t>
      </w:r>
    </w:p>
    <w:p w:rsidR="00AF23CB" w:rsidRDefault="00AF23CB">
      <w:pPr>
        <w:spacing w:after="0"/>
        <w:jc w:val="both"/>
        <w:rPr>
          <w:b/>
        </w:rPr>
      </w:pPr>
    </w:p>
    <w:p w:rsidR="00AF23CB" w:rsidRDefault="007E5CA2">
      <w:pPr>
        <w:spacing w:after="0"/>
        <w:jc w:val="both"/>
        <w:rPr>
          <w:b/>
        </w:rPr>
      </w:pPr>
      <w:r>
        <w:rPr>
          <w:b/>
        </w:rPr>
        <w:t xml:space="preserve">II kooliastme klassides jaguneb loodusõpetus igal aastal kaheks suureks teemaks: </w:t>
      </w:r>
    </w:p>
    <w:p w:rsidR="00AF23CB" w:rsidRDefault="007E5CA2">
      <w:pPr>
        <w:numPr>
          <w:ilvl w:val="0"/>
          <w:numId w:val="423"/>
        </w:numPr>
        <w:pBdr>
          <w:top w:val="nil"/>
          <w:left w:val="nil"/>
          <w:bottom w:val="nil"/>
          <w:right w:val="nil"/>
          <w:between w:val="nil"/>
        </w:pBdr>
        <w:spacing w:after="0"/>
        <w:jc w:val="both"/>
      </w:pPr>
      <w:r>
        <w:rPr>
          <w:color w:val="000000"/>
        </w:rPr>
        <w:t xml:space="preserve">4. klassis kodulooks ning inimese- ja loomaõpetuseks; </w:t>
      </w:r>
    </w:p>
    <w:p w:rsidR="00AF23CB" w:rsidRDefault="007E5CA2">
      <w:pPr>
        <w:numPr>
          <w:ilvl w:val="0"/>
          <w:numId w:val="423"/>
        </w:numPr>
        <w:pBdr>
          <w:top w:val="nil"/>
          <w:left w:val="nil"/>
          <w:bottom w:val="nil"/>
          <w:right w:val="nil"/>
          <w:between w:val="nil"/>
        </w:pBdr>
        <w:spacing w:after="0"/>
        <w:jc w:val="both"/>
      </w:pPr>
      <w:r>
        <w:rPr>
          <w:color w:val="000000"/>
        </w:rPr>
        <w:t>5. klassis inimese- ja loomaõpetuseks ning taimeõpetuseks;</w:t>
      </w:r>
    </w:p>
    <w:p w:rsidR="00AF23CB" w:rsidRDefault="007E5CA2">
      <w:pPr>
        <w:numPr>
          <w:ilvl w:val="0"/>
          <w:numId w:val="423"/>
        </w:numPr>
        <w:pBdr>
          <w:top w:val="nil"/>
          <w:left w:val="nil"/>
          <w:bottom w:val="nil"/>
          <w:right w:val="nil"/>
          <w:between w:val="nil"/>
        </w:pBdr>
        <w:spacing w:after="0"/>
        <w:jc w:val="both"/>
      </w:pPr>
      <w:r>
        <w:rPr>
          <w:color w:val="000000"/>
        </w:rPr>
        <w:t xml:space="preserve">6. klassis taimeõpetuseks ja kivimiõpetuseks. </w:t>
      </w:r>
    </w:p>
    <w:p w:rsidR="00AF23CB" w:rsidRDefault="00AF23CB">
      <w:pPr>
        <w:spacing w:after="0"/>
        <w:jc w:val="both"/>
      </w:pPr>
    </w:p>
    <w:p w:rsidR="00AF23CB" w:rsidRDefault="007E5CA2">
      <w:pPr>
        <w:spacing w:after="0"/>
        <w:jc w:val="both"/>
        <w:rPr>
          <w:b/>
        </w:rPr>
      </w:pPr>
      <w:r>
        <w:rPr>
          <w:b/>
        </w:rPr>
        <w:t>IV-VI klass</w:t>
      </w:r>
    </w:p>
    <w:p w:rsidR="00AF23CB" w:rsidRDefault="007E5CA2">
      <w:pPr>
        <w:spacing w:after="0"/>
        <w:jc w:val="both"/>
        <w:rPr>
          <w:b/>
        </w:rPr>
      </w:pPr>
      <w:r>
        <w:rPr>
          <w:b/>
        </w:rPr>
        <w:t>Õpetuse lähtekohad ja juhtmotiivid</w:t>
      </w:r>
    </w:p>
    <w:p w:rsidR="00AF23CB" w:rsidRDefault="00AF23CB">
      <w:pPr>
        <w:spacing w:after="0"/>
        <w:jc w:val="both"/>
      </w:pPr>
    </w:p>
    <w:p w:rsidR="00AF23CB" w:rsidRDefault="007E5CA2">
      <w:pPr>
        <w:spacing w:after="0"/>
        <w:jc w:val="both"/>
      </w:pPr>
      <w:r>
        <w:t>II kooliastmel lähtub loodusõpetus ainekäsitluses – looma-, taime- ja kivimiõpetus – printsiibist "elusalt elutule, lähemalt kaugemale". Loomas avaldub ärgas, aktiivne hingeelu, ta kannab endas tunge ja instinkte. Elava looduse esindajana on</w:t>
      </w:r>
      <w:r>
        <w:rPr>
          <w:i/>
          <w:color w:val="E36C09"/>
        </w:rPr>
        <w:t xml:space="preserve"> loomariik</w:t>
      </w:r>
      <w:r>
        <w:rPr>
          <w:color w:val="E36C09"/>
        </w:rPr>
        <w:t xml:space="preserve"> </w:t>
      </w:r>
      <w:r>
        <w:t xml:space="preserve">loodusriikidest inimesele lähedasim. Inimene on selles eas alati õpetuse lähtepunktiks. Õppeaine algab </w:t>
      </w:r>
      <w:r>
        <w:rPr>
          <w:i/>
          <w:color w:val="E36C09"/>
        </w:rPr>
        <w:t>inimese vaatlemisega</w:t>
      </w:r>
      <w:r>
        <w:t xml:space="preserve">. Inimese üldist füüsilist liigendatust – pea, kere, jäsemed – kohtame samuti loomariigis. Erinevalt inimesest areneb iga loomaliik ühekülgselt: domineerivad üksikud meeled, edasiliikumisviis jne koos vastavate elundite ja elundisüsteemidega. Kõik see on ka inimeses, kuid teiste võimetega tasakaalus. Õpetaja juhib õpilaste tähelepanu asjaolule, et igas üksik- funktsioonis on keegi loomariigi esindajatest, kes ületab inimese võimed mitmekordselt, kuid inimene on loomast siiski mitmekülgsem ning vabam otsustama. Õpetaja valib tunnis käsitletavad loomariigi esindajad (nn tüüploomad) vastavalt nende eluviiside iseärasustele. </w:t>
      </w:r>
    </w:p>
    <w:p w:rsidR="00AF23CB" w:rsidRDefault="007E5CA2">
      <w:pPr>
        <w:spacing w:after="0"/>
        <w:jc w:val="both"/>
      </w:pPr>
      <w:r>
        <w:t>Õppetegevuse vormiks on pildiline, kirjeldav õpetus. Õpetaja jutustuse, hilisema meenutamise ning kirjaliku kokkuvõtte ja selle illustreerimise käigus omandavad õpilased uued mõisted ning loomade eluviisi ja keskkonnaga seotud sõnavara. Loomade süstemaatiliseks kirjeldamiseks kasutatakse kava. Iseseisvaks tööks sobivad ettekanded loomadest.</w:t>
      </w:r>
    </w:p>
    <w:p w:rsidR="00AF23CB" w:rsidRDefault="007E5CA2">
      <w:pPr>
        <w:spacing w:after="0"/>
        <w:jc w:val="both"/>
      </w:pPr>
      <w:r>
        <w:t xml:space="preserve"> </w:t>
      </w:r>
    </w:p>
    <w:p w:rsidR="00AF23CB" w:rsidRDefault="007E5CA2">
      <w:pPr>
        <w:spacing w:after="0"/>
        <w:jc w:val="both"/>
      </w:pPr>
      <w:r>
        <w:t xml:space="preserve">Kui loomaõpetuses domineeris kirjeldus loomast kui hingeelu instinktiivse poole esindajast, siis 5.klassi </w:t>
      </w:r>
      <w:r>
        <w:rPr>
          <w:i/>
          <w:color w:val="E36C09"/>
        </w:rPr>
        <w:t>taimeõpetus</w:t>
      </w:r>
      <w:r>
        <w:t xml:space="preserve"> pöördub vaatluse ja hingelise elamuse kaudu rohkem mõtlemise poole. Vaatlused, küsimused ja järeldused on meetod taimemaailma tundmaõppimiseks. Taimeriiki vaadeldakse tõusva reana madalamatelt taimedelt kõrgematele seoses lapse ja noore inimese arengustaadiumitega. Taime üksteisele järgnevates arenguvormides ilmneb nähtava pildina lapse uute võimete eristumine ja kujunemine. Lapses toimub see protsess hingelise arenguna ja on seeläbi elamusena tuttav. Vaadeldakse taimeelu aastaringis ja selle seost maa, kuu ja päikesega. Õpetaja puudutab põgusalt ka taimeriigi eripära üle terve maailma. Seega on bioloogiaõpetuse kesksed juhtmotiivid, evolutsiooniidee ja ökoloogiline aspekt lapsepära-sel kujul algusest peale esindatud. Praktilise ainena lisandub 6. klassis </w:t>
      </w:r>
      <w:r>
        <w:rPr>
          <w:i/>
          <w:color w:val="E36C09"/>
        </w:rPr>
        <w:t>aiandus.</w:t>
      </w:r>
      <w:r>
        <w:rPr>
          <w:color w:val="E36C09"/>
        </w:rPr>
        <w:t xml:space="preserve"> </w:t>
      </w:r>
      <w:r>
        <w:t xml:space="preserve">Praktiline töö maaga võimaldab jõuda loodusseoste tõelise mõistmiseni ning omab suurt väärtust tänapäeva elust tingitud võõrandumistunde ületamisel. </w:t>
      </w:r>
    </w:p>
    <w:p w:rsidR="00AF23CB" w:rsidRDefault="007E5CA2">
      <w:pPr>
        <w:spacing w:after="0"/>
        <w:jc w:val="both"/>
      </w:pPr>
      <w:r>
        <w:t xml:space="preserve">Projektitöödest võib taimeõpetusega seostada ravimtaimede kogumise ja klassi ravimtaime-apteegi </w:t>
      </w:r>
    </w:p>
    <w:p w:rsidR="00AF23CB" w:rsidRDefault="007E5CA2">
      <w:pPr>
        <w:spacing w:after="0"/>
        <w:jc w:val="both"/>
      </w:pPr>
      <w:r>
        <w:t xml:space="preserve">rajamise, mesila külastamise, peenarde rajamise vms. </w:t>
      </w:r>
    </w:p>
    <w:p w:rsidR="00AF23CB" w:rsidRDefault="00AF23CB">
      <w:pPr>
        <w:spacing w:after="0"/>
        <w:jc w:val="both"/>
      </w:pPr>
    </w:p>
    <w:p w:rsidR="00AF23CB" w:rsidRDefault="007E5CA2">
      <w:pPr>
        <w:spacing w:after="0"/>
        <w:jc w:val="both"/>
      </w:pPr>
      <w:r>
        <w:t xml:space="preserve">Iseseisva aineperioodina 6. klassis lisanduv </w:t>
      </w:r>
      <w:r>
        <w:rPr>
          <w:i/>
          <w:color w:val="E36C09"/>
        </w:rPr>
        <w:t>kivimiõpetus ehk mineraloogia</w:t>
      </w:r>
      <w:r>
        <w:rPr>
          <w:color w:val="E36C09"/>
        </w:rPr>
        <w:t xml:space="preserve"> </w:t>
      </w:r>
      <w:r>
        <w:t xml:space="preserve">jätkab looma- ja taimeõpetusega alanud erinevate loodusriikide käsitlust. Kivimiõpetusega jõutakse inimesest kõige kaugemal asuva loodusriigini. Võrreldes looma- ja taimeriigiga on kivimimaailm kõige rohkem "surnud" ning allub seetõttu kõige enam füüsikaseadustele. Tajuv ja kaasaelav tunnetus annab samm-sammult koha mõtlevale tunnetusele. Puberteediea lähenedes areneb kausaalse mõtlemise </w:t>
      </w:r>
    </w:p>
    <w:p w:rsidR="00AF23CB" w:rsidRDefault="007E5CA2">
      <w:pPr>
        <w:spacing w:after="0"/>
        <w:jc w:val="both"/>
      </w:pPr>
      <w:r>
        <w:t xml:space="preserve">võime. Põhjuse-tagajärje seose mõistmine on oluline kolme põhilise kivimigrupi, sette-, tardja moondekivimid – õpetamisel. Kivimiõpetust saadavad võimalusel õppekäigud või ka erinevate kivimite uurimine laboratoorse tööna. Iga paikkond võimaldab teha lihtsaid aluspinna vaatlusi. Õppetöö käigus valmib klassi kivimikollektsioon. Loomaõpetusega alanud loodusriikide tundmaõppimise lõpetab astronoomia 7. klassis. </w:t>
      </w: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jc w:val="both"/>
        <w:rPr>
          <w:b/>
          <w:color w:val="E36C09"/>
          <w:sz w:val="28"/>
          <w:szCs w:val="28"/>
        </w:rPr>
      </w:pPr>
      <w:r>
        <w:rPr>
          <w:b/>
          <w:color w:val="E36C09"/>
          <w:sz w:val="28"/>
          <w:szCs w:val="28"/>
        </w:rPr>
        <w:t>16.1.2.1 IV klass</w:t>
      </w:r>
    </w:p>
    <w:p w:rsidR="00AF23CB" w:rsidRDefault="00AF23CB">
      <w:pPr>
        <w:spacing w:after="0"/>
        <w:jc w:val="both"/>
      </w:pPr>
    </w:p>
    <w:p w:rsidR="00AF23CB" w:rsidRDefault="007E5CA2">
      <w:pPr>
        <w:spacing w:after="0"/>
        <w:jc w:val="both"/>
        <w:rPr>
          <w:b/>
        </w:rPr>
      </w:pPr>
      <w:r>
        <w:rPr>
          <w:b/>
        </w:rPr>
        <w:t>4. klassis on loodusõpetuse ained:</w:t>
      </w:r>
    </w:p>
    <w:p w:rsidR="00AF23CB" w:rsidRDefault="007E5CA2">
      <w:pPr>
        <w:numPr>
          <w:ilvl w:val="0"/>
          <w:numId w:val="415"/>
        </w:numPr>
        <w:pBdr>
          <w:top w:val="nil"/>
          <w:left w:val="nil"/>
          <w:bottom w:val="nil"/>
          <w:right w:val="nil"/>
          <w:between w:val="nil"/>
        </w:pBdr>
        <w:spacing w:after="0"/>
        <w:jc w:val="both"/>
      </w:pPr>
      <w:r>
        <w:rPr>
          <w:color w:val="000000"/>
        </w:rPr>
        <w:t>Kodulugu</w:t>
      </w:r>
    </w:p>
    <w:p w:rsidR="00AF23CB" w:rsidRDefault="007E5CA2">
      <w:pPr>
        <w:numPr>
          <w:ilvl w:val="0"/>
          <w:numId w:val="415"/>
        </w:numPr>
        <w:pBdr>
          <w:top w:val="nil"/>
          <w:left w:val="nil"/>
          <w:bottom w:val="nil"/>
          <w:right w:val="nil"/>
          <w:between w:val="nil"/>
        </w:pBdr>
        <w:spacing w:after="0"/>
        <w:jc w:val="both"/>
      </w:pPr>
      <w:r>
        <w:rPr>
          <w:color w:val="000000"/>
        </w:rPr>
        <w:t>Looma- ja inimeseõpetus</w:t>
      </w:r>
    </w:p>
    <w:p w:rsidR="00AF23CB" w:rsidRDefault="00AF23CB">
      <w:pPr>
        <w:spacing w:after="0"/>
        <w:jc w:val="both"/>
      </w:pPr>
    </w:p>
    <w:p w:rsidR="00AF23CB" w:rsidRDefault="007E5CA2">
      <w:pPr>
        <w:pBdr>
          <w:top w:val="nil"/>
          <w:left w:val="nil"/>
          <w:bottom w:val="nil"/>
          <w:right w:val="nil"/>
          <w:between w:val="nil"/>
        </w:pBdr>
        <w:spacing w:after="0"/>
        <w:ind w:left="720" w:firstLine="696"/>
        <w:jc w:val="both"/>
        <w:rPr>
          <w:b/>
          <w:color w:val="E36C09"/>
          <w:sz w:val="28"/>
          <w:szCs w:val="28"/>
        </w:rPr>
      </w:pPr>
      <w:r>
        <w:rPr>
          <w:b/>
          <w:color w:val="E36C09"/>
          <w:sz w:val="28"/>
          <w:szCs w:val="28"/>
        </w:rPr>
        <w:t>16.1.2.1.1 KODULUGU</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7E5CA2">
      <w:pPr>
        <w:numPr>
          <w:ilvl w:val="0"/>
          <w:numId w:val="427"/>
        </w:numPr>
        <w:pBdr>
          <w:top w:val="nil"/>
          <w:left w:val="nil"/>
          <w:bottom w:val="nil"/>
          <w:right w:val="nil"/>
          <w:between w:val="nil"/>
        </w:pBdr>
        <w:spacing w:after="0"/>
        <w:jc w:val="both"/>
      </w:pPr>
      <w:r>
        <w:rPr>
          <w:color w:val="000000"/>
        </w:rPr>
        <w:t>Ajaloosündmused ja silmapaistvad isikud kodukohas, Eestis, Euroopas ning maailmas;</w:t>
      </w:r>
    </w:p>
    <w:p w:rsidR="00AF23CB" w:rsidRDefault="007E5CA2">
      <w:pPr>
        <w:numPr>
          <w:ilvl w:val="0"/>
          <w:numId w:val="427"/>
        </w:numPr>
        <w:pBdr>
          <w:top w:val="nil"/>
          <w:left w:val="nil"/>
          <w:bottom w:val="nil"/>
          <w:right w:val="nil"/>
          <w:between w:val="nil"/>
        </w:pBdr>
        <w:spacing w:after="0"/>
        <w:jc w:val="both"/>
      </w:pPr>
      <w:r>
        <w:rPr>
          <w:color w:val="000000"/>
        </w:rPr>
        <w:t>Elu linnas ja maal, rahu ja sõja ajal, eluolu, tegevusalad, elamud, rõivastus, toit, kultuur ja traditsioonid, nende muutumine ajas;</w:t>
      </w:r>
    </w:p>
    <w:p w:rsidR="00AF23CB" w:rsidRDefault="007E5CA2">
      <w:pPr>
        <w:numPr>
          <w:ilvl w:val="0"/>
          <w:numId w:val="427"/>
        </w:numPr>
        <w:pBdr>
          <w:top w:val="nil"/>
          <w:left w:val="nil"/>
          <w:bottom w:val="nil"/>
          <w:right w:val="nil"/>
          <w:between w:val="nil"/>
        </w:pBdr>
        <w:spacing w:after="0"/>
        <w:jc w:val="both"/>
      </w:pPr>
      <w:r>
        <w:rPr>
          <w:color w:val="000000"/>
        </w:rPr>
        <w:t>Ilmakaarte määramine päikese liikumise järgi;</w:t>
      </w:r>
    </w:p>
    <w:p w:rsidR="00AF23CB" w:rsidRDefault="007E5CA2">
      <w:pPr>
        <w:numPr>
          <w:ilvl w:val="0"/>
          <w:numId w:val="427"/>
        </w:numPr>
        <w:pBdr>
          <w:top w:val="nil"/>
          <w:left w:val="nil"/>
          <w:bottom w:val="nil"/>
          <w:right w:val="nil"/>
          <w:between w:val="nil"/>
        </w:pBdr>
        <w:spacing w:after="0"/>
        <w:jc w:val="both"/>
      </w:pPr>
      <w:r>
        <w:rPr>
          <w:color w:val="000000"/>
        </w:rPr>
        <w:t>Palgi koorimine, laudade naelutamine, mördi valmistamine (lubja kustutamine), telliste valmistamine (kuivatamine, põletamine), müüriladumine, jms. vastavalt konkreetsele ehitusprojektile.</w:t>
      </w:r>
    </w:p>
    <w:p w:rsidR="00AF23CB" w:rsidRDefault="007E5CA2">
      <w:pPr>
        <w:numPr>
          <w:ilvl w:val="0"/>
          <w:numId w:val="427"/>
        </w:numPr>
        <w:pBdr>
          <w:top w:val="nil"/>
          <w:left w:val="nil"/>
          <w:bottom w:val="nil"/>
          <w:right w:val="nil"/>
          <w:between w:val="nil"/>
        </w:pBdr>
        <w:spacing w:after="0"/>
        <w:jc w:val="both"/>
      </w:pPr>
      <w:r>
        <w:rPr>
          <w:color w:val="000000"/>
        </w:rPr>
        <w:t>Kuu faasid ja nende seotus rahvakalendriga. Tuntumad tähtkujud. Rahvajutud kuust, päikesest, tähtedest;</w:t>
      </w:r>
    </w:p>
    <w:p w:rsidR="00AF23CB" w:rsidRDefault="007E5CA2">
      <w:pPr>
        <w:numPr>
          <w:ilvl w:val="0"/>
          <w:numId w:val="427"/>
        </w:numPr>
        <w:pBdr>
          <w:top w:val="nil"/>
          <w:left w:val="nil"/>
          <w:bottom w:val="nil"/>
          <w:right w:val="nil"/>
          <w:between w:val="nil"/>
        </w:pBdr>
        <w:spacing w:after="0"/>
        <w:jc w:val="both"/>
      </w:pPr>
      <w:r>
        <w:rPr>
          <w:color w:val="000000"/>
        </w:rPr>
        <w:t>Kodukoha (linn või küla) areng minevikust tänapäevani. Kooli lähema asukoha ajalooline areng. Kodukoha ümbruse geograafiline areng;</w:t>
      </w:r>
    </w:p>
    <w:p w:rsidR="00AF23CB" w:rsidRDefault="007E5CA2">
      <w:pPr>
        <w:numPr>
          <w:ilvl w:val="0"/>
          <w:numId w:val="427"/>
        </w:numPr>
        <w:pBdr>
          <w:top w:val="nil"/>
          <w:left w:val="nil"/>
          <w:bottom w:val="nil"/>
          <w:right w:val="nil"/>
          <w:between w:val="nil"/>
        </w:pBdr>
        <w:spacing w:after="0"/>
        <w:jc w:val="both"/>
      </w:pPr>
      <w:r>
        <w:rPr>
          <w:color w:val="000000"/>
        </w:rPr>
        <w:t>Pealtvaates kooliümbruse või koolitee plaani joonistamine seda kasutades;</w:t>
      </w:r>
    </w:p>
    <w:p w:rsidR="00AF23CB" w:rsidRDefault="007E5CA2">
      <w:pPr>
        <w:numPr>
          <w:ilvl w:val="0"/>
          <w:numId w:val="427"/>
        </w:numPr>
        <w:pBdr>
          <w:top w:val="nil"/>
          <w:left w:val="nil"/>
          <w:bottom w:val="nil"/>
          <w:right w:val="nil"/>
          <w:between w:val="nil"/>
        </w:pBdr>
        <w:spacing w:after="0"/>
        <w:jc w:val="both"/>
      </w:pPr>
      <w:r>
        <w:rPr>
          <w:color w:val="000000"/>
        </w:rPr>
        <w:t>Seoseid pinnamoe, erinevate looduslike tegurite ja ajalooliste muutustega.</w:t>
      </w:r>
    </w:p>
    <w:p w:rsidR="00AF23CB" w:rsidRDefault="007E5CA2">
      <w:pPr>
        <w:numPr>
          <w:ilvl w:val="0"/>
          <w:numId w:val="427"/>
        </w:numPr>
        <w:pBdr>
          <w:top w:val="nil"/>
          <w:left w:val="nil"/>
          <w:bottom w:val="nil"/>
          <w:right w:val="nil"/>
          <w:between w:val="nil"/>
        </w:pBdr>
        <w:spacing w:after="0"/>
        <w:jc w:val="both"/>
      </w:pPr>
      <w:r>
        <w:rPr>
          <w:color w:val="000000"/>
        </w:rPr>
        <w:t>Tekkemuistendid, legendid.</w:t>
      </w:r>
    </w:p>
    <w:p w:rsidR="00AF23CB" w:rsidRDefault="007E5CA2">
      <w:pPr>
        <w:numPr>
          <w:ilvl w:val="0"/>
          <w:numId w:val="427"/>
        </w:numPr>
        <w:pBdr>
          <w:top w:val="nil"/>
          <w:left w:val="nil"/>
          <w:bottom w:val="nil"/>
          <w:right w:val="nil"/>
          <w:between w:val="nil"/>
        </w:pBdr>
        <w:spacing w:after="0"/>
        <w:jc w:val="both"/>
      </w:pPr>
      <w:r>
        <w:rPr>
          <w:color w:val="000000"/>
        </w:rPr>
        <w:t>Vee tähtsus looduses. Veeringe. Kohalikud veekogud.</w:t>
      </w:r>
    </w:p>
    <w:p w:rsidR="00AF23CB" w:rsidRDefault="007E5CA2">
      <w:pPr>
        <w:numPr>
          <w:ilvl w:val="0"/>
          <w:numId w:val="427"/>
        </w:numPr>
        <w:pBdr>
          <w:top w:val="nil"/>
          <w:left w:val="nil"/>
          <w:bottom w:val="nil"/>
          <w:right w:val="nil"/>
          <w:between w:val="nil"/>
        </w:pBdr>
        <w:spacing w:after="0"/>
        <w:jc w:val="both"/>
      </w:pPr>
      <w:r>
        <w:rPr>
          <w:color w:val="000000"/>
        </w:rPr>
        <w:t>Sugupuu. Perekond, perepärimus</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spacing w:after="0"/>
        <w:jc w:val="both"/>
      </w:pPr>
      <w:r>
        <w:t xml:space="preserve">4. klassi kodulugu on seotud ümbruskonna geograafiliste ja majanduslike tingimuste kujunemisega. Käsitletakse seoseid pinnamoe, erinevate looduslike tegurite kui ka ajalooliste muutustega. Võimalusel korraldatakse uurimisretki ja väljasõite, näiteks matk Koreli oja lähtest suudmeni. </w:t>
      </w:r>
    </w:p>
    <w:p w:rsidR="00AF23CB" w:rsidRDefault="00AF23CB">
      <w:pPr>
        <w:spacing w:after="0"/>
        <w:jc w:val="both"/>
      </w:pPr>
    </w:p>
    <w:p w:rsidR="00AF23CB" w:rsidRDefault="007E5CA2">
      <w:pPr>
        <w:spacing w:after="0"/>
        <w:jc w:val="both"/>
      </w:pPr>
      <w:r>
        <w:t xml:space="preserve">Kujundatakse ainevihik, mis sisaldab kokkuvõtteid käsitletud teemadest, skeeme, pilte, luuletusi ja mõistatusi. Eraldi võib pidada ilmavaatlus- või praktiliste tööde päevikut. Harjutatakse esimeste ümbruskonna plaanide joonistamist, võib valmistada lähema ümbruse või maastikuvormide savimudeleid. </w:t>
      </w:r>
    </w:p>
    <w:p w:rsidR="00AF23CB" w:rsidRDefault="00AF23CB">
      <w:pPr>
        <w:spacing w:after="0"/>
        <w:jc w:val="both"/>
      </w:pPr>
    </w:p>
    <w:p w:rsidR="00AF23CB" w:rsidRDefault="007E5CA2">
      <w:pPr>
        <w:spacing w:after="0"/>
        <w:jc w:val="both"/>
      </w:pPr>
      <w:r>
        <w:t>Kodulugu seostub ka iga õpilase perekonna looga. Lapsed uurivad oma perekonnapärimust.</w:t>
      </w:r>
    </w:p>
    <w:p w:rsidR="00AF23CB" w:rsidRDefault="00AF23CB">
      <w:pPr>
        <w:spacing w:after="0"/>
        <w:jc w:val="both"/>
      </w:pPr>
    </w:p>
    <w:p w:rsidR="00AF23CB" w:rsidRDefault="007E5CA2">
      <w:pPr>
        <w:spacing w:after="0"/>
        <w:jc w:val="both"/>
        <w:rPr>
          <w:b/>
        </w:rPr>
      </w:pPr>
      <w:r>
        <w:rPr>
          <w:b/>
        </w:rPr>
        <w:t>Taotletavad õpitulemused</w:t>
      </w:r>
    </w:p>
    <w:p w:rsidR="00AF23CB" w:rsidRDefault="00AF23CB">
      <w:pPr>
        <w:spacing w:after="0"/>
        <w:jc w:val="both"/>
        <w:rPr>
          <w:b/>
        </w:rPr>
      </w:pPr>
    </w:p>
    <w:p w:rsidR="00AF23CB" w:rsidRDefault="007E5CA2">
      <w:pPr>
        <w:spacing w:after="0"/>
        <w:jc w:val="both"/>
        <w:rPr>
          <w:u w:val="single"/>
        </w:rPr>
      </w:pPr>
      <w:r>
        <w:rPr>
          <w:u w:val="single"/>
        </w:rPr>
        <w:t>4.klassi lõpetaja:</w:t>
      </w:r>
    </w:p>
    <w:p w:rsidR="00AF23CB" w:rsidRDefault="007E5CA2">
      <w:pPr>
        <w:numPr>
          <w:ilvl w:val="0"/>
          <w:numId w:val="364"/>
        </w:numPr>
        <w:pBdr>
          <w:top w:val="nil"/>
          <w:left w:val="nil"/>
          <w:bottom w:val="nil"/>
          <w:right w:val="nil"/>
          <w:between w:val="nil"/>
        </w:pBdr>
        <w:spacing w:after="0"/>
        <w:jc w:val="both"/>
      </w:pPr>
      <w:r>
        <w:rPr>
          <w:color w:val="000000"/>
        </w:rPr>
        <w:t xml:space="preserve">kirjeldab mõnda kodukohas aset leidnud minevikusündmust ja inimeste eluolu minevikus; </w:t>
      </w:r>
    </w:p>
    <w:p w:rsidR="00AF23CB" w:rsidRDefault="007E5CA2">
      <w:pPr>
        <w:numPr>
          <w:ilvl w:val="0"/>
          <w:numId w:val="364"/>
        </w:numPr>
        <w:pBdr>
          <w:top w:val="nil"/>
          <w:left w:val="nil"/>
          <w:bottom w:val="nil"/>
          <w:right w:val="nil"/>
          <w:between w:val="nil"/>
        </w:pBdr>
        <w:spacing w:after="0"/>
        <w:jc w:val="both"/>
      </w:pPr>
      <w:r>
        <w:rPr>
          <w:color w:val="000000"/>
        </w:rPr>
        <w:t xml:space="preserve">teab kodukohast pärit silmapaistvaid isikuid ja nende saavutusi; </w:t>
      </w:r>
    </w:p>
    <w:p w:rsidR="00AF23CB" w:rsidRDefault="007E5CA2">
      <w:pPr>
        <w:numPr>
          <w:ilvl w:val="0"/>
          <w:numId w:val="364"/>
        </w:numPr>
        <w:pBdr>
          <w:top w:val="nil"/>
          <w:left w:val="nil"/>
          <w:bottom w:val="nil"/>
          <w:right w:val="nil"/>
          <w:between w:val="nil"/>
        </w:pBdr>
        <w:spacing w:after="0"/>
        <w:jc w:val="both"/>
      </w:pPr>
      <w:r>
        <w:rPr>
          <w:color w:val="000000"/>
        </w:rPr>
        <w:t>kirjeldab eluolu erinevusi maal ja linnas, sõja ja rahu ajal ning nende erinevusi minevikus ja nüüdisajal; oskab koostada lihtsamat ajaliini ja lühijuttu ajaloolisest isikust ning mineviku eluolust;</w:t>
      </w:r>
    </w:p>
    <w:p w:rsidR="00AF23CB" w:rsidRDefault="00AF23CB">
      <w:pPr>
        <w:spacing w:after="0"/>
        <w:jc w:val="both"/>
        <w:rPr>
          <w:u w:val="single"/>
        </w:rPr>
      </w:pPr>
    </w:p>
    <w:p w:rsidR="00AF23CB" w:rsidRDefault="007E5CA2">
      <w:pPr>
        <w:numPr>
          <w:ilvl w:val="0"/>
          <w:numId w:val="434"/>
        </w:numPr>
        <w:pBdr>
          <w:top w:val="nil"/>
          <w:left w:val="nil"/>
          <w:bottom w:val="nil"/>
          <w:right w:val="nil"/>
          <w:between w:val="nil"/>
        </w:pBdr>
        <w:spacing w:after="0"/>
        <w:jc w:val="both"/>
      </w:pPr>
      <w:r>
        <w:rPr>
          <w:color w:val="000000"/>
        </w:rPr>
        <w:t xml:space="preserve">armastab loodust;  </w:t>
      </w:r>
    </w:p>
    <w:p w:rsidR="00AF23CB" w:rsidRDefault="007E5CA2">
      <w:pPr>
        <w:numPr>
          <w:ilvl w:val="0"/>
          <w:numId w:val="434"/>
        </w:numPr>
        <w:pBdr>
          <w:top w:val="nil"/>
          <w:left w:val="nil"/>
          <w:bottom w:val="nil"/>
          <w:right w:val="nil"/>
          <w:between w:val="nil"/>
        </w:pBdr>
        <w:spacing w:after="0"/>
        <w:jc w:val="both"/>
      </w:pPr>
      <w:r>
        <w:rPr>
          <w:color w:val="000000"/>
        </w:rPr>
        <w:t xml:space="preserve">naudib õuesviibimist;  </w:t>
      </w:r>
    </w:p>
    <w:p w:rsidR="00AF23CB" w:rsidRDefault="007E5CA2">
      <w:pPr>
        <w:numPr>
          <w:ilvl w:val="0"/>
          <w:numId w:val="434"/>
        </w:numPr>
        <w:pBdr>
          <w:top w:val="nil"/>
          <w:left w:val="nil"/>
          <w:bottom w:val="nil"/>
          <w:right w:val="nil"/>
          <w:between w:val="nil"/>
        </w:pBdr>
        <w:spacing w:after="0"/>
        <w:jc w:val="both"/>
      </w:pPr>
      <w:r>
        <w:rPr>
          <w:color w:val="000000"/>
        </w:rPr>
        <w:t xml:space="preserve">tunneb huvi looduse ja selle uurimise vastu ning kasutab julgelt loovust ja fantaasiat;  </w:t>
      </w:r>
    </w:p>
    <w:p w:rsidR="00AF23CB" w:rsidRDefault="007E5CA2">
      <w:pPr>
        <w:numPr>
          <w:ilvl w:val="0"/>
          <w:numId w:val="434"/>
        </w:numPr>
        <w:pBdr>
          <w:top w:val="nil"/>
          <w:left w:val="nil"/>
          <w:bottom w:val="nil"/>
          <w:right w:val="nil"/>
          <w:between w:val="nil"/>
        </w:pBdr>
        <w:spacing w:after="0"/>
        <w:jc w:val="both"/>
      </w:pPr>
      <w:r>
        <w:rPr>
          <w:color w:val="000000"/>
        </w:rPr>
        <w:t xml:space="preserve">hoolib elusolenditest ja nende vajadustest;  </w:t>
      </w:r>
    </w:p>
    <w:p w:rsidR="00AF23CB" w:rsidRDefault="007E5CA2">
      <w:pPr>
        <w:numPr>
          <w:ilvl w:val="0"/>
          <w:numId w:val="434"/>
        </w:numPr>
        <w:pBdr>
          <w:top w:val="nil"/>
          <w:left w:val="nil"/>
          <w:bottom w:val="nil"/>
          <w:right w:val="nil"/>
          <w:between w:val="nil"/>
        </w:pBdr>
        <w:spacing w:after="0"/>
        <w:jc w:val="both"/>
      </w:pPr>
      <w:r>
        <w:rPr>
          <w:color w:val="000000"/>
        </w:rPr>
        <w:t xml:space="preserve">omab ülevaadet inimese kehaehitusest ja tähtsamatest elundkondadest;  </w:t>
      </w:r>
    </w:p>
    <w:p w:rsidR="00AF23CB" w:rsidRDefault="007E5CA2">
      <w:pPr>
        <w:numPr>
          <w:ilvl w:val="0"/>
          <w:numId w:val="434"/>
        </w:numPr>
        <w:pBdr>
          <w:top w:val="nil"/>
          <w:left w:val="nil"/>
          <w:bottom w:val="nil"/>
          <w:right w:val="nil"/>
          <w:between w:val="nil"/>
        </w:pBdr>
        <w:spacing w:after="0"/>
        <w:jc w:val="both"/>
      </w:pPr>
      <w:r>
        <w:rPr>
          <w:color w:val="000000"/>
        </w:rPr>
        <w:t xml:space="preserve">tunneb kodumaa loomi ja oskab neid kava põhjal kirjeldada;  </w:t>
      </w:r>
    </w:p>
    <w:p w:rsidR="00AF23CB" w:rsidRDefault="007E5CA2">
      <w:pPr>
        <w:numPr>
          <w:ilvl w:val="0"/>
          <w:numId w:val="434"/>
        </w:numPr>
        <w:pBdr>
          <w:top w:val="nil"/>
          <w:left w:val="nil"/>
          <w:bottom w:val="nil"/>
          <w:right w:val="nil"/>
          <w:between w:val="nil"/>
        </w:pBdr>
        <w:spacing w:after="0"/>
        <w:jc w:val="both"/>
      </w:pPr>
      <w:r>
        <w:rPr>
          <w:color w:val="000000"/>
        </w:rPr>
        <w:t xml:space="preserve">nimetab õigesti loomade-lindude kehaosi;  </w:t>
      </w:r>
    </w:p>
    <w:p w:rsidR="00AF23CB" w:rsidRDefault="007E5CA2">
      <w:pPr>
        <w:numPr>
          <w:ilvl w:val="0"/>
          <w:numId w:val="434"/>
        </w:numPr>
        <w:pBdr>
          <w:top w:val="nil"/>
          <w:left w:val="nil"/>
          <w:bottom w:val="nil"/>
          <w:right w:val="nil"/>
          <w:between w:val="nil"/>
        </w:pBdr>
        <w:spacing w:after="0"/>
        <w:jc w:val="both"/>
      </w:pPr>
      <w:r>
        <w:rPr>
          <w:color w:val="000000"/>
        </w:rPr>
        <w:t xml:space="preserve">oskab võrrelda inimest erinevate õpitud loomadega;  </w:t>
      </w:r>
    </w:p>
    <w:p w:rsidR="00AF23CB" w:rsidRDefault="007E5CA2">
      <w:pPr>
        <w:numPr>
          <w:ilvl w:val="0"/>
          <w:numId w:val="434"/>
        </w:numPr>
        <w:pBdr>
          <w:top w:val="nil"/>
          <w:left w:val="nil"/>
          <w:bottom w:val="nil"/>
          <w:right w:val="nil"/>
          <w:between w:val="nil"/>
        </w:pBdr>
        <w:spacing w:after="0"/>
        <w:jc w:val="both"/>
      </w:pPr>
      <w:r>
        <w:rPr>
          <w:color w:val="000000"/>
        </w:rPr>
        <w:t xml:space="preserve">mõistab looma kehaehituse, eluviisi ja elukeskkonna vahelisi seoseid;  </w:t>
      </w:r>
    </w:p>
    <w:p w:rsidR="00AF23CB" w:rsidRDefault="007E5CA2">
      <w:pPr>
        <w:numPr>
          <w:ilvl w:val="0"/>
          <w:numId w:val="434"/>
        </w:numPr>
        <w:pBdr>
          <w:top w:val="nil"/>
          <w:left w:val="nil"/>
          <w:bottom w:val="nil"/>
          <w:right w:val="nil"/>
          <w:between w:val="nil"/>
        </w:pBdr>
        <w:spacing w:after="0"/>
        <w:jc w:val="both"/>
      </w:pPr>
      <w:r>
        <w:rPr>
          <w:color w:val="000000"/>
        </w:rPr>
        <w:t xml:space="preserve">tunneb ilmakaari ja oskab neid kaardil ning looduses määrata (päikese ja kompassi järgi);  </w:t>
      </w:r>
    </w:p>
    <w:p w:rsidR="00AF23CB" w:rsidRDefault="007E5CA2">
      <w:pPr>
        <w:numPr>
          <w:ilvl w:val="0"/>
          <w:numId w:val="434"/>
        </w:numPr>
        <w:pBdr>
          <w:top w:val="nil"/>
          <w:left w:val="nil"/>
          <w:bottom w:val="nil"/>
          <w:right w:val="nil"/>
          <w:between w:val="nil"/>
        </w:pBdr>
        <w:spacing w:after="0"/>
        <w:jc w:val="both"/>
      </w:pPr>
      <w:r>
        <w:rPr>
          <w:color w:val="000000"/>
        </w:rPr>
        <w:t xml:space="preserve">mõistab mõõtkava tähendust;  </w:t>
      </w:r>
    </w:p>
    <w:p w:rsidR="00AF23CB" w:rsidRDefault="007E5CA2">
      <w:pPr>
        <w:numPr>
          <w:ilvl w:val="0"/>
          <w:numId w:val="434"/>
        </w:numPr>
        <w:pBdr>
          <w:top w:val="nil"/>
          <w:left w:val="nil"/>
          <w:bottom w:val="nil"/>
          <w:right w:val="nil"/>
          <w:between w:val="nil"/>
        </w:pBdr>
        <w:spacing w:after="0"/>
        <w:jc w:val="both"/>
      </w:pPr>
      <w:r>
        <w:rPr>
          <w:color w:val="000000"/>
        </w:rPr>
        <w:t xml:space="preserve">seostab kaardil olevaid objekte looduses olevatega;  </w:t>
      </w:r>
    </w:p>
    <w:p w:rsidR="00AF23CB" w:rsidRDefault="007E5CA2">
      <w:pPr>
        <w:numPr>
          <w:ilvl w:val="0"/>
          <w:numId w:val="434"/>
        </w:numPr>
        <w:pBdr>
          <w:top w:val="nil"/>
          <w:left w:val="nil"/>
          <w:bottom w:val="nil"/>
          <w:right w:val="nil"/>
          <w:between w:val="nil"/>
        </w:pBdr>
        <w:spacing w:after="0"/>
        <w:jc w:val="both"/>
      </w:pPr>
      <w:r>
        <w:rPr>
          <w:color w:val="000000"/>
        </w:rPr>
        <w:t xml:space="preserve">oskab joonistada tuttava koha plaani;  </w:t>
      </w:r>
    </w:p>
    <w:p w:rsidR="00AF23CB" w:rsidRDefault="007E5CA2">
      <w:pPr>
        <w:numPr>
          <w:ilvl w:val="0"/>
          <w:numId w:val="434"/>
        </w:numPr>
        <w:pBdr>
          <w:top w:val="nil"/>
          <w:left w:val="nil"/>
          <w:bottom w:val="nil"/>
          <w:right w:val="nil"/>
          <w:between w:val="nil"/>
        </w:pBdr>
        <w:spacing w:after="0"/>
        <w:jc w:val="both"/>
      </w:pPr>
      <w:r>
        <w:rPr>
          <w:color w:val="000000"/>
        </w:rPr>
        <w:t xml:space="preserve">oskab jutustada oma kodukoha minevikust ning võrrelda, mis on muutunud;  </w:t>
      </w:r>
    </w:p>
    <w:p w:rsidR="00AF23CB" w:rsidRDefault="007E5CA2">
      <w:pPr>
        <w:numPr>
          <w:ilvl w:val="0"/>
          <w:numId w:val="434"/>
        </w:numPr>
        <w:pBdr>
          <w:top w:val="nil"/>
          <w:left w:val="nil"/>
          <w:bottom w:val="nil"/>
          <w:right w:val="nil"/>
          <w:between w:val="nil"/>
        </w:pBdr>
        <w:spacing w:after="0"/>
        <w:jc w:val="both"/>
      </w:pPr>
      <w:r>
        <w:rPr>
          <w:color w:val="000000"/>
        </w:rPr>
        <w:t xml:space="preserve">teab õpitud rahvakalendri tähtpäevi;  </w:t>
      </w:r>
    </w:p>
    <w:p w:rsidR="00AF23CB" w:rsidRDefault="007E5CA2">
      <w:pPr>
        <w:numPr>
          <w:ilvl w:val="0"/>
          <w:numId w:val="434"/>
        </w:numPr>
        <w:pBdr>
          <w:top w:val="nil"/>
          <w:left w:val="nil"/>
          <w:bottom w:val="nil"/>
          <w:right w:val="nil"/>
          <w:between w:val="nil"/>
        </w:pBdr>
        <w:spacing w:after="0"/>
        <w:jc w:val="both"/>
      </w:pPr>
      <w:r>
        <w:rPr>
          <w:color w:val="000000"/>
        </w:rPr>
        <w:t xml:space="preserve">teab, et rahvakalender on seotud kuu faasidega;  </w:t>
      </w:r>
    </w:p>
    <w:p w:rsidR="00AF23CB" w:rsidRDefault="007E5CA2">
      <w:pPr>
        <w:numPr>
          <w:ilvl w:val="0"/>
          <w:numId w:val="434"/>
        </w:numPr>
        <w:pBdr>
          <w:top w:val="nil"/>
          <w:left w:val="nil"/>
          <w:bottom w:val="nil"/>
          <w:right w:val="nil"/>
          <w:between w:val="nil"/>
        </w:pBdr>
        <w:spacing w:after="0"/>
        <w:jc w:val="both"/>
      </w:pPr>
      <w:r>
        <w:rPr>
          <w:color w:val="000000"/>
        </w:rPr>
        <w:t xml:space="preserve">tunneb kuu faase;  </w:t>
      </w:r>
    </w:p>
    <w:p w:rsidR="00AF23CB" w:rsidRDefault="007E5CA2">
      <w:pPr>
        <w:numPr>
          <w:ilvl w:val="0"/>
          <w:numId w:val="434"/>
        </w:numPr>
        <w:pBdr>
          <w:top w:val="nil"/>
          <w:left w:val="nil"/>
          <w:bottom w:val="nil"/>
          <w:right w:val="nil"/>
          <w:between w:val="nil"/>
        </w:pBdr>
        <w:spacing w:after="0"/>
        <w:jc w:val="both"/>
      </w:pPr>
      <w:r>
        <w:rPr>
          <w:color w:val="000000"/>
        </w:rPr>
        <w:t xml:space="preserve">teab pööripäevi ja päikese näivat teekonda eri aastaaegadel;  </w:t>
      </w:r>
    </w:p>
    <w:p w:rsidR="00AF23CB" w:rsidRDefault="007E5CA2">
      <w:pPr>
        <w:numPr>
          <w:ilvl w:val="0"/>
          <w:numId w:val="434"/>
        </w:numPr>
        <w:pBdr>
          <w:top w:val="nil"/>
          <w:left w:val="nil"/>
          <w:bottom w:val="nil"/>
          <w:right w:val="nil"/>
          <w:between w:val="nil"/>
        </w:pBdr>
        <w:spacing w:after="0"/>
        <w:jc w:val="both"/>
      </w:pPr>
      <w:r>
        <w:rPr>
          <w:color w:val="000000"/>
        </w:rPr>
        <w:t xml:space="preserve">leiab tähistaevas Suure Vankri ja Põhjanaela;  </w:t>
      </w:r>
    </w:p>
    <w:p w:rsidR="00AF23CB" w:rsidRDefault="007E5CA2">
      <w:pPr>
        <w:numPr>
          <w:ilvl w:val="0"/>
          <w:numId w:val="434"/>
        </w:numPr>
        <w:pBdr>
          <w:top w:val="nil"/>
          <w:left w:val="nil"/>
          <w:bottom w:val="nil"/>
          <w:right w:val="nil"/>
          <w:between w:val="nil"/>
        </w:pBdr>
        <w:spacing w:after="0"/>
        <w:jc w:val="both"/>
      </w:pPr>
      <w:r>
        <w:rPr>
          <w:color w:val="000000"/>
        </w:rPr>
        <w:lastRenderedPageBreak/>
        <w:t xml:space="preserve">väärtustab tervislikku eluviisi;  </w:t>
      </w:r>
    </w:p>
    <w:p w:rsidR="00AF23CB" w:rsidRDefault="007E5CA2">
      <w:pPr>
        <w:numPr>
          <w:ilvl w:val="0"/>
          <w:numId w:val="434"/>
        </w:numPr>
        <w:pBdr>
          <w:top w:val="nil"/>
          <w:left w:val="nil"/>
          <w:bottom w:val="nil"/>
          <w:right w:val="nil"/>
          <w:between w:val="nil"/>
        </w:pBdr>
        <w:spacing w:after="0"/>
        <w:jc w:val="both"/>
      </w:pPr>
      <w:r>
        <w:rPr>
          <w:color w:val="000000"/>
        </w:rPr>
        <w:t xml:space="preserve">oskab sõnastada oma tähelepanekuid, esitada küsimusi;  </w:t>
      </w:r>
    </w:p>
    <w:p w:rsidR="00AF23CB" w:rsidRDefault="007E5CA2">
      <w:pPr>
        <w:numPr>
          <w:ilvl w:val="0"/>
          <w:numId w:val="434"/>
        </w:numPr>
        <w:pBdr>
          <w:top w:val="nil"/>
          <w:left w:val="nil"/>
          <w:bottom w:val="nil"/>
          <w:right w:val="nil"/>
          <w:between w:val="nil"/>
        </w:pBdr>
        <w:spacing w:after="0"/>
        <w:jc w:val="both"/>
      </w:pPr>
      <w:r>
        <w:rPr>
          <w:color w:val="000000"/>
        </w:rPr>
        <w:t xml:space="preserve">kavandab ja viib ohutult läbi lihtsamaid praktilisi töid;  </w:t>
      </w:r>
    </w:p>
    <w:p w:rsidR="00AF23CB" w:rsidRDefault="007E5CA2">
      <w:pPr>
        <w:numPr>
          <w:ilvl w:val="0"/>
          <w:numId w:val="434"/>
        </w:numPr>
        <w:pBdr>
          <w:top w:val="nil"/>
          <w:left w:val="nil"/>
          <w:bottom w:val="nil"/>
          <w:right w:val="nil"/>
          <w:between w:val="nil"/>
        </w:pBdr>
        <w:spacing w:after="0"/>
        <w:jc w:val="both"/>
      </w:pPr>
      <w:r>
        <w:rPr>
          <w:color w:val="000000"/>
        </w:rPr>
        <w:t xml:space="preserve">oskab ohutult käituda kodus, koolis, liikluses ja looduses;  </w:t>
      </w:r>
    </w:p>
    <w:p w:rsidR="00AF23CB" w:rsidRDefault="007E5CA2">
      <w:pPr>
        <w:numPr>
          <w:ilvl w:val="0"/>
          <w:numId w:val="434"/>
        </w:numPr>
        <w:pBdr>
          <w:top w:val="nil"/>
          <w:left w:val="nil"/>
          <w:bottom w:val="nil"/>
          <w:right w:val="nil"/>
          <w:between w:val="nil"/>
        </w:pBdr>
        <w:spacing w:after="0"/>
        <w:jc w:val="both"/>
      </w:pPr>
      <w:r>
        <w:rPr>
          <w:color w:val="000000"/>
        </w:rPr>
        <w:t xml:space="preserve">teab, miks ja kuidas hoida keskkonda kodus, koolis ja looduses.  </w:t>
      </w: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firstLine="696"/>
        <w:jc w:val="both"/>
        <w:rPr>
          <w:b/>
          <w:color w:val="E36C09"/>
          <w:sz w:val="28"/>
          <w:szCs w:val="28"/>
        </w:rPr>
      </w:pPr>
      <w:r>
        <w:rPr>
          <w:b/>
          <w:color w:val="E36C09"/>
          <w:sz w:val="28"/>
          <w:szCs w:val="28"/>
        </w:rPr>
        <w:t>16.1.2.1.2 INIMESE- JA LOOMAÕPETUS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431"/>
        </w:numPr>
        <w:pBdr>
          <w:top w:val="nil"/>
          <w:left w:val="nil"/>
          <w:bottom w:val="nil"/>
          <w:right w:val="nil"/>
          <w:between w:val="nil"/>
        </w:pBdr>
        <w:spacing w:after="0"/>
        <w:jc w:val="both"/>
      </w:pPr>
      <w:r>
        <w:rPr>
          <w:color w:val="000000"/>
        </w:rPr>
        <w:t>Organismi terviklikkus. Inimese üldine liigendus (pea, kere, jäsemed);</w:t>
      </w:r>
    </w:p>
    <w:p w:rsidR="00AF23CB" w:rsidRDefault="007E5CA2">
      <w:pPr>
        <w:numPr>
          <w:ilvl w:val="0"/>
          <w:numId w:val="431"/>
        </w:numPr>
        <w:pBdr>
          <w:top w:val="nil"/>
          <w:left w:val="nil"/>
          <w:bottom w:val="nil"/>
          <w:right w:val="nil"/>
          <w:between w:val="nil"/>
        </w:pBdr>
        <w:spacing w:after="0"/>
        <w:jc w:val="both"/>
      </w:pPr>
      <w:r>
        <w:rPr>
          <w:color w:val="000000"/>
        </w:rPr>
        <w:t>Inimese organismi tähtsaimad funktsioonid: jäsemete erinev kasutamine, seedimine, hingamine ja südametöö ja närvi-meelteelundkond;</w:t>
      </w:r>
    </w:p>
    <w:p w:rsidR="00AF23CB" w:rsidRDefault="007E5CA2">
      <w:pPr>
        <w:numPr>
          <w:ilvl w:val="0"/>
          <w:numId w:val="431"/>
        </w:numPr>
        <w:pBdr>
          <w:top w:val="nil"/>
          <w:left w:val="nil"/>
          <w:bottom w:val="nil"/>
          <w:right w:val="nil"/>
          <w:between w:val="nil"/>
        </w:pBdr>
        <w:spacing w:after="0"/>
        <w:jc w:val="both"/>
      </w:pPr>
      <w:r>
        <w:rPr>
          <w:color w:val="000000"/>
        </w:rPr>
        <w:t>tervislikud eluviisid;</w:t>
      </w:r>
    </w:p>
    <w:p w:rsidR="00AF23CB" w:rsidRDefault="007E5CA2">
      <w:pPr>
        <w:numPr>
          <w:ilvl w:val="0"/>
          <w:numId w:val="431"/>
        </w:numPr>
        <w:pBdr>
          <w:top w:val="nil"/>
          <w:left w:val="nil"/>
          <w:bottom w:val="nil"/>
          <w:right w:val="nil"/>
          <w:between w:val="nil"/>
        </w:pBdr>
        <w:spacing w:after="0"/>
        <w:jc w:val="both"/>
      </w:pPr>
      <w:r>
        <w:rPr>
          <w:color w:val="000000"/>
        </w:rPr>
        <w:t>inimeselt loomariigile: omadused, mis erinevate loomade puhul domineerivad. Inimese võrdlus õpitavate loomadega;</w:t>
      </w:r>
    </w:p>
    <w:p w:rsidR="00AF23CB" w:rsidRDefault="007E5CA2">
      <w:pPr>
        <w:numPr>
          <w:ilvl w:val="0"/>
          <w:numId w:val="431"/>
        </w:numPr>
        <w:pBdr>
          <w:top w:val="nil"/>
          <w:left w:val="nil"/>
          <w:bottom w:val="nil"/>
          <w:right w:val="nil"/>
          <w:between w:val="nil"/>
        </w:pBdr>
        <w:spacing w:after="0"/>
        <w:jc w:val="both"/>
      </w:pPr>
      <w:r>
        <w:rPr>
          <w:color w:val="000000"/>
        </w:rPr>
        <w:t>inimese ja looma jäsemed, nende erinevused ja sarnasused. Käed ja jalad kui inimese vabaduse võrdpilt;</w:t>
      </w:r>
    </w:p>
    <w:p w:rsidR="00AF23CB" w:rsidRDefault="007E5CA2">
      <w:pPr>
        <w:numPr>
          <w:ilvl w:val="0"/>
          <w:numId w:val="431"/>
        </w:numPr>
        <w:pBdr>
          <w:top w:val="nil"/>
          <w:left w:val="nil"/>
          <w:bottom w:val="nil"/>
          <w:right w:val="nil"/>
          <w:between w:val="nil"/>
        </w:pBdr>
        <w:spacing w:after="0"/>
        <w:jc w:val="both"/>
      </w:pPr>
      <w:r>
        <w:rPr>
          <w:color w:val="000000"/>
        </w:rPr>
        <w:t>käsitletava looma elupaika ja eluviisi, toitumist, anatoomiat ja füsioloogiat piltlikult kirjeldavad jutustused;</w:t>
      </w:r>
    </w:p>
    <w:p w:rsidR="00AF23CB" w:rsidRDefault="007E5CA2">
      <w:pPr>
        <w:numPr>
          <w:ilvl w:val="0"/>
          <w:numId w:val="431"/>
        </w:numPr>
        <w:pBdr>
          <w:top w:val="nil"/>
          <w:left w:val="nil"/>
          <w:bottom w:val="nil"/>
          <w:right w:val="nil"/>
          <w:between w:val="nil"/>
        </w:pBdr>
        <w:spacing w:after="0"/>
        <w:jc w:val="both"/>
      </w:pPr>
      <w:r>
        <w:rPr>
          <w:color w:val="000000"/>
        </w:rPr>
        <w:t>erinevad Eestimaa loomad, nende eluavaldused ja kohastumused elukeskkonnaga (nt järv, jõgi, mets, soo) ning liikidevahelised seosed;</w:t>
      </w:r>
    </w:p>
    <w:p w:rsidR="00AF23CB" w:rsidRDefault="007E5CA2">
      <w:pPr>
        <w:numPr>
          <w:ilvl w:val="0"/>
          <w:numId w:val="431"/>
        </w:numPr>
        <w:pBdr>
          <w:top w:val="nil"/>
          <w:left w:val="nil"/>
          <w:bottom w:val="nil"/>
          <w:right w:val="nil"/>
          <w:between w:val="nil"/>
        </w:pBdr>
        <w:spacing w:after="0"/>
        <w:jc w:val="both"/>
      </w:pPr>
      <w:r>
        <w:rPr>
          <w:color w:val="000000"/>
        </w:rPr>
        <w:t>väike loodusteaduslik uurimus, näiteks lähedalasuva veekogu elustiku uurimine.</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4. klassi lõpetaja:</w:t>
      </w:r>
    </w:p>
    <w:p w:rsidR="00AF23CB" w:rsidRDefault="007E5CA2">
      <w:pPr>
        <w:numPr>
          <w:ilvl w:val="0"/>
          <w:numId w:val="439"/>
        </w:numPr>
        <w:pBdr>
          <w:top w:val="nil"/>
          <w:left w:val="nil"/>
          <w:bottom w:val="nil"/>
          <w:right w:val="nil"/>
          <w:between w:val="nil"/>
        </w:pBdr>
        <w:spacing w:after="0"/>
        <w:jc w:val="both"/>
      </w:pPr>
      <w:r>
        <w:rPr>
          <w:color w:val="000000"/>
        </w:rPr>
        <w:t xml:space="preserve">tunneb huvi looduse ja selle uurimise vastu ning kasutab julgelt loovust ja fantaasiat; </w:t>
      </w:r>
    </w:p>
    <w:p w:rsidR="00AF23CB" w:rsidRDefault="007E5CA2">
      <w:pPr>
        <w:numPr>
          <w:ilvl w:val="0"/>
          <w:numId w:val="439"/>
        </w:numPr>
        <w:pBdr>
          <w:top w:val="nil"/>
          <w:left w:val="nil"/>
          <w:bottom w:val="nil"/>
          <w:right w:val="nil"/>
          <w:between w:val="nil"/>
        </w:pBdr>
        <w:spacing w:after="0"/>
        <w:jc w:val="both"/>
      </w:pPr>
      <w:r>
        <w:rPr>
          <w:color w:val="000000"/>
        </w:rPr>
        <w:t xml:space="preserve">hoolib elusolenditest ja nende vajadustest; </w:t>
      </w:r>
    </w:p>
    <w:p w:rsidR="00AF23CB" w:rsidRDefault="007E5CA2">
      <w:pPr>
        <w:numPr>
          <w:ilvl w:val="0"/>
          <w:numId w:val="439"/>
        </w:numPr>
        <w:pBdr>
          <w:top w:val="nil"/>
          <w:left w:val="nil"/>
          <w:bottom w:val="nil"/>
          <w:right w:val="nil"/>
          <w:between w:val="nil"/>
        </w:pBdr>
        <w:spacing w:after="0"/>
        <w:jc w:val="both"/>
      </w:pPr>
      <w:r>
        <w:rPr>
          <w:color w:val="000000"/>
        </w:rPr>
        <w:t xml:space="preserve">omab ülevaadet inimese kehaehitusest ja tähtsamatest elundkondadest; </w:t>
      </w:r>
    </w:p>
    <w:p w:rsidR="00AF23CB" w:rsidRDefault="007E5CA2">
      <w:pPr>
        <w:numPr>
          <w:ilvl w:val="0"/>
          <w:numId w:val="439"/>
        </w:numPr>
        <w:pBdr>
          <w:top w:val="nil"/>
          <w:left w:val="nil"/>
          <w:bottom w:val="nil"/>
          <w:right w:val="nil"/>
          <w:between w:val="nil"/>
        </w:pBdr>
        <w:spacing w:after="0"/>
        <w:jc w:val="both"/>
      </w:pPr>
      <w:r>
        <w:rPr>
          <w:color w:val="000000"/>
        </w:rPr>
        <w:t xml:space="preserve">tunneb kodumaa loomi ja oskab neid kava põhjal kirjeldada; </w:t>
      </w:r>
    </w:p>
    <w:p w:rsidR="00AF23CB" w:rsidRDefault="007E5CA2">
      <w:pPr>
        <w:numPr>
          <w:ilvl w:val="0"/>
          <w:numId w:val="439"/>
        </w:numPr>
        <w:pBdr>
          <w:top w:val="nil"/>
          <w:left w:val="nil"/>
          <w:bottom w:val="nil"/>
          <w:right w:val="nil"/>
          <w:between w:val="nil"/>
        </w:pBdr>
        <w:spacing w:after="0"/>
        <w:jc w:val="both"/>
      </w:pPr>
      <w:r>
        <w:rPr>
          <w:color w:val="000000"/>
        </w:rPr>
        <w:t>joonistab loomi õpetaja juhendamisel;</w:t>
      </w:r>
    </w:p>
    <w:p w:rsidR="00AF23CB" w:rsidRDefault="007E5CA2">
      <w:pPr>
        <w:numPr>
          <w:ilvl w:val="0"/>
          <w:numId w:val="439"/>
        </w:numPr>
        <w:pBdr>
          <w:top w:val="nil"/>
          <w:left w:val="nil"/>
          <w:bottom w:val="nil"/>
          <w:right w:val="nil"/>
          <w:between w:val="nil"/>
        </w:pBdr>
        <w:spacing w:after="0"/>
        <w:jc w:val="both"/>
      </w:pPr>
      <w:r>
        <w:rPr>
          <w:color w:val="000000"/>
        </w:rPr>
        <w:t xml:space="preserve">nimetab õigesti loomade-lindude kehaosi; </w:t>
      </w:r>
    </w:p>
    <w:p w:rsidR="00AF23CB" w:rsidRDefault="007E5CA2">
      <w:pPr>
        <w:numPr>
          <w:ilvl w:val="0"/>
          <w:numId w:val="439"/>
        </w:numPr>
        <w:pBdr>
          <w:top w:val="nil"/>
          <w:left w:val="nil"/>
          <w:bottom w:val="nil"/>
          <w:right w:val="nil"/>
          <w:between w:val="nil"/>
        </w:pBdr>
        <w:spacing w:after="0"/>
        <w:jc w:val="both"/>
      </w:pPr>
      <w:r>
        <w:rPr>
          <w:color w:val="000000"/>
        </w:rPr>
        <w:t xml:space="preserve">oskab võrrelda inimest erinevate õpitud loomadega; </w:t>
      </w:r>
    </w:p>
    <w:p w:rsidR="00AF23CB" w:rsidRDefault="007E5CA2">
      <w:pPr>
        <w:numPr>
          <w:ilvl w:val="0"/>
          <w:numId w:val="439"/>
        </w:numPr>
        <w:pBdr>
          <w:top w:val="nil"/>
          <w:left w:val="nil"/>
          <w:bottom w:val="nil"/>
          <w:right w:val="nil"/>
          <w:between w:val="nil"/>
        </w:pBdr>
        <w:spacing w:after="0"/>
        <w:jc w:val="both"/>
      </w:pPr>
      <w:r>
        <w:rPr>
          <w:color w:val="000000"/>
        </w:rPr>
        <w:t>teab nimetada kaitse all olevaid looma-ja linnuliike.</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jc w:val="both"/>
        <w:rPr>
          <w:b/>
          <w:color w:val="E36C09"/>
          <w:sz w:val="28"/>
          <w:szCs w:val="28"/>
        </w:rPr>
      </w:pPr>
      <w:r>
        <w:rPr>
          <w:b/>
          <w:color w:val="E36C09"/>
          <w:sz w:val="28"/>
          <w:szCs w:val="28"/>
        </w:rPr>
        <w:t>16.1.2.2 V klass</w:t>
      </w:r>
    </w:p>
    <w:p w:rsidR="00AF23CB" w:rsidRDefault="00AF23CB">
      <w:pPr>
        <w:spacing w:after="0"/>
        <w:jc w:val="both"/>
        <w:rPr>
          <w:b/>
        </w:rPr>
      </w:pPr>
    </w:p>
    <w:p w:rsidR="00AF23CB" w:rsidRDefault="007E5CA2">
      <w:pPr>
        <w:spacing w:after="0"/>
        <w:jc w:val="both"/>
        <w:rPr>
          <w:b/>
        </w:rPr>
      </w:pPr>
      <w:r>
        <w:rPr>
          <w:b/>
        </w:rPr>
        <w:lastRenderedPageBreak/>
        <w:t>5. klassis on loodusõpetuse ained:</w:t>
      </w:r>
    </w:p>
    <w:p w:rsidR="00AF23CB" w:rsidRDefault="007E5CA2">
      <w:pPr>
        <w:numPr>
          <w:ilvl w:val="0"/>
          <w:numId w:val="438"/>
        </w:numPr>
        <w:pBdr>
          <w:top w:val="nil"/>
          <w:left w:val="nil"/>
          <w:bottom w:val="nil"/>
          <w:right w:val="nil"/>
          <w:between w:val="nil"/>
        </w:pBdr>
        <w:spacing w:after="0"/>
        <w:jc w:val="both"/>
      </w:pPr>
      <w:r>
        <w:rPr>
          <w:color w:val="000000"/>
        </w:rPr>
        <w:t>Inimese- ja loomaõpetus;</w:t>
      </w:r>
    </w:p>
    <w:p w:rsidR="00AF23CB" w:rsidRDefault="007E5CA2">
      <w:pPr>
        <w:numPr>
          <w:ilvl w:val="0"/>
          <w:numId w:val="438"/>
        </w:numPr>
        <w:pBdr>
          <w:top w:val="nil"/>
          <w:left w:val="nil"/>
          <w:bottom w:val="nil"/>
          <w:right w:val="nil"/>
          <w:between w:val="nil"/>
        </w:pBdr>
        <w:spacing w:after="0"/>
        <w:jc w:val="both"/>
      </w:pPr>
      <w:r>
        <w:rPr>
          <w:color w:val="000000"/>
        </w:rPr>
        <w:t>Taimeõpetus</w:t>
      </w: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firstLine="696"/>
        <w:jc w:val="both"/>
        <w:rPr>
          <w:b/>
          <w:color w:val="E36C09"/>
          <w:sz w:val="28"/>
          <w:szCs w:val="28"/>
        </w:rPr>
      </w:pPr>
      <w:r>
        <w:rPr>
          <w:b/>
          <w:color w:val="E36C09"/>
          <w:sz w:val="28"/>
          <w:szCs w:val="28"/>
        </w:rPr>
        <w:t>16.1.2.2.1 INIMESE- JA LOOMAÕPETUS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402"/>
        </w:numPr>
        <w:pBdr>
          <w:top w:val="nil"/>
          <w:left w:val="nil"/>
          <w:bottom w:val="nil"/>
          <w:right w:val="nil"/>
          <w:between w:val="nil"/>
        </w:pBdr>
        <w:spacing w:after="0"/>
        <w:jc w:val="both"/>
      </w:pPr>
      <w:r>
        <w:rPr>
          <w:color w:val="000000"/>
        </w:rPr>
        <w:t xml:space="preserve">inimene, tema meeled, rütmilised elundkonnad (hingamis-ja vereringeelundkond) ja seedeelundkond. </w:t>
      </w:r>
    </w:p>
    <w:p w:rsidR="00AF23CB" w:rsidRDefault="007E5CA2">
      <w:pPr>
        <w:numPr>
          <w:ilvl w:val="0"/>
          <w:numId w:val="402"/>
        </w:numPr>
        <w:pBdr>
          <w:top w:val="nil"/>
          <w:left w:val="nil"/>
          <w:bottom w:val="nil"/>
          <w:right w:val="nil"/>
          <w:between w:val="nil"/>
        </w:pBdr>
        <w:spacing w:after="0"/>
        <w:jc w:val="both"/>
      </w:pPr>
      <w:r>
        <w:rPr>
          <w:color w:val="000000"/>
        </w:rPr>
        <w:t xml:space="preserve">Kotkas,  lõvi  ja  veis  oma  loomulikus  elukeskkonnas,  nende  kohastumused.  Kotka domineerivad nägemise ja hingamiselundid ning luustiku õhulisus. Lõvi ja tema hästi välja   arenenud   hingamis- ning   vereringeelundkond.   Veise   ja   seedeelundkonna domineerimine. </w:t>
      </w:r>
    </w:p>
    <w:p w:rsidR="00AF23CB" w:rsidRDefault="007E5CA2">
      <w:pPr>
        <w:numPr>
          <w:ilvl w:val="0"/>
          <w:numId w:val="402"/>
        </w:numPr>
        <w:pBdr>
          <w:top w:val="nil"/>
          <w:left w:val="nil"/>
          <w:bottom w:val="nil"/>
          <w:right w:val="nil"/>
          <w:between w:val="nil"/>
        </w:pBdr>
        <w:spacing w:after="0"/>
        <w:jc w:val="both"/>
      </w:pPr>
      <w:r>
        <w:rPr>
          <w:color w:val="000000"/>
        </w:rPr>
        <w:t xml:space="preserve">Valikuline üleminek teistele loomarühmadele: linnud (N: röövlinnud; laululinnud; vee-ja maalinnud),  kiskjad  (N:  karu;  kaslased;  koerlased),  rohusööjad  (N:  kaljukits, mägikits, jõehobu, siga; hirv, metskits ja põder; kaelkirjak). </w:t>
      </w:r>
    </w:p>
    <w:p w:rsidR="00AF23CB" w:rsidRDefault="007E5CA2">
      <w:pPr>
        <w:numPr>
          <w:ilvl w:val="0"/>
          <w:numId w:val="402"/>
        </w:numPr>
        <w:pBdr>
          <w:top w:val="nil"/>
          <w:left w:val="nil"/>
          <w:bottom w:val="nil"/>
          <w:right w:val="nil"/>
          <w:between w:val="nil"/>
        </w:pBdr>
        <w:spacing w:after="0"/>
        <w:jc w:val="both"/>
      </w:pPr>
      <w:r>
        <w:rPr>
          <w:color w:val="000000"/>
        </w:rPr>
        <w:t>Loomad   nende   loomulikus</w:t>
      </w:r>
      <w:r>
        <w:rPr>
          <w:color w:val="000000"/>
        </w:rPr>
        <w:tab/>
        <w:t xml:space="preserve">   elukeskkonnas,   nende   eluavaldused,   kohastumused elukeskkonnaga ja liikidevahelised seosed. </w:t>
      </w:r>
    </w:p>
    <w:p w:rsidR="00AF23CB" w:rsidRDefault="007E5CA2">
      <w:pPr>
        <w:numPr>
          <w:ilvl w:val="0"/>
          <w:numId w:val="402"/>
        </w:numPr>
        <w:pBdr>
          <w:top w:val="nil"/>
          <w:left w:val="nil"/>
          <w:bottom w:val="nil"/>
          <w:right w:val="nil"/>
          <w:between w:val="nil"/>
        </w:pBdr>
        <w:spacing w:after="0"/>
        <w:jc w:val="both"/>
      </w:pPr>
      <w:r>
        <w:rPr>
          <w:color w:val="000000"/>
        </w:rPr>
        <w:t>Keskkonna mõju loomadele, kaitse all olevad ja ohustatud loomaliigid.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spacing w:after="0"/>
        <w:jc w:val="both"/>
      </w:pPr>
      <w:r>
        <w:t>Õppetegevuse vormiks on pildiline, kirjeldav õpetus. Õpetaja jutustuse, hilisema meenutamise ning kirjaliku kokkuvõtte ja selle illustreerimise käigus omandavad õpilased uued mõisted ning loomade eluviisi ja keskkonnaga seotud sõnavara. Loomade süstemaatiliseks kirjeldamiseks kasutatakse kava. Iseseisvaks tööks sobivad ettekanded loomadest. Aine käsitlemisel toimuvad õues õppetunnid ja matkad loodusesse, et tekiks arusaam loodusest kui terviksüsteemist, inimese ja teda ümbritseva keskkonna vastastikustest seostest.</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5.klassi lõpetaja:</w:t>
      </w:r>
    </w:p>
    <w:p w:rsidR="00AF23CB" w:rsidRDefault="007E5CA2">
      <w:pPr>
        <w:numPr>
          <w:ilvl w:val="0"/>
          <w:numId w:val="413"/>
        </w:numPr>
        <w:pBdr>
          <w:top w:val="nil"/>
          <w:left w:val="nil"/>
          <w:bottom w:val="nil"/>
          <w:right w:val="nil"/>
          <w:between w:val="nil"/>
        </w:pBdr>
        <w:spacing w:after="0"/>
        <w:jc w:val="both"/>
      </w:pPr>
      <w:r>
        <w:rPr>
          <w:color w:val="000000"/>
        </w:rPr>
        <w:t>oskab märgata loomariigi mitmekesisust;</w:t>
      </w:r>
    </w:p>
    <w:p w:rsidR="00AF23CB" w:rsidRDefault="007E5CA2">
      <w:pPr>
        <w:numPr>
          <w:ilvl w:val="0"/>
          <w:numId w:val="413"/>
        </w:numPr>
        <w:pBdr>
          <w:top w:val="nil"/>
          <w:left w:val="nil"/>
          <w:bottom w:val="nil"/>
          <w:right w:val="nil"/>
          <w:between w:val="nil"/>
        </w:pBdr>
        <w:spacing w:after="0"/>
        <w:jc w:val="both"/>
      </w:pPr>
      <w:r>
        <w:rPr>
          <w:color w:val="000000"/>
        </w:rPr>
        <w:t>oskab etteantud kava põhjal koostada lühiuurimust valitud loomast ning seda klassis ette kanda;</w:t>
      </w:r>
    </w:p>
    <w:p w:rsidR="00AF23CB" w:rsidRDefault="007E5CA2">
      <w:pPr>
        <w:numPr>
          <w:ilvl w:val="0"/>
          <w:numId w:val="413"/>
        </w:numPr>
        <w:pBdr>
          <w:top w:val="nil"/>
          <w:left w:val="nil"/>
          <w:bottom w:val="nil"/>
          <w:right w:val="nil"/>
          <w:between w:val="nil"/>
        </w:pBdr>
        <w:spacing w:after="0"/>
        <w:jc w:val="both"/>
      </w:pPr>
      <w:r>
        <w:rPr>
          <w:color w:val="000000"/>
        </w:rPr>
        <w:t>mõistab looma kehaehituse, eluviisi ja elukeskkonna vahelisi seoseid;</w:t>
      </w:r>
    </w:p>
    <w:p w:rsidR="00AF23CB" w:rsidRDefault="007E5CA2">
      <w:pPr>
        <w:numPr>
          <w:ilvl w:val="0"/>
          <w:numId w:val="413"/>
        </w:numPr>
        <w:pBdr>
          <w:top w:val="nil"/>
          <w:left w:val="nil"/>
          <w:bottom w:val="nil"/>
          <w:right w:val="nil"/>
          <w:between w:val="nil"/>
        </w:pBdr>
        <w:spacing w:after="0"/>
        <w:jc w:val="both"/>
      </w:pPr>
      <w:r>
        <w:rPr>
          <w:color w:val="000000"/>
        </w:rPr>
        <w:t>teab keskkonnamuutuste mõju looma-ja linnuliikidele;</w:t>
      </w:r>
    </w:p>
    <w:p w:rsidR="00AF23CB" w:rsidRDefault="007E5CA2">
      <w:pPr>
        <w:numPr>
          <w:ilvl w:val="0"/>
          <w:numId w:val="413"/>
        </w:numPr>
        <w:pBdr>
          <w:top w:val="nil"/>
          <w:left w:val="nil"/>
          <w:bottom w:val="nil"/>
          <w:right w:val="nil"/>
          <w:between w:val="nil"/>
        </w:pBdr>
        <w:spacing w:after="0"/>
        <w:jc w:val="both"/>
      </w:pPr>
      <w:r>
        <w:rPr>
          <w:color w:val="000000"/>
        </w:rPr>
        <w:t>oskab nimetada kaitse all olevaid looma-ja linnuliike.</w:t>
      </w: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firstLine="696"/>
        <w:jc w:val="both"/>
        <w:rPr>
          <w:b/>
          <w:color w:val="E36C09"/>
          <w:sz w:val="28"/>
          <w:szCs w:val="28"/>
        </w:rPr>
      </w:pPr>
      <w:r>
        <w:rPr>
          <w:b/>
          <w:color w:val="E36C09"/>
          <w:sz w:val="28"/>
          <w:szCs w:val="28"/>
        </w:rPr>
        <w:lastRenderedPageBreak/>
        <w:t>16.1.2.2.2 TAIMEÕPETUS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7E5CA2">
      <w:pPr>
        <w:numPr>
          <w:ilvl w:val="0"/>
          <w:numId w:val="409"/>
        </w:numPr>
        <w:pBdr>
          <w:top w:val="nil"/>
          <w:left w:val="nil"/>
          <w:bottom w:val="nil"/>
          <w:right w:val="nil"/>
          <w:between w:val="nil"/>
        </w:pBdr>
        <w:spacing w:after="0"/>
        <w:jc w:val="both"/>
      </w:pPr>
      <w:r>
        <w:rPr>
          <w:color w:val="000000"/>
        </w:rPr>
        <w:t>taimeorganid: fantaasiaküllane pilt taime juurest, varrest, lehest, õiest ja viljast mõne tuntud taime näitel.;</w:t>
      </w:r>
    </w:p>
    <w:p w:rsidR="00AF23CB" w:rsidRDefault="007E5CA2">
      <w:pPr>
        <w:numPr>
          <w:ilvl w:val="0"/>
          <w:numId w:val="409"/>
        </w:numPr>
        <w:pBdr>
          <w:top w:val="nil"/>
          <w:left w:val="nil"/>
          <w:bottom w:val="nil"/>
          <w:right w:val="nil"/>
          <w:between w:val="nil"/>
        </w:pBdr>
        <w:spacing w:after="0"/>
        <w:jc w:val="both"/>
      </w:pPr>
      <w:r>
        <w:rPr>
          <w:color w:val="000000"/>
        </w:rPr>
        <w:t>taimeriigi liigendus: vetikad, samblad, sõnajalg-, paljasseemne- ja katteseemnetaimed – elavad kirjeldused taimedest, nende kasvamisest ja arengust;</w:t>
      </w:r>
    </w:p>
    <w:p w:rsidR="00AF23CB" w:rsidRDefault="007E5CA2">
      <w:pPr>
        <w:numPr>
          <w:ilvl w:val="0"/>
          <w:numId w:val="409"/>
        </w:numPr>
        <w:pBdr>
          <w:top w:val="nil"/>
          <w:left w:val="nil"/>
          <w:bottom w:val="nil"/>
          <w:right w:val="nil"/>
          <w:between w:val="nil"/>
        </w:pBdr>
        <w:spacing w:after="0"/>
        <w:jc w:val="both"/>
      </w:pPr>
      <w:r>
        <w:rPr>
          <w:color w:val="000000"/>
        </w:rPr>
        <w:t xml:space="preserve">taimeriigi mitmekesisus: niit kui rohttaimede, mets kui puude, soo kui puhmaste, metsaserv kui põõsaste pärusmaa; </w:t>
      </w:r>
    </w:p>
    <w:p w:rsidR="00AF23CB" w:rsidRDefault="007E5CA2">
      <w:pPr>
        <w:numPr>
          <w:ilvl w:val="0"/>
          <w:numId w:val="409"/>
        </w:numPr>
        <w:pBdr>
          <w:top w:val="nil"/>
          <w:left w:val="nil"/>
          <w:bottom w:val="nil"/>
          <w:right w:val="nil"/>
          <w:between w:val="nil"/>
        </w:pBdr>
        <w:spacing w:after="0"/>
        <w:jc w:val="both"/>
      </w:pPr>
      <w:r>
        <w:rPr>
          <w:color w:val="000000"/>
        </w:rPr>
        <w:t>leht-ja okaspuude polaarsus, kuuse ja männi polaarsus;</w:t>
      </w:r>
    </w:p>
    <w:p w:rsidR="00AF23CB" w:rsidRDefault="007E5CA2">
      <w:pPr>
        <w:numPr>
          <w:ilvl w:val="0"/>
          <w:numId w:val="409"/>
        </w:numPr>
        <w:pBdr>
          <w:top w:val="nil"/>
          <w:left w:val="nil"/>
          <w:bottom w:val="nil"/>
          <w:right w:val="nil"/>
          <w:between w:val="nil"/>
        </w:pBdr>
        <w:spacing w:after="0"/>
        <w:jc w:val="both"/>
      </w:pPr>
      <w:r>
        <w:rPr>
          <w:color w:val="000000"/>
        </w:rPr>
        <w:t>taimede, seente ning samblike võrdlus;</w:t>
      </w:r>
    </w:p>
    <w:p w:rsidR="00AF23CB" w:rsidRDefault="007E5CA2">
      <w:pPr>
        <w:numPr>
          <w:ilvl w:val="0"/>
          <w:numId w:val="409"/>
        </w:numPr>
        <w:pBdr>
          <w:top w:val="nil"/>
          <w:left w:val="nil"/>
          <w:bottom w:val="nil"/>
          <w:right w:val="nil"/>
          <w:between w:val="nil"/>
        </w:pBdr>
        <w:spacing w:after="0"/>
        <w:jc w:val="both"/>
      </w:pPr>
      <w:r>
        <w:rPr>
          <w:color w:val="000000"/>
        </w:rPr>
        <w:t>salumets kui taimeriigi läbilõige –metsarinded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spacing w:after="0"/>
        <w:jc w:val="both"/>
      </w:pPr>
      <w:r>
        <w:t>Taimeõpetuses vaadeldakse taimede eluprotsesse aastaringis ja nende seoseid Maa ja Päikesega ning seost kogu maakera taimkattega. Vaatlused, küsimused ja järeldused on meetod taimemaailma tundmaõppimiseks. Taimeriiki vaadeldakse madalamatest eluvormidest (vetikad, eostaimed) kõrgemateni (õistaimed). Taimeriigi arenguvorme võib vaadelda seoses lapse ja noore inimese arengustaadiumitega. Taimeõpetuse kesksed juhtmotiivid on evolutsiooniidee ja ökoloogiline aspekt, mis on esitatud eakohasel viisil.</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381"/>
        </w:numPr>
        <w:pBdr>
          <w:top w:val="nil"/>
          <w:left w:val="nil"/>
          <w:bottom w:val="nil"/>
          <w:right w:val="nil"/>
          <w:between w:val="nil"/>
        </w:pBdr>
        <w:spacing w:after="0"/>
        <w:jc w:val="both"/>
      </w:pPr>
      <w:r>
        <w:rPr>
          <w:color w:val="000000"/>
        </w:rPr>
        <w:t xml:space="preserve">omab pilti taimest kui tervikust; </w:t>
      </w:r>
    </w:p>
    <w:p w:rsidR="00AF23CB" w:rsidRDefault="007E5CA2">
      <w:pPr>
        <w:numPr>
          <w:ilvl w:val="0"/>
          <w:numId w:val="381"/>
        </w:numPr>
        <w:pBdr>
          <w:top w:val="nil"/>
          <w:left w:val="nil"/>
          <w:bottom w:val="nil"/>
          <w:right w:val="nil"/>
          <w:between w:val="nil"/>
        </w:pBdr>
        <w:spacing w:after="0"/>
        <w:jc w:val="both"/>
      </w:pPr>
      <w:r>
        <w:rPr>
          <w:color w:val="000000"/>
        </w:rPr>
        <w:t>oskab vaadelda taime;</w:t>
      </w:r>
    </w:p>
    <w:p w:rsidR="00AF23CB" w:rsidRDefault="007E5CA2">
      <w:pPr>
        <w:numPr>
          <w:ilvl w:val="0"/>
          <w:numId w:val="381"/>
        </w:numPr>
        <w:pBdr>
          <w:top w:val="nil"/>
          <w:left w:val="nil"/>
          <w:bottom w:val="nil"/>
          <w:right w:val="nil"/>
          <w:between w:val="nil"/>
        </w:pBdr>
        <w:spacing w:after="0"/>
        <w:jc w:val="both"/>
      </w:pPr>
      <w:r>
        <w:rPr>
          <w:color w:val="000000"/>
        </w:rPr>
        <w:t>oskab nimetada taimeorganeid;</w:t>
      </w:r>
    </w:p>
    <w:p w:rsidR="00AF23CB" w:rsidRDefault="007E5CA2">
      <w:pPr>
        <w:numPr>
          <w:ilvl w:val="0"/>
          <w:numId w:val="381"/>
        </w:numPr>
        <w:pBdr>
          <w:top w:val="nil"/>
          <w:left w:val="nil"/>
          <w:bottom w:val="nil"/>
          <w:right w:val="nil"/>
          <w:between w:val="nil"/>
        </w:pBdr>
        <w:spacing w:after="0"/>
        <w:jc w:val="both"/>
      </w:pPr>
      <w:r>
        <w:rPr>
          <w:color w:val="000000"/>
        </w:rPr>
        <w:t>oskab sõnastada oma tähelepanekuid, esitada küsimusi;</w:t>
      </w:r>
    </w:p>
    <w:p w:rsidR="00AF23CB" w:rsidRDefault="007E5CA2">
      <w:pPr>
        <w:numPr>
          <w:ilvl w:val="0"/>
          <w:numId w:val="381"/>
        </w:numPr>
        <w:pBdr>
          <w:top w:val="nil"/>
          <w:left w:val="nil"/>
          <w:bottom w:val="nil"/>
          <w:right w:val="nil"/>
          <w:between w:val="nil"/>
        </w:pBdr>
        <w:spacing w:after="0"/>
        <w:jc w:val="both"/>
      </w:pPr>
      <w:r>
        <w:rPr>
          <w:color w:val="000000"/>
        </w:rPr>
        <w:t xml:space="preserve">tunneb õpitud taimi, teab nende kasvukohta ja oskab neid kava põhjal kirjeldada; </w:t>
      </w:r>
    </w:p>
    <w:p w:rsidR="00AF23CB" w:rsidRDefault="007E5CA2">
      <w:pPr>
        <w:numPr>
          <w:ilvl w:val="0"/>
          <w:numId w:val="381"/>
        </w:numPr>
        <w:pBdr>
          <w:top w:val="nil"/>
          <w:left w:val="nil"/>
          <w:bottom w:val="nil"/>
          <w:right w:val="nil"/>
          <w:between w:val="nil"/>
        </w:pBdr>
        <w:spacing w:after="0"/>
        <w:jc w:val="both"/>
      </w:pPr>
      <w:r>
        <w:rPr>
          <w:color w:val="000000"/>
        </w:rPr>
        <w:t xml:space="preserve">oskab õpetaja juhendamisel joonistada konkreetset taime tema eripära väljatoomisega; </w:t>
      </w:r>
    </w:p>
    <w:p w:rsidR="00AF23CB" w:rsidRDefault="007E5CA2">
      <w:pPr>
        <w:numPr>
          <w:ilvl w:val="0"/>
          <w:numId w:val="381"/>
        </w:numPr>
        <w:pBdr>
          <w:top w:val="nil"/>
          <w:left w:val="nil"/>
          <w:bottom w:val="nil"/>
          <w:right w:val="nil"/>
          <w:between w:val="nil"/>
        </w:pBdr>
        <w:spacing w:after="0"/>
        <w:jc w:val="both"/>
      </w:pPr>
      <w:r>
        <w:rPr>
          <w:color w:val="000000"/>
        </w:rPr>
        <w:t xml:space="preserve">kavandab ja viib ohutult läbi lihtsamaid praktilisi töid; </w:t>
      </w:r>
    </w:p>
    <w:p w:rsidR="00AF23CB" w:rsidRDefault="007E5CA2">
      <w:pPr>
        <w:numPr>
          <w:ilvl w:val="0"/>
          <w:numId w:val="381"/>
        </w:numPr>
        <w:pBdr>
          <w:top w:val="nil"/>
          <w:left w:val="nil"/>
          <w:bottom w:val="nil"/>
          <w:right w:val="nil"/>
          <w:between w:val="nil"/>
        </w:pBdr>
        <w:spacing w:after="0"/>
        <w:jc w:val="both"/>
      </w:pPr>
      <w:r>
        <w:rPr>
          <w:color w:val="000000"/>
        </w:rPr>
        <w:t>tunneb taimeriigi üldist klassifikatsiooni;</w:t>
      </w:r>
    </w:p>
    <w:p w:rsidR="00AF23CB" w:rsidRDefault="007E5CA2">
      <w:pPr>
        <w:numPr>
          <w:ilvl w:val="0"/>
          <w:numId w:val="381"/>
        </w:numPr>
        <w:pBdr>
          <w:top w:val="nil"/>
          <w:left w:val="nil"/>
          <w:bottom w:val="nil"/>
          <w:right w:val="nil"/>
          <w:between w:val="nil"/>
        </w:pBdr>
        <w:spacing w:after="0"/>
        <w:jc w:val="both"/>
      </w:pPr>
      <w:r>
        <w:rPr>
          <w:color w:val="000000"/>
        </w:rPr>
        <w:t>oskab võrrelda puid ja rohttaimi;</w:t>
      </w:r>
    </w:p>
    <w:p w:rsidR="00AF23CB" w:rsidRDefault="007E5CA2">
      <w:pPr>
        <w:numPr>
          <w:ilvl w:val="0"/>
          <w:numId w:val="381"/>
        </w:numPr>
        <w:pBdr>
          <w:top w:val="nil"/>
          <w:left w:val="nil"/>
          <w:bottom w:val="nil"/>
          <w:right w:val="nil"/>
          <w:between w:val="nil"/>
        </w:pBdr>
        <w:spacing w:after="0"/>
        <w:jc w:val="both"/>
      </w:pPr>
      <w:r>
        <w:rPr>
          <w:color w:val="000000"/>
        </w:rPr>
        <w:t>oskab võrrelda taime-ja seeneriiki;</w:t>
      </w:r>
    </w:p>
    <w:p w:rsidR="00AF23CB" w:rsidRDefault="007E5CA2">
      <w:pPr>
        <w:numPr>
          <w:ilvl w:val="0"/>
          <w:numId w:val="381"/>
        </w:numPr>
        <w:pBdr>
          <w:top w:val="nil"/>
          <w:left w:val="nil"/>
          <w:bottom w:val="nil"/>
          <w:right w:val="nil"/>
          <w:between w:val="nil"/>
        </w:pBdr>
        <w:spacing w:after="0"/>
        <w:jc w:val="both"/>
      </w:pPr>
      <w:r>
        <w:rPr>
          <w:color w:val="000000"/>
        </w:rPr>
        <w:t>oskab nimetada mõningate taimesugukondade esindajaid;</w:t>
      </w:r>
    </w:p>
    <w:p w:rsidR="00AF23CB" w:rsidRDefault="007E5CA2">
      <w:pPr>
        <w:numPr>
          <w:ilvl w:val="0"/>
          <w:numId w:val="381"/>
        </w:numPr>
        <w:pBdr>
          <w:top w:val="nil"/>
          <w:left w:val="nil"/>
          <w:bottom w:val="nil"/>
          <w:right w:val="nil"/>
          <w:between w:val="nil"/>
        </w:pBdr>
        <w:spacing w:after="0"/>
        <w:jc w:val="both"/>
      </w:pPr>
      <w:r>
        <w:rPr>
          <w:color w:val="000000"/>
        </w:rPr>
        <w:t xml:space="preserve">oskab ohutult käituda kodus, koolis ja looduses; </w:t>
      </w:r>
    </w:p>
    <w:p w:rsidR="00AF23CB" w:rsidRDefault="007E5CA2">
      <w:pPr>
        <w:numPr>
          <w:ilvl w:val="0"/>
          <w:numId w:val="381"/>
        </w:numPr>
        <w:pBdr>
          <w:top w:val="nil"/>
          <w:left w:val="nil"/>
          <w:bottom w:val="nil"/>
          <w:right w:val="nil"/>
          <w:between w:val="nil"/>
        </w:pBdr>
        <w:spacing w:after="0"/>
        <w:jc w:val="both"/>
      </w:pPr>
      <w:r>
        <w:rPr>
          <w:color w:val="000000"/>
        </w:rPr>
        <w:t>teab, miks ja kuidas hoida keskkonda kodus, koolis ja looduses.</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jc w:val="both"/>
        <w:rPr>
          <w:b/>
          <w:color w:val="E36C09"/>
          <w:sz w:val="28"/>
          <w:szCs w:val="28"/>
        </w:rPr>
      </w:pPr>
      <w:r>
        <w:rPr>
          <w:b/>
          <w:color w:val="E36C09"/>
          <w:sz w:val="28"/>
          <w:szCs w:val="28"/>
        </w:rPr>
        <w:t>16.1.2.3 VI klass</w:t>
      </w:r>
    </w:p>
    <w:p w:rsidR="00AF23CB" w:rsidRDefault="00AF23CB">
      <w:pPr>
        <w:spacing w:after="0"/>
        <w:jc w:val="both"/>
      </w:pPr>
    </w:p>
    <w:p w:rsidR="00AF23CB" w:rsidRDefault="007E5CA2">
      <w:pPr>
        <w:spacing w:after="0"/>
        <w:jc w:val="both"/>
        <w:rPr>
          <w:b/>
        </w:rPr>
      </w:pPr>
      <w:r>
        <w:rPr>
          <w:b/>
        </w:rPr>
        <w:t>6.klassi loodusõpetuse ained on</w:t>
      </w:r>
    </w:p>
    <w:p w:rsidR="00AF23CB" w:rsidRDefault="007E5CA2">
      <w:pPr>
        <w:numPr>
          <w:ilvl w:val="0"/>
          <w:numId w:val="377"/>
        </w:numPr>
        <w:pBdr>
          <w:top w:val="nil"/>
          <w:left w:val="nil"/>
          <w:bottom w:val="nil"/>
          <w:right w:val="nil"/>
          <w:between w:val="nil"/>
        </w:pBdr>
        <w:spacing w:after="0"/>
        <w:jc w:val="both"/>
      </w:pPr>
      <w:r>
        <w:rPr>
          <w:color w:val="000000"/>
        </w:rPr>
        <w:t>Taimeõpetus</w:t>
      </w:r>
    </w:p>
    <w:p w:rsidR="00AF23CB" w:rsidRDefault="007E5CA2">
      <w:pPr>
        <w:numPr>
          <w:ilvl w:val="0"/>
          <w:numId w:val="377"/>
        </w:numPr>
        <w:pBdr>
          <w:top w:val="nil"/>
          <w:left w:val="nil"/>
          <w:bottom w:val="nil"/>
          <w:right w:val="nil"/>
          <w:between w:val="nil"/>
        </w:pBdr>
        <w:spacing w:after="0"/>
        <w:jc w:val="both"/>
      </w:pPr>
      <w:r>
        <w:rPr>
          <w:color w:val="000000"/>
        </w:rPr>
        <w:t>Kivimiõpetus</w:t>
      </w:r>
    </w:p>
    <w:p w:rsidR="00AF23CB" w:rsidRDefault="007E5CA2">
      <w:pPr>
        <w:numPr>
          <w:ilvl w:val="0"/>
          <w:numId w:val="377"/>
        </w:numPr>
        <w:pBdr>
          <w:top w:val="nil"/>
          <w:left w:val="nil"/>
          <w:bottom w:val="nil"/>
          <w:right w:val="nil"/>
          <w:between w:val="nil"/>
        </w:pBdr>
        <w:spacing w:after="0"/>
        <w:jc w:val="both"/>
      </w:pPr>
      <w:r>
        <w:rPr>
          <w:color w:val="000000"/>
        </w:rPr>
        <w:t>Astronoomia</w:t>
      </w:r>
    </w:p>
    <w:p w:rsidR="00AF23CB" w:rsidRDefault="00AF23CB">
      <w:pPr>
        <w:spacing w:after="0"/>
        <w:jc w:val="both"/>
      </w:pPr>
    </w:p>
    <w:p w:rsidR="00AF23CB" w:rsidRDefault="00AF23CB">
      <w:pPr>
        <w:spacing w:after="0"/>
        <w:jc w:val="both"/>
      </w:pPr>
    </w:p>
    <w:p w:rsidR="00AF23CB" w:rsidRDefault="007E5CA2">
      <w:pPr>
        <w:numPr>
          <w:ilvl w:val="4"/>
          <w:numId w:val="389"/>
        </w:numPr>
        <w:pBdr>
          <w:top w:val="nil"/>
          <w:left w:val="nil"/>
          <w:bottom w:val="nil"/>
          <w:right w:val="nil"/>
          <w:between w:val="nil"/>
        </w:pBdr>
        <w:spacing w:after="0"/>
        <w:ind w:hanging="1200"/>
        <w:jc w:val="both"/>
        <w:rPr>
          <w:b/>
          <w:color w:val="E36C09"/>
          <w:sz w:val="28"/>
          <w:szCs w:val="28"/>
        </w:rPr>
      </w:pPr>
      <w:r>
        <w:rPr>
          <w:b/>
          <w:color w:val="E36C09"/>
          <w:sz w:val="28"/>
          <w:szCs w:val="28"/>
        </w:rPr>
        <w:t>TAIMEÕPETUS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85"/>
        </w:numPr>
        <w:pBdr>
          <w:top w:val="nil"/>
          <w:left w:val="nil"/>
          <w:bottom w:val="nil"/>
          <w:right w:val="nil"/>
          <w:between w:val="nil"/>
        </w:pBdr>
        <w:spacing w:after="0"/>
        <w:jc w:val="both"/>
      </w:pPr>
      <w:r>
        <w:rPr>
          <w:color w:val="000000"/>
        </w:rPr>
        <w:t xml:space="preserve">sibullilled; </w:t>
      </w:r>
    </w:p>
    <w:p w:rsidR="00AF23CB" w:rsidRDefault="007E5CA2">
      <w:pPr>
        <w:numPr>
          <w:ilvl w:val="0"/>
          <w:numId w:val="377"/>
        </w:numPr>
        <w:pBdr>
          <w:top w:val="nil"/>
          <w:left w:val="nil"/>
          <w:bottom w:val="nil"/>
          <w:right w:val="nil"/>
          <w:between w:val="nil"/>
        </w:pBdr>
        <w:spacing w:after="0"/>
        <w:jc w:val="both"/>
      </w:pPr>
      <w:r>
        <w:rPr>
          <w:color w:val="000000"/>
        </w:rPr>
        <w:t xml:space="preserve">ristõielised, sarikõielised, korvõielised, huulõielised, roosõielised. Põhjalikumalt käsitletakse igast sugukonnast ühte esindajat. Erinevad õistaimed aastaringis; </w:t>
      </w:r>
    </w:p>
    <w:p w:rsidR="00AF23CB" w:rsidRDefault="007E5CA2">
      <w:pPr>
        <w:numPr>
          <w:ilvl w:val="0"/>
          <w:numId w:val="377"/>
        </w:numPr>
        <w:pBdr>
          <w:top w:val="nil"/>
          <w:left w:val="nil"/>
          <w:bottom w:val="nil"/>
          <w:right w:val="nil"/>
          <w:between w:val="nil"/>
        </w:pBdr>
        <w:spacing w:after="0"/>
        <w:jc w:val="both"/>
      </w:pPr>
      <w:r>
        <w:rPr>
          <w:color w:val="000000"/>
        </w:rPr>
        <w:t xml:space="preserve">õisi tolmeldavad putukad. Õie ehituse ja putukaliikide seosed. Mesilased. Mesi ja teised mesindussaadused; </w:t>
      </w:r>
    </w:p>
    <w:p w:rsidR="00AF23CB" w:rsidRDefault="007E5CA2">
      <w:pPr>
        <w:numPr>
          <w:ilvl w:val="0"/>
          <w:numId w:val="377"/>
        </w:numPr>
        <w:pBdr>
          <w:top w:val="nil"/>
          <w:left w:val="nil"/>
          <w:bottom w:val="nil"/>
          <w:right w:val="nil"/>
          <w:between w:val="nil"/>
        </w:pBdr>
        <w:spacing w:after="0"/>
        <w:jc w:val="both"/>
      </w:pPr>
      <w:r>
        <w:rPr>
          <w:color w:val="000000"/>
        </w:rPr>
        <w:t xml:space="preserve">niidud kui Eesti liigirikkaimad kooslused. Pärandkooslus. Ravimtaimed, nende kasutamine; </w:t>
      </w:r>
    </w:p>
    <w:p w:rsidR="00AF23CB" w:rsidRDefault="007E5CA2">
      <w:pPr>
        <w:numPr>
          <w:ilvl w:val="0"/>
          <w:numId w:val="377"/>
        </w:numPr>
        <w:pBdr>
          <w:top w:val="nil"/>
          <w:left w:val="nil"/>
          <w:bottom w:val="nil"/>
          <w:right w:val="nil"/>
          <w:between w:val="nil"/>
        </w:pBdr>
        <w:spacing w:after="0"/>
        <w:jc w:val="both"/>
      </w:pPr>
      <w:r>
        <w:rPr>
          <w:color w:val="000000"/>
        </w:rPr>
        <w:t xml:space="preserve">puude õitsemine ja viljumine. Köögiviljad (lõimimine aiandusega). Eesti ravimtaimed, nende kasutamine; </w:t>
      </w:r>
    </w:p>
    <w:p w:rsidR="00AF23CB" w:rsidRDefault="007E5CA2">
      <w:pPr>
        <w:numPr>
          <w:ilvl w:val="0"/>
          <w:numId w:val="377"/>
        </w:numPr>
        <w:pBdr>
          <w:top w:val="nil"/>
          <w:left w:val="nil"/>
          <w:bottom w:val="nil"/>
          <w:right w:val="nil"/>
          <w:between w:val="nil"/>
        </w:pBdr>
        <w:spacing w:after="0"/>
        <w:jc w:val="both"/>
      </w:pPr>
      <w:r>
        <w:rPr>
          <w:color w:val="000000"/>
        </w:rPr>
        <w:t xml:space="preserve">mulla koostis ja kujunemine. Mulla viljakus. Vee liikumine mullas. Mullaorganismid. Mulla osa kooslustes; </w:t>
      </w:r>
    </w:p>
    <w:p w:rsidR="00AF23CB" w:rsidRDefault="007E5CA2">
      <w:pPr>
        <w:numPr>
          <w:ilvl w:val="0"/>
          <w:numId w:val="377"/>
        </w:numPr>
        <w:pBdr>
          <w:top w:val="nil"/>
          <w:left w:val="nil"/>
          <w:bottom w:val="nil"/>
          <w:right w:val="nil"/>
          <w:between w:val="nil"/>
        </w:pBdr>
        <w:spacing w:after="0"/>
        <w:jc w:val="both"/>
      </w:pPr>
      <w:r>
        <w:rPr>
          <w:color w:val="000000"/>
        </w:rPr>
        <w:t xml:space="preserve">aed kui kooslus. Viljapuu-, juurvilja- ja iluaed. Aiataimed. Sordi mõiste. Fotosüntees; </w:t>
      </w:r>
    </w:p>
    <w:p w:rsidR="00AF23CB" w:rsidRDefault="007E5CA2">
      <w:pPr>
        <w:numPr>
          <w:ilvl w:val="0"/>
          <w:numId w:val="377"/>
        </w:numPr>
        <w:pBdr>
          <w:top w:val="nil"/>
          <w:left w:val="nil"/>
          <w:bottom w:val="nil"/>
          <w:right w:val="nil"/>
          <w:between w:val="nil"/>
        </w:pBdr>
        <w:spacing w:after="0"/>
        <w:jc w:val="both"/>
      </w:pPr>
      <w:r>
        <w:rPr>
          <w:color w:val="000000"/>
        </w:rPr>
        <w:t xml:space="preserve">tootjad, tarbijad ja lagundajad. Toitumissuhted ökosüsteemis. Toiduahelate ja toiduvõrgustike moodustumine tootjatest, tarbijatest ning lagundajatest. Aineringe; </w:t>
      </w:r>
    </w:p>
    <w:p w:rsidR="00AF23CB" w:rsidRDefault="007E5CA2">
      <w:pPr>
        <w:numPr>
          <w:ilvl w:val="0"/>
          <w:numId w:val="377"/>
        </w:numPr>
        <w:pBdr>
          <w:top w:val="nil"/>
          <w:left w:val="nil"/>
          <w:bottom w:val="nil"/>
          <w:right w:val="nil"/>
          <w:between w:val="nil"/>
        </w:pBdr>
        <w:spacing w:after="0"/>
        <w:jc w:val="both"/>
      </w:pPr>
      <w:r>
        <w:rPr>
          <w:color w:val="000000"/>
        </w:rPr>
        <w:t xml:space="preserve">põld kui kooslus. Umbrohud ja prahitaimed. Keemilise tõrje mõju loodusele. Inimtegevuse mõju mullale. Mulla reostumine ja hävimine. Mahepõllundus. Mulla kaitse; </w:t>
      </w:r>
    </w:p>
    <w:p w:rsidR="00AF23CB" w:rsidRDefault="007E5CA2">
      <w:pPr>
        <w:numPr>
          <w:ilvl w:val="0"/>
          <w:numId w:val="377"/>
        </w:numPr>
        <w:pBdr>
          <w:top w:val="nil"/>
          <w:left w:val="nil"/>
          <w:bottom w:val="nil"/>
          <w:right w:val="nil"/>
          <w:between w:val="nil"/>
        </w:pBdr>
        <w:spacing w:after="0"/>
        <w:jc w:val="both"/>
      </w:pPr>
      <w:r>
        <w:rPr>
          <w:color w:val="000000"/>
        </w:rPr>
        <w:t xml:space="preserve">kaitse all olevad ja ohustatud taimeliigid; </w:t>
      </w:r>
    </w:p>
    <w:p w:rsidR="00AF23CB" w:rsidRDefault="007E5CA2">
      <w:pPr>
        <w:numPr>
          <w:ilvl w:val="0"/>
          <w:numId w:val="377"/>
        </w:numPr>
        <w:pBdr>
          <w:top w:val="nil"/>
          <w:left w:val="nil"/>
          <w:bottom w:val="nil"/>
          <w:right w:val="nil"/>
          <w:between w:val="nil"/>
        </w:pBdr>
        <w:spacing w:after="0"/>
        <w:jc w:val="both"/>
      </w:pPr>
      <w:r>
        <w:rPr>
          <w:color w:val="000000"/>
        </w:rPr>
        <w:t xml:space="preserve">ülevaade eluslooduse mitmekesisusest Eestis. Bioloogilise mitmekesisuse kaitse; </w:t>
      </w:r>
    </w:p>
    <w:p w:rsidR="00AF23CB" w:rsidRDefault="007E5CA2">
      <w:pPr>
        <w:numPr>
          <w:ilvl w:val="0"/>
          <w:numId w:val="377"/>
        </w:numPr>
        <w:pBdr>
          <w:top w:val="nil"/>
          <w:left w:val="nil"/>
          <w:bottom w:val="nil"/>
          <w:right w:val="nil"/>
          <w:between w:val="nil"/>
        </w:pBdr>
        <w:spacing w:after="0"/>
        <w:jc w:val="both"/>
      </w:pPr>
      <w:r>
        <w:rPr>
          <w:color w:val="000000"/>
        </w:rPr>
        <w:t xml:space="preserve">inimese mõju ökosüsteemidele. </w:t>
      </w:r>
    </w:p>
    <w:p w:rsidR="00AF23CB" w:rsidRDefault="00AF23CB">
      <w:pPr>
        <w:spacing w:after="0"/>
        <w:jc w:val="both"/>
        <w:rPr>
          <w:b/>
          <w:color w:val="E36C09"/>
          <w:sz w:val="28"/>
          <w:szCs w:val="28"/>
        </w:rPr>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spacing w:after="0"/>
        <w:jc w:val="both"/>
      </w:pPr>
      <w:r>
        <w:t>6. klassis vaadeldakse taimede erinevat ehitust, elupaiku ja nende vegetatsiooniperioodi. Praktilise ainena lisandub aiandus. Töö maaga võimaldab jõuda loodusseoste mõistmiseni ning omab suurt väärtust tänapäeva elust tingitud võõrandumistunde ületamisel. Ühine tegevus arendab õpilastes sotsiaalsust. Projektitöödest võib taimeõpetusega seostada ravimtaimede kogumise ja klassi ravimtaime-apteegi rajamise, herbaariumi koostamise, mesila külastamise vms.</w:t>
      </w:r>
    </w:p>
    <w:p w:rsidR="00AF23CB" w:rsidRDefault="00AF23CB">
      <w:pPr>
        <w:spacing w:after="0"/>
        <w:jc w:val="both"/>
      </w:pPr>
    </w:p>
    <w:p w:rsidR="00AF23CB" w:rsidRDefault="007E5CA2">
      <w:pPr>
        <w:spacing w:after="0"/>
        <w:jc w:val="both"/>
        <w:rPr>
          <w:b/>
        </w:rPr>
      </w:pPr>
      <w:r>
        <w:rPr>
          <w:b/>
        </w:rPr>
        <w:lastRenderedPageBreak/>
        <w:t>Taotletavad õpitulemused</w:t>
      </w:r>
    </w:p>
    <w:p w:rsidR="00AF23CB" w:rsidRDefault="007E5CA2">
      <w:pPr>
        <w:spacing w:after="0"/>
        <w:jc w:val="both"/>
        <w:rPr>
          <w:u w:val="single"/>
        </w:rPr>
      </w:pPr>
      <w:r>
        <w:rPr>
          <w:u w:val="single"/>
        </w:rPr>
        <w:t>6.klassi lõpetaja:</w:t>
      </w:r>
    </w:p>
    <w:p w:rsidR="00AF23CB" w:rsidRDefault="007E5CA2">
      <w:pPr>
        <w:numPr>
          <w:ilvl w:val="0"/>
          <w:numId w:val="394"/>
        </w:numPr>
        <w:pBdr>
          <w:top w:val="nil"/>
          <w:left w:val="nil"/>
          <w:bottom w:val="nil"/>
          <w:right w:val="nil"/>
          <w:between w:val="nil"/>
        </w:pBdr>
        <w:spacing w:after="0"/>
        <w:jc w:val="both"/>
      </w:pPr>
      <w:r>
        <w:rPr>
          <w:color w:val="000000"/>
        </w:rPr>
        <w:t xml:space="preserve">oskab vaadelda elavat taime; </w:t>
      </w:r>
    </w:p>
    <w:p w:rsidR="00AF23CB" w:rsidRDefault="007E5CA2">
      <w:pPr>
        <w:numPr>
          <w:ilvl w:val="0"/>
          <w:numId w:val="394"/>
        </w:numPr>
        <w:pBdr>
          <w:top w:val="nil"/>
          <w:left w:val="nil"/>
          <w:bottom w:val="nil"/>
          <w:right w:val="nil"/>
          <w:between w:val="nil"/>
        </w:pBdr>
        <w:spacing w:after="0"/>
        <w:jc w:val="both"/>
      </w:pPr>
      <w:r>
        <w:rPr>
          <w:color w:val="000000"/>
        </w:rPr>
        <w:t xml:space="preserve">oskab sõnastada oma tähelepanekuid, esitada küsimusi tunneb taimeriigi üldist klassifikatsiooni; </w:t>
      </w:r>
    </w:p>
    <w:p w:rsidR="00AF23CB" w:rsidRDefault="007E5CA2">
      <w:pPr>
        <w:numPr>
          <w:ilvl w:val="0"/>
          <w:numId w:val="394"/>
        </w:numPr>
        <w:pBdr>
          <w:top w:val="nil"/>
          <w:left w:val="nil"/>
          <w:bottom w:val="nil"/>
          <w:right w:val="nil"/>
          <w:between w:val="nil"/>
        </w:pBdr>
        <w:spacing w:after="0"/>
        <w:jc w:val="both"/>
      </w:pPr>
      <w:r>
        <w:rPr>
          <w:color w:val="000000"/>
        </w:rPr>
        <w:t xml:space="preserve">oskab nimetada mõningate taimesugukondade esindajaid; </w:t>
      </w:r>
    </w:p>
    <w:p w:rsidR="00AF23CB" w:rsidRDefault="007E5CA2">
      <w:pPr>
        <w:numPr>
          <w:ilvl w:val="0"/>
          <w:numId w:val="394"/>
        </w:numPr>
        <w:pBdr>
          <w:top w:val="nil"/>
          <w:left w:val="nil"/>
          <w:bottom w:val="nil"/>
          <w:right w:val="nil"/>
          <w:between w:val="nil"/>
        </w:pBdr>
        <w:spacing w:after="0"/>
        <w:jc w:val="both"/>
      </w:pPr>
      <w:r>
        <w:rPr>
          <w:color w:val="000000"/>
        </w:rPr>
        <w:t>oskab õpetaja juhendamisel joonistada konkreetset taime tema eripära väljatoomisega;</w:t>
      </w:r>
    </w:p>
    <w:p w:rsidR="00AF23CB" w:rsidRDefault="007E5CA2">
      <w:pPr>
        <w:numPr>
          <w:ilvl w:val="0"/>
          <w:numId w:val="394"/>
        </w:numPr>
        <w:pBdr>
          <w:top w:val="nil"/>
          <w:left w:val="nil"/>
          <w:bottom w:val="nil"/>
          <w:right w:val="nil"/>
          <w:between w:val="nil"/>
        </w:pBdr>
        <w:spacing w:after="0"/>
        <w:jc w:val="both"/>
      </w:pPr>
      <w:r>
        <w:rPr>
          <w:color w:val="000000"/>
        </w:rPr>
        <w:t xml:space="preserve">tunneb õistaimede klassifitseerimist õieehituse alusel; </w:t>
      </w:r>
    </w:p>
    <w:p w:rsidR="00AF23CB" w:rsidRDefault="007E5CA2">
      <w:pPr>
        <w:numPr>
          <w:ilvl w:val="0"/>
          <w:numId w:val="394"/>
        </w:numPr>
        <w:pBdr>
          <w:top w:val="nil"/>
          <w:left w:val="nil"/>
          <w:bottom w:val="nil"/>
          <w:right w:val="nil"/>
          <w:between w:val="nil"/>
        </w:pBdr>
        <w:spacing w:after="0"/>
        <w:jc w:val="both"/>
      </w:pPr>
      <w:r>
        <w:rPr>
          <w:color w:val="000000"/>
        </w:rPr>
        <w:t xml:space="preserve">tunneb õpitud taimi, teab nende kasvukohta ja oskab neid kava põhjal kirjeldada; </w:t>
      </w:r>
    </w:p>
    <w:p w:rsidR="00AF23CB" w:rsidRDefault="007E5CA2">
      <w:pPr>
        <w:numPr>
          <w:ilvl w:val="0"/>
          <w:numId w:val="394"/>
        </w:numPr>
        <w:pBdr>
          <w:top w:val="nil"/>
          <w:left w:val="nil"/>
          <w:bottom w:val="nil"/>
          <w:right w:val="nil"/>
          <w:between w:val="nil"/>
        </w:pBdr>
        <w:spacing w:after="0"/>
        <w:jc w:val="both"/>
      </w:pPr>
      <w:r>
        <w:rPr>
          <w:color w:val="000000"/>
        </w:rPr>
        <w:t xml:space="preserve">oskab nimetada õisi tolmeldavaid putukaid tunneb mesindussaadusi ja nende kasutamist; </w:t>
      </w:r>
    </w:p>
    <w:p w:rsidR="00AF23CB" w:rsidRDefault="007E5CA2">
      <w:pPr>
        <w:numPr>
          <w:ilvl w:val="0"/>
          <w:numId w:val="394"/>
        </w:numPr>
        <w:pBdr>
          <w:top w:val="nil"/>
          <w:left w:val="nil"/>
          <w:bottom w:val="nil"/>
          <w:right w:val="nil"/>
          <w:between w:val="nil"/>
        </w:pBdr>
        <w:spacing w:after="0"/>
        <w:jc w:val="both"/>
      </w:pPr>
      <w:r>
        <w:rPr>
          <w:color w:val="000000"/>
        </w:rPr>
        <w:t xml:space="preserve">oskab nimetada tuultolmlejaid-taimi; </w:t>
      </w:r>
    </w:p>
    <w:p w:rsidR="00AF23CB" w:rsidRDefault="007E5CA2">
      <w:pPr>
        <w:numPr>
          <w:ilvl w:val="0"/>
          <w:numId w:val="394"/>
        </w:numPr>
        <w:pBdr>
          <w:top w:val="nil"/>
          <w:left w:val="nil"/>
          <w:bottom w:val="nil"/>
          <w:right w:val="nil"/>
          <w:between w:val="nil"/>
        </w:pBdr>
        <w:spacing w:after="0"/>
        <w:jc w:val="both"/>
      </w:pPr>
      <w:r>
        <w:rPr>
          <w:color w:val="000000"/>
        </w:rPr>
        <w:t xml:space="preserve">tunneb õpitud aia-ja põllukultuure; </w:t>
      </w:r>
    </w:p>
    <w:p w:rsidR="00AF23CB" w:rsidRDefault="007E5CA2">
      <w:pPr>
        <w:numPr>
          <w:ilvl w:val="0"/>
          <w:numId w:val="394"/>
        </w:numPr>
        <w:pBdr>
          <w:top w:val="nil"/>
          <w:left w:val="nil"/>
          <w:bottom w:val="nil"/>
          <w:right w:val="nil"/>
          <w:between w:val="nil"/>
        </w:pBdr>
        <w:spacing w:after="0"/>
        <w:jc w:val="both"/>
      </w:pPr>
      <w:r>
        <w:rPr>
          <w:color w:val="000000"/>
        </w:rPr>
        <w:t xml:space="preserve">tunneb enamkasutatavaid ravimtaimi ja nende kasutusalasid; </w:t>
      </w:r>
    </w:p>
    <w:p w:rsidR="00AF23CB" w:rsidRDefault="007E5CA2">
      <w:pPr>
        <w:numPr>
          <w:ilvl w:val="0"/>
          <w:numId w:val="394"/>
        </w:numPr>
        <w:pBdr>
          <w:top w:val="nil"/>
          <w:left w:val="nil"/>
          <w:bottom w:val="nil"/>
          <w:right w:val="nil"/>
          <w:between w:val="nil"/>
        </w:pBdr>
        <w:spacing w:after="0"/>
        <w:jc w:val="both"/>
      </w:pPr>
      <w:r>
        <w:rPr>
          <w:color w:val="000000"/>
        </w:rPr>
        <w:t xml:space="preserve">tunneb mulla ehitust ja kujunemist; mõistab mulla tähtsust; </w:t>
      </w:r>
    </w:p>
    <w:p w:rsidR="00AF23CB" w:rsidRDefault="007E5CA2">
      <w:pPr>
        <w:numPr>
          <w:ilvl w:val="0"/>
          <w:numId w:val="394"/>
        </w:numPr>
        <w:pBdr>
          <w:top w:val="nil"/>
          <w:left w:val="nil"/>
          <w:bottom w:val="nil"/>
          <w:right w:val="nil"/>
          <w:between w:val="nil"/>
        </w:pBdr>
        <w:spacing w:after="0"/>
        <w:jc w:val="both"/>
      </w:pPr>
      <w:r>
        <w:rPr>
          <w:color w:val="000000"/>
        </w:rPr>
        <w:t xml:space="preserve">mõistab ökosüsteemis toimivaid organismidevahelisi suhteid; </w:t>
      </w:r>
    </w:p>
    <w:p w:rsidR="00AF23CB" w:rsidRDefault="007E5CA2">
      <w:pPr>
        <w:numPr>
          <w:ilvl w:val="0"/>
          <w:numId w:val="394"/>
        </w:numPr>
        <w:pBdr>
          <w:top w:val="nil"/>
          <w:left w:val="nil"/>
          <w:bottom w:val="nil"/>
          <w:right w:val="nil"/>
          <w:between w:val="nil"/>
        </w:pBdr>
        <w:spacing w:after="0"/>
        <w:jc w:val="both"/>
      </w:pPr>
      <w:r>
        <w:rPr>
          <w:color w:val="000000"/>
        </w:rPr>
        <w:t xml:space="preserve">koostab õpitud liikidest toiduahelaid ja toiduvõrgustikke; </w:t>
      </w:r>
    </w:p>
    <w:p w:rsidR="00AF23CB" w:rsidRDefault="007E5CA2">
      <w:pPr>
        <w:numPr>
          <w:ilvl w:val="0"/>
          <w:numId w:val="394"/>
        </w:numPr>
        <w:pBdr>
          <w:top w:val="nil"/>
          <w:left w:val="nil"/>
          <w:bottom w:val="nil"/>
          <w:right w:val="nil"/>
          <w:between w:val="nil"/>
        </w:pBdr>
        <w:spacing w:after="0"/>
        <w:jc w:val="both"/>
      </w:pPr>
      <w:r>
        <w:rPr>
          <w:color w:val="000000"/>
        </w:rPr>
        <w:t xml:space="preserve">mõistab aineringe olemust; </w:t>
      </w:r>
    </w:p>
    <w:p w:rsidR="00AF23CB" w:rsidRDefault="007E5CA2">
      <w:pPr>
        <w:numPr>
          <w:ilvl w:val="0"/>
          <w:numId w:val="394"/>
        </w:numPr>
        <w:pBdr>
          <w:top w:val="nil"/>
          <w:left w:val="nil"/>
          <w:bottom w:val="nil"/>
          <w:right w:val="nil"/>
          <w:between w:val="nil"/>
        </w:pBdr>
        <w:spacing w:after="0"/>
        <w:jc w:val="both"/>
      </w:pPr>
      <w:r>
        <w:rPr>
          <w:color w:val="000000"/>
        </w:rPr>
        <w:t xml:space="preserve">väärtustab elurikkust; </w:t>
      </w:r>
    </w:p>
    <w:p w:rsidR="00AF23CB" w:rsidRDefault="007E5CA2">
      <w:pPr>
        <w:numPr>
          <w:ilvl w:val="0"/>
          <w:numId w:val="394"/>
        </w:numPr>
        <w:pBdr>
          <w:top w:val="nil"/>
          <w:left w:val="nil"/>
          <w:bottom w:val="nil"/>
          <w:right w:val="nil"/>
          <w:between w:val="nil"/>
        </w:pBdr>
        <w:spacing w:after="0"/>
        <w:jc w:val="both"/>
      </w:pPr>
      <w:r>
        <w:rPr>
          <w:color w:val="000000"/>
        </w:rPr>
        <w:t>teab keskkonnamuutuste ohtu taimeliikidele;</w:t>
      </w:r>
    </w:p>
    <w:p w:rsidR="00AF23CB" w:rsidRDefault="007E5CA2">
      <w:pPr>
        <w:numPr>
          <w:ilvl w:val="0"/>
          <w:numId w:val="394"/>
        </w:numPr>
        <w:pBdr>
          <w:top w:val="nil"/>
          <w:left w:val="nil"/>
          <w:bottom w:val="nil"/>
          <w:right w:val="nil"/>
          <w:between w:val="nil"/>
        </w:pBdr>
        <w:spacing w:after="0"/>
        <w:jc w:val="both"/>
      </w:pPr>
      <w:r>
        <w:rPr>
          <w:color w:val="000000"/>
        </w:rPr>
        <w:t>oskab nimetada kaitse all olevaid taimeliike</w:t>
      </w:r>
    </w:p>
    <w:p w:rsidR="00AF23CB" w:rsidRDefault="00AF23CB">
      <w:pPr>
        <w:spacing w:after="0"/>
        <w:jc w:val="both"/>
      </w:pPr>
    </w:p>
    <w:p w:rsidR="00AF23CB" w:rsidRDefault="00AF23CB">
      <w:pPr>
        <w:spacing w:after="0"/>
        <w:jc w:val="both"/>
      </w:pPr>
    </w:p>
    <w:p w:rsidR="00AF23CB" w:rsidRDefault="007E5CA2">
      <w:pPr>
        <w:numPr>
          <w:ilvl w:val="4"/>
          <w:numId w:val="389"/>
        </w:numPr>
        <w:pBdr>
          <w:top w:val="nil"/>
          <w:left w:val="nil"/>
          <w:bottom w:val="nil"/>
          <w:right w:val="nil"/>
          <w:between w:val="nil"/>
        </w:pBdr>
        <w:spacing w:after="0"/>
        <w:ind w:hanging="1200"/>
        <w:jc w:val="both"/>
        <w:rPr>
          <w:b/>
          <w:color w:val="E36C09"/>
          <w:sz w:val="28"/>
          <w:szCs w:val="28"/>
        </w:rPr>
      </w:pPr>
      <w:r>
        <w:rPr>
          <w:b/>
          <w:color w:val="E36C09"/>
          <w:sz w:val="28"/>
          <w:szCs w:val="28"/>
        </w:rPr>
        <w:t>KIVIMIÕPETUS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392"/>
        </w:numPr>
        <w:pBdr>
          <w:top w:val="nil"/>
          <w:left w:val="nil"/>
          <w:bottom w:val="nil"/>
          <w:right w:val="nil"/>
          <w:between w:val="nil"/>
        </w:pBdr>
        <w:spacing w:after="0"/>
        <w:jc w:val="both"/>
      </w:pPr>
      <w:r>
        <w:rPr>
          <w:color w:val="000000"/>
        </w:rPr>
        <w:t xml:space="preserve">Eesti maastik – kuplid, voored, tasandik; liiv, moreen, savi, lubjakivi, rändrahnud, kivikülv. Eesti geoloogiline läbilõige, Põhja- ja Lõuna-Eesti aluspõhja erinevus. Põhjavesi ja vee ring- käik looduses. Põhjaveetekkelised pinnavormid. </w:t>
      </w:r>
    </w:p>
    <w:p w:rsidR="00AF23CB" w:rsidRDefault="00AF23CB">
      <w:pPr>
        <w:spacing w:after="0"/>
        <w:jc w:val="both"/>
      </w:pPr>
    </w:p>
    <w:p w:rsidR="00AF23CB" w:rsidRDefault="007E5CA2">
      <w:pPr>
        <w:numPr>
          <w:ilvl w:val="0"/>
          <w:numId w:val="392"/>
        </w:numPr>
        <w:pBdr>
          <w:top w:val="nil"/>
          <w:left w:val="nil"/>
          <w:bottom w:val="nil"/>
          <w:right w:val="nil"/>
          <w:between w:val="nil"/>
        </w:pBdr>
        <w:spacing w:after="0"/>
        <w:jc w:val="both"/>
      </w:pPr>
      <w:r>
        <w:rPr>
          <w:color w:val="000000"/>
        </w:rPr>
        <w:t xml:space="preserve">Mineraalid ja kivimid. Graniit ja selle koostisosad: põldpagu, kvarts ja vilgukivi. Kivimite jaotus tekke järgi sette-, tard- ja moondekivimiteks. Kivimite ringe. Maavarad. Maavarade kaevandamine. </w:t>
      </w:r>
    </w:p>
    <w:p w:rsidR="00AF23CB" w:rsidRDefault="00AF23CB">
      <w:pPr>
        <w:spacing w:after="0"/>
        <w:jc w:val="both"/>
      </w:pPr>
    </w:p>
    <w:p w:rsidR="00AF23CB" w:rsidRDefault="007E5CA2">
      <w:pPr>
        <w:numPr>
          <w:ilvl w:val="0"/>
          <w:numId w:val="392"/>
        </w:numPr>
        <w:pBdr>
          <w:top w:val="nil"/>
          <w:left w:val="nil"/>
          <w:bottom w:val="nil"/>
          <w:right w:val="nil"/>
          <w:between w:val="nil"/>
        </w:pBdr>
        <w:spacing w:after="0"/>
        <w:jc w:val="both"/>
      </w:pPr>
      <w:r>
        <w:rPr>
          <w:color w:val="000000"/>
        </w:rPr>
        <w:t xml:space="preserve">Vääriskivid ja poolvääriskivid, nende levikualad ning töötlemine. </w:t>
      </w:r>
    </w:p>
    <w:p w:rsidR="00AF23CB" w:rsidRDefault="00AF23CB">
      <w:pPr>
        <w:spacing w:after="0"/>
        <w:jc w:val="both"/>
      </w:pPr>
    </w:p>
    <w:p w:rsidR="00AF23CB" w:rsidRDefault="007E5CA2">
      <w:pPr>
        <w:numPr>
          <w:ilvl w:val="0"/>
          <w:numId w:val="392"/>
        </w:numPr>
        <w:pBdr>
          <w:top w:val="nil"/>
          <w:left w:val="nil"/>
          <w:bottom w:val="nil"/>
          <w:right w:val="nil"/>
          <w:between w:val="nil"/>
        </w:pBdr>
        <w:spacing w:after="0"/>
        <w:jc w:val="both"/>
      </w:pPr>
      <w:r>
        <w:rPr>
          <w:color w:val="000000"/>
        </w:rPr>
        <w:t xml:space="preserve">Planeet Maa. Maa siseehitus. Maakoore ehitus. Laamtektoonika. Mäestikud ja vulkaanid. Kuumaveeallikad ja geisrid. Mäestikuteke, vanad ja noored Maa osad. Noored kurdmäestikud (näiteks Alpid, Himaalaja, Andid), riftiorud (nt. Punase mere Jordani org, Reini org jne). </w:t>
      </w:r>
    </w:p>
    <w:p w:rsidR="00AF23CB" w:rsidRDefault="00AF23CB">
      <w:pPr>
        <w:spacing w:after="0"/>
        <w:jc w:val="both"/>
      </w:pPr>
    </w:p>
    <w:p w:rsidR="00AF23CB" w:rsidRDefault="007E5CA2">
      <w:pPr>
        <w:numPr>
          <w:ilvl w:val="0"/>
          <w:numId w:val="392"/>
        </w:numPr>
        <w:pBdr>
          <w:top w:val="nil"/>
          <w:left w:val="nil"/>
          <w:bottom w:val="nil"/>
          <w:right w:val="nil"/>
          <w:between w:val="nil"/>
        </w:pBdr>
        <w:spacing w:after="0"/>
        <w:jc w:val="both"/>
      </w:pPr>
      <w:r>
        <w:rPr>
          <w:color w:val="000000"/>
        </w:rPr>
        <w:lastRenderedPageBreak/>
        <w:t xml:space="preserve">Maavärinad ja maakoore aeglased kõikuvliikumised. Endogeensete protsessidega kaasnevad nähtused. Paralleelid maakera loodusvööndite ja mäestike kõrgusvööndilisuse vahel. Maapinda kujundavad eksogeensed protsessid ning tekkivad pinnavormid. Liikuva vee ja tuule kulutav toime (erosioon.) Liustikud. Liustikutekkelised pinnavormid. Mandrijää osa Eesti pinnamoe kujunemises. </w:t>
      </w:r>
    </w:p>
    <w:p w:rsidR="00AF23CB" w:rsidRDefault="00AF23CB">
      <w:pPr>
        <w:spacing w:after="0"/>
        <w:jc w:val="both"/>
        <w:rPr>
          <w:b/>
          <w:color w:val="E36C09"/>
        </w:rPr>
      </w:pPr>
    </w:p>
    <w:p w:rsidR="00AF23CB" w:rsidRDefault="007E5CA2">
      <w:pPr>
        <w:numPr>
          <w:ilvl w:val="0"/>
          <w:numId w:val="392"/>
        </w:numPr>
        <w:pBdr>
          <w:top w:val="nil"/>
          <w:left w:val="nil"/>
          <w:bottom w:val="nil"/>
          <w:right w:val="nil"/>
          <w:between w:val="nil"/>
        </w:pBdr>
        <w:spacing w:after="0"/>
        <w:jc w:val="both"/>
      </w:pPr>
      <w:r>
        <w:rPr>
          <w:color w:val="000000"/>
        </w:rPr>
        <w:t xml:space="preserve">Liiva- ja lubjakivi. Fossiilid. Elu areng Maal. Põlevkivi. Eesti taastuvad ja taastumatud loodusvarad, nende kasutamine ja kaitse. Fossiilsed kütused ja nendega seotud keskkonnaprobleemid. Õhu tähtsus, omadused, koostis, koostise muutumine ja saastumise vältimine. </w:t>
      </w:r>
    </w:p>
    <w:p w:rsidR="00AF23CB" w:rsidRDefault="00AF23CB">
      <w:pPr>
        <w:spacing w:after="0"/>
        <w:jc w:val="both"/>
      </w:pPr>
    </w:p>
    <w:p w:rsidR="00AF23CB" w:rsidRDefault="007E5CA2">
      <w:pPr>
        <w:numPr>
          <w:ilvl w:val="0"/>
          <w:numId w:val="392"/>
        </w:numPr>
        <w:pBdr>
          <w:top w:val="nil"/>
          <w:left w:val="nil"/>
          <w:bottom w:val="nil"/>
          <w:right w:val="nil"/>
          <w:between w:val="nil"/>
        </w:pBdr>
        <w:spacing w:after="0"/>
        <w:jc w:val="both"/>
      </w:pPr>
      <w:r>
        <w:rPr>
          <w:color w:val="000000"/>
        </w:rPr>
        <w:t xml:space="preserve">Põhimõisted: tuum, vahevöö, maakoor, litosfäär, laam, mandriline ja ookeaniline maakoor, mäestik, mineraal, kivim, settekivim, tardkivim, moondekivim, kivistis, maavarad, vulkaan, magma, laava, kuumaveeallikas, geiser, maavärin, seismilised lained, epitsenter, fookus, tsunami, mandriliustik, moreentasandik, karst, karstikoobas, maailma ulatuslikumad pinnavormid. </w:t>
      </w:r>
    </w:p>
    <w:p w:rsidR="00AF23CB" w:rsidRDefault="00AF23CB">
      <w:pPr>
        <w:spacing w:after="0"/>
        <w:jc w:val="both"/>
      </w:pPr>
    </w:p>
    <w:p w:rsidR="00AF23CB" w:rsidRDefault="007E5CA2">
      <w:pPr>
        <w:spacing w:after="0"/>
        <w:jc w:val="both"/>
        <w:rPr>
          <w:b/>
        </w:rPr>
      </w:pPr>
      <w:r>
        <w:rPr>
          <w:b/>
        </w:rPr>
        <w:t>Õppetegevus</w:t>
      </w:r>
    </w:p>
    <w:p w:rsidR="00AF23CB" w:rsidRDefault="00AF23CB">
      <w:pPr>
        <w:spacing w:after="0"/>
        <w:jc w:val="both"/>
      </w:pPr>
    </w:p>
    <w:p w:rsidR="00AF23CB" w:rsidRDefault="007E5CA2">
      <w:pPr>
        <w:spacing w:after="0"/>
        <w:jc w:val="both"/>
      </w:pPr>
      <w:r>
        <w:t>Kivimiõpetuses minnakse üle elusalt looduselt elutule. Põhjuse -tagajärje mõistmine on oluline kolme põhilise kivimigrupi -sette-, tard -ja moondekivimid -õpetamisel. Kivimiõpetuse raames käiakse õppekäikudel või uuritakse erinevaid kivimeid laboratoorse tööna. Õpitakse aru saama inimtegevusega kaasnevatest mõjudest keskkonnale. Iga paikkond võimaldab teha lihtsaid aluspinna vaatlusi, oluline on tundma õppida just kodukoha kivimeid. Õppetöö käigus valmib ühistööna klassi kivimikollektsioon.</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numPr>
          <w:ilvl w:val="0"/>
          <w:numId w:val="396"/>
        </w:numPr>
        <w:pBdr>
          <w:top w:val="nil"/>
          <w:left w:val="nil"/>
          <w:bottom w:val="nil"/>
          <w:right w:val="nil"/>
          <w:between w:val="nil"/>
        </w:pBdr>
        <w:spacing w:after="0"/>
        <w:jc w:val="both"/>
      </w:pPr>
      <w:r>
        <w:rPr>
          <w:color w:val="000000"/>
        </w:rPr>
        <w:t xml:space="preserve">omab ettekujutust Maa siseehitusest ja maakoore ehitusest; </w:t>
      </w:r>
    </w:p>
    <w:p w:rsidR="00AF23CB" w:rsidRDefault="007E5CA2">
      <w:pPr>
        <w:numPr>
          <w:ilvl w:val="0"/>
          <w:numId w:val="396"/>
        </w:numPr>
        <w:pBdr>
          <w:top w:val="nil"/>
          <w:left w:val="nil"/>
          <w:bottom w:val="nil"/>
          <w:right w:val="nil"/>
          <w:between w:val="nil"/>
        </w:pBdr>
        <w:spacing w:after="0"/>
        <w:jc w:val="both"/>
      </w:pPr>
      <w:r>
        <w:rPr>
          <w:color w:val="000000"/>
        </w:rPr>
        <w:t xml:space="preserve">omab teadmisi endogeensetest geoloogilistest protsessidest (laamade liikumine, mäestike teke, maavärinad, vulkanism, maakoore kõikuvliikumised) ja nendega kaasnevatest nähtustest; </w:t>
      </w:r>
    </w:p>
    <w:p w:rsidR="00AF23CB" w:rsidRDefault="007E5CA2">
      <w:pPr>
        <w:numPr>
          <w:ilvl w:val="0"/>
          <w:numId w:val="396"/>
        </w:numPr>
        <w:pBdr>
          <w:top w:val="nil"/>
          <w:left w:val="nil"/>
          <w:bottom w:val="nil"/>
          <w:right w:val="nil"/>
          <w:between w:val="nil"/>
        </w:pBdr>
        <w:spacing w:after="0"/>
        <w:jc w:val="both"/>
      </w:pPr>
      <w:r>
        <w:rPr>
          <w:color w:val="000000"/>
        </w:rPr>
        <w:t xml:space="preserve">omab teadmisi Maad kujundavatest eksogeensetest tegutitest (tuul, vooluvesi, meri, liustikud, inimtegevus jm); </w:t>
      </w:r>
    </w:p>
    <w:p w:rsidR="00AF23CB" w:rsidRDefault="007E5CA2">
      <w:pPr>
        <w:numPr>
          <w:ilvl w:val="0"/>
          <w:numId w:val="396"/>
        </w:numPr>
        <w:pBdr>
          <w:top w:val="nil"/>
          <w:left w:val="nil"/>
          <w:bottom w:val="nil"/>
          <w:right w:val="nil"/>
          <w:between w:val="nil"/>
        </w:pBdr>
        <w:spacing w:after="0"/>
        <w:jc w:val="both"/>
      </w:pPr>
      <w:r>
        <w:rPr>
          <w:color w:val="000000"/>
        </w:rPr>
        <w:t xml:space="preserve">oskab kirjeldada noort ja vana mäestikku; </w:t>
      </w:r>
    </w:p>
    <w:p w:rsidR="00AF23CB" w:rsidRDefault="007E5CA2">
      <w:pPr>
        <w:numPr>
          <w:ilvl w:val="0"/>
          <w:numId w:val="396"/>
        </w:numPr>
        <w:pBdr>
          <w:top w:val="nil"/>
          <w:left w:val="nil"/>
          <w:bottom w:val="nil"/>
          <w:right w:val="nil"/>
          <w:between w:val="nil"/>
        </w:pBdr>
        <w:spacing w:after="0"/>
        <w:jc w:val="both"/>
      </w:pPr>
      <w:r>
        <w:rPr>
          <w:color w:val="000000"/>
        </w:rPr>
        <w:t xml:space="preserve">kirjeldab pildi või skeemi järgi veeringet; </w:t>
      </w:r>
    </w:p>
    <w:p w:rsidR="00AF23CB" w:rsidRDefault="007E5CA2">
      <w:pPr>
        <w:numPr>
          <w:ilvl w:val="0"/>
          <w:numId w:val="396"/>
        </w:numPr>
        <w:pBdr>
          <w:top w:val="nil"/>
          <w:left w:val="nil"/>
          <w:bottom w:val="nil"/>
          <w:right w:val="nil"/>
          <w:between w:val="nil"/>
        </w:pBdr>
        <w:spacing w:after="0"/>
        <w:jc w:val="both"/>
      </w:pPr>
      <w:r>
        <w:rPr>
          <w:color w:val="000000"/>
        </w:rPr>
        <w:t xml:space="preserve">tunneb Eesti aluspinnalist ehitust, levinumaid maavarasid (graniiti, paekivi, põlevkivi, liiva, kruusa, savi, turvast) ja nende kasutusvõimalusi; </w:t>
      </w:r>
    </w:p>
    <w:p w:rsidR="00AF23CB" w:rsidRDefault="007E5CA2">
      <w:pPr>
        <w:numPr>
          <w:ilvl w:val="0"/>
          <w:numId w:val="396"/>
        </w:numPr>
        <w:pBdr>
          <w:top w:val="nil"/>
          <w:left w:val="nil"/>
          <w:bottom w:val="nil"/>
          <w:right w:val="nil"/>
          <w:between w:val="nil"/>
        </w:pBdr>
        <w:spacing w:after="0"/>
        <w:jc w:val="both"/>
      </w:pPr>
      <w:r>
        <w:rPr>
          <w:color w:val="000000"/>
        </w:rPr>
        <w:t xml:space="preserve">mõistab põlevkivi kasutamisega seotud probleeme; </w:t>
      </w:r>
    </w:p>
    <w:p w:rsidR="00AF23CB" w:rsidRDefault="007E5CA2">
      <w:pPr>
        <w:numPr>
          <w:ilvl w:val="0"/>
          <w:numId w:val="396"/>
        </w:numPr>
        <w:pBdr>
          <w:top w:val="nil"/>
          <w:left w:val="nil"/>
          <w:bottom w:val="nil"/>
          <w:right w:val="nil"/>
          <w:between w:val="nil"/>
        </w:pBdr>
        <w:spacing w:after="0"/>
        <w:jc w:val="both"/>
      </w:pPr>
      <w:r>
        <w:rPr>
          <w:color w:val="000000"/>
        </w:rPr>
        <w:t xml:space="preserve">oskab nimetada graniidi koostisosi kvartsi, päevakivi ja vilku; </w:t>
      </w:r>
    </w:p>
    <w:p w:rsidR="00AF23CB" w:rsidRDefault="007E5CA2">
      <w:pPr>
        <w:numPr>
          <w:ilvl w:val="0"/>
          <w:numId w:val="396"/>
        </w:numPr>
        <w:pBdr>
          <w:top w:val="nil"/>
          <w:left w:val="nil"/>
          <w:bottom w:val="nil"/>
          <w:right w:val="nil"/>
          <w:between w:val="nil"/>
        </w:pBdr>
        <w:spacing w:after="0"/>
        <w:jc w:val="both"/>
      </w:pPr>
      <w:r>
        <w:rPr>
          <w:color w:val="000000"/>
        </w:rPr>
        <w:t xml:space="preserve">toob näiteid mandrijää mõju kohta Eesti pinnamoe kujunemisele; </w:t>
      </w:r>
    </w:p>
    <w:p w:rsidR="00AF23CB" w:rsidRDefault="007E5CA2">
      <w:pPr>
        <w:numPr>
          <w:ilvl w:val="0"/>
          <w:numId w:val="396"/>
        </w:numPr>
        <w:pBdr>
          <w:top w:val="nil"/>
          <w:left w:val="nil"/>
          <w:bottom w:val="nil"/>
          <w:right w:val="nil"/>
          <w:between w:val="nil"/>
        </w:pBdr>
        <w:spacing w:after="0"/>
        <w:jc w:val="both"/>
      </w:pPr>
      <w:r>
        <w:rPr>
          <w:color w:val="000000"/>
        </w:rPr>
        <w:lastRenderedPageBreak/>
        <w:t xml:space="preserve">tunneb kivimite üldist jaotust nende tekke järgi tard- sette- ja moondekivimiteks, oskab </w:t>
      </w:r>
    </w:p>
    <w:p w:rsidR="00AF23CB" w:rsidRDefault="007E5CA2">
      <w:pPr>
        <w:numPr>
          <w:ilvl w:val="0"/>
          <w:numId w:val="396"/>
        </w:numPr>
        <w:pBdr>
          <w:top w:val="nil"/>
          <w:left w:val="nil"/>
          <w:bottom w:val="nil"/>
          <w:right w:val="nil"/>
          <w:between w:val="nil"/>
        </w:pBdr>
        <w:spacing w:after="0"/>
        <w:jc w:val="both"/>
      </w:pPr>
      <w:r>
        <w:rPr>
          <w:color w:val="000000"/>
        </w:rPr>
        <w:t xml:space="preserve">tuua näiteid erineva tekkega kivimite kohta ning tunneb neid; </w:t>
      </w:r>
    </w:p>
    <w:p w:rsidR="00AF23CB" w:rsidRDefault="007E5CA2">
      <w:pPr>
        <w:numPr>
          <w:ilvl w:val="0"/>
          <w:numId w:val="396"/>
        </w:numPr>
        <w:pBdr>
          <w:top w:val="nil"/>
          <w:left w:val="nil"/>
          <w:bottom w:val="nil"/>
          <w:right w:val="nil"/>
          <w:between w:val="nil"/>
        </w:pBdr>
        <w:spacing w:after="0"/>
        <w:jc w:val="both"/>
      </w:pPr>
      <w:r>
        <w:rPr>
          <w:color w:val="000000"/>
        </w:rPr>
        <w:t xml:space="preserve">tunneb mõningaid vääriskiviliike; </w:t>
      </w:r>
    </w:p>
    <w:p w:rsidR="00AF23CB" w:rsidRDefault="007E5CA2">
      <w:pPr>
        <w:numPr>
          <w:ilvl w:val="0"/>
          <w:numId w:val="396"/>
        </w:numPr>
        <w:pBdr>
          <w:top w:val="nil"/>
          <w:left w:val="nil"/>
          <w:bottom w:val="nil"/>
          <w:right w:val="nil"/>
          <w:between w:val="nil"/>
        </w:pBdr>
        <w:spacing w:after="0"/>
        <w:jc w:val="both"/>
      </w:pPr>
      <w:r>
        <w:rPr>
          <w:color w:val="000000"/>
        </w:rPr>
        <w:t xml:space="preserve">oskab sõnastada oma tähelepanekuid, esitada küsimusi; </w:t>
      </w:r>
    </w:p>
    <w:p w:rsidR="00AF23CB" w:rsidRDefault="007E5CA2">
      <w:pPr>
        <w:numPr>
          <w:ilvl w:val="0"/>
          <w:numId w:val="396"/>
        </w:numPr>
        <w:pBdr>
          <w:top w:val="nil"/>
          <w:left w:val="nil"/>
          <w:bottom w:val="nil"/>
          <w:right w:val="nil"/>
          <w:between w:val="nil"/>
        </w:pBdr>
        <w:spacing w:after="0"/>
        <w:jc w:val="both"/>
      </w:pPr>
      <w:r>
        <w:rPr>
          <w:color w:val="000000"/>
        </w:rPr>
        <w:t xml:space="preserve">mõistab loodusteaduslikku teksti; </w:t>
      </w:r>
    </w:p>
    <w:p w:rsidR="00AF23CB" w:rsidRDefault="007E5CA2">
      <w:pPr>
        <w:numPr>
          <w:ilvl w:val="0"/>
          <w:numId w:val="396"/>
        </w:numPr>
        <w:pBdr>
          <w:top w:val="nil"/>
          <w:left w:val="nil"/>
          <w:bottom w:val="nil"/>
          <w:right w:val="nil"/>
          <w:between w:val="nil"/>
        </w:pBdr>
        <w:spacing w:after="0"/>
        <w:jc w:val="both"/>
      </w:pPr>
      <w:r>
        <w:rPr>
          <w:color w:val="000000"/>
        </w:rPr>
        <w:t xml:space="preserve">oskab kasutada mudeleid protsesside selgitamiseks; </w:t>
      </w:r>
    </w:p>
    <w:p w:rsidR="00AF23CB" w:rsidRDefault="007E5CA2">
      <w:pPr>
        <w:numPr>
          <w:ilvl w:val="0"/>
          <w:numId w:val="396"/>
        </w:numPr>
        <w:pBdr>
          <w:top w:val="nil"/>
          <w:left w:val="nil"/>
          <w:bottom w:val="nil"/>
          <w:right w:val="nil"/>
          <w:between w:val="nil"/>
        </w:pBdr>
        <w:spacing w:after="0"/>
        <w:jc w:val="both"/>
      </w:pPr>
      <w:r>
        <w:rPr>
          <w:color w:val="000000"/>
        </w:rPr>
        <w:t xml:space="preserve">kavandab ja viib ohutult läbi lihtsamaid praktilisi töid; </w:t>
      </w:r>
    </w:p>
    <w:p w:rsidR="00AF23CB" w:rsidRDefault="007E5CA2">
      <w:pPr>
        <w:numPr>
          <w:ilvl w:val="0"/>
          <w:numId w:val="396"/>
        </w:numPr>
        <w:pBdr>
          <w:top w:val="nil"/>
          <w:left w:val="nil"/>
          <w:bottom w:val="nil"/>
          <w:right w:val="nil"/>
          <w:between w:val="nil"/>
        </w:pBdr>
        <w:spacing w:after="0"/>
        <w:jc w:val="both"/>
      </w:pPr>
      <w:r>
        <w:rPr>
          <w:color w:val="000000"/>
        </w:rPr>
        <w:t xml:space="preserve">teeb loodusteaduslike tõendusmaterjalide põhjal tõeseid järeldusi ja otsustusi; </w:t>
      </w:r>
    </w:p>
    <w:p w:rsidR="00AF23CB" w:rsidRDefault="007E5CA2">
      <w:pPr>
        <w:numPr>
          <w:ilvl w:val="0"/>
          <w:numId w:val="396"/>
        </w:numPr>
        <w:pBdr>
          <w:top w:val="nil"/>
          <w:left w:val="nil"/>
          <w:bottom w:val="nil"/>
          <w:right w:val="nil"/>
          <w:between w:val="nil"/>
        </w:pBdr>
        <w:spacing w:after="0"/>
        <w:jc w:val="both"/>
      </w:pPr>
      <w:r>
        <w:rPr>
          <w:color w:val="000000"/>
        </w:rPr>
        <w:t xml:space="preserve">leiab eri allikatest loodusteaduslikku teavet ning hindab infoallika usaldusväärtust; </w:t>
      </w:r>
    </w:p>
    <w:p w:rsidR="00AF23CB" w:rsidRDefault="007E5CA2">
      <w:pPr>
        <w:numPr>
          <w:ilvl w:val="0"/>
          <w:numId w:val="396"/>
        </w:numPr>
        <w:pBdr>
          <w:top w:val="nil"/>
          <w:left w:val="nil"/>
          <w:bottom w:val="nil"/>
          <w:right w:val="nil"/>
          <w:between w:val="nil"/>
        </w:pBdr>
        <w:spacing w:after="0"/>
        <w:jc w:val="both"/>
      </w:pPr>
      <w:r>
        <w:rPr>
          <w:color w:val="000000"/>
        </w:rPr>
        <w:t xml:space="preserve">oskab vastandada teaduslikku ja mitteteaduslikku seletust; </w:t>
      </w:r>
    </w:p>
    <w:p w:rsidR="00AF23CB" w:rsidRDefault="007E5CA2">
      <w:pPr>
        <w:numPr>
          <w:ilvl w:val="0"/>
          <w:numId w:val="396"/>
        </w:numPr>
        <w:pBdr>
          <w:top w:val="nil"/>
          <w:left w:val="nil"/>
          <w:bottom w:val="nil"/>
          <w:right w:val="nil"/>
          <w:between w:val="nil"/>
        </w:pBdr>
        <w:spacing w:after="0"/>
        <w:jc w:val="both"/>
      </w:pPr>
      <w:r>
        <w:rPr>
          <w:color w:val="000000"/>
        </w:rPr>
        <w:t xml:space="preserve">oskab ohutult käituda kodus, koolis, liikluses ja looduses; </w:t>
      </w:r>
    </w:p>
    <w:p w:rsidR="00AF23CB" w:rsidRDefault="007E5CA2">
      <w:pPr>
        <w:numPr>
          <w:ilvl w:val="0"/>
          <w:numId w:val="396"/>
        </w:numPr>
        <w:pBdr>
          <w:top w:val="nil"/>
          <w:left w:val="nil"/>
          <w:bottom w:val="nil"/>
          <w:right w:val="nil"/>
          <w:between w:val="nil"/>
        </w:pBdr>
        <w:spacing w:after="0"/>
        <w:jc w:val="both"/>
      </w:pPr>
      <w:r>
        <w:rPr>
          <w:color w:val="000000"/>
        </w:rPr>
        <w:t>teab, miks ja kuidas hoida keskkonda kodus, koolis ja looduses</w:t>
      </w:r>
    </w:p>
    <w:p w:rsidR="00AF23CB" w:rsidRDefault="007E5CA2">
      <w:pPr>
        <w:spacing w:after="0"/>
        <w:jc w:val="both"/>
        <w:rPr>
          <w:b/>
        </w:rPr>
      </w:pPr>
      <w:r>
        <w:rPr>
          <w:b/>
        </w:rPr>
        <w:tab/>
      </w: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Kivimiõpetus seostub otseselt geograafiaga – pinnavormid Maa eri paikades. Pinnamoe muutumist </w:t>
      </w:r>
    </w:p>
    <w:p w:rsidR="00AF23CB" w:rsidRDefault="007E5CA2">
      <w:pPr>
        <w:spacing w:after="0"/>
        <w:jc w:val="both"/>
      </w:pPr>
      <w:r>
        <w:t xml:space="preserve">põhjustavad füüsikalised nähtused. Ajalooliselt tähtsaid kõrgkultuure on mõjutanud mäestikud (nt Indias) ja hulgaliselt setteid kandvad suured jõed (nt Mesopotaamias, Egiptuses). Kirjelduste kirjutamine, teemakohaste luuletuste ja teabetekstide lugemine lõimib eesti keelega. Loodusõpetuse teemadest ammutab ainest maalimine. </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 xml:space="preserve">Käsitledes II kooliastme loodusõpetuse, geograafia ja füüsika ainekava kui tervikut, vastab see valdavas osas riikliku õppekava loodusõpetuse II kooliastme ainekavale, ainult et teemad on jagatud waldorfkoolile omastesse aineplokkidesse. Pedagoogilistel kaalutlustel õpetatakse järgmisi teemasid III kooliastmes: ühe- ja hulkraksed organismid, inimese põlvnemine, mikroskoobi kasutamine. Inimese anatoomiat ja füsioloogiat käsitletakse II kooliastmes üldjoontes, põhjalikult süvenetakse sellesse III kooliastme bioloogiatundides. Aastaaegade tekkimise ja Päikesesüsteemi ehitusega tutvuvad õpilased põhjalikult 7. klassi füüsikas. Vee ja õhu teema leiab II kooliastmes põgusat käsitlemist, süvendatult õpitakse neid 7. klassi füüsikas ja keemias. </w:t>
      </w:r>
    </w:p>
    <w:p w:rsidR="00AF23CB" w:rsidRDefault="00AF23CB">
      <w:pPr>
        <w:spacing w:after="0"/>
        <w:jc w:val="both"/>
      </w:pPr>
    </w:p>
    <w:p w:rsidR="00AF23CB" w:rsidRDefault="007E5CA2">
      <w:pPr>
        <w:spacing w:after="0"/>
        <w:jc w:val="both"/>
        <w:rPr>
          <w:u w:val="single"/>
        </w:rPr>
      </w:pPr>
      <w:r>
        <w:rPr>
          <w:u w:val="single"/>
        </w:rPr>
        <w:t xml:space="preserve">Loodusõpetuse kokkuvõte kirjutatakse tunnistusele II kooliastmes kahe eraldi ainena: </w:t>
      </w:r>
    </w:p>
    <w:p w:rsidR="00AF23CB" w:rsidRDefault="00AF23CB">
      <w:pPr>
        <w:spacing w:after="0"/>
        <w:jc w:val="both"/>
      </w:pPr>
    </w:p>
    <w:p w:rsidR="00AF23CB" w:rsidRDefault="007E5CA2">
      <w:pPr>
        <w:spacing w:after="0"/>
        <w:jc w:val="both"/>
      </w:pPr>
      <w:r>
        <w:t xml:space="preserve">4. klassis – kodulugu; inimese- ja loomaõpetus; </w:t>
      </w:r>
    </w:p>
    <w:p w:rsidR="00AF23CB" w:rsidRDefault="007E5CA2">
      <w:pPr>
        <w:spacing w:after="0"/>
        <w:jc w:val="both"/>
      </w:pPr>
      <w:r>
        <w:t xml:space="preserve">5. klassis – taimeõpetus; inimese- ja loomaõpetus; </w:t>
      </w:r>
    </w:p>
    <w:p w:rsidR="00AF23CB" w:rsidRDefault="007E5CA2">
      <w:pPr>
        <w:spacing w:after="0"/>
        <w:jc w:val="both"/>
      </w:pPr>
      <w:r>
        <w:t xml:space="preserve">6. klassis – kivimiõpetus; taimeõpetus. </w:t>
      </w:r>
    </w:p>
    <w:p w:rsidR="00AF23CB" w:rsidRDefault="00AF23CB">
      <w:pPr>
        <w:spacing w:after="0"/>
        <w:jc w:val="both"/>
      </w:pPr>
    </w:p>
    <w:p w:rsidR="00AF23CB" w:rsidRDefault="00AF23CB">
      <w:pPr>
        <w:spacing w:after="0"/>
        <w:jc w:val="both"/>
      </w:pPr>
    </w:p>
    <w:p w:rsidR="00AF23CB" w:rsidRDefault="007E5CA2">
      <w:pPr>
        <w:numPr>
          <w:ilvl w:val="1"/>
          <w:numId w:val="389"/>
        </w:numPr>
        <w:pBdr>
          <w:top w:val="nil"/>
          <w:left w:val="nil"/>
          <w:bottom w:val="nil"/>
          <w:right w:val="nil"/>
          <w:between w:val="nil"/>
        </w:pBdr>
        <w:spacing w:after="0"/>
        <w:jc w:val="both"/>
        <w:rPr>
          <w:b/>
          <w:color w:val="E36C09"/>
          <w:sz w:val="28"/>
          <w:szCs w:val="28"/>
        </w:rPr>
      </w:pPr>
      <w:r>
        <w:rPr>
          <w:b/>
          <w:color w:val="E36C09"/>
          <w:sz w:val="28"/>
          <w:szCs w:val="28"/>
        </w:rPr>
        <w:t>GEOGRAAFIA</w:t>
      </w:r>
    </w:p>
    <w:p w:rsidR="00AF23CB" w:rsidRDefault="00AF23CB">
      <w:pPr>
        <w:spacing w:after="0"/>
        <w:jc w:val="both"/>
      </w:pPr>
    </w:p>
    <w:p w:rsidR="00AF23CB" w:rsidRDefault="007E5CA2">
      <w:pPr>
        <w:spacing w:after="0"/>
        <w:jc w:val="both"/>
        <w:rPr>
          <w:b/>
        </w:rPr>
      </w:pPr>
      <w:r>
        <w:rPr>
          <w:b/>
        </w:rPr>
        <w:lastRenderedPageBreak/>
        <w:t>Õppe- ja kasvatuseesmärgid põhikoolis</w:t>
      </w:r>
    </w:p>
    <w:p w:rsidR="00AF23CB" w:rsidRDefault="00AF23CB">
      <w:pPr>
        <w:spacing w:after="0"/>
        <w:jc w:val="both"/>
        <w:rPr>
          <w:b/>
        </w:rPr>
      </w:pPr>
    </w:p>
    <w:p w:rsidR="00AF23CB" w:rsidRDefault="007E5CA2">
      <w:pPr>
        <w:spacing w:after="0"/>
        <w:jc w:val="both"/>
        <w:rPr>
          <w:u w:val="single"/>
        </w:rPr>
      </w:pPr>
      <w:r>
        <w:rPr>
          <w:u w:val="single"/>
        </w:rPr>
        <w:t>Põhikooli geograafiaõpetusega taotletakse, et õpilane:</w:t>
      </w:r>
    </w:p>
    <w:p w:rsidR="00AF23CB" w:rsidRDefault="007E5CA2">
      <w:pPr>
        <w:numPr>
          <w:ilvl w:val="0"/>
          <w:numId w:val="365"/>
        </w:numPr>
        <w:pBdr>
          <w:top w:val="nil"/>
          <w:left w:val="nil"/>
          <w:bottom w:val="nil"/>
          <w:right w:val="nil"/>
          <w:between w:val="nil"/>
        </w:pBdr>
        <w:spacing w:after="0"/>
        <w:jc w:val="both"/>
      </w:pPr>
      <w:r>
        <w:rPr>
          <w:color w:val="000000"/>
        </w:rPr>
        <w:t>tunneb huvi geograafia ning teiste loodus- ja sotsiaalteaduste vastu ning saab aru nende tähtsusest igapäevaelus ja ühiskonna arengus;</w:t>
      </w:r>
    </w:p>
    <w:p w:rsidR="00AF23CB" w:rsidRDefault="007E5CA2">
      <w:pPr>
        <w:numPr>
          <w:ilvl w:val="0"/>
          <w:numId w:val="365"/>
        </w:numPr>
        <w:pBdr>
          <w:top w:val="nil"/>
          <w:left w:val="nil"/>
          <w:bottom w:val="nil"/>
          <w:right w:val="nil"/>
          <w:between w:val="nil"/>
        </w:pBdr>
        <w:spacing w:after="0"/>
        <w:jc w:val="both"/>
      </w:pPr>
      <w:r>
        <w:rPr>
          <w:color w:val="000000"/>
        </w:rPr>
        <w:t>on omandanud ülevaate looduses ja ühiskonnas toimuvatest nähtustest ning protsessidest nende ruumilisest paiknemisest ja vastastikustest seostest;</w:t>
      </w:r>
    </w:p>
    <w:p w:rsidR="00AF23CB" w:rsidRDefault="007E5CA2">
      <w:pPr>
        <w:numPr>
          <w:ilvl w:val="0"/>
          <w:numId w:val="365"/>
        </w:numPr>
        <w:pBdr>
          <w:top w:val="nil"/>
          <w:left w:val="nil"/>
          <w:bottom w:val="nil"/>
          <w:right w:val="nil"/>
          <w:between w:val="nil"/>
        </w:pBdr>
        <w:spacing w:after="0"/>
        <w:jc w:val="both"/>
      </w:pPr>
      <w:r>
        <w:rPr>
          <w:color w:val="000000"/>
        </w:rPr>
        <w:t>väärtustab nii kodukoha, Eesti kui ka teiste maade looduslikku ja kultuurilist mitmekesisust;</w:t>
      </w:r>
    </w:p>
    <w:p w:rsidR="00AF23CB" w:rsidRDefault="007E5CA2">
      <w:pPr>
        <w:numPr>
          <w:ilvl w:val="0"/>
          <w:numId w:val="365"/>
        </w:numPr>
        <w:pBdr>
          <w:top w:val="nil"/>
          <w:left w:val="nil"/>
          <w:bottom w:val="nil"/>
          <w:right w:val="nil"/>
          <w:between w:val="nil"/>
        </w:pBdr>
        <w:spacing w:after="0"/>
        <w:jc w:val="both"/>
      </w:pPr>
      <w:r>
        <w:rPr>
          <w:color w:val="000000"/>
        </w:rPr>
        <w:t xml:space="preserve">mõistab inimtegevuse sõltumist Maa piiratud ressurssidest ja inimtegevuse tagajärgi keskkonnale; </w:t>
      </w:r>
    </w:p>
    <w:p w:rsidR="00AF23CB" w:rsidRDefault="007E5CA2">
      <w:pPr>
        <w:numPr>
          <w:ilvl w:val="0"/>
          <w:numId w:val="365"/>
        </w:numPr>
        <w:pBdr>
          <w:top w:val="nil"/>
          <w:left w:val="nil"/>
          <w:bottom w:val="nil"/>
          <w:right w:val="nil"/>
          <w:between w:val="nil"/>
        </w:pBdr>
        <w:spacing w:after="0"/>
        <w:jc w:val="both"/>
      </w:pPr>
      <w:r>
        <w:rPr>
          <w:color w:val="000000"/>
        </w:rPr>
        <w:t xml:space="preserve">suhtub vastutustundlikult keskkonda, järgides säästva arengu põhimõtteid; </w:t>
      </w:r>
    </w:p>
    <w:p w:rsidR="00AF23CB" w:rsidRDefault="007E5CA2">
      <w:pPr>
        <w:numPr>
          <w:ilvl w:val="0"/>
          <w:numId w:val="365"/>
        </w:numPr>
        <w:pBdr>
          <w:top w:val="nil"/>
          <w:left w:val="nil"/>
          <w:bottom w:val="nil"/>
          <w:right w:val="nil"/>
          <w:between w:val="nil"/>
        </w:pBdr>
        <w:spacing w:after="0"/>
        <w:jc w:val="both"/>
      </w:pPr>
      <w:r>
        <w:rPr>
          <w:color w:val="000000"/>
        </w:rPr>
        <w:t>saab aru jätkusuutliku arengu vajadusest;</w:t>
      </w:r>
    </w:p>
    <w:p w:rsidR="00AF23CB" w:rsidRDefault="007E5CA2">
      <w:pPr>
        <w:numPr>
          <w:ilvl w:val="0"/>
          <w:numId w:val="365"/>
        </w:numPr>
        <w:pBdr>
          <w:top w:val="nil"/>
          <w:left w:val="nil"/>
          <w:bottom w:val="nil"/>
          <w:right w:val="nil"/>
          <w:between w:val="nil"/>
        </w:pBdr>
        <w:spacing w:after="0"/>
        <w:jc w:val="both"/>
      </w:pPr>
      <w:r>
        <w:rPr>
          <w:color w:val="000000"/>
        </w:rPr>
        <w:t>rakendab loodusteaduslikku meetodit probleeme lahendades, planeerib ja teeb uurimistöid, vaatlusi ja mõõdistamisi ning tõlgendab ja esitab saadud tulemusi;</w:t>
      </w:r>
    </w:p>
    <w:p w:rsidR="00AF23CB" w:rsidRDefault="007E5CA2">
      <w:pPr>
        <w:numPr>
          <w:ilvl w:val="0"/>
          <w:numId w:val="365"/>
        </w:numPr>
        <w:pBdr>
          <w:top w:val="nil"/>
          <w:left w:val="nil"/>
          <w:bottom w:val="nil"/>
          <w:right w:val="nil"/>
          <w:between w:val="nil"/>
        </w:pBdr>
        <w:spacing w:after="0"/>
        <w:jc w:val="both"/>
      </w:pPr>
      <w:r>
        <w:rPr>
          <w:color w:val="000000"/>
        </w:rPr>
        <w:t>kasutab teabeallikaid ja hindab kriitiliselt neis sisalduvat geograafiainfot ning loeb ja mõtestab lihtsat loodusteaduslikku teksti;</w:t>
      </w:r>
    </w:p>
    <w:p w:rsidR="00AF23CB" w:rsidRDefault="007E5CA2">
      <w:pPr>
        <w:numPr>
          <w:ilvl w:val="0"/>
          <w:numId w:val="365"/>
        </w:numPr>
        <w:pBdr>
          <w:top w:val="nil"/>
          <w:left w:val="nil"/>
          <w:bottom w:val="nil"/>
          <w:right w:val="nil"/>
          <w:between w:val="nil"/>
        </w:pBdr>
        <w:spacing w:after="0"/>
        <w:jc w:val="both"/>
      </w:pPr>
      <w:r>
        <w:rPr>
          <w:color w:val="000000"/>
        </w:rPr>
        <w:t>õpib kasutama erinevaid allikaid, kaarte, pilte, andmetabeleid, diagramme, et hankida, analüüsida ja väljendada esitatud teavet;</w:t>
      </w:r>
    </w:p>
    <w:p w:rsidR="00AF23CB" w:rsidRDefault="007E5CA2">
      <w:pPr>
        <w:numPr>
          <w:ilvl w:val="0"/>
          <w:numId w:val="365"/>
        </w:numPr>
        <w:pBdr>
          <w:top w:val="nil"/>
          <w:left w:val="nil"/>
          <w:bottom w:val="nil"/>
          <w:right w:val="nil"/>
          <w:between w:val="nil"/>
        </w:pBdr>
        <w:spacing w:after="0"/>
        <w:jc w:val="both"/>
      </w:pPr>
      <w:r>
        <w:rPr>
          <w:color w:val="000000"/>
        </w:rPr>
        <w:t>on omandanud ülevaate geograafiaga seotud elukutsetest ning mõistab geograafiateadmiste ja -oskuste vajalikkust erinevates töövaldkondades;</w:t>
      </w:r>
    </w:p>
    <w:p w:rsidR="00AF23CB" w:rsidRDefault="007E5CA2">
      <w:pPr>
        <w:numPr>
          <w:ilvl w:val="0"/>
          <w:numId w:val="365"/>
        </w:numPr>
        <w:pBdr>
          <w:top w:val="nil"/>
          <w:left w:val="nil"/>
          <w:bottom w:val="nil"/>
          <w:right w:val="nil"/>
          <w:between w:val="nil"/>
        </w:pBdr>
        <w:spacing w:after="0"/>
        <w:jc w:val="both"/>
      </w:pPr>
      <w:r>
        <w:rPr>
          <w:color w:val="000000"/>
        </w:rPr>
        <w:t>mõistab loodusteaduste- ja tehnoloogiaalase kirjaoskuse olulisust igapäevaelus, on loov ning motiveeritud elukestvaks õppeks.</w:t>
      </w:r>
    </w:p>
    <w:p w:rsidR="00AF23CB" w:rsidRDefault="007E5CA2">
      <w:pPr>
        <w:numPr>
          <w:ilvl w:val="0"/>
          <w:numId w:val="365"/>
        </w:numPr>
        <w:pBdr>
          <w:top w:val="nil"/>
          <w:left w:val="nil"/>
          <w:bottom w:val="nil"/>
          <w:right w:val="nil"/>
          <w:between w:val="nil"/>
        </w:pBdr>
        <w:spacing w:after="0"/>
        <w:jc w:val="both"/>
      </w:pPr>
      <w:r>
        <w:rPr>
          <w:color w:val="000000"/>
        </w:rPr>
        <w:t xml:space="preserve">oskab kasutada geograafiatunnis omandatud teadmisi igapäevaelus toimetulekuks. </w:t>
      </w:r>
    </w:p>
    <w:p w:rsidR="00AF23CB" w:rsidRDefault="00AF23CB">
      <w:pPr>
        <w:spacing w:after="0"/>
        <w:jc w:val="both"/>
      </w:pP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color w:val="E36C09"/>
          <w:sz w:val="28"/>
          <w:szCs w:val="28"/>
        </w:rPr>
      </w:pPr>
      <w:r>
        <w:rPr>
          <w:b/>
          <w:color w:val="E36C09"/>
          <w:sz w:val="28"/>
          <w:szCs w:val="28"/>
        </w:rPr>
        <w:t>16.2.1 Geograafiaõpetus II kooliastmes</w:t>
      </w:r>
    </w:p>
    <w:p w:rsidR="00AF23CB" w:rsidRDefault="00AF23CB">
      <w:pPr>
        <w:spacing w:after="0"/>
        <w:jc w:val="both"/>
        <w:rPr>
          <w:b/>
          <w:color w:val="E36C09"/>
        </w:rPr>
      </w:pPr>
    </w:p>
    <w:p w:rsidR="00AF23CB" w:rsidRDefault="00AF23CB">
      <w:pPr>
        <w:spacing w:after="0"/>
        <w:jc w:val="both"/>
      </w:pPr>
    </w:p>
    <w:p w:rsidR="00AF23CB" w:rsidRDefault="007E5CA2">
      <w:pPr>
        <w:spacing w:after="0"/>
        <w:jc w:val="both"/>
      </w:pPr>
      <w:r>
        <w:t>Geograafiaõpetuse, nagu ka teiste ainete, ülesanne on toetada ja kaasas käia laste füüsilise, hingelise ja vaimse arenguga. Geograafias tekib arvukalt seoseid teiste ainetega (bioloogia, füüsika, keemia, astronoomia, matemaatika, ajalugu jm.) ja õppetöö omandab seeläbi tervikliku iseloomu. Geograafiaõpetus peab olema nii korraldatud, et ta vahendab õpilasele maailmahuvi ja elujulgust. Sinna juurde kuulub vähehaaval kasvav arusaam maast kui teatud elurütmidega loodusruumist, milles asub ka inimene, kes seda majandades ja kultuuri rajades muudab. Vastutusvalmidusele ja ökoloogilisele teadvusele tuleb alus panna võimalikult varakult</w:t>
      </w:r>
    </w:p>
    <w:p w:rsidR="00AF23CB" w:rsidRDefault="00AF23CB">
      <w:pPr>
        <w:spacing w:after="0"/>
        <w:jc w:val="both"/>
      </w:pPr>
    </w:p>
    <w:p w:rsidR="00AF23CB" w:rsidRDefault="007E5CA2">
      <w:pPr>
        <w:spacing w:after="0"/>
        <w:jc w:val="both"/>
      </w:pPr>
      <w:r>
        <w:t xml:space="preserve">Geograafiaõpetus algab 5. klassis. Eelnevalt on laps 1.–4. klassini tutvunud maailma ruumisuhetega õpetaja jutustatud lugude kaudu. 3.–4. klassis on õpitud tundma koduümbrust, joonistatud esimesi plaane ja kaarte. 5. klassis õpitakse kodumaa ning naaberalade geograafiat, mis 6. klassis laieneb kogu Euroopale. Ühtlasi õpitakse tundma ja kasutama geograafia põhimõisteid. Põhjuslikud seosed jäävad veel tagaplaanile. Maastikuline erinevus –saared, rannik, sisemaa, Põhja-ja Lõuna-Eesti –seostatakse </w:t>
      </w:r>
      <w:r>
        <w:lastRenderedPageBreak/>
        <w:t>inimese tegevusvaldkondade ja majandusega. Pärast seda, kui õpilased on juba tundma õppinud geograafilistest oludest tulenevat erinevat majandustegevust, saab polaarsuse aspektist lähtuvalt käsitleda valikuliselt Euroopa riike. Lisaks Euroopaga tutvumisele tehakse süstemaatiline võrdlev lühiülevaade kõikidest mandritest (rannajooned, mäestikud, kliima, taimestik). Majandusküsimusi iseloomustatakse näidete varal, kus on märgata globaalsed seosed.</w:t>
      </w:r>
    </w:p>
    <w:p w:rsidR="00AF23CB" w:rsidRDefault="00AF23CB">
      <w:pPr>
        <w:spacing w:after="0"/>
        <w:jc w:val="both"/>
      </w:pPr>
    </w:p>
    <w:p w:rsidR="00AF23CB" w:rsidRDefault="007E5CA2">
      <w:pPr>
        <w:spacing w:after="0"/>
        <w:jc w:val="both"/>
      </w:pPr>
      <w:r>
        <w:t>7.- 8. klassis, murdeeas, kerkib esiplaanile inimene: koos geograafilise olustikuga käsitletakse süvendatult erinevate rahvaste iseloomu ja kultuuriolusid, põhilisi tegevusalasid. 9. klassi üldteemaks on Maa geoloogia. Geograafiaõpetus vahendab õpilasele maailmahuvi ja elujulgust. Sinna juurde kuulub õpilase vähehaaval kasvav arusaam maast kui teatud elurütmidega loodusruumist, milles asub ka inimene, kes seda majandades ja vääristades muudab. Koos teiste loodusainetega loob geograafia alust vastutusvalmidusele ja ökoloogilisele teadvusele</w:t>
      </w:r>
    </w:p>
    <w:p w:rsidR="00AF23CB" w:rsidRDefault="00AF23CB">
      <w:pPr>
        <w:spacing w:after="0"/>
        <w:jc w:val="both"/>
      </w:pPr>
    </w:p>
    <w:p w:rsidR="00AF23CB" w:rsidRDefault="007E5CA2">
      <w:pPr>
        <w:spacing w:after="0"/>
        <w:jc w:val="both"/>
      </w:pPr>
      <w:r>
        <w:t xml:space="preserve">Geograafia õppimisel on oluline roll välitöödel, sh ekskursioonidel, matkadel, õppekäikudel. Nende käigus õpitakse vaatlusi sooritama, lihtsamaid mõõtmisvahendeid kasutama, probleeme nägema, kaardi järgi maastikul orienteeruma, vaatluste põhjal järeldusi tegema. Geograafiaalaseid õppekäike ja reise planeerib klassiõpetaja, hiljem aineõpetaja. </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rPr>
          <w:b/>
          <w:color w:val="E36C09"/>
          <w:sz w:val="28"/>
          <w:szCs w:val="28"/>
        </w:rPr>
      </w:pPr>
      <w:r>
        <w:rPr>
          <w:b/>
          <w:color w:val="E36C09"/>
          <w:sz w:val="28"/>
          <w:szCs w:val="28"/>
        </w:rPr>
        <w:t>V-VI klass</w:t>
      </w:r>
    </w:p>
    <w:p w:rsidR="00AF23CB" w:rsidRDefault="00AF23CB">
      <w:pPr>
        <w:spacing w:after="0"/>
        <w:jc w:val="both"/>
      </w:pPr>
    </w:p>
    <w:p w:rsidR="00AF23CB" w:rsidRDefault="007E5CA2">
      <w:pPr>
        <w:spacing w:after="0"/>
        <w:jc w:val="both"/>
      </w:pPr>
      <w:r>
        <w:t>5.  klassis  õpivad  lapsed  tundma  Eestimaad.  Väikest tükikest  maailmast  õpitakse tundma  nii,  et  teadmiste  ja  tunnetusega  on  seotud  tunded.  Selline  meetod  nõuab geograafiliste  tõsiasjade  elamusrikast  tutvustamist.  Põhjuslikud  seosed  jäävad  veel tagaplaanile. Maastikuline erinevus – saared, rannik, sisemaa, Põhja- ja Lõuna-Eesti – seostatakse  inimese  tegevusvaldkondade  ja  majandusega.  Kodumaa  lähem  vaatlus laieneb kogu Euroopale 5. klassi teise geograafiaperioodi või 6. klassi jooksul. Pärast seda,   kui   õpilased   on   juba   tundma   õppinud   geograafilistest   oludest   tulenevaid vastandlikke eluviise, saab ka Euroopa maid käsitleda valikuliselt polaarsuse aspektist lähtuvalt.  Abiks  võib  olla,  kui  jälgida  vee,  valguse/soojuse  ja  pinnavormide  mõjusid üksikutes piirkondades.</w:t>
      </w:r>
    </w:p>
    <w:p w:rsidR="00AF23CB" w:rsidRDefault="007E5CA2">
      <w:pPr>
        <w:spacing w:after="0"/>
        <w:jc w:val="both"/>
      </w:pPr>
      <w:r>
        <w:t xml:space="preserve"> 6.  klassi  geograafia  annab  ka  süstemaatilise  ülevaate  Maa  ehitusest,  meredest  ja mandritest. Geograafiaõpetusega seostub kivimi- ja taimeõpetuses räägitu.</w:t>
      </w:r>
      <w:r>
        <w:rPr>
          <w:rFonts w:ascii="Arial" w:eastAsia="Arial" w:hAnsi="Arial" w:cs="Arial"/>
          <w:sz w:val="30"/>
          <w:szCs w:val="30"/>
        </w:rPr>
        <w:t xml:space="preserve"> </w:t>
      </w:r>
      <w:r>
        <w:t>6</w:t>
      </w:r>
      <w:r>
        <w:rPr>
          <w:rFonts w:ascii="Arial" w:eastAsia="Arial" w:hAnsi="Arial" w:cs="Arial"/>
          <w:sz w:val="30"/>
          <w:szCs w:val="30"/>
        </w:rPr>
        <w:t xml:space="preserve"> </w:t>
      </w:r>
      <w:r>
        <w:t xml:space="preserve">klassis on geograafiaõpetuses kaks aspekti. Ühest küljest vaadeldakse oma koduriiki kontinendi osana, millel ta asub. Teisalt tehakse süstemaatiline võrdlev lühiülevaade kõikidest mandritest (rannajooned, mäestikud, taevakaart, kliima, taimestik jne.). Maa liikumise ja aastaaegade vaheldumise temaatika kaudu kuulub siia ka astronoomia. Majandusküsimusi iseloomustatakse näidete varal, kus on märgata globaalsed seosed. </w:t>
      </w:r>
    </w:p>
    <w:p w:rsidR="00AF23CB" w:rsidRDefault="007E5CA2">
      <w:pPr>
        <w:spacing w:after="0"/>
        <w:jc w:val="both"/>
      </w:pPr>
      <w:r>
        <w:t xml:space="preserve">Õpetaja peab tegema hoolikad valikud pidades silmas, mida 7. ja 8. Klassis käsitleda teistes maailmajagudes. </w:t>
      </w:r>
    </w:p>
    <w:p w:rsidR="00AF23CB" w:rsidRDefault="00AF23CB">
      <w:pPr>
        <w:spacing w:after="0"/>
        <w:jc w:val="both"/>
      </w:pP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373"/>
        </w:numPr>
        <w:pBdr>
          <w:top w:val="nil"/>
          <w:left w:val="nil"/>
          <w:bottom w:val="nil"/>
          <w:right w:val="nil"/>
          <w:between w:val="nil"/>
        </w:pBdr>
        <w:spacing w:after="0"/>
        <w:jc w:val="both"/>
      </w:pPr>
      <w:r>
        <w:rPr>
          <w:color w:val="000000"/>
        </w:rPr>
        <w:t xml:space="preserve">Eesti: asukoht kaardil ja gloobusel. Naaberriigid. Ilmakaared. Eesti kaart. Eesti maakonnad ja suuremad asulad. Põhja-, Lõuna-, Ida-ja Lääne-Eesti ning saared. Igale piirkonnale iseloomulikud maastikud, maavarad ja nendele vastavad inimtegevused. </w:t>
      </w:r>
    </w:p>
    <w:p w:rsidR="00AF23CB" w:rsidRDefault="007E5CA2">
      <w:pPr>
        <w:numPr>
          <w:ilvl w:val="0"/>
          <w:numId w:val="373"/>
        </w:numPr>
        <w:pBdr>
          <w:top w:val="nil"/>
          <w:left w:val="nil"/>
          <w:bottom w:val="nil"/>
          <w:right w:val="nil"/>
          <w:between w:val="nil"/>
        </w:pBdr>
        <w:spacing w:after="0"/>
        <w:jc w:val="both"/>
      </w:pPr>
      <w:r>
        <w:rPr>
          <w:color w:val="000000"/>
        </w:rPr>
        <w:t>Pinnavormid: küngas, nõgu, org, kõrgustikud ja madalikud. Eesti suuremad kõrgustikud ja madalikud.</w:t>
      </w:r>
    </w:p>
    <w:p w:rsidR="00AF23CB" w:rsidRDefault="007E5CA2">
      <w:pPr>
        <w:numPr>
          <w:ilvl w:val="0"/>
          <w:numId w:val="373"/>
        </w:numPr>
        <w:pBdr>
          <w:top w:val="nil"/>
          <w:left w:val="nil"/>
          <w:bottom w:val="nil"/>
          <w:right w:val="nil"/>
          <w:between w:val="nil"/>
        </w:pBdr>
        <w:spacing w:after="0"/>
        <w:jc w:val="both"/>
      </w:pPr>
      <w:r>
        <w:rPr>
          <w:color w:val="000000"/>
        </w:rPr>
        <w:t>Jõed. Jõe osad. Jõgede osa looduses. Eesti suuremad jõed (lõimimine matemaatikaga), nende toitumine.</w:t>
      </w:r>
    </w:p>
    <w:p w:rsidR="00AF23CB" w:rsidRDefault="007E5CA2">
      <w:pPr>
        <w:numPr>
          <w:ilvl w:val="0"/>
          <w:numId w:val="373"/>
        </w:numPr>
        <w:pBdr>
          <w:top w:val="nil"/>
          <w:left w:val="nil"/>
          <w:bottom w:val="nil"/>
          <w:right w:val="nil"/>
          <w:between w:val="nil"/>
        </w:pBdr>
        <w:spacing w:after="0"/>
        <w:jc w:val="both"/>
      </w:pPr>
      <w:r>
        <w:rPr>
          <w:color w:val="000000"/>
        </w:rPr>
        <w:t>Järved. Järvede toitumine. Eesti järved, nende teke ja areng.</w:t>
      </w:r>
    </w:p>
    <w:p w:rsidR="00AF23CB" w:rsidRDefault="007E5CA2">
      <w:pPr>
        <w:numPr>
          <w:ilvl w:val="0"/>
          <w:numId w:val="373"/>
        </w:numPr>
        <w:pBdr>
          <w:top w:val="nil"/>
          <w:left w:val="nil"/>
          <w:bottom w:val="nil"/>
          <w:right w:val="nil"/>
          <w:between w:val="nil"/>
        </w:pBdr>
        <w:spacing w:after="0"/>
        <w:jc w:val="both"/>
      </w:pPr>
      <w:r>
        <w:rPr>
          <w:color w:val="000000"/>
        </w:rPr>
        <w:t>Soode teke ja levik (lõimimine taimeõpetusega). Elutingimused soos (lõimimine taime-ja loomaõpetusega). Soos leiduvad loodusvarad (lõimimine taime-ja kivimiõpetusega). Soode kaitse (lõimimine taime-ja loomaõpetusega).</w:t>
      </w:r>
    </w:p>
    <w:p w:rsidR="00AF23CB" w:rsidRDefault="007E5CA2">
      <w:pPr>
        <w:numPr>
          <w:ilvl w:val="0"/>
          <w:numId w:val="373"/>
        </w:numPr>
        <w:pBdr>
          <w:top w:val="nil"/>
          <w:left w:val="nil"/>
          <w:bottom w:val="nil"/>
          <w:right w:val="nil"/>
          <w:between w:val="nil"/>
        </w:pBdr>
        <w:spacing w:after="0"/>
        <w:jc w:val="both"/>
      </w:pPr>
      <w:r>
        <w:rPr>
          <w:color w:val="000000"/>
        </w:rPr>
        <w:t>Põhjavesi. Põhjavee teke ja kaitse.</w:t>
      </w:r>
    </w:p>
    <w:p w:rsidR="00AF23CB" w:rsidRDefault="007E5CA2">
      <w:pPr>
        <w:numPr>
          <w:ilvl w:val="0"/>
          <w:numId w:val="373"/>
        </w:numPr>
        <w:pBdr>
          <w:top w:val="nil"/>
          <w:left w:val="nil"/>
          <w:bottom w:val="nil"/>
          <w:right w:val="nil"/>
          <w:between w:val="nil"/>
        </w:pBdr>
        <w:spacing w:after="0"/>
        <w:jc w:val="both"/>
      </w:pPr>
      <w:r>
        <w:rPr>
          <w:color w:val="000000"/>
        </w:rPr>
        <w:t>Läänemeri, selle tähtsus ja kaitse.</w:t>
      </w:r>
    </w:p>
    <w:p w:rsidR="00AF23CB" w:rsidRDefault="007E5CA2">
      <w:pPr>
        <w:numPr>
          <w:ilvl w:val="0"/>
          <w:numId w:val="373"/>
        </w:numPr>
        <w:pBdr>
          <w:top w:val="nil"/>
          <w:left w:val="nil"/>
          <w:bottom w:val="nil"/>
          <w:right w:val="nil"/>
          <w:between w:val="nil"/>
        </w:pBdr>
        <w:spacing w:after="0"/>
        <w:jc w:val="both"/>
      </w:pPr>
      <w:r>
        <w:rPr>
          <w:color w:val="000000"/>
        </w:rPr>
        <w:t xml:space="preserve">Maakerge Eesti rannikul. Läänemere tähtsamad lahed ja väinad. Suuremad saared ja laiud. </w:t>
      </w:r>
    </w:p>
    <w:p w:rsidR="00AF23CB" w:rsidRDefault="007E5CA2">
      <w:pPr>
        <w:numPr>
          <w:ilvl w:val="0"/>
          <w:numId w:val="373"/>
        </w:numPr>
        <w:pBdr>
          <w:top w:val="nil"/>
          <w:left w:val="nil"/>
          <w:bottom w:val="nil"/>
          <w:right w:val="nil"/>
          <w:between w:val="nil"/>
        </w:pBdr>
        <w:spacing w:after="0"/>
        <w:jc w:val="both"/>
      </w:pPr>
      <w:r>
        <w:rPr>
          <w:color w:val="000000"/>
        </w:rPr>
        <w:t xml:space="preserve">Looduskaitse Eestis, kaitsealad (lõimimine taime-ja loomaõpetusega). </w:t>
      </w:r>
    </w:p>
    <w:p w:rsidR="00AF23CB" w:rsidRDefault="007E5CA2">
      <w:pPr>
        <w:numPr>
          <w:ilvl w:val="0"/>
          <w:numId w:val="373"/>
        </w:numPr>
        <w:pBdr>
          <w:top w:val="nil"/>
          <w:left w:val="nil"/>
          <w:bottom w:val="nil"/>
          <w:right w:val="nil"/>
          <w:between w:val="nil"/>
        </w:pBdr>
        <w:spacing w:after="0"/>
        <w:jc w:val="both"/>
      </w:pPr>
      <w:r>
        <w:rPr>
          <w:color w:val="000000"/>
        </w:rPr>
        <w:t xml:space="preserve">Läänemeremaad. Kompass, kaart (lõimimine kodulooga). </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369"/>
        </w:numPr>
        <w:pBdr>
          <w:top w:val="nil"/>
          <w:left w:val="nil"/>
          <w:bottom w:val="nil"/>
          <w:right w:val="nil"/>
          <w:between w:val="nil"/>
        </w:pBdr>
        <w:spacing w:after="0"/>
        <w:jc w:val="both"/>
      </w:pPr>
      <w:r>
        <w:rPr>
          <w:color w:val="000000"/>
        </w:rPr>
        <w:t xml:space="preserve">määrab Eesti asukoht kaardil ja gloobusel. </w:t>
      </w:r>
    </w:p>
    <w:p w:rsidR="00AF23CB" w:rsidRDefault="007E5CA2">
      <w:pPr>
        <w:numPr>
          <w:ilvl w:val="0"/>
          <w:numId w:val="369"/>
        </w:numPr>
        <w:pBdr>
          <w:top w:val="nil"/>
          <w:left w:val="nil"/>
          <w:bottom w:val="nil"/>
          <w:right w:val="nil"/>
          <w:between w:val="nil"/>
        </w:pBdr>
        <w:spacing w:after="0"/>
        <w:jc w:val="both"/>
      </w:pPr>
      <w:r>
        <w:rPr>
          <w:color w:val="000000"/>
        </w:rPr>
        <w:t>nimetab ja näitab kaardil Eesti maakonnad, suuremad asulad, Põhja-, Lõuna-, Ida-ja Lääne-Eesti ning saared. Nimetab igale piirkonnale iseloomulikud maastikud, maavarad ja nendele vastavad inimtegevused;</w:t>
      </w:r>
    </w:p>
    <w:p w:rsidR="00AF23CB" w:rsidRDefault="007E5CA2">
      <w:pPr>
        <w:numPr>
          <w:ilvl w:val="0"/>
          <w:numId w:val="369"/>
        </w:numPr>
        <w:pBdr>
          <w:top w:val="nil"/>
          <w:left w:val="nil"/>
          <w:bottom w:val="nil"/>
          <w:right w:val="nil"/>
          <w:between w:val="nil"/>
        </w:pBdr>
        <w:spacing w:after="0"/>
        <w:jc w:val="both"/>
      </w:pPr>
      <w:r>
        <w:rPr>
          <w:color w:val="000000"/>
        </w:rPr>
        <w:t>tunneb ilmakaari;</w:t>
      </w:r>
    </w:p>
    <w:p w:rsidR="00AF23CB" w:rsidRDefault="007E5CA2">
      <w:pPr>
        <w:numPr>
          <w:ilvl w:val="0"/>
          <w:numId w:val="369"/>
        </w:numPr>
        <w:pBdr>
          <w:top w:val="nil"/>
          <w:left w:val="nil"/>
          <w:bottom w:val="nil"/>
          <w:right w:val="nil"/>
          <w:between w:val="nil"/>
        </w:pBdr>
        <w:spacing w:after="0"/>
        <w:jc w:val="both"/>
      </w:pPr>
      <w:r>
        <w:rPr>
          <w:color w:val="000000"/>
        </w:rPr>
        <w:t>nimetab Eesti naaberriike;</w:t>
      </w:r>
    </w:p>
    <w:p w:rsidR="00AF23CB" w:rsidRDefault="007E5CA2">
      <w:pPr>
        <w:numPr>
          <w:ilvl w:val="0"/>
          <w:numId w:val="369"/>
        </w:numPr>
        <w:pBdr>
          <w:top w:val="nil"/>
          <w:left w:val="nil"/>
          <w:bottom w:val="nil"/>
          <w:right w:val="nil"/>
          <w:between w:val="nil"/>
        </w:pBdr>
        <w:spacing w:after="0"/>
        <w:jc w:val="both"/>
      </w:pPr>
      <w:r>
        <w:rPr>
          <w:color w:val="000000"/>
        </w:rPr>
        <w:t>tunneb Eesti põhilisi pinnavorme ning iseloomustab neid;</w:t>
      </w:r>
    </w:p>
    <w:p w:rsidR="00AF23CB" w:rsidRDefault="007E5CA2">
      <w:pPr>
        <w:numPr>
          <w:ilvl w:val="0"/>
          <w:numId w:val="369"/>
        </w:numPr>
        <w:pBdr>
          <w:top w:val="nil"/>
          <w:left w:val="nil"/>
          <w:bottom w:val="nil"/>
          <w:right w:val="nil"/>
          <w:between w:val="nil"/>
        </w:pBdr>
        <w:spacing w:after="0"/>
        <w:jc w:val="both"/>
      </w:pPr>
      <w:r>
        <w:rPr>
          <w:color w:val="000000"/>
        </w:rPr>
        <w:t>nimetab ja näitab kaardil Eesti suuremad kõrgustikud ja madalikud, suuremad jõed ja järved</w:t>
      </w:r>
    </w:p>
    <w:p w:rsidR="00AF23CB" w:rsidRDefault="007E5CA2">
      <w:pPr>
        <w:numPr>
          <w:ilvl w:val="0"/>
          <w:numId w:val="369"/>
        </w:numPr>
        <w:pBdr>
          <w:top w:val="nil"/>
          <w:left w:val="nil"/>
          <w:bottom w:val="nil"/>
          <w:right w:val="nil"/>
          <w:between w:val="nil"/>
        </w:pBdr>
        <w:spacing w:after="0"/>
        <w:jc w:val="both"/>
      </w:pPr>
      <w:r>
        <w:rPr>
          <w:color w:val="000000"/>
        </w:rPr>
        <w:t>omab ülevaadet Eesti veestikust (sh põhjaveest) ja Läänemerest;</w:t>
      </w:r>
    </w:p>
    <w:p w:rsidR="00AF23CB" w:rsidRDefault="00AF23CB">
      <w:pPr>
        <w:spacing w:after="0"/>
        <w:jc w:val="both"/>
        <w:rPr>
          <w:b/>
          <w:color w:val="E36C09"/>
          <w:sz w:val="28"/>
          <w:szCs w:val="28"/>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 klass</w:t>
      </w:r>
    </w:p>
    <w:p w:rsidR="00AF23CB" w:rsidRDefault="00AF23CB">
      <w:pPr>
        <w:pBdr>
          <w:top w:val="nil"/>
          <w:left w:val="nil"/>
          <w:bottom w:val="nil"/>
          <w:right w:val="nil"/>
          <w:between w:val="nil"/>
        </w:pBdr>
        <w:spacing w:after="0"/>
        <w:ind w:left="1080"/>
        <w:jc w:val="both"/>
        <w:rPr>
          <w:b/>
          <w:color w:val="000000"/>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37"/>
        </w:numPr>
        <w:pBdr>
          <w:top w:val="nil"/>
          <w:left w:val="nil"/>
          <w:bottom w:val="nil"/>
          <w:right w:val="nil"/>
          <w:between w:val="nil"/>
        </w:pBdr>
        <w:spacing w:after="0"/>
        <w:jc w:val="both"/>
      </w:pPr>
      <w:r>
        <w:rPr>
          <w:color w:val="000000"/>
        </w:rPr>
        <w:t>Euroopa üldiseloomustus – asend, pinnamood, kliima, siseveed</w:t>
      </w:r>
    </w:p>
    <w:p w:rsidR="00AF23CB" w:rsidRDefault="007E5CA2">
      <w:pPr>
        <w:numPr>
          <w:ilvl w:val="0"/>
          <w:numId w:val="337"/>
        </w:numPr>
        <w:pBdr>
          <w:top w:val="nil"/>
          <w:left w:val="nil"/>
          <w:bottom w:val="nil"/>
          <w:right w:val="nil"/>
          <w:between w:val="nil"/>
        </w:pBdr>
        <w:spacing w:after="0"/>
        <w:jc w:val="both"/>
      </w:pPr>
      <w:r>
        <w:rPr>
          <w:color w:val="000000"/>
        </w:rPr>
        <w:t>Euroopa loodusvööndid, rahvastik</w:t>
      </w:r>
    </w:p>
    <w:p w:rsidR="00AF23CB" w:rsidRDefault="007E5CA2">
      <w:pPr>
        <w:numPr>
          <w:ilvl w:val="0"/>
          <w:numId w:val="337"/>
        </w:numPr>
        <w:pBdr>
          <w:top w:val="nil"/>
          <w:left w:val="nil"/>
          <w:bottom w:val="nil"/>
          <w:right w:val="nil"/>
          <w:between w:val="nil"/>
        </w:pBdr>
        <w:spacing w:after="0"/>
        <w:jc w:val="both"/>
      </w:pPr>
      <w:r>
        <w:rPr>
          <w:color w:val="000000"/>
        </w:rPr>
        <w:t xml:space="preserve">Noored kurdmäestikud </w:t>
      </w:r>
    </w:p>
    <w:p w:rsidR="00AF23CB" w:rsidRDefault="007E5CA2">
      <w:pPr>
        <w:numPr>
          <w:ilvl w:val="0"/>
          <w:numId w:val="337"/>
        </w:numPr>
        <w:pBdr>
          <w:top w:val="nil"/>
          <w:left w:val="nil"/>
          <w:bottom w:val="nil"/>
          <w:right w:val="nil"/>
          <w:between w:val="nil"/>
        </w:pBdr>
        <w:spacing w:after="0"/>
        <w:jc w:val="both"/>
      </w:pPr>
      <w:r>
        <w:rPr>
          <w:color w:val="000000"/>
        </w:rPr>
        <w:t>Maavarad ja nende kasutamine (lõimimine kivimiõpetusega)</w:t>
      </w:r>
    </w:p>
    <w:p w:rsidR="00AF23CB" w:rsidRDefault="007E5CA2">
      <w:pPr>
        <w:numPr>
          <w:ilvl w:val="0"/>
          <w:numId w:val="337"/>
        </w:numPr>
        <w:pBdr>
          <w:top w:val="nil"/>
          <w:left w:val="nil"/>
          <w:bottom w:val="nil"/>
          <w:right w:val="nil"/>
          <w:between w:val="nil"/>
        </w:pBdr>
        <w:spacing w:after="0"/>
        <w:jc w:val="both"/>
      </w:pPr>
      <w:r>
        <w:rPr>
          <w:color w:val="000000"/>
        </w:rPr>
        <w:lastRenderedPageBreak/>
        <w:t xml:space="preserve">Mandrite, maailmajagude ja ookeanide kuju ning asend. </w:t>
      </w:r>
    </w:p>
    <w:p w:rsidR="00AF23CB" w:rsidRDefault="007E5CA2">
      <w:pPr>
        <w:numPr>
          <w:ilvl w:val="0"/>
          <w:numId w:val="337"/>
        </w:numPr>
        <w:pBdr>
          <w:top w:val="nil"/>
          <w:left w:val="nil"/>
          <w:bottom w:val="nil"/>
          <w:right w:val="nil"/>
          <w:between w:val="nil"/>
        </w:pBdr>
        <w:spacing w:after="0"/>
        <w:jc w:val="both"/>
      </w:pPr>
      <w:r>
        <w:rPr>
          <w:color w:val="000000"/>
        </w:rPr>
        <w:t>Hoovused. Tõus ja mõõn (lõimimine füüsikaga)</w:t>
      </w:r>
    </w:p>
    <w:p w:rsidR="00AF23CB" w:rsidRDefault="007E5CA2">
      <w:pPr>
        <w:numPr>
          <w:ilvl w:val="0"/>
          <w:numId w:val="337"/>
        </w:numPr>
        <w:pBdr>
          <w:top w:val="nil"/>
          <w:left w:val="nil"/>
          <w:bottom w:val="nil"/>
          <w:right w:val="nil"/>
          <w:between w:val="nil"/>
        </w:pBdr>
        <w:spacing w:after="0"/>
        <w:jc w:val="both"/>
      </w:pPr>
      <w:r>
        <w:rPr>
          <w:color w:val="000000"/>
        </w:rPr>
        <w:t>Loodusvööndite sõltuvus päikese asendist ja kliimatingimustest. Maa orbiidist tulenev aastaaegade vaheldumine (lõimimine loodus-, taime-ja loomaõpetusega).</w:t>
      </w:r>
    </w:p>
    <w:p w:rsidR="00AF23CB" w:rsidRDefault="007E5CA2">
      <w:pPr>
        <w:numPr>
          <w:ilvl w:val="0"/>
          <w:numId w:val="337"/>
        </w:numPr>
        <w:pBdr>
          <w:top w:val="nil"/>
          <w:left w:val="nil"/>
          <w:bottom w:val="nil"/>
          <w:right w:val="nil"/>
          <w:between w:val="nil"/>
        </w:pBdr>
        <w:spacing w:after="0"/>
        <w:jc w:val="both"/>
      </w:pPr>
      <w:r>
        <w:rPr>
          <w:color w:val="000000"/>
        </w:rPr>
        <w:t>Maailm kui tervik, keskkonnaprobleemid</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 xml:space="preserve">6. klassi lõpetaja: </w:t>
      </w:r>
    </w:p>
    <w:p w:rsidR="00AF23CB" w:rsidRDefault="007E5CA2">
      <w:pPr>
        <w:numPr>
          <w:ilvl w:val="0"/>
          <w:numId w:val="333"/>
        </w:numPr>
        <w:pBdr>
          <w:top w:val="nil"/>
          <w:left w:val="nil"/>
          <w:bottom w:val="nil"/>
          <w:right w:val="nil"/>
          <w:between w:val="nil"/>
        </w:pBdr>
        <w:spacing w:after="0"/>
        <w:jc w:val="both"/>
      </w:pPr>
      <w:r>
        <w:rPr>
          <w:color w:val="000000"/>
        </w:rPr>
        <w:t xml:space="preserve">oskab looduses käituda; </w:t>
      </w:r>
    </w:p>
    <w:p w:rsidR="00AF23CB" w:rsidRDefault="007E5CA2">
      <w:pPr>
        <w:numPr>
          <w:ilvl w:val="0"/>
          <w:numId w:val="333"/>
        </w:numPr>
        <w:pBdr>
          <w:top w:val="nil"/>
          <w:left w:val="nil"/>
          <w:bottom w:val="nil"/>
          <w:right w:val="nil"/>
          <w:between w:val="nil"/>
        </w:pBdr>
        <w:spacing w:after="0"/>
        <w:jc w:val="both"/>
      </w:pPr>
      <w:r>
        <w:rPr>
          <w:color w:val="000000"/>
        </w:rPr>
        <w:t xml:space="preserve">oskab kirjeldada looduslikke objekte ja nähtusi; </w:t>
      </w:r>
    </w:p>
    <w:p w:rsidR="00AF23CB" w:rsidRDefault="007E5CA2">
      <w:pPr>
        <w:numPr>
          <w:ilvl w:val="0"/>
          <w:numId w:val="333"/>
        </w:numPr>
        <w:pBdr>
          <w:top w:val="nil"/>
          <w:left w:val="nil"/>
          <w:bottom w:val="nil"/>
          <w:right w:val="nil"/>
          <w:between w:val="nil"/>
        </w:pBdr>
        <w:spacing w:after="0"/>
        <w:jc w:val="both"/>
      </w:pPr>
      <w:r>
        <w:rPr>
          <w:color w:val="000000"/>
        </w:rPr>
        <w:t xml:space="preserve">mõistab elus ja eluta looduse seoseid; </w:t>
      </w:r>
    </w:p>
    <w:p w:rsidR="00AF23CB" w:rsidRDefault="007E5CA2">
      <w:pPr>
        <w:numPr>
          <w:ilvl w:val="0"/>
          <w:numId w:val="333"/>
        </w:numPr>
        <w:pBdr>
          <w:top w:val="nil"/>
          <w:left w:val="nil"/>
          <w:bottom w:val="nil"/>
          <w:right w:val="nil"/>
          <w:between w:val="nil"/>
        </w:pBdr>
        <w:spacing w:after="0"/>
        <w:jc w:val="both"/>
      </w:pPr>
      <w:r>
        <w:rPr>
          <w:color w:val="000000"/>
        </w:rPr>
        <w:t xml:space="preserve">mõistab looduses toimuvaid ajalisi muutusi; </w:t>
      </w:r>
    </w:p>
    <w:p w:rsidR="00AF23CB" w:rsidRDefault="007E5CA2">
      <w:pPr>
        <w:numPr>
          <w:ilvl w:val="0"/>
          <w:numId w:val="333"/>
        </w:numPr>
        <w:pBdr>
          <w:top w:val="nil"/>
          <w:left w:val="nil"/>
          <w:bottom w:val="nil"/>
          <w:right w:val="nil"/>
          <w:between w:val="nil"/>
        </w:pBdr>
        <w:spacing w:after="0"/>
        <w:jc w:val="both"/>
      </w:pPr>
      <w:r>
        <w:rPr>
          <w:color w:val="000000"/>
        </w:rPr>
        <w:t xml:space="preserve">oskab kirjeldada Eesti regioonide loodust ja inimtegevust; oskab kirjeldada Eesti asustust ja levinumaid asulatüüpe; teab Eesti maakondi ja suuremaid linnu; </w:t>
      </w:r>
    </w:p>
    <w:p w:rsidR="00AF23CB" w:rsidRDefault="007E5CA2">
      <w:pPr>
        <w:numPr>
          <w:ilvl w:val="0"/>
          <w:numId w:val="333"/>
        </w:numPr>
        <w:pBdr>
          <w:top w:val="nil"/>
          <w:left w:val="nil"/>
          <w:bottom w:val="nil"/>
          <w:right w:val="nil"/>
          <w:between w:val="nil"/>
        </w:pBdr>
        <w:spacing w:after="0"/>
        <w:jc w:val="both"/>
      </w:pPr>
      <w:r>
        <w:rPr>
          <w:color w:val="000000"/>
        </w:rPr>
        <w:t xml:space="preserve">tunneb Eesti põhilisi pinnavorme ja nende tekkimist; omab ülevaadet Eesti veestikust ja Läänemerest; tunneb loodus- ja keskkonnakaitse põhiprintsiipe; </w:t>
      </w:r>
    </w:p>
    <w:p w:rsidR="00AF23CB" w:rsidRDefault="007E5CA2">
      <w:pPr>
        <w:numPr>
          <w:ilvl w:val="0"/>
          <w:numId w:val="333"/>
        </w:numPr>
        <w:pBdr>
          <w:top w:val="nil"/>
          <w:left w:val="nil"/>
          <w:bottom w:val="nil"/>
          <w:right w:val="nil"/>
          <w:between w:val="nil"/>
        </w:pBdr>
        <w:spacing w:after="0"/>
        <w:jc w:val="both"/>
      </w:pPr>
      <w:r>
        <w:rPr>
          <w:color w:val="000000"/>
        </w:rPr>
        <w:t xml:space="preserve">omab ettekujutust Maa siseehitusest ja maakoore ehitusest; </w:t>
      </w:r>
    </w:p>
    <w:p w:rsidR="00AF23CB" w:rsidRDefault="007E5CA2">
      <w:pPr>
        <w:numPr>
          <w:ilvl w:val="0"/>
          <w:numId w:val="333"/>
        </w:numPr>
        <w:pBdr>
          <w:top w:val="nil"/>
          <w:left w:val="nil"/>
          <w:bottom w:val="nil"/>
          <w:right w:val="nil"/>
          <w:between w:val="nil"/>
        </w:pBdr>
        <w:spacing w:after="0"/>
        <w:jc w:val="both"/>
      </w:pPr>
      <w:r>
        <w:rPr>
          <w:color w:val="000000"/>
        </w:rPr>
        <w:t xml:space="preserve">omab teadmisi geoloogilistest protsessidest; </w:t>
      </w:r>
    </w:p>
    <w:p w:rsidR="00AF23CB" w:rsidRDefault="007E5CA2">
      <w:pPr>
        <w:numPr>
          <w:ilvl w:val="0"/>
          <w:numId w:val="333"/>
        </w:numPr>
        <w:pBdr>
          <w:top w:val="nil"/>
          <w:left w:val="nil"/>
          <w:bottom w:val="nil"/>
          <w:right w:val="nil"/>
          <w:between w:val="nil"/>
        </w:pBdr>
        <w:spacing w:after="0"/>
        <w:jc w:val="both"/>
      </w:pPr>
      <w:r>
        <w:rPr>
          <w:color w:val="000000"/>
        </w:rPr>
        <w:t xml:space="preserve">teab kivimite klassifikatsiooni ja oskab tuua näiteid erineva tekkega kivimite kohta; </w:t>
      </w:r>
    </w:p>
    <w:p w:rsidR="00AF23CB" w:rsidRDefault="007E5CA2">
      <w:pPr>
        <w:numPr>
          <w:ilvl w:val="0"/>
          <w:numId w:val="333"/>
        </w:numPr>
        <w:pBdr>
          <w:top w:val="nil"/>
          <w:left w:val="nil"/>
          <w:bottom w:val="nil"/>
          <w:right w:val="nil"/>
          <w:between w:val="nil"/>
        </w:pBdr>
        <w:spacing w:after="0"/>
        <w:jc w:val="both"/>
      </w:pPr>
      <w:r>
        <w:rPr>
          <w:color w:val="000000"/>
        </w:rPr>
        <w:t xml:space="preserve">teab Eestis leiduvaid maavarasid ja nende kasutusvõimalusi; </w:t>
      </w:r>
    </w:p>
    <w:p w:rsidR="00AF23CB" w:rsidRDefault="007E5CA2">
      <w:pPr>
        <w:numPr>
          <w:ilvl w:val="0"/>
          <w:numId w:val="333"/>
        </w:numPr>
        <w:pBdr>
          <w:top w:val="nil"/>
          <w:left w:val="nil"/>
          <w:bottom w:val="nil"/>
          <w:right w:val="nil"/>
          <w:between w:val="nil"/>
        </w:pBdr>
        <w:spacing w:after="0"/>
        <w:jc w:val="both"/>
      </w:pPr>
      <w:r>
        <w:rPr>
          <w:color w:val="000000"/>
        </w:rPr>
        <w:t xml:space="preserve">omab ülevaadet Euroopa regionaalsetest erinevustest nii looduses kui ka majandustegevuses; </w:t>
      </w:r>
    </w:p>
    <w:p w:rsidR="00AF23CB" w:rsidRDefault="007E5CA2">
      <w:pPr>
        <w:numPr>
          <w:ilvl w:val="0"/>
          <w:numId w:val="333"/>
        </w:numPr>
        <w:pBdr>
          <w:top w:val="nil"/>
          <w:left w:val="nil"/>
          <w:bottom w:val="nil"/>
          <w:right w:val="nil"/>
          <w:between w:val="nil"/>
        </w:pBdr>
        <w:spacing w:after="0"/>
        <w:jc w:val="both"/>
      </w:pPr>
      <w:r>
        <w:rPr>
          <w:color w:val="000000"/>
        </w:rPr>
        <w:t xml:space="preserve">oskab allikate põhjal koostada lihtsamaid ettekandeid; </w:t>
      </w:r>
    </w:p>
    <w:p w:rsidR="00AF23CB" w:rsidRDefault="007E5CA2">
      <w:pPr>
        <w:numPr>
          <w:ilvl w:val="0"/>
          <w:numId w:val="333"/>
        </w:numPr>
        <w:pBdr>
          <w:top w:val="nil"/>
          <w:left w:val="nil"/>
          <w:bottom w:val="nil"/>
          <w:right w:val="nil"/>
          <w:between w:val="nil"/>
        </w:pBdr>
        <w:spacing w:after="0"/>
        <w:jc w:val="both"/>
      </w:pPr>
      <w:r>
        <w:rPr>
          <w:color w:val="000000"/>
        </w:rPr>
        <w:t xml:space="preserve">oskab kasutada lihtsamaid loodusteaduse uurimismeetodeid (vaatlus, mõõtmine); </w:t>
      </w:r>
    </w:p>
    <w:p w:rsidR="00AF23CB" w:rsidRDefault="007E5CA2">
      <w:pPr>
        <w:numPr>
          <w:ilvl w:val="0"/>
          <w:numId w:val="333"/>
        </w:numPr>
        <w:pBdr>
          <w:top w:val="nil"/>
          <w:left w:val="nil"/>
          <w:bottom w:val="nil"/>
          <w:right w:val="nil"/>
          <w:between w:val="nil"/>
        </w:pBdr>
        <w:spacing w:after="0"/>
        <w:jc w:val="both"/>
      </w:pPr>
      <w:r>
        <w:rPr>
          <w:color w:val="000000"/>
        </w:rPr>
        <w:t xml:space="preserve">oskab kasutada kompassi; </w:t>
      </w:r>
    </w:p>
    <w:p w:rsidR="00AF23CB" w:rsidRDefault="007E5CA2">
      <w:pPr>
        <w:numPr>
          <w:ilvl w:val="0"/>
          <w:numId w:val="333"/>
        </w:numPr>
        <w:pBdr>
          <w:top w:val="nil"/>
          <w:left w:val="nil"/>
          <w:bottom w:val="nil"/>
          <w:right w:val="nil"/>
          <w:between w:val="nil"/>
        </w:pBdr>
        <w:spacing w:after="0"/>
        <w:jc w:val="both"/>
      </w:pPr>
      <w:r>
        <w:rPr>
          <w:color w:val="000000"/>
        </w:rPr>
        <w:t xml:space="preserve">oskab koostada lihtsamaid plaane ja neid kasutada; </w:t>
      </w:r>
    </w:p>
    <w:p w:rsidR="00AF23CB" w:rsidRDefault="007E5CA2">
      <w:pPr>
        <w:numPr>
          <w:ilvl w:val="0"/>
          <w:numId w:val="333"/>
        </w:numPr>
        <w:pBdr>
          <w:top w:val="nil"/>
          <w:left w:val="nil"/>
          <w:bottom w:val="nil"/>
          <w:right w:val="nil"/>
          <w:between w:val="nil"/>
        </w:pBdr>
        <w:spacing w:after="0"/>
        <w:jc w:val="both"/>
      </w:pPr>
      <w:r>
        <w:rPr>
          <w:color w:val="000000"/>
        </w:rPr>
        <w:t xml:space="preserve">oskab liikuda maastikul, määrata ilmakaari. </w:t>
      </w:r>
    </w:p>
    <w:p w:rsidR="00AF23CB" w:rsidRDefault="00AF23CB">
      <w:pPr>
        <w:spacing w:after="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 xml:space="preserve">Geograafia eraldub loodusõpetusest juba 5. klassis. 5. klassi geograafias käsitletakse Eesti geograafiat. Kodukoha geograafiat, kaardi ja plaani joonistamist õpitakse 4. klassi koduloos (loodusõpetuses). Üldiselt liigutakse koduümbrusest järk-järgult kaugemale. Eestit käsitletakse piirkondade kaupa, kusjuures õpilane peaks saama tervikpildi igast piirkonnast eraldi. Suur rõhk on kivimite ja geoloogiliste protsesside õppimisel juba 6. klassi kivimiõpetuses (loodusõpetuses). Euroopast pildi saamiseks kasutatakse üksikute polaarsete piirkondade või riikide looduse ja sellest tuleneva inim- tegevuse õppimist ning võrdlemist. Tundides õpilased IKT vahendeid ei kasuta, aga nad võivad iseseisvate tööde tegemisel andmete kogumiseks kasutada teiste teabeallikate hulgas ka interneti võimalusi. </w:t>
      </w:r>
    </w:p>
    <w:p w:rsidR="00AF23CB" w:rsidRDefault="00AF23CB">
      <w:pPr>
        <w:spacing w:after="0"/>
        <w:jc w:val="both"/>
        <w:rPr>
          <w:b/>
          <w:color w:val="E36C09"/>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Geograafiaõpetus III kooliastmes</w:t>
      </w:r>
    </w:p>
    <w:p w:rsidR="00AF23CB" w:rsidRDefault="00AF23CB">
      <w:pPr>
        <w:spacing w:after="0"/>
        <w:jc w:val="both"/>
      </w:pPr>
    </w:p>
    <w:p w:rsidR="00AF23CB" w:rsidRDefault="007E5CA2">
      <w:pPr>
        <w:spacing w:after="0"/>
        <w:jc w:val="both"/>
        <w:rPr>
          <w:b/>
        </w:rPr>
      </w:pPr>
      <w:r>
        <w:rPr>
          <w:b/>
        </w:rPr>
        <w:lastRenderedPageBreak/>
        <w:t>Õpitulemused III kooliastme lõpuks</w:t>
      </w:r>
    </w:p>
    <w:p w:rsidR="00AF23CB" w:rsidRDefault="00AF23CB">
      <w:pPr>
        <w:spacing w:after="0"/>
        <w:jc w:val="both"/>
      </w:pPr>
    </w:p>
    <w:p w:rsidR="00AF23CB" w:rsidRDefault="007E5CA2">
      <w:pPr>
        <w:spacing w:after="0"/>
        <w:jc w:val="both"/>
      </w:pPr>
      <w:r>
        <w:t>7. klassis käsitletakse Vana Maailma: Aafrikat ja Aasiat ja. Oluline on maadeavastuste teema, mida saab seostada ajalooga, kus õpitakse tundma avastuste ajastut, koloniseerimine algust ja orjakaubandust. Tuuakse välja ka seoseid põllumajanduse ja töötleva tööstuse vahel. See omakorda seostub globaalsete kliimavöötmete ja loodusvöönditega.</w:t>
      </w:r>
    </w:p>
    <w:p w:rsidR="00AF23CB" w:rsidRDefault="00AF23CB">
      <w:pPr>
        <w:spacing w:after="0"/>
        <w:jc w:val="both"/>
      </w:pPr>
    </w:p>
    <w:p w:rsidR="00AF23CB" w:rsidRDefault="007E5CA2">
      <w:pPr>
        <w:spacing w:after="0"/>
        <w:jc w:val="both"/>
      </w:pPr>
      <w:r>
        <w:t>8.klassi õpilased elavad üha tugevamalt sisse maailma, nii tekib neis vajadus tegeleda maailmaprobleemidega. Võib märgata ka vastupidist olukorda, kus isiklikud probleemid omandavad sageli „maailmamõõtmed”. Sel põhjusel tuleb arvestada õpilase ja maailma vahelise vastasmõjuga. Tegelemine eri rahvaste eluga, nende kultuuride ja väärtustega, annab lastele ettekujutuse rahvaste eripäradest. See võib aidata noorukitel leida pidet nende endi hingelistes otsingutes. Ameerika käsitlemisel tuuakse välja Põhja-ja Lõuna-Ameerika erinevused. See aitab arendada õpilaste kujutlusvõimet.</w:t>
      </w:r>
    </w:p>
    <w:p w:rsidR="00AF23CB" w:rsidRDefault="00AF23CB">
      <w:pPr>
        <w:spacing w:after="0"/>
        <w:jc w:val="both"/>
      </w:pPr>
    </w:p>
    <w:p w:rsidR="00AF23CB" w:rsidRDefault="007E5CA2">
      <w:pPr>
        <w:spacing w:after="0"/>
        <w:jc w:val="both"/>
      </w:pPr>
      <w:r>
        <w:t xml:space="preserve"> 9. klassis võetakse kõik eelnevalt õpitu kokku, korratakse ja süvendatakse teadmisi Euroopa ja Eesti geograafiast. Antakse ülevaade Eesti majandusest.</w:t>
      </w:r>
    </w:p>
    <w:p w:rsidR="00AF23CB" w:rsidRDefault="00AF23CB">
      <w:pPr>
        <w:spacing w:after="0"/>
        <w:jc w:val="both"/>
      </w:pPr>
    </w:p>
    <w:p w:rsidR="00AF23CB" w:rsidRDefault="007E5CA2">
      <w:pPr>
        <w:spacing w:after="0"/>
        <w:jc w:val="both"/>
        <w:rPr>
          <w:u w:val="single"/>
        </w:rPr>
      </w:pPr>
      <w:r>
        <w:rPr>
          <w:u w:val="single"/>
        </w:rPr>
        <w:t>Põhikooli lõpetaja:</w:t>
      </w:r>
    </w:p>
    <w:p w:rsidR="00AF23CB" w:rsidRDefault="00AF23CB">
      <w:pPr>
        <w:spacing w:after="0"/>
        <w:jc w:val="both"/>
        <w:rPr>
          <w:u w:val="single"/>
        </w:rPr>
      </w:pPr>
    </w:p>
    <w:p w:rsidR="00AF23CB" w:rsidRDefault="007E5CA2">
      <w:pPr>
        <w:numPr>
          <w:ilvl w:val="0"/>
          <w:numId w:val="209"/>
        </w:numPr>
        <w:pBdr>
          <w:top w:val="nil"/>
          <w:left w:val="nil"/>
          <w:bottom w:val="nil"/>
          <w:right w:val="nil"/>
          <w:between w:val="nil"/>
        </w:pBdr>
        <w:spacing w:after="0"/>
        <w:jc w:val="both"/>
      </w:pPr>
      <w:r>
        <w:rPr>
          <w:color w:val="000000"/>
        </w:rPr>
        <w:t>vaatleb, analüüsib ning selgitab keskkonna objekte ja protsesse, leiab nendevahelisi seoseid ning teeb üldistavaid järeldusi, rakendades loodusainetes omandatud teadmisi ja oskusi;</w:t>
      </w:r>
    </w:p>
    <w:p w:rsidR="00AF23CB" w:rsidRDefault="007E5CA2">
      <w:pPr>
        <w:numPr>
          <w:ilvl w:val="0"/>
          <w:numId w:val="209"/>
        </w:numPr>
        <w:pBdr>
          <w:top w:val="nil"/>
          <w:left w:val="nil"/>
          <w:bottom w:val="nil"/>
          <w:right w:val="nil"/>
          <w:between w:val="nil"/>
        </w:pBdr>
        <w:spacing w:after="0"/>
        <w:jc w:val="both"/>
      </w:pPr>
      <w:r>
        <w:rPr>
          <w:color w:val="000000"/>
        </w:rPr>
        <w:t xml:space="preserve">oskab märgata ja lahendada loodusteaduslikke probleeme, kasutades loodusteaduslikku meetodit, ning esitada saadud järeldusi kirjalikult ja suuliselt; </w:t>
      </w:r>
    </w:p>
    <w:p w:rsidR="00AF23CB" w:rsidRDefault="007E5CA2">
      <w:pPr>
        <w:numPr>
          <w:ilvl w:val="0"/>
          <w:numId w:val="209"/>
        </w:numPr>
        <w:pBdr>
          <w:top w:val="nil"/>
          <w:left w:val="nil"/>
          <w:bottom w:val="nil"/>
          <w:right w:val="nil"/>
          <w:between w:val="nil"/>
        </w:pBdr>
        <w:spacing w:after="0"/>
        <w:jc w:val="both"/>
      </w:pPr>
      <w:r>
        <w:rPr>
          <w:color w:val="000000"/>
        </w:rPr>
        <w:t xml:space="preserve">oskab teha igapäevaelulisi looduskeskkonnaga seotud pädevaid otsuseid, arvestades loodusteaduslikke, majanduslikke, eetilis-moraalseid seisukohti ja õigusakte ning prognoosida otsuste mõju; </w:t>
      </w:r>
    </w:p>
    <w:p w:rsidR="00AF23CB" w:rsidRDefault="007E5CA2">
      <w:pPr>
        <w:numPr>
          <w:ilvl w:val="0"/>
          <w:numId w:val="209"/>
        </w:numPr>
        <w:pBdr>
          <w:top w:val="nil"/>
          <w:left w:val="nil"/>
          <w:bottom w:val="nil"/>
          <w:right w:val="nil"/>
          <w:between w:val="nil"/>
        </w:pBdr>
        <w:spacing w:after="0"/>
        <w:jc w:val="both"/>
      </w:pPr>
      <w:r>
        <w:rPr>
          <w:color w:val="000000"/>
        </w:rPr>
        <w:t xml:space="preserve">kasutab loodusteaduste-ja tehnoloogialase info hankimiseks erinevaid, sh elektroonilisi allikaid, analüüsib ja hindab kriitiliselt neis sisalduva info õigsust ning rakendab seda probleeme lahendades; </w:t>
      </w:r>
    </w:p>
    <w:p w:rsidR="00AF23CB" w:rsidRDefault="007E5CA2">
      <w:pPr>
        <w:numPr>
          <w:ilvl w:val="0"/>
          <w:numId w:val="209"/>
        </w:numPr>
        <w:pBdr>
          <w:top w:val="nil"/>
          <w:left w:val="nil"/>
          <w:bottom w:val="nil"/>
          <w:right w:val="nil"/>
          <w:between w:val="nil"/>
        </w:pBdr>
        <w:spacing w:after="0"/>
        <w:jc w:val="both"/>
      </w:pPr>
      <w:r>
        <w:rPr>
          <w:color w:val="000000"/>
        </w:rPr>
        <w:t>on omandanud süsteemse ülevaate looduskeskkonnas toimuvatest peamistest protsessidest ning mõistab loodusteaduste arengut kui protsessi, mis loob uusi teadmisi ja annab selgitusi ümbritseva kohta ning millel on praktilisi väljundeid;</w:t>
      </w:r>
    </w:p>
    <w:p w:rsidR="00AF23CB" w:rsidRDefault="007E5CA2">
      <w:pPr>
        <w:numPr>
          <w:ilvl w:val="0"/>
          <w:numId w:val="209"/>
        </w:numPr>
        <w:pBdr>
          <w:top w:val="nil"/>
          <w:left w:val="nil"/>
          <w:bottom w:val="nil"/>
          <w:right w:val="nil"/>
          <w:between w:val="nil"/>
        </w:pBdr>
        <w:spacing w:after="0"/>
        <w:jc w:val="both"/>
      </w:pPr>
      <w:r>
        <w:rPr>
          <w:color w:val="000000"/>
        </w:rPr>
        <w:t>mõistab loodusainete omavahelisi seoseid ja erisusi, on omandanud ülevaate valdkonna elukutsetest ning rakendab loodusainetes saadud teadmisi ja oskusi elukutsevalikus;</w:t>
      </w:r>
    </w:p>
    <w:p w:rsidR="00AF23CB" w:rsidRDefault="007E5CA2">
      <w:pPr>
        <w:numPr>
          <w:ilvl w:val="0"/>
          <w:numId w:val="209"/>
        </w:numPr>
        <w:pBdr>
          <w:top w:val="nil"/>
          <w:left w:val="nil"/>
          <w:bottom w:val="nil"/>
          <w:right w:val="nil"/>
          <w:between w:val="nil"/>
        </w:pBdr>
        <w:spacing w:after="0"/>
        <w:jc w:val="both"/>
      </w:pPr>
      <w:r>
        <w:rPr>
          <w:color w:val="000000"/>
        </w:rPr>
        <w:t>väärtustab keskkonda kui tervikut, sellega seotud vastutustundlikku ja säästvat eluviisi ning järgib tervislikke eluviise.</w:t>
      </w:r>
    </w:p>
    <w:p w:rsidR="00AF23CB" w:rsidRDefault="00AF23CB">
      <w:pPr>
        <w:spacing w:after="0"/>
        <w:jc w:val="both"/>
      </w:pPr>
    </w:p>
    <w:p w:rsidR="00AF23CB" w:rsidRDefault="007E5CA2">
      <w:pPr>
        <w:spacing w:after="0"/>
        <w:jc w:val="both"/>
        <w:rPr>
          <w:b/>
          <w:color w:val="E36C09"/>
          <w:sz w:val="24"/>
          <w:szCs w:val="24"/>
        </w:rPr>
      </w:pPr>
      <w:r>
        <w:rPr>
          <w:b/>
          <w:sz w:val="24"/>
          <w:szCs w:val="24"/>
        </w:rPr>
        <w:t>Juhtmotiivid</w:t>
      </w:r>
      <w:r>
        <w:rPr>
          <w:b/>
          <w:color w:val="E36C09"/>
          <w:sz w:val="24"/>
          <w:szCs w:val="24"/>
        </w:rPr>
        <w:t xml:space="preserve"> </w:t>
      </w:r>
    </w:p>
    <w:p w:rsidR="00AF23CB" w:rsidRDefault="00AF23CB">
      <w:pPr>
        <w:spacing w:after="0"/>
        <w:jc w:val="both"/>
        <w:rPr>
          <w:sz w:val="24"/>
          <w:szCs w:val="24"/>
        </w:rPr>
      </w:pPr>
    </w:p>
    <w:p w:rsidR="00AF23CB" w:rsidRDefault="007E5CA2">
      <w:pPr>
        <w:spacing w:after="0"/>
        <w:jc w:val="both"/>
      </w:pPr>
      <w:r>
        <w:lastRenderedPageBreak/>
        <w:t xml:space="preserve">7. ja 8. klassis õpitakse tundma maailma eri piirkondade majandust ning kultuuriolusid, rahvaste tegevusalasid lähtudes polaarsuse printsiibist. Ka teistes õppetsüklites võib teemat täiendada, kirjeldades erinevaid maailma paiku, biograafiaid või avastusi. Käsitletakse Euroopa koloniseerimise mõju Uue Maailma piirkondade arengule, kliimatingimuste mõju taimkatte kujunemisele ja inimtegevusele maailma erinevates piirkondades. Oluline on seose loomine tooraine (maavarad, põllumajandussaaduste jne.) ja töötleva tööstuse vahel. </w:t>
      </w:r>
    </w:p>
    <w:p w:rsidR="00AF23CB" w:rsidRDefault="007E5CA2">
      <w:pPr>
        <w:spacing w:after="0"/>
        <w:jc w:val="both"/>
      </w:pPr>
      <w:r>
        <w:t>Eri rahvaste kultuuri ja elu tundmaõppimine aitab mõista rahvaste eripära. See võib anda pidepunkte noorukitele nende endi hingelistes otsingutes. Oluliseks muutuvad globaalprobleemid. Geograafias õpitakse tundma maa „skeletti” – litosfääri: mineraale, kivimeid ja nende moodustumist.</w:t>
      </w:r>
    </w:p>
    <w:p w:rsidR="00AF23CB" w:rsidRDefault="007E5CA2">
      <w:pPr>
        <w:spacing w:after="0"/>
        <w:jc w:val="both"/>
      </w:pPr>
      <w:r>
        <w:t>9. klassis käsitletakse nii geoloogilisi kui ka majandus- ja rahvastikuteemasid dünaamiliste protsessidena. Õpilased peavad tajuma arengut ja protsessidevahelisi seoseid. Seda toetab aktiivõppe rakendamine. On oluline, et õpilased mõistaksid loodusprotsesse, nende tagajärgi ja kõige muutumist ajas</w:t>
      </w:r>
    </w:p>
    <w:p w:rsidR="00AF23CB" w:rsidRDefault="00AF23CB">
      <w:pPr>
        <w:spacing w:after="0"/>
        <w:jc w:val="both"/>
      </w:pP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 klass</w:t>
      </w:r>
    </w:p>
    <w:p w:rsidR="00AF23CB" w:rsidRDefault="00AF23CB">
      <w:pPr>
        <w:spacing w:after="0"/>
        <w:jc w:val="both"/>
        <w:rPr>
          <w:sz w:val="24"/>
          <w:szCs w:val="24"/>
        </w:rPr>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7. klassi lõpetaja: </w:t>
      </w:r>
    </w:p>
    <w:p w:rsidR="00AF23CB" w:rsidRDefault="007E5CA2">
      <w:pPr>
        <w:numPr>
          <w:ilvl w:val="0"/>
          <w:numId w:val="200"/>
        </w:numPr>
        <w:pBdr>
          <w:top w:val="nil"/>
          <w:left w:val="nil"/>
          <w:bottom w:val="nil"/>
          <w:right w:val="nil"/>
          <w:between w:val="nil"/>
        </w:pBdr>
        <w:spacing w:after="0"/>
        <w:jc w:val="both"/>
      </w:pPr>
      <w:r>
        <w:rPr>
          <w:color w:val="000000"/>
        </w:rPr>
        <w:t xml:space="preserve">teab mandreid ja ookeane; </w:t>
      </w:r>
    </w:p>
    <w:p w:rsidR="00AF23CB" w:rsidRDefault="007E5CA2">
      <w:pPr>
        <w:numPr>
          <w:ilvl w:val="0"/>
          <w:numId w:val="200"/>
        </w:numPr>
        <w:pBdr>
          <w:top w:val="nil"/>
          <w:left w:val="nil"/>
          <w:bottom w:val="nil"/>
          <w:right w:val="nil"/>
          <w:between w:val="nil"/>
        </w:pBdr>
        <w:spacing w:after="0"/>
        <w:jc w:val="both"/>
      </w:pPr>
      <w:r>
        <w:rPr>
          <w:color w:val="000000"/>
        </w:rPr>
        <w:t xml:space="preserve">teab Vana ja Uue maailma maailmajagusid; </w:t>
      </w:r>
    </w:p>
    <w:p w:rsidR="00AF23CB" w:rsidRDefault="007E5CA2">
      <w:pPr>
        <w:numPr>
          <w:ilvl w:val="0"/>
          <w:numId w:val="200"/>
        </w:numPr>
        <w:pBdr>
          <w:top w:val="nil"/>
          <w:left w:val="nil"/>
          <w:bottom w:val="nil"/>
          <w:right w:val="nil"/>
          <w:between w:val="nil"/>
        </w:pBdr>
        <w:spacing w:after="0"/>
        <w:jc w:val="both"/>
      </w:pPr>
      <w:r>
        <w:rPr>
          <w:color w:val="000000"/>
        </w:rPr>
        <w:t xml:space="preserve">teab kliimat kujundavaid tegureid ja oskab kirjeldada nende mõju kliima kujunemisel; </w:t>
      </w:r>
    </w:p>
    <w:p w:rsidR="00AF23CB" w:rsidRDefault="007E5CA2">
      <w:pPr>
        <w:numPr>
          <w:ilvl w:val="0"/>
          <w:numId w:val="200"/>
        </w:numPr>
        <w:pBdr>
          <w:top w:val="nil"/>
          <w:left w:val="nil"/>
          <w:bottom w:val="nil"/>
          <w:right w:val="nil"/>
          <w:between w:val="nil"/>
        </w:pBdr>
        <w:spacing w:after="0"/>
        <w:jc w:val="both"/>
      </w:pPr>
      <w:r>
        <w:rPr>
          <w:color w:val="000000"/>
        </w:rPr>
        <w:t>oskab mõõta vahemaid</w:t>
      </w:r>
    </w:p>
    <w:p w:rsidR="00AF23CB" w:rsidRDefault="007E5CA2">
      <w:pPr>
        <w:numPr>
          <w:ilvl w:val="0"/>
          <w:numId w:val="200"/>
        </w:numPr>
        <w:pBdr>
          <w:top w:val="nil"/>
          <w:left w:val="nil"/>
          <w:bottom w:val="nil"/>
          <w:right w:val="nil"/>
          <w:between w:val="nil"/>
        </w:pBdr>
        <w:spacing w:after="0"/>
        <w:jc w:val="both"/>
      </w:pPr>
      <w:r>
        <w:rPr>
          <w:color w:val="000000"/>
        </w:rPr>
        <w:t>oskab kirjeldada Maa siseehitust, teab maavärinate ja vulkaanipursete tekkepõhjuseid;</w:t>
      </w:r>
    </w:p>
    <w:p w:rsidR="00AF23CB" w:rsidRDefault="007E5CA2">
      <w:pPr>
        <w:numPr>
          <w:ilvl w:val="0"/>
          <w:numId w:val="200"/>
        </w:numPr>
        <w:pBdr>
          <w:top w:val="nil"/>
          <w:left w:val="nil"/>
          <w:bottom w:val="nil"/>
          <w:right w:val="nil"/>
          <w:between w:val="nil"/>
        </w:pBdr>
        <w:spacing w:after="0"/>
        <w:jc w:val="both"/>
      </w:pPr>
      <w:r>
        <w:rPr>
          <w:color w:val="000000"/>
        </w:rPr>
        <w:t>omab ülevaadet maailma mägisema ja tasasema pinnamoega piirkondadest;</w:t>
      </w:r>
    </w:p>
    <w:p w:rsidR="00AF23CB" w:rsidRDefault="007E5CA2">
      <w:pPr>
        <w:numPr>
          <w:ilvl w:val="0"/>
          <w:numId w:val="200"/>
        </w:numPr>
        <w:pBdr>
          <w:top w:val="nil"/>
          <w:left w:val="nil"/>
          <w:bottom w:val="nil"/>
          <w:right w:val="nil"/>
          <w:between w:val="nil"/>
        </w:pBdr>
        <w:spacing w:after="0"/>
        <w:jc w:val="both"/>
      </w:pPr>
      <w:r>
        <w:rPr>
          <w:color w:val="000000"/>
        </w:rPr>
        <w:t>leiab kaardilt olulisemad mäestikud, mägismaad ja tasandikud;</w:t>
      </w:r>
    </w:p>
    <w:p w:rsidR="00AF23CB" w:rsidRDefault="007E5CA2">
      <w:pPr>
        <w:numPr>
          <w:ilvl w:val="0"/>
          <w:numId w:val="200"/>
        </w:numPr>
        <w:pBdr>
          <w:top w:val="nil"/>
          <w:left w:val="nil"/>
          <w:bottom w:val="nil"/>
          <w:right w:val="nil"/>
          <w:between w:val="nil"/>
        </w:pBdr>
        <w:spacing w:after="0"/>
        <w:jc w:val="both"/>
      </w:pPr>
      <w:r>
        <w:rPr>
          <w:color w:val="000000"/>
        </w:rPr>
        <w:t xml:space="preserve">iseloomustab etteantud riigi geograafilist asendit; </w:t>
      </w:r>
    </w:p>
    <w:p w:rsidR="00AF23CB" w:rsidRDefault="007E5CA2">
      <w:pPr>
        <w:numPr>
          <w:ilvl w:val="0"/>
          <w:numId w:val="200"/>
        </w:numPr>
        <w:pBdr>
          <w:top w:val="nil"/>
          <w:left w:val="nil"/>
          <w:bottom w:val="nil"/>
          <w:right w:val="nil"/>
          <w:between w:val="nil"/>
        </w:pBdr>
        <w:spacing w:after="0"/>
        <w:jc w:val="both"/>
      </w:pPr>
      <w:r>
        <w:rPr>
          <w:color w:val="000000"/>
        </w:rPr>
        <w:t>nimetab ja näitab maailmakaardil suuremaid riike;</w:t>
      </w:r>
    </w:p>
    <w:p w:rsidR="00AF23CB" w:rsidRDefault="007E5CA2">
      <w:pPr>
        <w:numPr>
          <w:ilvl w:val="0"/>
          <w:numId w:val="200"/>
        </w:numPr>
        <w:pBdr>
          <w:top w:val="nil"/>
          <w:left w:val="nil"/>
          <w:bottom w:val="nil"/>
          <w:right w:val="nil"/>
          <w:between w:val="nil"/>
        </w:pBdr>
        <w:spacing w:after="0"/>
        <w:jc w:val="both"/>
      </w:pPr>
      <w:r>
        <w:rPr>
          <w:color w:val="000000"/>
        </w:rPr>
        <w:t>toob näiteid rahvaste kultuurilise mitmekesisuse kohta ja väärtustab eri rahvaste keelt ja traditsioone;</w:t>
      </w:r>
    </w:p>
    <w:p w:rsidR="00AF23CB" w:rsidRDefault="007E5CA2">
      <w:pPr>
        <w:numPr>
          <w:ilvl w:val="0"/>
          <w:numId w:val="200"/>
        </w:numPr>
        <w:pBdr>
          <w:top w:val="nil"/>
          <w:left w:val="nil"/>
          <w:bottom w:val="nil"/>
          <w:right w:val="nil"/>
          <w:between w:val="nil"/>
        </w:pBdr>
        <w:spacing w:after="0"/>
        <w:jc w:val="both"/>
      </w:pPr>
      <w:r>
        <w:rPr>
          <w:color w:val="000000"/>
        </w:rPr>
        <w:t xml:space="preserve">oskab iseloomustada kliimavöötmeid; </w:t>
      </w:r>
    </w:p>
    <w:p w:rsidR="00AF23CB" w:rsidRDefault="007E5CA2">
      <w:pPr>
        <w:numPr>
          <w:ilvl w:val="0"/>
          <w:numId w:val="200"/>
        </w:numPr>
        <w:pBdr>
          <w:top w:val="nil"/>
          <w:left w:val="nil"/>
          <w:bottom w:val="nil"/>
          <w:right w:val="nil"/>
          <w:between w:val="nil"/>
        </w:pBdr>
        <w:spacing w:after="0"/>
        <w:jc w:val="both"/>
      </w:pPr>
      <w:r>
        <w:rPr>
          <w:color w:val="000000"/>
        </w:rPr>
        <w:t xml:space="preserve">teab loodusvööndeid ja oskab neid kirjeldada; </w:t>
      </w:r>
    </w:p>
    <w:p w:rsidR="00AF23CB" w:rsidRDefault="007E5CA2">
      <w:pPr>
        <w:numPr>
          <w:ilvl w:val="0"/>
          <w:numId w:val="200"/>
        </w:numPr>
        <w:pBdr>
          <w:top w:val="nil"/>
          <w:left w:val="nil"/>
          <w:bottom w:val="nil"/>
          <w:right w:val="nil"/>
          <w:between w:val="nil"/>
        </w:pBdr>
        <w:spacing w:after="0"/>
        <w:jc w:val="both"/>
      </w:pPr>
      <w:r>
        <w:rPr>
          <w:color w:val="000000"/>
        </w:rPr>
        <w:t xml:space="preserve">oskab kasutada kaarti ja atlast; </w:t>
      </w:r>
    </w:p>
    <w:p w:rsidR="00AF23CB" w:rsidRDefault="007E5CA2">
      <w:pPr>
        <w:numPr>
          <w:ilvl w:val="0"/>
          <w:numId w:val="200"/>
        </w:numPr>
        <w:pBdr>
          <w:top w:val="nil"/>
          <w:left w:val="nil"/>
          <w:bottom w:val="nil"/>
          <w:right w:val="nil"/>
          <w:between w:val="nil"/>
        </w:pBdr>
        <w:spacing w:after="0"/>
        <w:jc w:val="both"/>
      </w:pPr>
      <w:r>
        <w:rPr>
          <w:color w:val="000000"/>
        </w:rPr>
        <w:t xml:space="preserve">oskab määrata asukohta nii kaardil kui ka looduses; </w:t>
      </w:r>
    </w:p>
    <w:p w:rsidR="00AF23CB" w:rsidRDefault="007E5CA2">
      <w:pPr>
        <w:numPr>
          <w:ilvl w:val="0"/>
          <w:numId w:val="200"/>
        </w:numPr>
        <w:pBdr>
          <w:top w:val="nil"/>
          <w:left w:val="nil"/>
          <w:bottom w:val="nil"/>
          <w:right w:val="nil"/>
          <w:between w:val="nil"/>
        </w:pBdr>
        <w:spacing w:after="0"/>
        <w:jc w:val="both"/>
      </w:pPr>
      <w:r>
        <w:rPr>
          <w:color w:val="000000"/>
        </w:rPr>
        <w:t xml:space="preserve">oskab kirjeldada erinevate Aafrika ja Aasia piirkondade kliimat, loodusvööndeid, seal elavate inimeste elu ning tegevust; </w:t>
      </w:r>
    </w:p>
    <w:p w:rsidR="00AF23CB" w:rsidRDefault="007E5CA2">
      <w:pPr>
        <w:numPr>
          <w:ilvl w:val="0"/>
          <w:numId w:val="200"/>
        </w:numPr>
        <w:pBdr>
          <w:top w:val="nil"/>
          <w:left w:val="nil"/>
          <w:bottom w:val="nil"/>
          <w:right w:val="nil"/>
          <w:between w:val="nil"/>
        </w:pBdr>
        <w:spacing w:after="0"/>
        <w:jc w:val="both"/>
      </w:pPr>
      <w:r>
        <w:rPr>
          <w:color w:val="000000"/>
        </w:rPr>
        <w:t xml:space="preserve">omab ülevaadet Aafrikas ja Aasias levinumatest usunditest; </w:t>
      </w:r>
    </w:p>
    <w:p w:rsidR="00AF23CB" w:rsidRDefault="007E5CA2">
      <w:pPr>
        <w:numPr>
          <w:ilvl w:val="0"/>
          <w:numId w:val="200"/>
        </w:numPr>
        <w:pBdr>
          <w:top w:val="nil"/>
          <w:left w:val="nil"/>
          <w:bottom w:val="nil"/>
          <w:right w:val="nil"/>
          <w:between w:val="nil"/>
        </w:pBdr>
        <w:spacing w:after="0"/>
        <w:jc w:val="both"/>
      </w:pPr>
      <w:r>
        <w:rPr>
          <w:color w:val="000000"/>
        </w:rPr>
        <w:t>omab ülevaadet tänapäeva ühiskonnas ja majanduses toimuvatest muutustest ning nende mõjust loodusele.</w:t>
      </w:r>
    </w:p>
    <w:p w:rsidR="00AF23CB" w:rsidRDefault="00AF23CB">
      <w:pPr>
        <w:spacing w:after="0"/>
        <w:jc w:val="both"/>
        <w:rPr>
          <w:b/>
          <w:color w:val="E36C09"/>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206"/>
        </w:numPr>
        <w:pBdr>
          <w:top w:val="nil"/>
          <w:left w:val="nil"/>
          <w:bottom w:val="nil"/>
          <w:right w:val="nil"/>
          <w:between w:val="nil"/>
        </w:pBdr>
        <w:spacing w:after="0"/>
        <w:jc w:val="both"/>
      </w:pPr>
      <w:r>
        <w:rPr>
          <w:color w:val="000000"/>
        </w:rPr>
        <w:t>Kaardiõpetus</w:t>
      </w:r>
    </w:p>
    <w:p w:rsidR="00AF23CB" w:rsidRDefault="007E5CA2">
      <w:pPr>
        <w:numPr>
          <w:ilvl w:val="0"/>
          <w:numId w:val="206"/>
        </w:numPr>
        <w:pBdr>
          <w:top w:val="nil"/>
          <w:left w:val="nil"/>
          <w:bottom w:val="nil"/>
          <w:right w:val="nil"/>
          <w:between w:val="nil"/>
        </w:pBdr>
        <w:spacing w:after="0"/>
        <w:jc w:val="both"/>
      </w:pPr>
      <w:r>
        <w:rPr>
          <w:color w:val="000000"/>
        </w:rPr>
        <w:t xml:space="preserve">Maa geoloogia, pinnamood ja rahvastik </w:t>
      </w:r>
    </w:p>
    <w:p w:rsidR="00AF23CB" w:rsidRDefault="007E5CA2">
      <w:pPr>
        <w:numPr>
          <w:ilvl w:val="0"/>
          <w:numId w:val="206"/>
        </w:numPr>
        <w:pBdr>
          <w:top w:val="nil"/>
          <w:left w:val="nil"/>
          <w:bottom w:val="nil"/>
          <w:right w:val="nil"/>
          <w:between w:val="nil"/>
        </w:pBdr>
        <w:spacing w:after="0"/>
        <w:jc w:val="both"/>
      </w:pPr>
      <w:r>
        <w:rPr>
          <w:color w:val="000000"/>
        </w:rPr>
        <w:t>Kaasaegsed rahvastiku ümberpaiknemised ja sellega kaasnevad probleemid;</w:t>
      </w:r>
    </w:p>
    <w:p w:rsidR="00AF23CB" w:rsidRDefault="007E5CA2">
      <w:pPr>
        <w:numPr>
          <w:ilvl w:val="0"/>
          <w:numId w:val="206"/>
        </w:numPr>
        <w:pBdr>
          <w:top w:val="nil"/>
          <w:left w:val="nil"/>
          <w:bottom w:val="nil"/>
          <w:right w:val="nil"/>
          <w:between w:val="nil"/>
        </w:pBdr>
        <w:spacing w:after="0"/>
        <w:jc w:val="both"/>
      </w:pPr>
      <w:r>
        <w:rPr>
          <w:b/>
          <w:color w:val="E36C09"/>
        </w:rPr>
        <w:t>Aafrika:</w:t>
      </w:r>
      <w:r>
        <w:rPr>
          <w:color w:val="E36C09"/>
        </w:rPr>
        <w:t xml:space="preserve"> </w:t>
      </w:r>
      <w:r>
        <w:rPr>
          <w:color w:val="000000"/>
        </w:rPr>
        <w:t>iseloomustatakse peamisi geograafilisi piirkondi, käsitledes pinnamoodi, kliimat, sisevett, loodusvööndeid ja rahvastikku:</w:t>
      </w:r>
    </w:p>
    <w:p w:rsidR="00AF23CB" w:rsidRDefault="007E5CA2">
      <w:pPr>
        <w:numPr>
          <w:ilvl w:val="0"/>
          <w:numId w:val="206"/>
        </w:numPr>
        <w:pBdr>
          <w:top w:val="nil"/>
          <w:left w:val="nil"/>
          <w:bottom w:val="nil"/>
          <w:right w:val="nil"/>
          <w:between w:val="nil"/>
        </w:pBdr>
        <w:spacing w:after="0"/>
        <w:jc w:val="both"/>
      </w:pPr>
      <w:r>
        <w:rPr>
          <w:color w:val="000000"/>
        </w:rPr>
        <w:t>Põhja-ja Lääne-Aafrika ning ekvatoriaalalad. Ida-ja Lõuna-Aafrika.</w:t>
      </w:r>
    </w:p>
    <w:p w:rsidR="00AF23CB" w:rsidRDefault="007E5CA2">
      <w:pPr>
        <w:numPr>
          <w:ilvl w:val="0"/>
          <w:numId w:val="206"/>
        </w:numPr>
        <w:pBdr>
          <w:top w:val="nil"/>
          <w:left w:val="nil"/>
          <w:bottom w:val="nil"/>
          <w:right w:val="nil"/>
          <w:between w:val="nil"/>
        </w:pBdr>
        <w:spacing w:after="0"/>
        <w:jc w:val="both"/>
      </w:pPr>
      <w:r>
        <w:rPr>
          <w:color w:val="000000"/>
        </w:rPr>
        <w:t>Aafrika rahvaste eluviisid erinevates loodusvööndites (lõimimine ajalooga).</w:t>
      </w:r>
    </w:p>
    <w:p w:rsidR="00AF23CB" w:rsidRDefault="007E5CA2">
      <w:pPr>
        <w:numPr>
          <w:ilvl w:val="0"/>
          <w:numId w:val="206"/>
        </w:numPr>
        <w:pBdr>
          <w:top w:val="nil"/>
          <w:left w:val="nil"/>
          <w:bottom w:val="nil"/>
          <w:right w:val="nil"/>
          <w:between w:val="nil"/>
        </w:pBdr>
        <w:spacing w:after="0"/>
        <w:jc w:val="both"/>
      </w:pPr>
      <w:r>
        <w:rPr>
          <w:color w:val="000000"/>
        </w:rPr>
        <w:t xml:space="preserve">Erinevate religioonide ja traditsioonide püsimine Aafrika ühiskonnas </w:t>
      </w:r>
    </w:p>
    <w:p w:rsidR="00AF23CB" w:rsidRDefault="007E5CA2">
      <w:pPr>
        <w:numPr>
          <w:ilvl w:val="0"/>
          <w:numId w:val="206"/>
        </w:numPr>
        <w:pBdr>
          <w:top w:val="nil"/>
          <w:left w:val="nil"/>
          <w:bottom w:val="nil"/>
          <w:right w:val="nil"/>
          <w:between w:val="nil"/>
        </w:pBdr>
        <w:spacing w:after="0"/>
        <w:jc w:val="both"/>
      </w:pPr>
      <w:r>
        <w:rPr>
          <w:color w:val="000000"/>
        </w:rPr>
        <w:t>Koloniaal-ja postkoloniaalajastu mõjutused Prantsusmaalt, Inglismaalt, Hollandist ja Saksamaalt. Arengumaade ja arenenud riikide majandussuhted. Tänapäeva majandushuvide ja traditsioonilise hõimueluviisi vahelised pinged, multikultuurne ühiskond (lõimimine ajalooga).</w:t>
      </w:r>
    </w:p>
    <w:p w:rsidR="00AF23CB" w:rsidRDefault="007E5CA2">
      <w:pPr>
        <w:numPr>
          <w:ilvl w:val="0"/>
          <w:numId w:val="206"/>
        </w:numPr>
        <w:pBdr>
          <w:top w:val="nil"/>
          <w:left w:val="nil"/>
          <w:bottom w:val="nil"/>
          <w:right w:val="nil"/>
          <w:between w:val="nil"/>
        </w:pBdr>
        <w:spacing w:after="0"/>
        <w:jc w:val="both"/>
      </w:pPr>
      <w:r>
        <w:rPr>
          <w:b/>
          <w:color w:val="E36C09"/>
        </w:rPr>
        <w:t>Aasia:</w:t>
      </w:r>
      <w:r>
        <w:rPr>
          <w:color w:val="E36C09"/>
        </w:rPr>
        <w:t xml:space="preserve"> </w:t>
      </w:r>
      <w:r>
        <w:rPr>
          <w:color w:val="000000"/>
        </w:rPr>
        <w:t>peamised geograafilised piirkonnad: Himaalaja mäestik, Lõuna-Aasia (Hindustani poolsaar), Sise-Aasia (Tiibeti kiltmaa ja Mongoolia), Ida-Aasia (Jaapan, Korea, Ida-Hiina), Kagu-Aasia (Tai, Filipiinid, Indoneesia).</w:t>
      </w:r>
    </w:p>
    <w:p w:rsidR="00AF23CB" w:rsidRDefault="007E5CA2">
      <w:pPr>
        <w:numPr>
          <w:ilvl w:val="0"/>
          <w:numId w:val="206"/>
        </w:numPr>
        <w:pBdr>
          <w:top w:val="nil"/>
          <w:left w:val="nil"/>
          <w:bottom w:val="nil"/>
          <w:right w:val="nil"/>
          <w:between w:val="nil"/>
        </w:pBdr>
        <w:spacing w:after="0"/>
        <w:jc w:val="both"/>
      </w:pPr>
      <w:r>
        <w:rPr>
          <w:color w:val="000000"/>
        </w:rPr>
        <w:t xml:space="preserve">Eri piirkonnad oma kultuurilises ja geograafilises vastandlikkuses. </w:t>
      </w:r>
    </w:p>
    <w:p w:rsidR="00AF23CB" w:rsidRDefault="007E5CA2">
      <w:pPr>
        <w:numPr>
          <w:ilvl w:val="0"/>
          <w:numId w:val="206"/>
        </w:numPr>
        <w:pBdr>
          <w:top w:val="nil"/>
          <w:left w:val="nil"/>
          <w:bottom w:val="nil"/>
          <w:right w:val="nil"/>
          <w:between w:val="nil"/>
        </w:pBdr>
        <w:spacing w:after="0"/>
        <w:jc w:val="both"/>
      </w:pPr>
      <w:r>
        <w:rPr>
          <w:color w:val="000000"/>
        </w:rPr>
        <w:t>Kagu-Aasia kui põhiliselt saarestikest koosnev mandriosa, Ida-Aasia tihe asustus. Vaikse ookeani ääres paiknevate riikide kiire areng ning Aasia majanduse osatähtsuse kasvamine maailmas</w:t>
      </w:r>
    </w:p>
    <w:p w:rsidR="00AF23CB" w:rsidRDefault="00AF23CB">
      <w:pPr>
        <w:spacing w:after="0"/>
        <w:jc w:val="both"/>
        <w:rPr>
          <w:b/>
          <w:color w:val="E36C09"/>
          <w:sz w:val="28"/>
          <w:szCs w:val="28"/>
        </w:rPr>
      </w:pPr>
    </w:p>
    <w:p w:rsidR="00AF23CB" w:rsidRDefault="007E5CA2">
      <w:pPr>
        <w:spacing w:after="0"/>
        <w:jc w:val="both"/>
        <w:rPr>
          <w:b/>
        </w:rPr>
      </w:pPr>
      <w:r>
        <w:rPr>
          <w:b/>
        </w:rPr>
        <w:t xml:space="preserve">Lõimimine teiste ainetega </w:t>
      </w:r>
    </w:p>
    <w:p w:rsidR="00AF23CB" w:rsidRDefault="00AF23CB">
      <w:pPr>
        <w:spacing w:after="0"/>
        <w:jc w:val="both"/>
        <w:rPr>
          <w:b/>
          <w:color w:val="E36C09"/>
        </w:rPr>
      </w:pPr>
    </w:p>
    <w:p w:rsidR="00AF23CB" w:rsidRDefault="007E5CA2">
      <w:pPr>
        <w:spacing w:after="0"/>
        <w:jc w:val="both"/>
      </w:pPr>
      <w:r>
        <w:t>Kirjelduste kirjutamine, ettekande koostamine ja esitamine klassis lõimuvad eesti keelega. Inglise ja vene keelega seostub vastavate riikide loodusolude ja majandusega tutvumine. Arvandmete võrdlemine, mõõtkavade teisendamine, vahemaade arvutamine, graafikute ja diagrammide lugemine lõimib matemaatikaga. Ainevihiku kujundamine, kaartide, skeemide ja illustratsioonide joonistamine lõimib kunstiga, kunstitundes maalitakse geograafilisi kaarte ja erinevaid maastikke. Maailmajagusid tundma õppides puudutatakse alati ka nende aja-ja avastuslugu. Võõraste maade laule ja instrumentaalmuusikat kuulatakse ja õpitakse muusikatundides.</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VIII klass</w:t>
      </w:r>
    </w:p>
    <w:p w:rsidR="00AF23CB" w:rsidRDefault="00AF23CB">
      <w:pPr>
        <w:spacing w:after="0"/>
        <w:jc w:val="both"/>
        <w:rPr>
          <w:b/>
          <w:color w:val="E36C09"/>
          <w:sz w:val="28"/>
          <w:szCs w:val="28"/>
        </w:rPr>
      </w:pPr>
    </w:p>
    <w:p w:rsidR="00AF23CB" w:rsidRDefault="007E5CA2">
      <w:pPr>
        <w:spacing w:after="0"/>
        <w:jc w:val="both"/>
        <w:rPr>
          <w:b/>
          <w:sz w:val="24"/>
          <w:szCs w:val="24"/>
        </w:rPr>
      </w:pPr>
      <w:r>
        <w:rPr>
          <w:b/>
          <w:sz w:val="24"/>
          <w:szCs w:val="24"/>
        </w:rPr>
        <w:t>Õpitulemused</w:t>
      </w:r>
    </w:p>
    <w:p w:rsidR="00AF23CB" w:rsidRDefault="00AF23CB">
      <w:pPr>
        <w:spacing w:after="0"/>
        <w:jc w:val="both"/>
        <w:rPr>
          <w:b/>
          <w:sz w:val="24"/>
          <w:szCs w:val="24"/>
        </w:rPr>
      </w:pPr>
    </w:p>
    <w:p w:rsidR="00AF23CB" w:rsidRDefault="007E5CA2">
      <w:pPr>
        <w:spacing w:after="0"/>
        <w:jc w:val="both"/>
      </w:pPr>
      <w:r>
        <w:t>8. klassi lõpetaja:</w:t>
      </w:r>
    </w:p>
    <w:p w:rsidR="00AF23CB" w:rsidRDefault="007E5CA2">
      <w:pPr>
        <w:numPr>
          <w:ilvl w:val="0"/>
          <w:numId w:val="185"/>
        </w:numPr>
        <w:pBdr>
          <w:top w:val="nil"/>
          <w:left w:val="nil"/>
          <w:bottom w:val="nil"/>
          <w:right w:val="nil"/>
          <w:between w:val="nil"/>
        </w:pBdr>
        <w:spacing w:after="0"/>
        <w:jc w:val="both"/>
      </w:pPr>
      <w:r>
        <w:rPr>
          <w:color w:val="000000"/>
        </w:rPr>
        <w:t>teab, mis näitajatega iseloomustatakse ilma ja kliimat;</w:t>
      </w:r>
    </w:p>
    <w:p w:rsidR="00AF23CB" w:rsidRDefault="007E5CA2">
      <w:pPr>
        <w:numPr>
          <w:ilvl w:val="0"/>
          <w:numId w:val="185"/>
        </w:numPr>
        <w:pBdr>
          <w:top w:val="nil"/>
          <w:left w:val="nil"/>
          <w:bottom w:val="nil"/>
          <w:right w:val="nil"/>
          <w:between w:val="nil"/>
        </w:pBdr>
        <w:spacing w:after="0"/>
        <w:jc w:val="both"/>
      </w:pPr>
      <w:r>
        <w:rPr>
          <w:color w:val="000000"/>
        </w:rPr>
        <w:lastRenderedPageBreak/>
        <w:t>kirjeldab joonise järgi üldist õhuringlust;</w:t>
      </w:r>
    </w:p>
    <w:p w:rsidR="00AF23CB" w:rsidRDefault="007E5CA2">
      <w:pPr>
        <w:numPr>
          <w:ilvl w:val="0"/>
          <w:numId w:val="185"/>
        </w:numPr>
        <w:pBdr>
          <w:top w:val="nil"/>
          <w:left w:val="nil"/>
          <w:bottom w:val="nil"/>
          <w:right w:val="nil"/>
          <w:between w:val="nil"/>
        </w:pBdr>
        <w:spacing w:after="0"/>
        <w:jc w:val="both"/>
      </w:pPr>
      <w:r>
        <w:rPr>
          <w:color w:val="000000"/>
        </w:rPr>
        <w:t>selgitab piirkonna asendi, pinnamoe, ookeanide ja hoovuste mõju kliimale;</w:t>
      </w:r>
    </w:p>
    <w:p w:rsidR="00AF23CB" w:rsidRDefault="007E5CA2">
      <w:pPr>
        <w:numPr>
          <w:ilvl w:val="0"/>
          <w:numId w:val="185"/>
        </w:numPr>
        <w:pBdr>
          <w:top w:val="nil"/>
          <w:left w:val="nil"/>
          <w:bottom w:val="nil"/>
          <w:right w:val="nil"/>
          <w:between w:val="nil"/>
        </w:pBdr>
        <w:spacing w:after="0"/>
        <w:jc w:val="both"/>
      </w:pPr>
      <w:r>
        <w:rPr>
          <w:color w:val="000000"/>
        </w:rPr>
        <w:t>oskab tuua näiteid ilma ja kliima mõju kohta inimtegevusele;</w:t>
      </w:r>
    </w:p>
    <w:p w:rsidR="00AF23CB" w:rsidRDefault="007E5CA2">
      <w:pPr>
        <w:numPr>
          <w:ilvl w:val="0"/>
          <w:numId w:val="185"/>
        </w:numPr>
        <w:pBdr>
          <w:top w:val="nil"/>
          <w:left w:val="nil"/>
          <w:bottom w:val="nil"/>
          <w:right w:val="nil"/>
          <w:between w:val="nil"/>
        </w:pBdr>
        <w:spacing w:after="0"/>
        <w:jc w:val="both"/>
      </w:pPr>
      <w:r>
        <w:rPr>
          <w:color w:val="000000"/>
        </w:rPr>
        <w:t>kirjeldab ja võrdleb teabeallikate järgi meresid, sh. Läänemerd, ning toob esile erinevuste põhjuseid;</w:t>
      </w:r>
    </w:p>
    <w:p w:rsidR="00AF23CB" w:rsidRDefault="007E5CA2">
      <w:pPr>
        <w:numPr>
          <w:ilvl w:val="0"/>
          <w:numId w:val="185"/>
        </w:numPr>
        <w:pBdr>
          <w:top w:val="nil"/>
          <w:left w:val="nil"/>
          <w:bottom w:val="nil"/>
          <w:right w:val="nil"/>
          <w:between w:val="nil"/>
        </w:pBdr>
        <w:spacing w:after="0"/>
        <w:jc w:val="both"/>
      </w:pPr>
      <w:r>
        <w:rPr>
          <w:color w:val="000000"/>
        </w:rPr>
        <w:t>iseloomustab veeringet, saab aru veekogude tähtsusest loodusest ning nende kaitse vajadustest;</w:t>
      </w:r>
    </w:p>
    <w:p w:rsidR="00AF23CB" w:rsidRDefault="007E5CA2">
      <w:pPr>
        <w:numPr>
          <w:ilvl w:val="0"/>
          <w:numId w:val="185"/>
        </w:numPr>
        <w:pBdr>
          <w:top w:val="nil"/>
          <w:left w:val="nil"/>
          <w:bottom w:val="nil"/>
          <w:right w:val="nil"/>
          <w:between w:val="nil"/>
        </w:pBdr>
        <w:spacing w:after="0"/>
        <w:jc w:val="both"/>
      </w:pPr>
      <w:r>
        <w:rPr>
          <w:color w:val="000000"/>
        </w:rPr>
        <w:t>kirjeldab loodusvööndite kliimat, veestikku, mullatekke tingimusi, tüüpilisi taimi ja loomi ning analüüsib nendevahelisi seoseid;</w:t>
      </w:r>
    </w:p>
    <w:p w:rsidR="00AF23CB" w:rsidRDefault="007E5CA2">
      <w:pPr>
        <w:numPr>
          <w:ilvl w:val="0"/>
          <w:numId w:val="185"/>
        </w:numPr>
        <w:pBdr>
          <w:top w:val="nil"/>
          <w:left w:val="nil"/>
          <w:bottom w:val="nil"/>
          <w:right w:val="nil"/>
          <w:between w:val="nil"/>
        </w:pBdr>
        <w:spacing w:after="0"/>
        <w:jc w:val="both"/>
      </w:pPr>
      <w:r>
        <w:rPr>
          <w:color w:val="000000"/>
        </w:rPr>
        <w:t>toob näiteid looduse ja inimtegevuse vastastikkuse mõju kohta erinevates loodusvööndites ja mäestikes;</w:t>
      </w:r>
    </w:p>
    <w:p w:rsidR="00AF23CB" w:rsidRDefault="007E5CA2">
      <w:pPr>
        <w:numPr>
          <w:ilvl w:val="0"/>
          <w:numId w:val="185"/>
        </w:numPr>
        <w:pBdr>
          <w:top w:val="nil"/>
          <w:left w:val="nil"/>
          <w:bottom w:val="nil"/>
          <w:right w:val="nil"/>
          <w:between w:val="nil"/>
        </w:pBdr>
        <w:spacing w:after="0"/>
        <w:jc w:val="both"/>
      </w:pPr>
      <w:r>
        <w:rPr>
          <w:color w:val="000000"/>
        </w:rPr>
        <w:t>tunneb kaardil ning oskab kirjeldada maailma olulisemaid siseveekogusid;</w:t>
      </w:r>
    </w:p>
    <w:p w:rsidR="00AF23CB" w:rsidRDefault="007E5CA2">
      <w:pPr>
        <w:numPr>
          <w:ilvl w:val="0"/>
          <w:numId w:val="185"/>
        </w:numPr>
        <w:pBdr>
          <w:top w:val="nil"/>
          <w:left w:val="nil"/>
          <w:bottom w:val="nil"/>
          <w:right w:val="nil"/>
          <w:between w:val="nil"/>
        </w:pBdr>
        <w:spacing w:after="0"/>
        <w:jc w:val="both"/>
      </w:pPr>
      <w:r>
        <w:rPr>
          <w:color w:val="000000"/>
        </w:rPr>
        <w:t>iseloomustab Põhja-ja Lõuna-Ameerika, Austraalia ja Antarktise pinnamoodi, kliimat, loodusvööndeid ja rahvastikku;</w:t>
      </w:r>
    </w:p>
    <w:p w:rsidR="00AF23CB" w:rsidRDefault="007E5CA2">
      <w:pPr>
        <w:numPr>
          <w:ilvl w:val="0"/>
          <w:numId w:val="185"/>
        </w:numPr>
        <w:pBdr>
          <w:top w:val="nil"/>
          <w:left w:val="nil"/>
          <w:bottom w:val="nil"/>
          <w:right w:val="nil"/>
          <w:between w:val="nil"/>
        </w:pBdr>
        <w:spacing w:after="0"/>
        <w:jc w:val="both"/>
      </w:pPr>
      <w:r>
        <w:rPr>
          <w:color w:val="000000"/>
        </w:rPr>
        <w:t>kirjeldab ja iseloomustab vastavate piirkondade taimestikku ja loomastikku;</w:t>
      </w:r>
    </w:p>
    <w:p w:rsidR="00AF23CB" w:rsidRDefault="007E5CA2">
      <w:pPr>
        <w:numPr>
          <w:ilvl w:val="0"/>
          <w:numId w:val="185"/>
        </w:numPr>
        <w:pBdr>
          <w:top w:val="nil"/>
          <w:left w:val="nil"/>
          <w:bottom w:val="nil"/>
          <w:right w:val="nil"/>
          <w:between w:val="nil"/>
        </w:pBdr>
        <w:spacing w:after="0"/>
        <w:jc w:val="both"/>
      </w:pPr>
      <w:r>
        <w:rPr>
          <w:color w:val="000000"/>
        </w:rPr>
        <w:t>teab ja kirjeldab põlisrahvaste olukorda Ameerikas ja Austraalias;</w:t>
      </w:r>
    </w:p>
    <w:p w:rsidR="00AF23CB" w:rsidRDefault="007E5CA2">
      <w:pPr>
        <w:numPr>
          <w:ilvl w:val="0"/>
          <w:numId w:val="185"/>
        </w:numPr>
        <w:pBdr>
          <w:top w:val="nil"/>
          <w:left w:val="nil"/>
          <w:bottom w:val="nil"/>
          <w:right w:val="nil"/>
          <w:between w:val="nil"/>
        </w:pBdr>
        <w:spacing w:after="0"/>
        <w:jc w:val="both"/>
      </w:pPr>
      <w:r>
        <w:rPr>
          <w:color w:val="000000"/>
        </w:rPr>
        <w:t>teab erinevaid sotsiaalseid ja etnilisi gruppe Ameerikas ja USAs.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153"/>
        </w:numPr>
        <w:pBdr>
          <w:top w:val="nil"/>
          <w:left w:val="nil"/>
          <w:bottom w:val="nil"/>
          <w:right w:val="nil"/>
          <w:between w:val="nil"/>
        </w:pBdr>
        <w:spacing w:after="0"/>
        <w:jc w:val="both"/>
      </w:pPr>
      <w:r>
        <w:rPr>
          <w:color w:val="000000"/>
        </w:rPr>
        <w:t>Maailma kliima, veestik, loodusvööndid</w:t>
      </w:r>
    </w:p>
    <w:p w:rsidR="00AF23CB" w:rsidRDefault="007E5CA2">
      <w:pPr>
        <w:numPr>
          <w:ilvl w:val="0"/>
          <w:numId w:val="153"/>
        </w:numPr>
        <w:pBdr>
          <w:top w:val="nil"/>
          <w:left w:val="nil"/>
          <w:bottom w:val="nil"/>
          <w:right w:val="nil"/>
          <w:between w:val="nil"/>
        </w:pBdr>
        <w:spacing w:after="0"/>
        <w:jc w:val="both"/>
      </w:pPr>
      <w:r>
        <w:rPr>
          <w:b/>
          <w:color w:val="E36C09"/>
        </w:rPr>
        <w:t>Ameerika Avastamislugu.</w:t>
      </w:r>
      <w:r>
        <w:rPr>
          <w:color w:val="E36C09"/>
        </w:rPr>
        <w:t xml:space="preserve"> </w:t>
      </w:r>
      <w:r>
        <w:rPr>
          <w:color w:val="000000"/>
        </w:rPr>
        <w:t xml:space="preserve">Põhja- ja Lõuna-Ameerika kliima, tüüpilised maastikud (tiheda asustusega rannikualad, Kordiljeed ja Andid, kuivad sisealad – preeria, Kanada Arktika saarestik, Amazonase madalik, Patagoonia) nendele vastav inimtegevus. Loomastiku mitmekesisus. Indiaanlaste sisseränne, alade hõivamine, kohanemine erineva elukeskkonnaga, olukord tänapäeval. Hispaania-Portugali ja Inglise-Prantsuse invasiooni erinevused ja tagajärjed (maavarade kasutamine, tehnoloogia erinevused, looduse hävitamine). Erinevad sotsiaalsed ja etnilised grupid Ameerikas. Suuremad riigid. </w:t>
      </w:r>
    </w:p>
    <w:p w:rsidR="00AF23CB" w:rsidRDefault="007E5CA2">
      <w:pPr>
        <w:numPr>
          <w:ilvl w:val="0"/>
          <w:numId w:val="153"/>
        </w:numPr>
        <w:pBdr>
          <w:top w:val="nil"/>
          <w:left w:val="nil"/>
          <w:bottom w:val="nil"/>
          <w:right w:val="nil"/>
          <w:between w:val="nil"/>
        </w:pBdr>
        <w:spacing w:after="0"/>
        <w:jc w:val="both"/>
      </w:pPr>
      <w:r>
        <w:rPr>
          <w:b/>
          <w:color w:val="E36C09"/>
        </w:rPr>
        <w:t>Austraalia ja Okeaania Avastamislugu</w:t>
      </w:r>
      <w:r>
        <w:rPr>
          <w:color w:val="000000"/>
        </w:rPr>
        <w:t xml:space="preserve">. Kliima, tüüpilised maastikud, nendele vastav inimtegevus. Põlisrahvas. Loomastiku eripära ja mitmekesisus. </w:t>
      </w:r>
    </w:p>
    <w:p w:rsidR="00AF23CB" w:rsidRDefault="007E5CA2">
      <w:pPr>
        <w:numPr>
          <w:ilvl w:val="0"/>
          <w:numId w:val="153"/>
        </w:numPr>
        <w:pBdr>
          <w:top w:val="nil"/>
          <w:left w:val="nil"/>
          <w:bottom w:val="nil"/>
          <w:right w:val="nil"/>
          <w:between w:val="nil"/>
        </w:pBdr>
        <w:spacing w:after="0"/>
        <w:jc w:val="both"/>
      </w:pPr>
      <w:r>
        <w:rPr>
          <w:b/>
          <w:color w:val="E36C09"/>
        </w:rPr>
        <w:t>Antarktika Avastamislugu.</w:t>
      </w:r>
      <w:r>
        <w:rPr>
          <w:color w:val="E36C09"/>
        </w:rPr>
        <w:t xml:space="preserve"> </w:t>
      </w:r>
      <w:r>
        <w:rPr>
          <w:color w:val="000000"/>
        </w:rPr>
        <w:t>Eestist pärit maadeavastajad. Kliima ja maastik. Uurimisjaamad. Põhimõisted: kriik, kanjon, erosioon, tornaado, mandriliustik, jäämägi; kõrgusvööndilisus, selva, preeria, rantšo, pampa; mulatt, mestiits, aborigeen; korallriff, atoll. Geograafilised objektid: Ameerika ja Austraalia suuremad pinnavormid, jõed, järved, poolsaared, ümbritsevad mered, lahed ja saared; suuremad riigid ja linnad; Antarktikat ümbritsevad mered.</w:t>
      </w:r>
    </w:p>
    <w:p w:rsidR="00AF23CB" w:rsidRDefault="00AF23CB">
      <w:pPr>
        <w:spacing w:after="0"/>
        <w:jc w:val="both"/>
        <w:rPr>
          <w:b/>
        </w:rPr>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rPr>
          <w:b/>
        </w:rPr>
      </w:pPr>
      <w:r>
        <w:t xml:space="preserve">Kirjelduste kirjutamine, ettekande koostamine ja esitamine klassis lõimivad eesti keelega. Inglise ja vene keelega seostub vastavate riikide loodusolude ja majandusega tutvumine. Arvandmete </w:t>
      </w:r>
      <w:r>
        <w:lastRenderedPageBreak/>
        <w:t>võrdlemine, mõõtkavade teisendamine, vahemaade arvutamine, graafikute ja diagrammide lugemine lõimib matemaatikaga. Ainevihiku kujundamine, kaartide, skeemide ja illustratsioonide joonistamine lõimib kunstiga, kunstitundes maalitakse geograafilisi kaarte ja erinevaid maastikke. Maailmajagusid tundma õppides puudutatakse alati ka nende aja-ja avastuslugu. Võõraste maade laule ja instrumentaalmuusikat kuulatakse ja õpitakse muusikatundides.</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rPr>
          <w:b/>
        </w:rPr>
      </w:pPr>
    </w:p>
    <w:p w:rsidR="00AF23CB" w:rsidRDefault="007E5CA2">
      <w:pPr>
        <w:spacing w:after="0"/>
        <w:jc w:val="both"/>
      </w:pPr>
      <w:r>
        <w:t>Põhikooli lõpetaja:</w:t>
      </w:r>
    </w:p>
    <w:p w:rsidR="00AF23CB" w:rsidRDefault="007E5CA2">
      <w:pPr>
        <w:numPr>
          <w:ilvl w:val="0"/>
          <w:numId w:val="151"/>
        </w:numPr>
        <w:pBdr>
          <w:top w:val="nil"/>
          <w:left w:val="nil"/>
          <w:bottom w:val="nil"/>
          <w:right w:val="nil"/>
          <w:between w:val="nil"/>
        </w:pBdr>
        <w:spacing w:after="0"/>
        <w:jc w:val="both"/>
      </w:pPr>
      <w:r>
        <w:rPr>
          <w:color w:val="000000"/>
        </w:rPr>
        <w:t xml:space="preserve">teab mandreid ja ookeane; </w:t>
      </w:r>
    </w:p>
    <w:p w:rsidR="00AF23CB" w:rsidRDefault="007E5CA2">
      <w:pPr>
        <w:numPr>
          <w:ilvl w:val="0"/>
          <w:numId w:val="151"/>
        </w:numPr>
        <w:pBdr>
          <w:top w:val="nil"/>
          <w:left w:val="nil"/>
          <w:bottom w:val="nil"/>
          <w:right w:val="nil"/>
          <w:between w:val="nil"/>
        </w:pBdr>
        <w:spacing w:after="0"/>
        <w:jc w:val="both"/>
      </w:pPr>
      <w:r>
        <w:rPr>
          <w:color w:val="000000"/>
        </w:rPr>
        <w:t>teab Vana ja Uue maailma maailmajagusid;</w:t>
      </w:r>
    </w:p>
    <w:p w:rsidR="00AF23CB" w:rsidRDefault="007E5CA2">
      <w:pPr>
        <w:numPr>
          <w:ilvl w:val="0"/>
          <w:numId w:val="151"/>
        </w:numPr>
        <w:pBdr>
          <w:top w:val="nil"/>
          <w:left w:val="nil"/>
          <w:bottom w:val="nil"/>
          <w:right w:val="nil"/>
          <w:between w:val="nil"/>
        </w:pBdr>
        <w:spacing w:after="0"/>
        <w:jc w:val="both"/>
      </w:pPr>
      <w:r>
        <w:rPr>
          <w:color w:val="000000"/>
        </w:rPr>
        <w:t>teab eri rahvaste ja riikide rolli geograafilise maailmapildi avardumises;</w:t>
      </w:r>
      <w:r>
        <w:rPr>
          <w:rFonts w:ascii="Arial" w:eastAsia="Arial" w:hAnsi="Arial" w:cs="Arial"/>
          <w:color w:val="000000"/>
          <w:sz w:val="30"/>
          <w:szCs w:val="30"/>
        </w:rPr>
        <w:t xml:space="preserve"> </w:t>
      </w:r>
    </w:p>
    <w:p w:rsidR="00AF23CB" w:rsidRDefault="007E5CA2">
      <w:pPr>
        <w:numPr>
          <w:ilvl w:val="0"/>
          <w:numId w:val="151"/>
        </w:numPr>
        <w:pBdr>
          <w:top w:val="nil"/>
          <w:left w:val="nil"/>
          <w:bottom w:val="nil"/>
          <w:right w:val="nil"/>
          <w:between w:val="nil"/>
        </w:pBdr>
        <w:spacing w:after="0"/>
        <w:jc w:val="both"/>
      </w:pPr>
      <w:r>
        <w:rPr>
          <w:color w:val="000000"/>
        </w:rPr>
        <w:t>omab ettekujutust maailmajagude regionaalsetest erinevustest looduses ja inimtegevuses;</w:t>
      </w:r>
    </w:p>
    <w:p w:rsidR="00AF23CB" w:rsidRDefault="007E5CA2">
      <w:pPr>
        <w:numPr>
          <w:ilvl w:val="0"/>
          <w:numId w:val="151"/>
        </w:numPr>
        <w:pBdr>
          <w:top w:val="nil"/>
          <w:left w:val="nil"/>
          <w:bottom w:val="nil"/>
          <w:right w:val="nil"/>
          <w:between w:val="nil"/>
        </w:pBdr>
        <w:spacing w:after="0"/>
        <w:jc w:val="both"/>
      </w:pPr>
      <w:r>
        <w:rPr>
          <w:color w:val="000000"/>
        </w:rPr>
        <w:t>teab maailma suuremaid ja Euroopa riike;</w:t>
      </w:r>
    </w:p>
    <w:p w:rsidR="00AF23CB" w:rsidRDefault="007E5CA2">
      <w:pPr>
        <w:numPr>
          <w:ilvl w:val="0"/>
          <w:numId w:val="151"/>
        </w:numPr>
        <w:pBdr>
          <w:top w:val="nil"/>
          <w:left w:val="nil"/>
          <w:bottom w:val="nil"/>
          <w:right w:val="nil"/>
          <w:between w:val="nil"/>
        </w:pBdr>
        <w:spacing w:after="0"/>
        <w:jc w:val="both"/>
      </w:pPr>
      <w:r>
        <w:rPr>
          <w:color w:val="000000"/>
        </w:rPr>
        <w:t>teab maailma tihedamini ja hõredamini asustatud alasid;</w:t>
      </w:r>
    </w:p>
    <w:p w:rsidR="00AF23CB" w:rsidRDefault="007E5CA2">
      <w:pPr>
        <w:numPr>
          <w:ilvl w:val="0"/>
          <w:numId w:val="151"/>
        </w:numPr>
        <w:pBdr>
          <w:top w:val="nil"/>
          <w:left w:val="nil"/>
          <w:bottom w:val="nil"/>
          <w:right w:val="nil"/>
          <w:between w:val="nil"/>
        </w:pBdr>
        <w:spacing w:after="0"/>
        <w:jc w:val="both"/>
      </w:pPr>
      <w:r>
        <w:rPr>
          <w:color w:val="000000"/>
        </w:rPr>
        <w:t>teab maailmas levinumaid usundeid;</w:t>
      </w:r>
    </w:p>
    <w:p w:rsidR="00AF23CB" w:rsidRDefault="007E5CA2">
      <w:pPr>
        <w:numPr>
          <w:ilvl w:val="0"/>
          <w:numId w:val="151"/>
        </w:numPr>
        <w:pBdr>
          <w:top w:val="nil"/>
          <w:left w:val="nil"/>
          <w:bottom w:val="nil"/>
          <w:right w:val="nil"/>
          <w:between w:val="nil"/>
        </w:pBdr>
        <w:spacing w:after="0"/>
        <w:jc w:val="both"/>
      </w:pPr>
      <w:r>
        <w:rPr>
          <w:color w:val="000000"/>
        </w:rPr>
        <w:t>oskab nimetada kultuurierinevusi maailma eri paigus;</w:t>
      </w:r>
    </w:p>
    <w:p w:rsidR="00AF23CB" w:rsidRDefault="007E5CA2">
      <w:pPr>
        <w:numPr>
          <w:ilvl w:val="0"/>
          <w:numId w:val="151"/>
        </w:numPr>
        <w:pBdr>
          <w:top w:val="nil"/>
          <w:left w:val="nil"/>
          <w:bottom w:val="nil"/>
          <w:right w:val="nil"/>
          <w:between w:val="nil"/>
        </w:pBdr>
        <w:spacing w:after="0"/>
        <w:jc w:val="both"/>
      </w:pPr>
      <w:r>
        <w:rPr>
          <w:color w:val="000000"/>
        </w:rPr>
        <w:t>teab kliimat kujundavaid tegureid ja nende osa kliima kujundamisel;</w:t>
      </w:r>
    </w:p>
    <w:p w:rsidR="00AF23CB" w:rsidRDefault="007E5CA2">
      <w:pPr>
        <w:numPr>
          <w:ilvl w:val="0"/>
          <w:numId w:val="151"/>
        </w:numPr>
        <w:pBdr>
          <w:top w:val="nil"/>
          <w:left w:val="nil"/>
          <w:bottom w:val="nil"/>
          <w:right w:val="nil"/>
          <w:between w:val="nil"/>
        </w:pBdr>
        <w:spacing w:after="0"/>
        <w:jc w:val="both"/>
      </w:pPr>
      <w:r>
        <w:rPr>
          <w:color w:val="000000"/>
        </w:rPr>
        <w:t>oskab iseloomustada kliimavöötmeid;</w:t>
      </w:r>
    </w:p>
    <w:p w:rsidR="00AF23CB" w:rsidRDefault="007E5CA2">
      <w:pPr>
        <w:numPr>
          <w:ilvl w:val="0"/>
          <w:numId w:val="151"/>
        </w:numPr>
        <w:pBdr>
          <w:top w:val="nil"/>
          <w:left w:val="nil"/>
          <w:bottom w:val="nil"/>
          <w:right w:val="nil"/>
          <w:between w:val="nil"/>
        </w:pBdr>
        <w:spacing w:after="0"/>
        <w:jc w:val="both"/>
      </w:pPr>
      <w:r>
        <w:rPr>
          <w:color w:val="000000"/>
        </w:rPr>
        <w:t>teab loodusvööndeid ja oskab neid kirjeldada;</w:t>
      </w:r>
    </w:p>
    <w:p w:rsidR="00AF23CB" w:rsidRDefault="007E5CA2">
      <w:pPr>
        <w:numPr>
          <w:ilvl w:val="0"/>
          <w:numId w:val="151"/>
        </w:numPr>
        <w:pBdr>
          <w:top w:val="nil"/>
          <w:left w:val="nil"/>
          <w:bottom w:val="nil"/>
          <w:right w:val="nil"/>
          <w:between w:val="nil"/>
        </w:pBdr>
        <w:spacing w:after="0"/>
        <w:jc w:val="both"/>
      </w:pPr>
      <w:r>
        <w:rPr>
          <w:color w:val="000000"/>
        </w:rPr>
        <w:t>oskab selgitada kõrgusvööndilisuse kujunemist;</w:t>
      </w:r>
    </w:p>
    <w:p w:rsidR="00AF23CB" w:rsidRDefault="007E5CA2">
      <w:pPr>
        <w:numPr>
          <w:ilvl w:val="0"/>
          <w:numId w:val="151"/>
        </w:numPr>
        <w:pBdr>
          <w:top w:val="nil"/>
          <w:left w:val="nil"/>
          <w:bottom w:val="nil"/>
          <w:right w:val="nil"/>
          <w:between w:val="nil"/>
        </w:pBdr>
        <w:spacing w:after="0"/>
        <w:jc w:val="both"/>
      </w:pPr>
      <w:r>
        <w:rPr>
          <w:color w:val="000000"/>
        </w:rPr>
        <w:t>oskab tuua näiteid inimtegevuse mõjust loodusele;</w:t>
      </w:r>
    </w:p>
    <w:p w:rsidR="00AF23CB" w:rsidRDefault="007E5CA2">
      <w:pPr>
        <w:numPr>
          <w:ilvl w:val="0"/>
          <w:numId w:val="151"/>
        </w:numPr>
        <w:pBdr>
          <w:top w:val="nil"/>
          <w:left w:val="nil"/>
          <w:bottom w:val="nil"/>
          <w:right w:val="nil"/>
          <w:between w:val="nil"/>
        </w:pBdr>
        <w:spacing w:after="0"/>
        <w:jc w:val="both"/>
      </w:pPr>
      <w:r>
        <w:rPr>
          <w:color w:val="000000"/>
        </w:rPr>
        <w:t>oskab üldjoontes hinnata loodusolude ja sotsiaal-kultuurilise tausta mõju majandustegevusele;</w:t>
      </w:r>
    </w:p>
    <w:p w:rsidR="00AF23CB" w:rsidRDefault="007E5CA2">
      <w:pPr>
        <w:numPr>
          <w:ilvl w:val="0"/>
          <w:numId w:val="151"/>
        </w:numPr>
        <w:pBdr>
          <w:top w:val="nil"/>
          <w:left w:val="nil"/>
          <w:bottom w:val="nil"/>
          <w:right w:val="nil"/>
          <w:between w:val="nil"/>
        </w:pBdr>
        <w:spacing w:after="0"/>
        <w:jc w:val="both"/>
      </w:pPr>
      <w:r>
        <w:rPr>
          <w:color w:val="000000"/>
        </w:rPr>
        <w:t>tunneb Maa siseehitust, maakoore ehitust;</w:t>
      </w:r>
    </w:p>
    <w:p w:rsidR="00AF23CB" w:rsidRDefault="007E5CA2">
      <w:pPr>
        <w:numPr>
          <w:ilvl w:val="0"/>
          <w:numId w:val="151"/>
        </w:numPr>
        <w:pBdr>
          <w:top w:val="nil"/>
          <w:left w:val="nil"/>
          <w:bottom w:val="nil"/>
          <w:right w:val="nil"/>
          <w:between w:val="nil"/>
        </w:pBdr>
        <w:spacing w:after="0"/>
        <w:jc w:val="both"/>
      </w:pPr>
      <w:r>
        <w:rPr>
          <w:color w:val="000000"/>
        </w:rPr>
        <w:t>on tuttav laamtektoonika teooriaga, teab laamade liikumisega kaasnevaid protsesse;</w:t>
      </w:r>
    </w:p>
    <w:p w:rsidR="00AF23CB" w:rsidRDefault="007E5CA2">
      <w:pPr>
        <w:numPr>
          <w:ilvl w:val="0"/>
          <w:numId w:val="151"/>
        </w:numPr>
        <w:pBdr>
          <w:top w:val="nil"/>
          <w:left w:val="nil"/>
          <w:bottom w:val="nil"/>
          <w:right w:val="nil"/>
          <w:between w:val="nil"/>
        </w:pBdr>
        <w:spacing w:after="0"/>
        <w:jc w:val="both"/>
      </w:pPr>
      <w:r>
        <w:rPr>
          <w:color w:val="000000"/>
        </w:rPr>
        <w:t>oskab tuua näiteid erinevatest kivimitest ja setetest ning selgitada nende tekkimist;</w:t>
      </w:r>
    </w:p>
    <w:p w:rsidR="00AF23CB" w:rsidRDefault="007E5CA2">
      <w:pPr>
        <w:numPr>
          <w:ilvl w:val="0"/>
          <w:numId w:val="151"/>
        </w:numPr>
        <w:pBdr>
          <w:top w:val="nil"/>
          <w:left w:val="nil"/>
          <w:bottom w:val="nil"/>
          <w:right w:val="nil"/>
          <w:between w:val="nil"/>
        </w:pBdr>
        <w:spacing w:after="0"/>
        <w:jc w:val="both"/>
      </w:pPr>
      <w:r>
        <w:rPr>
          <w:color w:val="000000"/>
        </w:rPr>
        <w:t>oskab nimetada Maa välisjõudusid ja kirjeldada nende mõju pinnamoele ning tuua vastavaid näiteid;</w:t>
      </w:r>
    </w:p>
    <w:p w:rsidR="00AF23CB" w:rsidRDefault="007E5CA2">
      <w:pPr>
        <w:numPr>
          <w:ilvl w:val="0"/>
          <w:numId w:val="151"/>
        </w:numPr>
        <w:pBdr>
          <w:top w:val="nil"/>
          <w:left w:val="nil"/>
          <w:bottom w:val="nil"/>
          <w:right w:val="nil"/>
          <w:between w:val="nil"/>
        </w:pBdr>
        <w:spacing w:after="0"/>
        <w:jc w:val="both"/>
      </w:pPr>
      <w:r>
        <w:rPr>
          <w:color w:val="000000"/>
        </w:rPr>
        <w:t>teab vee jaotumist Maal ja vee ringlust;</w:t>
      </w:r>
    </w:p>
    <w:p w:rsidR="00AF23CB" w:rsidRDefault="007E5CA2">
      <w:pPr>
        <w:numPr>
          <w:ilvl w:val="0"/>
          <w:numId w:val="151"/>
        </w:numPr>
        <w:pBdr>
          <w:top w:val="nil"/>
          <w:left w:val="nil"/>
          <w:bottom w:val="nil"/>
          <w:right w:val="nil"/>
          <w:between w:val="nil"/>
        </w:pBdr>
        <w:spacing w:after="0"/>
        <w:jc w:val="both"/>
      </w:pPr>
      <w:r>
        <w:rPr>
          <w:color w:val="000000"/>
        </w:rPr>
        <w:t>tunneb erinevaid veekogusid ning nende ökoloogilist ja majanduslikku tähtsust;</w:t>
      </w:r>
    </w:p>
    <w:p w:rsidR="00AF23CB" w:rsidRDefault="007E5CA2">
      <w:pPr>
        <w:numPr>
          <w:ilvl w:val="0"/>
          <w:numId w:val="151"/>
        </w:numPr>
        <w:pBdr>
          <w:top w:val="nil"/>
          <w:left w:val="nil"/>
          <w:bottom w:val="nil"/>
          <w:right w:val="nil"/>
          <w:between w:val="nil"/>
        </w:pBdr>
        <w:spacing w:after="0"/>
        <w:jc w:val="both"/>
      </w:pPr>
      <w:r>
        <w:rPr>
          <w:color w:val="000000"/>
        </w:rPr>
        <w:t>oskab nimetada pinnavorme ja iseloomustada nende kujunemist;</w:t>
      </w:r>
    </w:p>
    <w:p w:rsidR="00AF23CB" w:rsidRDefault="007E5CA2">
      <w:pPr>
        <w:numPr>
          <w:ilvl w:val="0"/>
          <w:numId w:val="151"/>
        </w:numPr>
        <w:pBdr>
          <w:top w:val="nil"/>
          <w:left w:val="nil"/>
          <w:bottom w:val="nil"/>
          <w:right w:val="nil"/>
          <w:between w:val="nil"/>
        </w:pBdr>
        <w:spacing w:after="0"/>
        <w:jc w:val="both"/>
      </w:pPr>
      <w:r>
        <w:rPr>
          <w:color w:val="000000"/>
        </w:rPr>
        <w:t>oskab iseloomustada Eesti geoloogilist ehitust, pinnamoodi, kliimat, veestikku, mullastikku ja taimestikku, selgitada nendevahelisi seoseid;</w:t>
      </w:r>
    </w:p>
    <w:p w:rsidR="00AF23CB" w:rsidRDefault="007E5CA2">
      <w:pPr>
        <w:numPr>
          <w:ilvl w:val="0"/>
          <w:numId w:val="151"/>
        </w:numPr>
        <w:pBdr>
          <w:top w:val="nil"/>
          <w:left w:val="nil"/>
          <w:bottom w:val="nil"/>
          <w:right w:val="nil"/>
          <w:between w:val="nil"/>
        </w:pBdr>
        <w:spacing w:after="0"/>
        <w:jc w:val="both"/>
      </w:pPr>
      <w:r>
        <w:rPr>
          <w:color w:val="000000"/>
        </w:rPr>
        <w:t>oskab analüüsida Eesti ja Euroopa loodus-, majandus-ja poliitgeograafilist asendit;</w:t>
      </w:r>
    </w:p>
    <w:p w:rsidR="00AF23CB" w:rsidRDefault="007E5CA2">
      <w:pPr>
        <w:numPr>
          <w:ilvl w:val="0"/>
          <w:numId w:val="151"/>
        </w:numPr>
        <w:pBdr>
          <w:top w:val="nil"/>
          <w:left w:val="nil"/>
          <w:bottom w:val="nil"/>
          <w:right w:val="nil"/>
          <w:between w:val="nil"/>
        </w:pBdr>
        <w:spacing w:after="0"/>
        <w:jc w:val="both"/>
      </w:pPr>
      <w:r>
        <w:rPr>
          <w:color w:val="000000"/>
        </w:rPr>
        <w:t>teab ja oskab analüüsida olulisemaid majandust mõjutavaid tegureid;</w:t>
      </w:r>
    </w:p>
    <w:p w:rsidR="00AF23CB" w:rsidRDefault="007E5CA2">
      <w:pPr>
        <w:numPr>
          <w:ilvl w:val="0"/>
          <w:numId w:val="151"/>
        </w:numPr>
        <w:pBdr>
          <w:top w:val="nil"/>
          <w:left w:val="nil"/>
          <w:bottom w:val="nil"/>
          <w:right w:val="nil"/>
          <w:between w:val="nil"/>
        </w:pBdr>
        <w:spacing w:after="0"/>
        <w:jc w:val="both"/>
      </w:pPr>
      <w:r>
        <w:rPr>
          <w:color w:val="000000"/>
        </w:rPr>
        <w:lastRenderedPageBreak/>
        <w:t>teab rahvastiku põhimõisteid ja rahvastiku muutusi tänapäeva Euroopas;</w:t>
      </w:r>
    </w:p>
    <w:p w:rsidR="00AF23CB" w:rsidRDefault="007E5CA2">
      <w:pPr>
        <w:numPr>
          <w:ilvl w:val="0"/>
          <w:numId w:val="151"/>
        </w:numPr>
        <w:pBdr>
          <w:top w:val="nil"/>
          <w:left w:val="nil"/>
          <w:bottom w:val="nil"/>
          <w:right w:val="nil"/>
          <w:between w:val="nil"/>
        </w:pBdr>
        <w:spacing w:after="0"/>
        <w:jc w:val="both"/>
      </w:pPr>
      <w:r>
        <w:rPr>
          <w:color w:val="000000"/>
        </w:rPr>
        <w:t>saab aru jätkusuutliku arengu vajadusest;</w:t>
      </w:r>
    </w:p>
    <w:p w:rsidR="00AF23CB" w:rsidRDefault="007E5CA2">
      <w:pPr>
        <w:numPr>
          <w:ilvl w:val="0"/>
          <w:numId w:val="151"/>
        </w:numPr>
        <w:pBdr>
          <w:top w:val="nil"/>
          <w:left w:val="nil"/>
          <w:bottom w:val="nil"/>
          <w:right w:val="nil"/>
          <w:between w:val="nil"/>
        </w:pBdr>
        <w:spacing w:after="0"/>
        <w:jc w:val="both"/>
      </w:pPr>
      <w:r>
        <w:rPr>
          <w:color w:val="000000"/>
        </w:rPr>
        <w:t>oskab analüüsida Eesti peamiste majandusharude arengueeldusi ja praegust olukorda;</w:t>
      </w:r>
    </w:p>
    <w:p w:rsidR="00AF23CB" w:rsidRDefault="007E5CA2">
      <w:pPr>
        <w:numPr>
          <w:ilvl w:val="0"/>
          <w:numId w:val="151"/>
        </w:numPr>
        <w:pBdr>
          <w:top w:val="nil"/>
          <w:left w:val="nil"/>
          <w:bottom w:val="nil"/>
          <w:right w:val="nil"/>
          <w:between w:val="nil"/>
        </w:pBdr>
        <w:spacing w:after="0"/>
        <w:jc w:val="both"/>
      </w:pPr>
      <w:r>
        <w:rPr>
          <w:color w:val="000000"/>
        </w:rPr>
        <w:t xml:space="preserve">toob näiteid taime- ja loomakasvatusharude kohta; </w:t>
      </w:r>
    </w:p>
    <w:p w:rsidR="00AF23CB" w:rsidRDefault="007E5CA2">
      <w:pPr>
        <w:numPr>
          <w:ilvl w:val="0"/>
          <w:numId w:val="151"/>
        </w:numPr>
        <w:pBdr>
          <w:top w:val="nil"/>
          <w:left w:val="nil"/>
          <w:bottom w:val="nil"/>
          <w:right w:val="nil"/>
          <w:between w:val="nil"/>
        </w:pBdr>
        <w:spacing w:after="0"/>
        <w:jc w:val="both"/>
      </w:pPr>
      <w:r>
        <w:rPr>
          <w:color w:val="000000"/>
        </w:rPr>
        <w:t xml:space="preserve">iseloomustab põllumajanduse arengueeldusi Eestis ja põhjendab spetsialiseerumist; </w:t>
      </w:r>
    </w:p>
    <w:p w:rsidR="00AF23CB" w:rsidRDefault="007E5CA2">
      <w:pPr>
        <w:numPr>
          <w:ilvl w:val="0"/>
          <w:numId w:val="151"/>
        </w:numPr>
        <w:pBdr>
          <w:top w:val="nil"/>
          <w:left w:val="nil"/>
          <w:bottom w:val="nil"/>
          <w:right w:val="nil"/>
          <w:between w:val="nil"/>
        </w:pBdr>
        <w:spacing w:after="0"/>
        <w:jc w:val="both"/>
      </w:pPr>
      <w:r>
        <w:rPr>
          <w:color w:val="000000"/>
        </w:rPr>
        <w:t xml:space="preserve">kirjeldab mulda kui ressurssi; </w:t>
      </w:r>
    </w:p>
    <w:p w:rsidR="00AF23CB" w:rsidRDefault="007E5CA2">
      <w:pPr>
        <w:numPr>
          <w:ilvl w:val="0"/>
          <w:numId w:val="151"/>
        </w:numPr>
        <w:pBdr>
          <w:top w:val="nil"/>
          <w:left w:val="nil"/>
          <w:bottom w:val="nil"/>
          <w:right w:val="nil"/>
          <w:between w:val="nil"/>
        </w:pBdr>
        <w:spacing w:after="0"/>
        <w:jc w:val="both"/>
      </w:pPr>
      <w:r>
        <w:rPr>
          <w:color w:val="000000"/>
        </w:rPr>
        <w:t xml:space="preserve">toob näiteid eri tüüpi põllumajandusettevõtete kohta Euroopas, sh Eestis; </w:t>
      </w:r>
    </w:p>
    <w:p w:rsidR="00AF23CB" w:rsidRDefault="007E5CA2">
      <w:pPr>
        <w:numPr>
          <w:ilvl w:val="0"/>
          <w:numId w:val="151"/>
        </w:numPr>
        <w:pBdr>
          <w:top w:val="nil"/>
          <w:left w:val="nil"/>
          <w:bottom w:val="nil"/>
          <w:right w:val="nil"/>
          <w:between w:val="nil"/>
        </w:pBdr>
        <w:spacing w:after="0"/>
        <w:jc w:val="both"/>
      </w:pPr>
      <w:r>
        <w:rPr>
          <w:color w:val="000000"/>
        </w:rPr>
        <w:t xml:space="preserve">toob näiteid kodumaise toidukauba eeliste kohta ja väärtustab Eesti tooteid; </w:t>
      </w:r>
    </w:p>
    <w:p w:rsidR="00AF23CB" w:rsidRDefault="007E5CA2">
      <w:pPr>
        <w:numPr>
          <w:ilvl w:val="0"/>
          <w:numId w:val="151"/>
        </w:numPr>
        <w:pBdr>
          <w:top w:val="nil"/>
          <w:left w:val="nil"/>
          <w:bottom w:val="nil"/>
          <w:right w:val="nil"/>
          <w:between w:val="nil"/>
        </w:pBdr>
        <w:spacing w:after="0"/>
        <w:jc w:val="both"/>
      </w:pPr>
      <w:r>
        <w:rPr>
          <w:color w:val="000000"/>
        </w:rPr>
        <w:t>toob näiteid põllumajandusega seotud keskkonnaprobleemide ja nende lahendamise võimaluste kohta.</w:t>
      </w:r>
    </w:p>
    <w:p w:rsidR="00AF23CB" w:rsidRDefault="007E5CA2">
      <w:pPr>
        <w:numPr>
          <w:ilvl w:val="0"/>
          <w:numId w:val="151"/>
        </w:numPr>
        <w:pBdr>
          <w:top w:val="nil"/>
          <w:left w:val="nil"/>
          <w:bottom w:val="nil"/>
          <w:right w:val="nil"/>
          <w:between w:val="nil"/>
        </w:pBdr>
        <w:spacing w:after="0"/>
        <w:jc w:val="both"/>
      </w:pPr>
      <w:r>
        <w:rPr>
          <w:color w:val="000000"/>
        </w:rPr>
        <w:t>oskab kasutada kaarte ja atlast;</w:t>
      </w:r>
    </w:p>
    <w:p w:rsidR="00AF23CB" w:rsidRDefault="007E5CA2">
      <w:pPr>
        <w:numPr>
          <w:ilvl w:val="0"/>
          <w:numId w:val="151"/>
        </w:numPr>
        <w:pBdr>
          <w:top w:val="nil"/>
          <w:left w:val="nil"/>
          <w:bottom w:val="nil"/>
          <w:right w:val="nil"/>
          <w:between w:val="nil"/>
        </w:pBdr>
        <w:spacing w:after="0"/>
        <w:jc w:val="both"/>
      </w:pPr>
      <w:r>
        <w:rPr>
          <w:color w:val="000000"/>
        </w:rPr>
        <w:t>oskab määrata asukohta nii kaardil kui ka looduses;</w:t>
      </w:r>
    </w:p>
    <w:p w:rsidR="00AF23CB" w:rsidRDefault="007E5CA2">
      <w:pPr>
        <w:numPr>
          <w:ilvl w:val="0"/>
          <w:numId w:val="151"/>
        </w:numPr>
        <w:pBdr>
          <w:top w:val="nil"/>
          <w:left w:val="nil"/>
          <w:bottom w:val="nil"/>
          <w:right w:val="nil"/>
          <w:between w:val="nil"/>
        </w:pBdr>
        <w:spacing w:after="0"/>
        <w:jc w:val="both"/>
      </w:pPr>
      <w:r>
        <w:rPr>
          <w:color w:val="000000"/>
        </w:rPr>
        <w:t>oskab analüüsida tabeleid, graafikuid, diagramme ja kartogramme, teha järeldusi neil esitatud nähtuste sisu ja arengusuundade kohta;</w:t>
      </w:r>
    </w:p>
    <w:p w:rsidR="00AF23CB" w:rsidRDefault="007E5CA2">
      <w:pPr>
        <w:numPr>
          <w:ilvl w:val="0"/>
          <w:numId w:val="151"/>
        </w:numPr>
        <w:pBdr>
          <w:top w:val="nil"/>
          <w:left w:val="nil"/>
          <w:bottom w:val="nil"/>
          <w:right w:val="nil"/>
          <w:between w:val="nil"/>
        </w:pBdr>
        <w:spacing w:after="0"/>
        <w:jc w:val="both"/>
      </w:pPr>
      <w:r>
        <w:rPr>
          <w:color w:val="000000"/>
        </w:rPr>
        <w:t>oskab teha looduses lihtsate vahenditega mõõtmisi ja vaatlusi</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161"/>
        </w:numPr>
        <w:pBdr>
          <w:top w:val="nil"/>
          <w:left w:val="nil"/>
          <w:bottom w:val="nil"/>
          <w:right w:val="nil"/>
          <w:between w:val="nil"/>
        </w:pBdr>
        <w:spacing w:after="0"/>
        <w:jc w:val="both"/>
      </w:pPr>
      <w:r>
        <w:rPr>
          <w:b/>
          <w:color w:val="000000"/>
        </w:rPr>
        <w:t>Geoloogia.</w:t>
      </w:r>
      <w:r>
        <w:rPr>
          <w:color w:val="000000"/>
        </w:rPr>
        <w:t xml:space="preserve"> Ülevaade Maa geoloogilisest ajaloost. Mandrite triivist laamtektoonikani. Mandrite ja ookeanide kujunemine. Mäestikud, riftiorud, vulkaanid, ookeani keskahelikud ja süvikud. Noorte kurdmäestike teke. Mineraalid ja kivimid. Kivimite ringe. Eesti aluspõhja kujunemine. Maavarad, nende kaevandamine. Jääaeg, selle etapid. Mandrijäätekkelised pinnavormid. Ülevaade teistest eksogeensetest protsessidest ja tekkivatest pinnavormidest. </w:t>
      </w:r>
    </w:p>
    <w:p w:rsidR="00AF23CB" w:rsidRDefault="007E5CA2">
      <w:pPr>
        <w:numPr>
          <w:ilvl w:val="0"/>
          <w:numId w:val="161"/>
        </w:numPr>
        <w:pBdr>
          <w:top w:val="nil"/>
          <w:left w:val="nil"/>
          <w:bottom w:val="nil"/>
          <w:right w:val="nil"/>
          <w:between w:val="nil"/>
        </w:pBdr>
        <w:spacing w:after="0"/>
        <w:jc w:val="both"/>
      </w:pPr>
      <w:r>
        <w:rPr>
          <w:b/>
          <w:color w:val="000000"/>
        </w:rPr>
        <w:t>Kliima. Veestik. Taimkate</w:t>
      </w:r>
      <w:r>
        <w:rPr>
          <w:color w:val="000000"/>
        </w:rPr>
        <w:t xml:space="preserve"> Eesti kliima kujunemine. Kliimakaart. Kliimamuutused. Põhjavesi. Siseveekogud. Sood. Läänemeri. Maastike ja taimkatte kujunemine erinevate tegurite koosmõjul.</w:t>
      </w:r>
    </w:p>
    <w:p w:rsidR="00AF23CB" w:rsidRDefault="007E5CA2">
      <w:pPr>
        <w:numPr>
          <w:ilvl w:val="0"/>
          <w:numId w:val="161"/>
        </w:numPr>
        <w:pBdr>
          <w:top w:val="nil"/>
          <w:left w:val="nil"/>
          <w:bottom w:val="nil"/>
          <w:right w:val="nil"/>
          <w:between w:val="nil"/>
        </w:pBdr>
        <w:spacing w:after="0"/>
        <w:jc w:val="both"/>
      </w:pPr>
      <w:r>
        <w:rPr>
          <w:b/>
          <w:color w:val="000000"/>
        </w:rPr>
        <w:t>Inimgeograafia</w:t>
      </w:r>
      <w:r>
        <w:rPr>
          <w:color w:val="000000"/>
        </w:rPr>
        <w:t xml:space="preserve"> Rahvastiku põhimõisted. Muutused rahvastikus ja paigutuses. Ränded, selle põhjused. Rahvuslik koosseis, selle kujunemine. Asustus. Haldusjaotus Eestis. Euroopa riigid. Majandust mõjutavad tegurid. Majanduse struktuur, selle muutumine. Hankiva majanduse, tööstuse ja teeninduse olulisemad harud. Eesti ja Euroopa majanduse olukord ja arenguperspektiivid. Inimtegevuse mõju loodusele. Keskkonnaprobleemid. Euroopa ja Eesti põllumajandus ning toiduainetööstus Põllumajanduse arengut mõjutavad looduslikud tegurid. Eri tüüpi põllumajandusettevõtted ja toiduainetööstus Euroopas. Eesti põllumajandus ja toiduainetööstus. Põllumajandusega seotud keskkonnaprobleemid. Praktilised tööd ja IKT rakendamine: toidukaupade päritolu uurimine ning kodu- ja välismaise kauba osatähtsuse hindamine tootegrupiti. Põhimõisted: laam, riftiorg, geokronoloogia, kaevandus, karjäär, maavara, aheraine; jääaeg, moreentasandik, oos, mõhn, voor, otsamoreen, sandur; karst, karstikoobas, kurisu; pankrannik; luide; seenkalju; rahvaloendus, rahvastik, rahvus, sündimus, suremus, loomulik iive, rahvastikupüramiid, migratsioon, immigratsioon, emigratsioon, sundränne, vabatahtlik ränne, pendelränne, pagulane; SKT; majanduse struktuur, hankiv majandus, töötlev tööstus, teenindus; energiaallikas, energiakriis, fossiilne kütus, </w:t>
      </w:r>
      <w:r>
        <w:rPr>
          <w:color w:val="000000"/>
        </w:rPr>
        <w:lastRenderedPageBreak/>
        <w:t xml:space="preserve">taimekasvatus ja loomakasvatus, maakasutus, haritav maa, looduslik rohumaa, taimekasvuperiood, looma- ja taimekasvatustalud, istandused </w:t>
      </w:r>
    </w:p>
    <w:p w:rsidR="00AF23CB" w:rsidRDefault="007E5CA2">
      <w:pPr>
        <w:numPr>
          <w:ilvl w:val="0"/>
          <w:numId w:val="161"/>
        </w:numPr>
        <w:pBdr>
          <w:top w:val="nil"/>
          <w:left w:val="nil"/>
          <w:bottom w:val="nil"/>
          <w:right w:val="nil"/>
          <w:between w:val="nil"/>
        </w:pBdr>
        <w:spacing w:after="0"/>
        <w:jc w:val="both"/>
      </w:pPr>
      <w:r>
        <w:rPr>
          <w:b/>
          <w:color w:val="000000"/>
        </w:rPr>
        <w:t>Geograafilised objektid</w:t>
      </w:r>
      <w:r>
        <w:rPr>
          <w:color w:val="000000"/>
        </w:rPr>
        <w:t>: Eesti ja Euroopa suuremad pinnavormid, jõed, järved, saared, poolsaared, lahed, väinad, mered; Eesti maakonnad, maakonnakeskused; Euroopa riigid ja pealinnad</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Kirjelduste kirjutamine, ettekande koostamine ja esitamine klassis lõimivad eesti keelega. Inglise keelega seostub ingliskeelsete riikide loodusolude ja majandusega tutvumine. Arvandmete võrdlemine, mõõtkavade teisendamine, vahemaade, protsendi jm arvutamine, graafikute ja diagrammide lugemine lõimib matemaatikaga. Õhurõhu, õhu liikumine, rõhkkondade tekkega seotud teemad leiavad käsitlemist nii geograafias kui ka füüsikas. Epohhivihiku kujundamine, kaartide, skeemide ja illustratsioonide joonistamine lõimib kunstiga, kunstitundes maalitakse geograafilisi kaarte ja erinevaid maastikke. Ühiskonnaõpetuses käsitletakse geograafiaga samu teemasid teise nurga alt. Draamaõpetuses omandatu aitab klassis julgemalt esineda ja ennast selgemalt väljendada. </w:t>
      </w:r>
    </w:p>
    <w:p w:rsidR="00AF23CB" w:rsidRDefault="00AF23CB">
      <w:pPr>
        <w:spacing w:after="0"/>
        <w:jc w:val="both"/>
        <w:rPr>
          <w:b/>
        </w:rPr>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Maailma õpitaks tundma maailmajagude kaupa. Kõigepealt saavad õpilased pildi maailmajao erinevate piirkondade loodusoludest ja inimtegevusest, alles hiljem hakkavad nad tegema üldistusi kogu maailma kohta. 7.-8. klassis on rõhk kultuurigeograafial, erinevate rahvaste elukorraldusel ning ümbritseva looduse mõjul sellele. Tundides õpilased üldjuhul IKT vahendeid ei kasuta, aga nad võivad iseseisvate tööde tegemisel andmete kogumiseks kasutada teiste teabeallikate hulgas ka interneti võimalusi.</w:t>
      </w: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FÜÜSIKA</w:t>
      </w:r>
    </w:p>
    <w:p w:rsidR="00AF23CB" w:rsidRDefault="00AF23CB">
      <w:pPr>
        <w:spacing w:after="0"/>
        <w:jc w:val="both"/>
      </w:pPr>
    </w:p>
    <w:p w:rsidR="00AF23CB" w:rsidRDefault="007E5CA2">
      <w:pPr>
        <w:spacing w:after="0"/>
        <w:jc w:val="both"/>
        <w:rPr>
          <w:b/>
        </w:rPr>
      </w:pPr>
      <w:r>
        <w:rPr>
          <w:b/>
        </w:rPr>
        <w:t xml:space="preserve">Õppe-eesmärgid: </w:t>
      </w:r>
    </w:p>
    <w:p w:rsidR="00AF23CB" w:rsidRDefault="007E5CA2">
      <w:pPr>
        <w:numPr>
          <w:ilvl w:val="0"/>
          <w:numId w:val="158"/>
        </w:numPr>
        <w:pBdr>
          <w:top w:val="nil"/>
          <w:left w:val="nil"/>
          <w:bottom w:val="nil"/>
          <w:right w:val="nil"/>
          <w:between w:val="nil"/>
        </w:pBdr>
        <w:spacing w:after="0"/>
        <w:jc w:val="both"/>
      </w:pPr>
      <w:r>
        <w:rPr>
          <w:color w:val="000000"/>
        </w:rPr>
        <w:t xml:space="preserve">luua ettekujutus füüsikast kui loodusteadusest ja täppisteadusest; </w:t>
      </w:r>
    </w:p>
    <w:p w:rsidR="00AF23CB" w:rsidRDefault="007E5CA2">
      <w:pPr>
        <w:numPr>
          <w:ilvl w:val="0"/>
          <w:numId w:val="158"/>
        </w:numPr>
        <w:pBdr>
          <w:top w:val="nil"/>
          <w:left w:val="nil"/>
          <w:bottom w:val="nil"/>
          <w:right w:val="nil"/>
          <w:between w:val="nil"/>
        </w:pBdr>
        <w:spacing w:after="0"/>
        <w:jc w:val="both"/>
      </w:pPr>
      <w:r>
        <w:rPr>
          <w:color w:val="000000"/>
        </w:rPr>
        <w:t xml:space="preserve">kujundada loodusnähtuste vaatlusoskus; </w:t>
      </w:r>
    </w:p>
    <w:p w:rsidR="00AF23CB" w:rsidRDefault="007E5CA2">
      <w:pPr>
        <w:numPr>
          <w:ilvl w:val="0"/>
          <w:numId w:val="158"/>
        </w:numPr>
        <w:pBdr>
          <w:top w:val="nil"/>
          <w:left w:val="nil"/>
          <w:bottom w:val="nil"/>
          <w:right w:val="nil"/>
          <w:between w:val="nil"/>
        </w:pBdr>
        <w:spacing w:after="0"/>
        <w:jc w:val="both"/>
      </w:pPr>
      <w:r>
        <w:rPr>
          <w:color w:val="000000"/>
        </w:rPr>
        <w:t xml:space="preserve">õpetada kasutama füüsika keelt ja mõisteid; </w:t>
      </w:r>
    </w:p>
    <w:p w:rsidR="00AF23CB" w:rsidRDefault="007E5CA2">
      <w:pPr>
        <w:numPr>
          <w:ilvl w:val="0"/>
          <w:numId w:val="158"/>
        </w:numPr>
        <w:pBdr>
          <w:top w:val="nil"/>
          <w:left w:val="nil"/>
          <w:bottom w:val="nil"/>
          <w:right w:val="nil"/>
          <w:between w:val="nil"/>
        </w:pBdr>
        <w:spacing w:after="0"/>
        <w:jc w:val="both"/>
      </w:pPr>
      <w:r>
        <w:rPr>
          <w:color w:val="000000"/>
        </w:rPr>
        <w:t xml:space="preserve">luua ettekujutus nähtuste põhjuslikkusest; </w:t>
      </w:r>
    </w:p>
    <w:p w:rsidR="00AF23CB" w:rsidRDefault="007E5CA2">
      <w:pPr>
        <w:numPr>
          <w:ilvl w:val="0"/>
          <w:numId w:val="158"/>
        </w:numPr>
        <w:pBdr>
          <w:top w:val="nil"/>
          <w:left w:val="nil"/>
          <w:bottom w:val="nil"/>
          <w:right w:val="nil"/>
          <w:between w:val="nil"/>
        </w:pBdr>
        <w:spacing w:after="0"/>
        <w:jc w:val="both"/>
      </w:pPr>
      <w:r>
        <w:rPr>
          <w:color w:val="000000"/>
        </w:rPr>
        <w:t xml:space="preserve">tutvustada füüsika ajalugu ja füüsika osa ajaloos; </w:t>
      </w:r>
    </w:p>
    <w:p w:rsidR="00AF23CB" w:rsidRDefault="007E5CA2">
      <w:pPr>
        <w:numPr>
          <w:ilvl w:val="0"/>
          <w:numId w:val="158"/>
        </w:numPr>
        <w:pBdr>
          <w:top w:val="nil"/>
          <w:left w:val="nil"/>
          <w:bottom w:val="nil"/>
          <w:right w:val="nil"/>
          <w:between w:val="nil"/>
        </w:pBdr>
        <w:spacing w:after="0"/>
        <w:jc w:val="both"/>
      </w:pPr>
      <w:r>
        <w:rPr>
          <w:color w:val="000000"/>
        </w:rPr>
        <w:t xml:space="preserve">õpetada läbi viima lihtsamaid katseid; </w:t>
      </w:r>
    </w:p>
    <w:p w:rsidR="00AF23CB" w:rsidRDefault="007E5CA2">
      <w:pPr>
        <w:numPr>
          <w:ilvl w:val="0"/>
          <w:numId w:val="158"/>
        </w:numPr>
        <w:pBdr>
          <w:top w:val="nil"/>
          <w:left w:val="nil"/>
          <w:bottom w:val="nil"/>
          <w:right w:val="nil"/>
          <w:between w:val="nil"/>
        </w:pBdr>
        <w:spacing w:after="0"/>
        <w:jc w:val="both"/>
      </w:pPr>
      <w:r>
        <w:rPr>
          <w:color w:val="000000"/>
        </w:rPr>
        <w:t xml:space="preserve">õpetada katsetulemusi korrastama ja järeldusi tegema; </w:t>
      </w:r>
    </w:p>
    <w:p w:rsidR="00AF23CB" w:rsidRDefault="007E5CA2">
      <w:pPr>
        <w:numPr>
          <w:ilvl w:val="0"/>
          <w:numId w:val="158"/>
        </w:numPr>
        <w:pBdr>
          <w:top w:val="nil"/>
          <w:left w:val="nil"/>
          <w:bottom w:val="nil"/>
          <w:right w:val="nil"/>
          <w:between w:val="nil"/>
        </w:pBdr>
        <w:spacing w:after="0"/>
        <w:jc w:val="both"/>
      </w:pPr>
      <w:r>
        <w:rPr>
          <w:color w:val="000000"/>
        </w:rPr>
        <w:t>tutvustada füüsika rakendusvõimalusi.</w:t>
      </w:r>
    </w:p>
    <w:p w:rsidR="00AF23CB" w:rsidRDefault="00AF23CB">
      <w:pPr>
        <w:spacing w:after="0"/>
        <w:jc w:val="both"/>
      </w:pPr>
    </w:p>
    <w:p w:rsidR="00AF23CB" w:rsidRDefault="007E5CA2">
      <w:pPr>
        <w:spacing w:after="0"/>
        <w:jc w:val="both"/>
      </w:pPr>
      <w:r>
        <w:t xml:space="preserve">Füüsikakursus põhikoolis annab ettekujutuse füüsikast kui loodusteadusest. Seni loodusõpetuse tunnist  ja  igapäevaelust  tuttavatele  nähtustele  antakse  seletus  füüsika  mõisteid  kasutades. Põhimõistete  ja  seaduspärasustega  tutvutakse  valdavalt  vaatluste  ning  katsete  teel.  Õpetuses </w:t>
      </w:r>
      <w:r>
        <w:lastRenderedPageBreak/>
        <w:t xml:space="preserve">domineerib fenomenoloogiline lähenemine füüsikalistele nähtustele. 6. klassi vanuses omandab laps kausaalse mõtlemise võime ja loodusteadused saavad aidata neid mõtlemisjõudusid kasutada. See toimub kvalitatiivse mõtlemise läbi, mis arvestab pidevalt inimese ja maailma vastastikust suhet. Tuntust tundmatu nähtuse poole.  </w:t>
      </w:r>
    </w:p>
    <w:p w:rsidR="00AF23CB" w:rsidRDefault="00AF23CB">
      <w:pPr>
        <w:spacing w:after="0"/>
        <w:jc w:val="both"/>
      </w:pPr>
    </w:p>
    <w:p w:rsidR="00AF23CB" w:rsidRDefault="007E5CA2">
      <w:pPr>
        <w:spacing w:after="0"/>
        <w:jc w:val="both"/>
      </w:pPr>
      <w:r>
        <w:t xml:space="preserve">Füüsika õppimine toimub aktiivses õpikeskkonnas. Olulise tähtsusega on füüsikaliste nähtuste emotsionaalne läbielamine, kirjeldamine, seletamine ja prognoosimine. Fenomenide süvendatud uurimine võimaldab nad vabastada subjektiivsusest, mis tekib emotsionaalse läbielamise kaudu esimesel etapil. Järgneb mõtteseoste loov kujundamine. Fenomenoloogilises lähenemisviisis saavad kokku tajumine ja mõtlemine.  </w:t>
      </w:r>
    </w:p>
    <w:p w:rsidR="00AF23CB" w:rsidRDefault="007E5CA2">
      <w:pPr>
        <w:spacing w:after="0"/>
        <w:jc w:val="both"/>
      </w:pPr>
      <w:r>
        <w:t xml:space="preserve">Füüsikaõpetust iseloomustab suunatud avastamine. Katsete abil õpitakse märkama ja kirjeldama nähtuste olulisi tunnuseid ja seaduspärasusi, avastama erinevate nähtuste põhjuseks olevaid ühtesid ja samu loodusseaduseid.  </w:t>
      </w:r>
    </w:p>
    <w:p w:rsidR="00AF23CB" w:rsidRDefault="00AF23CB">
      <w:pPr>
        <w:spacing w:after="0"/>
        <w:jc w:val="both"/>
      </w:pPr>
    </w:p>
    <w:p w:rsidR="00AF23CB" w:rsidRDefault="007E5CA2">
      <w:pPr>
        <w:spacing w:after="0"/>
        <w:jc w:val="both"/>
      </w:pPr>
      <w:r>
        <w:t xml:space="preserve">Katsete  kirjeldused  vormistavad  õpilased  iseseisvalt  ainevihikusse.  Õpetaja  juhib  tähelepanu sellele, kuidas muuta jutustavas stiilis kirjeldused süstematiseeritumaks ning kasutada füüsikale omast  keelt.  Katse  kirjeldustele  lisanduvad  vastavad  illustratsioonid  või  skeemid.  Järeldused pannakse kirja järgmisel päeval peale ühisarutelu ja kogetu analüüsi. </w:t>
      </w:r>
    </w:p>
    <w:p w:rsidR="00AF23CB" w:rsidRDefault="007E5CA2">
      <w:pPr>
        <w:spacing w:after="0"/>
        <w:jc w:val="both"/>
      </w:pPr>
      <w:r>
        <w:t xml:space="preserve"> </w:t>
      </w:r>
    </w:p>
    <w:p w:rsidR="00AF23CB" w:rsidRDefault="007E5CA2">
      <w:pPr>
        <w:spacing w:after="0"/>
        <w:jc w:val="both"/>
      </w:pPr>
      <w:r>
        <w:t xml:space="preserve">Matemaatikat  õpitakse  kasutama  lihtsamate  füüsikaülesannete  lahendamisel.  Tutvustatakse mõõtmist  ja  mõõtühikuid,  samuti  katsetulemuste  ja  ülesannete  lahenduskäigu  vormistamist, andmete ja seoste väljendamist füüsika keeles.  </w:t>
      </w:r>
    </w:p>
    <w:p w:rsidR="00AF23CB" w:rsidRDefault="00AF23CB">
      <w:pPr>
        <w:spacing w:after="0"/>
        <w:jc w:val="both"/>
      </w:pPr>
    </w:p>
    <w:p w:rsidR="00AF23CB" w:rsidRDefault="007E5CA2">
      <w:pPr>
        <w:spacing w:after="0"/>
        <w:jc w:val="both"/>
      </w:pPr>
      <w:r>
        <w:t xml:space="preserve">Koostöös bioloogia, geograafia ja keemiaga areneb objektiivne loodusteaduslik mõtlemisviis </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Füüsikaõpetus II kooliastmes</w:t>
      </w:r>
    </w:p>
    <w:p w:rsidR="00AF23CB" w:rsidRDefault="00AF23CB">
      <w:pPr>
        <w:spacing w:after="0"/>
        <w:jc w:val="both"/>
      </w:pPr>
    </w:p>
    <w:p w:rsidR="00AF23CB" w:rsidRDefault="007E5CA2">
      <w:pPr>
        <w:spacing w:after="0"/>
        <w:jc w:val="both"/>
      </w:pPr>
      <w:r>
        <w:t>II kooliastmel suureneb õpilase distants suhtes looduse ja inimestega. „Kaasilmast” saab „ümbritsev maailm”. 12. eluaasta paiku saabub ajahetk, mil laps mitte ainult ei küsi põhjuste kohta, vaid neid ise ka otsib ja luua tahab. Seda püüdlust ning kausaalset mõtlemist toetab 6. klassis läbiviidav esimene füüsikaperiood.</w:t>
      </w:r>
    </w:p>
    <w:p w:rsidR="00AF23CB" w:rsidRDefault="00AF23CB">
      <w:pPr>
        <w:spacing w:after="0"/>
        <w:jc w:val="both"/>
      </w:pPr>
    </w:p>
    <w:p w:rsidR="00AF23CB" w:rsidRDefault="007E5CA2">
      <w:pPr>
        <w:spacing w:after="0"/>
        <w:jc w:val="both"/>
      </w:pPr>
      <w:r>
        <w:t xml:space="preserve">Füüsika õppimine toimub aktiivses õppekeskkonnas. Esimese füüsikaperioodi käigus käsitletakse võimalikult lihtsate vahenditega mitmekülgsel viisil akustika-, optika-, soojus-, magnetismi- ja elektrinähtusi. Toimub n.ö. suunatud avastamine. Katsed on piisavalt lihtsad, et neid soovi korral koduski  korrata.  Rakendub  waldorfpedagoogika  põhimõte,  mille  kohaselt  enne  puberteediea läbimist peab õpetus kaasama kõiki hingeosi – nii mõtlemist, tunnet kui tahet. Fenomenoloogilise lähenemisviisi esmane ülesanne selles eas on tekitada tundeelamus – imestus, üllatus vms. Õpilase tahe rakendub, kui ta nähtut-kogetut meenutab, etapiviisiliselt kirjeldab ning illustreerib. Järgmisel päeval  luuakse  mõtteseosed  ning  töötatakse  õpetaja  juhendamisel  analüütiliselt.  Selliselt kujundatud õpetus seob õpilast nii tunde- kui mõttetasandil maailmaga uuel viisil.  </w:t>
      </w:r>
    </w:p>
    <w:p w:rsidR="00AF23CB" w:rsidRDefault="00AF23CB">
      <w:pPr>
        <w:spacing w:after="0"/>
        <w:jc w:val="both"/>
      </w:pPr>
    </w:p>
    <w:p w:rsidR="00AF23CB" w:rsidRDefault="007E5CA2">
      <w:pPr>
        <w:spacing w:after="0"/>
        <w:jc w:val="both"/>
      </w:pPr>
      <w:r>
        <w:lastRenderedPageBreak/>
        <w:t xml:space="preserve">Paljusid  füüsikalisi  katseid  saavad  õpilased  läbi  viia  kas  individuaalselt  või  grupiga  koos. Füüsikaperioodi  käigus  võib  läbi  viia  mõne  väiksema  projekti,  nt  akustika  raames  pudelipilli valmistamise.  </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45"/>
        </w:numPr>
        <w:pBdr>
          <w:top w:val="nil"/>
          <w:left w:val="nil"/>
          <w:bottom w:val="nil"/>
          <w:right w:val="nil"/>
          <w:between w:val="nil"/>
        </w:pBdr>
        <w:spacing w:after="0"/>
        <w:jc w:val="both"/>
      </w:pPr>
      <w:r>
        <w:rPr>
          <w:color w:val="000000"/>
          <w:u w:val="single"/>
        </w:rPr>
        <w:t>Sissejuhatus füüsikasse.</w:t>
      </w:r>
      <w:r>
        <w:rPr>
          <w:color w:val="000000"/>
        </w:rPr>
        <w:t xml:space="preserve"> </w:t>
      </w:r>
    </w:p>
    <w:p w:rsidR="00AF23CB" w:rsidRDefault="007E5CA2">
      <w:pPr>
        <w:spacing w:after="0"/>
        <w:jc w:val="both"/>
      </w:pPr>
      <w:r>
        <w:t>Mida uurib füüsika? Füüsika kui loodus-ja täppisteadus. Füüsika keel. Füüsika arengulugu ja saavutuste rakendused igapäevaelus.</w:t>
      </w:r>
    </w:p>
    <w:p w:rsidR="00AF23CB" w:rsidRDefault="00AF23CB">
      <w:pPr>
        <w:spacing w:after="0"/>
        <w:jc w:val="both"/>
      </w:pPr>
    </w:p>
    <w:p w:rsidR="00AF23CB" w:rsidRDefault="007E5CA2">
      <w:pPr>
        <w:numPr>
          <w:ilvl w:val="0"/>
          <w:numId w:val="345"/>
        </w:numPr>
        <w:pBdr>
          <w:top w:val="nil"/>
          <w:left w:val="nil"/>
          <w:bottom w:val="nil"/>
          <w:right w:val="nil"/>
          <w:between w:val="nil"/>
        </w:pBdr>
        <w:spacing w:after="0"/>
        <w:jc w:val="both"/>
      </w:pPr>
      <w:r>
        <w:rPr>
          <w:color w:val="000000"/>
          <w:u w:val="single"/>
        </w:rPr>
        <w:t>Akustika.</w:t>
      </w:r>
      <w:r>
        <w:rPr>
          <w:color w:val="000000"/>
        </w:rPr>
        <w:t xml:space="preserve"> </w:t>
      </w:r>
    </w:p>
    <w:p w:rsidR="00AF23CB" w:rsidRDefault="007E5CA2">
      <w:pPr>
        <w:spacing w:after="0"/>
        <w:jc w:val="both"/>
      </w:pPr>
      <w:r>
        <w:t>Helid ja heliallikad, helide tekitamine erinevate materjalidega. Võnkumine ja laine ning neid iseloomustavad füüsikalised suurused. Heli kui laine. Heli levimine ja peegeldumine, kaja. Heli kõrguse ja sageduse seos. Kuuldav heli, infra- ja ultraheli. Helihark. Tuntud muusikainstrumendid. Chladni helifiguurid. Helide kuulmine ja inimese kõrva ehitus. Helitugevuse ja võnkeamplituudi seos, müra ja helireostus. Akustikanähtused looduses ja tehiskeskkonnas, ohutus.</w:t>
      </w:r>
    </w:p>
    <w:p w:rsidR="00AF23CB" w:rsidRDefault="00AF23CB">
      <w:pPr>
        <w:spacing w:after="0"/>
        <w:jc w:val="both"/>
      </w:pPr>
    </w:p>
    <w:p w:rsidR="00AF23CB" w:rsidRDefault="007E5CA2">
      <w:pPr>
        <w:spacing w:after="0"/>
        <w:jc w:val="both"/>
      </w:pPr>
      <w:r>
        <w:rPr>
          <w:u w:val="single"/>
        </w:rPr>
        <w:t>Mõisted:</w:t>
      </w:r>
      <w:r>
        <w:t xml:space="preserve"> pendel, pendli tasakaaluasend, amplituudasend, võnke amplituud, täisvõnge, võnkeperiood, võnkesagedus, heli kõrgus, infra-ja ultraheli, resonants, kõlakast, helitugevus, heli levimise kiirus.</w:t>
      </w:r>
    </w:p>
    <w:p w:rsidR="00AF23CB" w:rsidRDefault="007E5CA2">
      <w:pPr>
        <w:spacing w:after="0"/>
        <w:jc w:val="both"/>
        <w:rPr>
          <w:u w:val="single"/>
        </w:rPr>
      </w:pPr>
      <w:r>
        <w:rPr>
          <w:u w:val="single"/>
        </w:rPr>
        <w:t xml:space="preserve">Praktilised tööd ja IKT rakendamine: </w:t>
      </w:r>
    </w:p>
    <w:p w:rsidR="00AF23CB" w:rsidRDefault="007E5CA2">
      <w:pPr>
        <w:numPr>
          <w:ilvl w:val="0"/>
          <w:numId w:val="523"/>
        </w:numPr>
        <w:pBdr>
          <w:top w:val="nil"/>
          <w:left w:val="nil"/>
          <w:bottom w:val="nil"/>
          <w:right w:val="nil"/>
          <w:between w:val="nil"/>
        </w:pBdr>
        <w:spacing w:after="0"/>
        <w:jc w:val="both"/>
      </w:pPr>
      <w:r>
        <w:rPr>
          <w:color w:val="000000"/>
        </w:rPr>
        <w:t>pendli võnkumise uurimine.</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345"/>
        </w:numPr>
        <w:pBdr>
          <w:top w:val="nil"/>
          <w:left w:val="nil"/>
          <w:bottom w:val="nil"/>
          <w:right w:val="nil"/>
          <w:between w:val="nil"/>
        </w:pBdr>
        <w:spacing w:after="0"/>
        <w:jc w:val="both"/>
      </w:pPr>
      <w:r>
        <w:rPr>
          <w:color w:val="000000"/>
          <w:u w:val="single"/>
        </w:rPr>
        <w:t>Optika.</w:t>
      </w:r>
    </w:p>
    <w:p w:rsidR="00AF23CB" w:rsidRDefault="007E5CA2">
      <w:pPr>
        <w:spacing w:after="0"/>
        <w:jc w:val="both"/>
      </w:pPr>
      <w:r>
        <w:t>Valgusallikad ja valguse sirgjooneline levimine. Valgus ja vari, Kuu faasid. Valguse peegeldumine, hajumine ja neeldumine. Tasa-, kumer-ja nõguspeeglid. Värvid, nende tajumine ja järelpilt silmas. Vastandvärvid ja värviring. Valgus kui liitvalgus. Värvuste tekitamine prisma ja valgusfiltrite abil. Optikanähtused looduses ja tehiskeskkonnas, ohutus.</w:t>
      </w:r>
    </w:p>
    <w:p w:rsidR="00AF23CB" w:rsidRDefault="00AF23CB">
      <w:pPr>
        <w:spacing w:after="0"/>
        <w:jc w:val="both"/>
        <w:rPr>
          <w:u w:val="single"/>
        </w:rPr>
      </w:pPr>
    </w:p>
    <w:p w:rsidR="00AF23CB" w:rsidRDefault="007E5CA2">
      <w:pPr>
        <w:spacing w:after="0"/>
        <w:jc w:val="both"/>
      </w:pPr>
      <w:r>
        <w:rPr>
          <w:u w:val="single"/>
        </w:rPr>
        <w:t>Mõisted:</w:t>
      </w:r>
      <w:r>
        <w:t xml:space="preserve"> valgusallikas, Päike kui täht ja valgusallikas, valguse sirgjooneline levimine, täis-ja poolvari, valguse langemis-ja peegeldumisnurk, liitvalgus, valguse spekter.</w:t>
      </w:r>
    </w:p>
    <w:p w:rsidR="00AF23CB" w:rsidRDefault="00AF23CB">
      <w:pPr>
        <w:spacing w:after="0"/>
        <w:jc w:val="both"/>
      </w:pPr>
    </w:p>
    <w:p w:rsidR="00AF23CB" w:rsidRDefault="007E5CA2">
      <w:pPr>
        <w:numPr>
          <w:ilvl w:val="0"/>
          <w:numId w:val="345"/>
        </w:numPr>
        <w:pBdr>
          <w:top w:val="nil"/>
          <w:left w:val="nil"/>
          <w:bottom w:val="nil"/>
          <w:right w:val="nil"/>
          <w:between w:val="nil"/>
        </w:pBdr>
        <w:spacing w:after="0"/>
        <w:jc w:val="both"/>
        <w:rPr>
          <w:color w:val="000000"/>
          <w:u w:val="single"/>
        </w:rPr>
      </w:pPr>
      <w:r>
        <w:rPr>
          <w:color w:val="000000"/>
          <w:u w:val="single"/>
        </w:rPr>
        <w:t xml:space="preserve">Magnetism. </w:t>
      </w:r>
    </w:p>
    <w:p w:rsidR="00AF23CB" w:rsidRDefault="007E5CA2">
      <w:pPr>
        <w:spacing w:after="0"/>
        <w:jc w:val="both"/>
      </w:pPr>
      <w:r>
        <w:t xml:space="preserve">Magnetiliste omadustega ained, püsimagnetid. Magnetiseerimine. Magnetnõel (kompass) ja Maa magnetväli. </w:t>
      </w:r>
    </w:p>
    <w:p w:rsidR="00AF23CB" w:rsidRDefault="00AF23CB">
      <w:pPr>
        <w:spacing w:after="0"/>
        <w:jc w:val="both"/>
        <w:rPr>
          <w:u w:val="single"/>
        </w:rPr>
      </w:pPr>
    </w:p>
    <w:p w:rsidR="00AF23CB" w:rsidRDefault="007E5CA2">
      <w:pPr>
        <w:spacing w:after="0"/>
        <w:jc w:val="both"/>
      </w:pPr>
      <w:r>
        <w:rPr>
          <w:u w:val="single"/>
        </w:rPr>
        <w:t>Mõisted:</w:t>
      </w:r>
      <w:r>
        <w:t xml:space="preserve"> Maa magnetväli, kompass, püsimagnet.</w:t>
      </w:r>
    </w:p>
    <w:p w:rsidR="00AF23CB" w:rsidRDefault="00AF23CB">
      <w:pPr>
        <w:spacing w:after="0"/>
        <w:jc w:val="both"/>
      </w:pPr>
    </w:p>
    <w:p w:rsidR="00AF23CB" w:rsidRDefault="007E5CA2">
      <w:pPr>
        <w:numPr>
          <w:ilvl w:val="0"/>
          <w:numId w:val="345"/>
        </w:numPr>
        <w:pBdr>
          <w:top w:val="nil"/>
          <w:left w:val="nil"/>
          <w:bottom w:val="nil"/>
          <w:right w:val="nil"/>
          <w:between w:val="nil"/>
        </w:pBdr>
        <w:spacing w:after="0"/>
        <w:jc w:val="both"/>
      </w:pPr>
      <w:r>
        <w:rPr>
          <w:color w:val="000000"/>
          <w:u w:val="single"/>
        </w:rPr>
        <w:t>Elekter.</w:t>
      </w:r>
      <w:r>
        <w:rPr>
          <w:color w:val="000000"/>
        </w:rPr>
        <w:t xml:space="preserve"> </w:t>
      </w:r>
    </w:p>
    <w:p w:rsidR="00AF23CB" w:rsidRDefault="007E5CA2">
      <w:pPr>
        <w:spacing w:after="0"/>
        <w:jc w:val="both"/>
      </w:pPr>
      <w:r>
        <w:t xml:space="preserve">Staatiline elekter. Elektrostaatilised tõmbe- ja tõukejõud, kehade elektriseerimine, elektrilaeng. Elektroskoop. Äike, virmalised atmosfääris. </w:t>
      </w:r>
    </w:p>
    <w:p w:rsidR="00AF23CB" w:rsidRDefault="00AF23CB">
      <w:pPr>
        <w:spacing w:after="0"/>
        <w:jc w:val="both"/>
      </w:pPr>
    </w:p>
    <w:p w:rsidR="00AF23CB" w:rsidRDefault="007E5CA2">
      <w:pPr>
        <w:numPr>
          <w:ilvl w:val="0"/>
          <w:numId w:val="345"/>
        </w:numPr>
        <w:pBdr>
          <w:top w:val="nil"/>
          <w:left w:val="nil"/>
          <w:bottom w:val="nil"/>
          <w:right w:val="nil"/>
          <w:between w:val="nil"/>
        </w:pBdr>
        <w:spacing w:after="0"/>
        <w:jc w:val="both"/>
        <w:rPr>
          <w:color w:val="000000"/>
          <w:u w:val="single"/>
        </w:rPr>
      </w:pPr>
      <w:r>
        <w:rPr>
          <w:color w:val="000000"/>
          <w:u w:val="single"/>
        </w:rPr>
        <w:t>*Astronoomia.</w:t>
      </w:r>
    </w:p>
    <w:p w:rsidR="00AF23CB" w:rsidRDefault="007E5CA2">
      <w:pPr>
        <w:spacing w:after="0"/>
        <w:jc w:val="both"/>
      </w:pPr>
      <w:r>
        <w:t xml:space="preserve">Päikesesüsteem, selle ehitus, planeedid, kaaslased. Kuu, selle faasid. Aasta, aastaaegade vaheldumine. Ööpäev. Päikesekiirguse peegeldumine ja neeldumine. Gravitatsioon. Päikesekella valmistamine. </w:t>
      </w:r>
    </w:p>
    <w:p w:rsidR="00AF23CB" w:rsidRDefault="00AF23CB">
      <w:pPr>
        <w:spacing w:after="0"/>
        <w:jc w:val="both"/>
      </w:pPr>
    </w:p>
    <w:p w:rsidR="00AF23CB" w:rsidRDefault="007E5CA2">
      <w:pPr>
        <w:spacing w:after="0"/>
        <w:jc w:val="both"/>
      </w:pPr>
      <w:r>
        <w:rPr>
          <w:u w:val="single"/>
        </w:rPr>
        <w:t>Mõisted:</w:t>
      </w:r>
      <w:r>
        <w:t xml:space="preserve"> päikesesüsteem, planeet, gravitatsioon. </w:t>
      </w:r>
    </w:p>
    <w:p w:rsidR="00AF23CB" w:rsidRDefault="00AF23CB">
      <w:pPr>
        <w:spacing w:after="0"/>
        <w:jc w:val="both"/>
      </w:pPr>
    </w:p>
    <w:p w:rsidR="00AF23CB" w:rsidRDefault="007E5CA2">
      <w:pPr>
        <w:spacing w:after="0"/>
        <w:jc w:val="both"/>
      </w:pPr>
      <w:r>
        <w:t xml:space="preserve">*Võib käsitleda ka 7. klassi geograafias </w:t>
      </w:r>
    </w:p>
    <w:p w:rsidR="00AF23CB" w:rsidRDefault="00AF23CB">
      <w:pPr>
        <w:spacing w:after="0"/>
        <w:jc w:val="both"/>
        <w:rPr>
          <w:b/>
        </w:rPr>
      </w:pPr>
    </w:p>
    <w:p w:rsidR="00AF23CB" w:rsidRDefault="00AF23CB">
      <w:pPr>
        <w:spacing w:after="0"/>
        <w:jc w:val="both"/>
        <w:rPr>
          <w:b/>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rPr>
          <w:u w:val="single"/>
        </w:rPr>
      </w:pPr>
    </w:p>
    <w:p w:rsidR="00AF23CB" w:rsidRDefault="007E5CA2">
      <w:pPr>
        <w:numPr>
          <w:ilvl w:val="0"/>
          <w:numId w:val="345"/>
        </w:numPr>
        <w:pBdr>
          <w:top w:val="nil"/>
          <w:left w:val="nil"/>
          <w:bottom w:val="nil"/>
          <w:right w:val="nil"/>
          <w:between w:val="nil"/>
        </w:pBdr>
        <w:spacing w:after="0"/>
        <w:jc w:val="both"/>
      </w:pPr>
      <w:r>
        <w:rPr>
          <w:color w:val="000000"/>
        </w:rPr>
        <w:t xml:space="preserve">oskab kirjeldada, millega tegelevad füüsika erinevad harud; </w:t>
      </w:r>
    </w:p>
    <w:p w:rsidR="00AF23CB" w:rsidRDefault="007E5CA2">
      <w:pPr>
        <w:numPr>
          <w:ilvl w:val="0"/>
          <w:numId w:val="345"/>
        </w:numPr>
        <w:pBdr>
          <w:top w:val="nil"/>
          <w:left w:val="nil"/>
          <w:bottom w:val="nil"/>
          <w:right w:val="nil"/>
          <w:between w:val="nil"/>
        </w:pBdr>
        <w:spacing w:after="0"/>
        <w:jc w:val="both"/>
      </w:pPr>
      <w:r>
        <w:rPr>
          <w:color w:val="000000"/>
        </w:rPr>
        <w:t xml:space="preserve">oskab füüsikalise katsena kogetut kirjeldada; </w:t>
      </w:r>
    </w:p>
    <w:p w:rsidR="00AF23CB" w:rsidRDefault="007E5CA2">
      <w:pPr>
        <w:numPr>
          <w:ilvl w:val="0"/>
          <w:numId w:val="345"/>
        </w:numPr>
        <w:pBdr>
          <w:top w:val="nil"/>
          <w:left w:val="nil"/>
          <w:bottom w:val="nil"/>
          <w:right w:val="nil"/>
          <w:between w:val="nil"/>
        </w:pBdr>
        <w:spacing w:after="0"/>
        <w:jc w:val="both"/>
      </w:pPr>
      <w:r>
        <w:rPr>
          <w:color w:val="000000"/>
        </w:rPr>
        <w:t xml:space="preserve">oskab põhjendada käsitletud füüsikaliste nähtuste ilmnemist; </w:t>
      </w:r>
    </w:p>
    <w:p w:rsidR="00AF23CB" w:rsidRDefault="007E5CA2">
      <w:pPr>
        <w:numPr>
          <w:ilvl w:val="0"/>
          <w:numId w:val="345"/>
        </w:numPr>
        <w:pBdr>
          <w:top w:val="nil"/>
          <w:left w:val="nil"/>
          <w:bottom w:val="nil"/>
          <w:right w:val="nil"/>
          <w:between w:val="nil"/>
        </w:pBdr>
        <w:spacing w:after="0"/>
        <w:jc w:val="both"/>
      </w:pPr>
      <w:r>
        <w:rPr>
          <w:color w:val="000000"/>
        </w:rPr>
        <w:t xml:space="preserve">omab ettekujutust päikesesüsteemi ehitusest ja füüsikalistest atmosfäärinähtustest; tunneb </w:t>
      </w:r>
    </w:p>
    <w:p w:rsidR="00AF23CB" w:rsidRDefault="007E5CA2">
      <w:pPr>
        <w:numPr>
          <w:ilvl w:val="0"/>
          <w:numId w:val="345"/>
        </w:numPr>
        <w:pBdr>
          <w:top w:val="nil"/>
          <w:left w:val="nil"/>
          <w:bottom w:val="nil"/>
          <w:right w:val="nil"/>
          <w:between w:val="nil"/>
        </w:pBdr>
        <w:spacing w:after="0"/>
        <w:jc w:val="both"/>
      </w:pPr>
      <w:r>
        <w:rPr>
          <w:color w:val="000000"/>
        </w:rPr>
        <w:t>õpitud füüsikalisi termineid</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Magnetismi teema lõimib geograafiaga, akustika muusika ja bioloogiaga. Inimese silma ja kõrva ehitust võib klassiõpetaja käsitleda nii bioloogia kui ka füüsikaperioodi käigus. Skeleti ja lihaskonna koostoimes nähtuvad füüsikalised mehaanikaseadused. Katsekirjelduste koostamine ja vaadeldud nähtuste kirjeldamine lõimib eesti keelega. Värviringi käsitledes luuakse kokkupuutepunkt kunstiõpetusega. </w:t>
      </w:r>
    </w:p>
    <w:p w:rsidR="00AF23CB" w:rsidRDefault="00AF23CB">
      <w:pPr>
        <w:spacing w:after="0"/>
        <w:jc w:val="both"/>
      </w:pPr>
    </w:p>
    <w:p w:rsidR="00AF23CB" w:rsidRDefault="007E5CA2">
      <w:pPr>
        <w:spacing w:after="0"/>
        <w:jc w:val="both"/>
        <w:rPr>
          <w:b/>
        </w:rPr>
      </w:pPr>
      <w:r>
        <w:rPr>
          <w:b/>
        </w:rPr>
        <w:t>Erinevused riikliku õppekavaga</w:t>
      </w:r>
    </w:p>
    <w:p w:rsidR="00AF23CB" w:rsidRDefault="00AF23CB">
      <w:pPr>
        <w:spacing w:after="0"/>
        <w:jc w:val="both"/>
      </w:pPr>
    </w:p>
    <w:p w:rsidR="00AF23CB" w:rsidRDefault="007E5CA2">
      <w:pPr>
        <w:spacing w:after="0"/>
        <w:jc w:val="both"/>
      </w:pPr>
      <w:r>
        <w:t>6.klassis käsitletakse füüsikat waldorfkooli õppekava järgi eraldi õppeainena.</w:t>
      </w: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Füüsikaõpetus III kooliastmes</w:t>
      </w:r>
    </w:p>
    <w:p w:rsidR="00AF23CB" w:rsidRDefault="00AF23CB">
      <w:pPr>
        <w:pBdr>
          <w:top w:val="nil"/>
          <w:left w:val="nil"/>
          <w:bottom w:val="nil"/>
          <w:right w:val="nil"/>
          <w:between w:val="nil"/>
        </w:pBdr>
        <w:spacing w:after="0"/>
        <w:ind w:left="975"/>
        <w:jc w:val="both"/>
        <w:rPr>
          <w:color w:val="000000"/>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Füüsilise ja hingelise arengu kõrval toimub lapses noorukiikka üleminekul ka vaimne teadvusemuutus. Tugevamini hakkab arenema mõisteline mõtlemine, mis püüab avastada seoseid üksiknähtuste vahel ja seeläbi jõuda uue terviklikkuse tajumiseni. </w:t>
      </w:r>
    </w:p>
    <w:p w:rsidR="00AF23CB" w:rsidRDefault="00AF23CB">
      <w:pPr>
        <w:spacing w:after="0"/>
        <w:jc w:val="both"/>
      </w:pPr>
    </w:p>
    <w:p w:rsidR="00AF23CB" w:rsidRDefault="007E5CA2">
      <w:pPr>
        <w:spacing w:after="0"/>
        <w:jc w:val="both"/>
      </w:pPr>
      <w:r>
        <w:t xml:space="preserve">Füüsika põhimõistete ja seaduspärasustega tutvutakse endiselt valdavalt vaatluste ja katsetuste teel. Domineerib fenomenoloogiline lähenemine füüsikalistele nähtustele, aine induktiivne käsitlus. </w:t>
      </w:r>
      <w:r>
        <w:lastRenderedPageBreak/>
        <w:t xml:space="preserve">Uurimistee algab nähtuse või objekti kirjeldamisest, jätkub oluliste tunnuste eristamisega ning seaduse või seaduspärasuse väljatoomisega. Protsessi käigus õpitakse uuritavat füüsika keeles väljendama. 9. klassis läbiviidavad fenomenoloogilised vaatlused võivad olla suunatud ka meeltekogemuste diferentseerimisvõimele: vaatlusteemaks võib olla virtuaalse ja reaalse pildi võrdlus arvuti baasil, salvestatud ja naturaalse heli kvaliteetide võrdlemine. </w:t>
      </w:r>
    </w:p>
    <w:p w:rsidR="00AF23CB" w:rsidRDefault="00AF23CB">
      <w:pPr>
        <w:spacing w:after="0"/>
        <w:jc w:val="both"/>
      </w:pPr>
    </w:p>
    <w:p w:rsidR="00AF23CB" w:rsidRDefault="007E5CA2">
      <w:pPr>
        <w:spacing w:after="0"/>
        <w:jc w:val="both"/>
      </w:pPr>
      <w:r>
        <w:t xml:space="preserve">Lisaks aktiivõppe meetoditele tuleb molekulaarfüüsika käsitlemisel kasutusele võtta seletav-tõlgendav meetod, jäädes siiski võimalikult elava kirjelduse juurde ning luues seoseid kogemuslikult tajutavaga. </w:t>
      </w:r>
    </w:p>
    <w:p w:rsidR="00AF23CB" w:rsidRDefault="00AF23CB">
      <w:pPr>
        <w:spacing w:after="0"/>
        <w:jc w:val="both"/>
      </w:pPr>
    </w:p>
    <w:p w:rsidR="00AF23CB" w:rsidRDefault="007E5CA2">
      <w:pPr>
        <w:spacing w:after="0"/>
        <w:jc w:val="both"/>
      </w:pPr>
      <w:r>
        <w:t xml:space="preserve">7. klassi füüsika raskuspunkt on mehaanikal. Lähtutakse mehaanika praktilisest osast maailmas, selle rollist praktikas. Iseseisva tööna on oluline katsetav harjutamine, et tundma õppida mehaanika teaduslikku süstemaatikat või järele proovida mõtteliste hüpoteeside paikapidavust. </w:t>
      </w:r>
    </w:p>
    <w:p w:rsidR="00AF23CB" w:rsidRDefault="00AF23CB">
      <w:pPr>
        <w:spacing w:after="0"/>
        <w:jc w:val="both"/>
      </w:pPr>
    </w:p>
    <w:p w:rsidR="00AF23CB" w:rsidRDefault="007E5CA2">
      <w:pPr>
        <w:spacing w:after="0"/>
        <w:jc w:val="both"/>
      </w:pPr>
      <w:r>
        <w:t xml:space="preserve">8. klassis tehakse tutvust valemite ja nende rakendamisega, nt helikiiruse, rõhu jms arvutamiseks. Füüsikaliste suurustega opereerimisel kasutatakse matemaatilisi teadmisi. Õpitakse kasutama füüsikaliste suuruste tabeleid. Sõnastatakse peamised reeglid. Kolmandal kooliastmel saab üha diferentseeritumalt arendada erinevaid mõtlemisprotsesse – võrdlemist, liigitamist, klassifitseerimist, analüüsi ja sünteesi. </w:t>
      </w:r>
    </w:p>
    <w:p w:rsidR="00AF23CB" w:rsidRDefault="00AF23CB">
      <w:pPr>
        <w:spacing w:after="0"/>
        <w:jc w:val="both"/>
      </w:pPr>
    </w:p>
    <w:p w:rsidR="00AF23CB" w:rsidRDefault="007E5CA2">
      <w:pPr>
        <w:spacing w:after="0"/>
        <w:jc w:val="both"/>
      </w:pPr>
      <w:r>
        <w:t xml:space="preserve">8. ja 9. klassis on olulisel kohal inimese tegevus teadlase ja leiutajana: aurumasin, sisepõlemismootor, elektrimootor, telefon. Õpitakse tundma väljapaistvaid füüsikuid, nende ideid ja plaane, mis viisid leiutisteni. Tutvustatakse füüsikaideede ajaloolist arengut ja mõju elukeskkonnale, kõneldakse teadusliku tunnetuse loomingulisest iseloomust. Teadust saab tutvustada kui teatud isikute tööd, kes on teaduse läbi seotud nii ühiskonna kui kultuuriga. Tutvustatakse üldkultuurilise tähenduse omandanud ideid ja printsiipe, mille juured on füüsikas. </w:t>
      </w:r>
    </w:p>
    <w:p w:rsidR="00AF23CB" w:rsidRDefault="00AF23CB">
      <w:pPr>
        <w:spacing w:after="0"/>
        <w:jc w:val="both"/>
      </w:pPr>
    </w:p>
    <w:p w:rsidR="00AF23CB" w:rsidRDefault="007E5CA2">
      <w:pPr>
        <w:spacing w:after="0"/>
        <w:jc w:val="both"/>
      </w:pPr>
      <w:r>
        <w:t xml:space="preserve">Õpitakse tundma mõõteriistade ja seadmete otstarvet, tööpõhimõtteid, kasutamise näiteid ja reegleid, ohutusnõudeid. </w:t>
      </w:r>
    </w:p>
    <w:p w:rsidR="00AF23CB" w:rsidRDefault="00AF23CB">
      <w:pPr>
        <w:spacing w:after="0"/>
        <w:jc w:val="both"/>
      </w:pPr>
    </w:p>
    <w:p w:rsidR="00AF23CB" w:rsidRDefault="007E5CA2">
      <w:pPr>
        <w:spacing w:after="0"/>
        <w:jc w:val="both"/>
      </w:pPr>
      <w:r>
        <w:t>Koostöös bioloogia, geograafia ja keemiaga arendatakse loodusteaduslikku mõtlemisviisi. Areneb arusaam, et igal nähtusel on põhjus ja iga muutus looduses kutsub esile teisi muutusi, mis võivad põhjustada keskkonnas soovitud või soovimatuid tagajärgi. Areneb keskkonnateadlikkus. Soovitavad on õppekäigud, nt seoses Eesti energiavarude käsitlemisega põlevkivikaevanduse külastamine.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 xml:space="preserve"> 7. klassi õpilane: </w:t>
      </w:r>
    </w:p>
    <w:p w:rsidR="00AF23CB" w:rsidRDefault="007E5CA2">
      <w:pPr>
        <w:numPr>
          <w:ilvl w:val="0"/>
          <w:numId w:val="167"/>
        </w:numPr>
        <w:pBdr>
          <w:top w:val="nil"/>
          <w:left w:val="nil"/>
          <w:bottom w:val="nil"/>
          <w:right w:val="nil"/>
          <w:between w:val="nil"/>
        </w:pBdr>
        <w:spacing w:after="0"/>
        <w:jc w:val="both"/>
      </w:pPr>
      <w:r>
        <w:rPr>
          <w:color w:val="000000"/>
        </w:rPr>
        <w:t xml:space="preserve">tunneb põhilisi soojusnähtusi, oskab neid igapäevaelus ära tunda; </w:t>
      </w:r>
    </w:p>
    <w:p w:rsidR="00AF23CB" w:rsidRDefault="007E5CA2">
      <w:pPr>
        <w:numPr>
          <w:ilvl w:val="0"/>
          <w:numId w:val="167"/>
        </w:numPr>
        <w:pBdr>
          <w:top w:val="nil"/>
          <w:left w:val="nil"/>
          <w:bottom w:val="nil"/>
          <w:right w:val="nil"/>
          <w:between w:val="nil"/>
        </w:pBdr>
        <w:spacing w:after="0"/>
        <w:jc w:val="both"/>
      </w:pPr>
      <w:r>
        <w:rPr>
          <w:color w:val="000000"/>
        </w:rPr>
        <w:t xml:space="preserve">tunneb lihtsamaid mehaanikapõhimõtteid, oskab neid vajadusel rakendada; </w:t>
      </w:r>
    </w:p>
    <w:p w:rsidR="00AF23CB" w:rsidRDefault="007E5CA2">
      <w:pPr>
        <w:numPr>
          <w:ilvl w:val="0"/>
          <w:numId w:val="167"/>
        </w:numPr>
        <w:pBdr>
          <w:top w:val="nil"/>
          <w:left w:val="nil"/>
          <w:bottom w:val="nil"/>
          <w:right w:val="nil"/>
          <w:between w:val="nil"/>
        </w:pBdr>
        <w:spacing w:after="0"/>
        <w:jc w:val="both"/>
      </w:pPr>
      <w:r>
        <w:rPr>
          <w:color w:val="000000"/>
        </w:rPr>
        <w:t xml:space="preserve">tunneb lihtsamaid vooluallikaid; </w:t>
      </w:r>
    </w:p>
    <w:p w:rsidR="00AF23CB" w:rsidRDefault="007E5CA2">
      <w:pPr>
        <w:numPr>
          <w:ilvl w:val="0"/>
          <w:numId w:val="167"/>
        </w:numPr>
        <w:pBdr>
          <w:top w:val="nil"/>
          <w:left w:val="nil"/>
          <w:bottom w:val="nil"/>
          <w:right w:val="nil"/>
          <w:between w:val="nil"/>
        </w:pBdr>
        <w:spacing w:after="0"/>
        <w:jc w:val="both"/>
      </w:pPr>
      <w:r>
        <w:rPr>
          <w:color w:val="000000"/>
        </w:rPr>
        <w:lastRenderedPageBreak/>
        <w:t xml:space="preserve">tunneb elektriohutuse põhimõtteid; </w:t>
      </w:r>
    </w:p>
    <w:p w:rsidR="00AF23CB" w:rsidRDefault="007E5CA2">
      <w:pPr>
        <w:numPr>
          <w:ilvl w:val="0"/>
          <w:numId w:val="167"/>
        </w:numPr>
        <w:pBdr>
          <w:top w:val="nil"/>
          <w:left w:val="nil"/>
          <w:bottom w:val="nil"/>
          <w:right w:val="nil"/>
          <w:between w:val="nil"/>
        </w:pBdr>
        <w:spacing w:after="0"/>
        <w:jc w:val="both"/>
      </w:pPr>
      <w:r>
        <w:rPr>
          <w:color w:val="000000"/>
        </w:rPr>
        <w:t>rakendab loodusteaduslikke probleeme lahendades teaduslikku meetodit õpetaja juhendamisel</w:t>
      </w:r>
    </w:p>
    <w:p w:rsidR="00AF23CB" w:rsidRDefault="00AF23CB">
      <w:pPr>
        <w:spacing w:after="0"/>
        <w:jc w:val="both"/>
      </w:pPr>
    </w:p>
    <w:p w:rsidR="00AF23CB" w:rsidRDefault="007E5CA2">
      <w:pPr>
        <w:spacing w:after="0"/>
        <w:jc w:val="both"/>
        <w:rPr>
          <w:b/>
        </w:rPr>
      </w:pPr>
      <w:r>
        <w:rPr>
          <w:b/>
        </w:rPr>
        <w:t xml:space="preserve">Õppesisu </w:t>
      </w:r>
    </w:p>
    <w:p w:rsidR="00AF23CB" w:rsidRDefault="007E5CA2">
      <w:pPr>
        <w:numPr>
          <w:ilvl w:val="0"/>
          <w:numId w:val="164"/>
        </w:numPr>
        <w:pBdr>
          <w:top w:val="nil"/>
          <w:left w:val="nil"/>
          <w:bottom w:val="nil"/>
          <w:right w:val="nil"/>
          <w:between w:val="nil"/>
        </w:pBdr>
        <w:spacing w:after="0"/>
        <w:jc w:val="both"/>
      </w:pPr>
      <w:r>
        <w:rPr>
          <w:b/>
          <w:color w:val="000000"/>
        </w:rPr>
        <w:t>Optika.</w:t>
      </w:r>
      <w:r>
        <w:rPr>
          <w:color w:val="000000"/>
        </w:rPr>
        <w:t xml:space="preserve"> Camera obscura. Ümberpööratud kujutis. Läätsed, fookus. Prillid, pikksilm, fotoaparaat, mikroskoop (valikul). Inimese silma ehitus. Poolvari, täisvari (lõimumine kunstiõpetusega). Peegeldumine: tasapeegel, nõgus- ja kumerpeegel. Valguse murdumine.</w:t>
      </w:r>
    </w:p>
    <w:p w:rsidR="00AF23CB" w:rsidRDefault="007E5CA2">
      <w:pPr>
        <w:spacing w:after="0"/>
        <w:ind w:left="360"/>
        <w:jc w:val="both"/>
        <w:rPr>
          <w:u w:val="single"/>
        </w:rPr>
      </w:pPr>
      <w:r>
        <w:rPr>
          <w:u w:val="single"/>
        </w:rPr>
        <w:t>Praktilised tööd ja IKT rakendamine:</w:t>
      </w:r>
    </w:p>
    <w:p w:rsidR="00AF23CB" w:rsidRDefault="007E5CA2">
      <w:pPr>
        <w:numPr>
          <w:ilvl w:val="0"/>
          <w:numId w:val="519"/>
        </w:numPr>
        <w:pBdr>
          <w:top w:val="nil"/>
          <w:left w:val="nil"/>
          <w:bottom w:val="nil"/>
          <w:right w:val="nil"/>
          <w:between w:val="nil"/>
        </w:pBdr>
        <w:spacing w:after="0"/>
        <w:jc w:val="both"/>
      </w:pPr>
      <w:r>
        <w:rPr>
          <w:color w:val="000000"/>
        </w:rPr>
        <w:t>läätsede ja kujutiste uurimine;</w:t>
      </w:r>
    </w:p>
    <w:p w:rsidR="00AF23CB" w:rsidRDefault="007E5CA2">
      <w:pPr>
        <w:numPr>
          <w:ilvl w:val="0"/>
          <w:numId w:val="519"/>
        </w:numPr>
        <w:pBdr>
          <w:top w:val="nil"/>
          <w:left w:val="nil"/>
          <w:bottom w:val="nil"/>
          <w:right w:val="nil"/>
          <w:between w:val="nil"/>
        </w:pBdr>
        <w:spacing w:after="0"/>
        <w:jc w:val="both"/>
      </w:pPr>
      <w:r>
        <w:rPr>
          <w:color w:val="000000"/>
        </w:rPr>
        <w:t>läätsede optilise tugevuse määramine;</w:t>
      </w:r>
    </w:p>
    <w:p w:rsidR="00AF23CB" w:rsidRDefault="007E5CA2">
      <w:pPr>
        <w:numPr>
          <w:ilvl w:val="0"/>
          <w:numId w:val="519"/>
        </w:numPr>
        <w:pBdr>
          <w:top w:val="nil"/>
          <w:left w:val="nil"/>
          <w:bottom w:val="nil"/>
          <w:right w:val="nil"/>
          <w:between w:val="nil"/>
        </w:pBdr>
        <w:spacing w:after="0"/>
        <w:jc w:val="both"/>
      </w:pPr>
      <w:r>
        <w:rPr>
          <w:color w:val="000000"/>
        </w:rPr>
        <w:t>täis- ja poolvarju uurimine;</w:t>
      </w:r>
    </w:p>
    <w:p w:rsidR="00AF23CB" w:rsidRDefault="007E5CA2">
      <w:pPr>
        <w:numPr>
          <w:ilvl w:val="0"/>
          <w:numId w:val="519"/>
        </w:numPr>
        <w:pBdr>
          <w:top w:val="nil"/>
          <w:left w:val="nil"/>
          <w:bottom w:val="nil"/>
          <w:right w:val="nil"/>
          <w:between w:val="nil"/>
        </w:pBdr>
        <w:spacing w:after="0"/>
        <w:jc w:val="both"/>
      </w:pPr>
      <w:r>
        <w:rPr>
          <w:color w:val="000000"/>
        </w:rPr>
        <w:t>valguskiire murdumist kinnitavate nähtuste uurimine;</w:t>
      </w:r>
    </w:p>
    <w:p w:rsidR="00AF23CB" w:rsidRDefault="007E5CA2">
      <w:pPr>
        <w:numPr>
          <w:ilvl w:val="0"/>
          <w:numId w:val="519"/>
        </w:numPr>
        <w:pBdr>
          <w:top w:val="nil"/>
          <w:left w:val="nil"/>
          <w:bottom w:val="nil"/>
          <w:right w:val="nil"/>
          <w:between w:val="nil"/>
        </w:pBdr>
        <w:spacing w:after="0"/>
        <w:jc w:val="both"/>
      </w:pPr>
      <w:r>
        <w:rPr>
          <w:color w:val="000000"/>
        </w:rPr>
        <w:t xml:space="preserve">värvuste ja värvilise valguse uurimine valgusfiltriteg </w:t>
      </w:r>
    </w:p>
    <w:p w:rsidR="00AF23CB" w:rsidRDefault="007E5CA2">
      <w:pPr>
        <w:numPr>
          <w:ilvl w:val="0"/>
          <w:numId w:val="164"/>
        </w:numPr>
        <w:pBdr>
          <w:top w:val="nil"/>
          <w:left w:val="nil"/>
          <w:bottom w:val="nil"/>
          <w:right w:val="nil"/>
          <w:between w:val="nil"/>
        </w:pBdr>
        <w:spacing w:after="0"/>
        <w:jc w:val="both"/>
      </w:pPr>
      <w:r>
        <w:rPr>
          <w:b/>
          <w:color w:val="000000"/>
        </w:rPr>
        <w:t>Soojusõpetus.</w:t>
      </w:r>
      <w:r>
        <w:rPr>
          <w:color w:val="000000"/>
        </w:rPr>
        <w:t xml:space="preserve"> Soojuse levik erinevates keskkondades: soojusjuhtivus, konvektsioon vedelikes, soojuskiirgus, soojuslik tasakaal. Päikesekiirgus. Soojuse praktiline kasutamine. Päikesepatarei. Termospudel. </w:t>
      </w:r>
    </w:p>
    <w:p w:rsidR="00AF23CB" w:rsidRDefault="007E5CA2">
      <w:pPr>
        <w:numPr>
          <w:ilvl w:val="0"/>
          <w:numId w:val="164"/>
        </w:numPr>
        <w:pBdr>
          <w:top w:val="nil"/>
          <w:left w:val="nil"/>
          <w:bottom w:val="nil"/>
          <w:right w:val="nil"/>
          <w:between w:val="nil"/>
        </w:pBdr>
        <w:spacing w:after="0"/>
        <w:jc w:val="both"/>
      </w:pPr>
      <w:r>
        <w:rPr>
          <w:b/>
          <w:color w:val="000000"/>
        </w:rPr>
        <w:t>Mehaanika.</w:t>
      </w:r>
      <w:r>
        <w:rPr>
          <w:color w:val="000000"/>
        </w:rPr>
        <w:t xml:space="preserve"> Kehade vastastikune mõju, lihtmehhanismid, Maa külgetõmbejõud, keha mass ja selle mõõtmine. Kaalud. Dünamomeeter. Kaldpind. Ühe ja kahe õlaga kang. Plokk ja tali. Pöör. Hammasratasülekanne. Mehaanika kuldreegel. Mõisted: koormus, mass, jõud, kang, plokk, tali, kaalumine, massiühikud. </w:t>
      </w:r>
    </w:p>
    <w:p w:rsidR="00AF23CB" w:rsidRDefault="007E5CA2">
      <w:pPr>
        <w:spacing w:after="0"/>
        <w:ind w:left="360"/>
        <w:jc w:val="both"/>
        <w:rPr>
          <w:u w:val="single"/>
        </w:rPr>
      </w:pPr>
      <w:r>
        <w:rPr>
          <w:u w:val="single"/>
        </w:rPr>
        <w:t>Praktilised tööd ja IKT rakendamine:</w:t>
      </w:r>
    </w:p>
    <w:p w:rsidR="00AF23CB" w:rsidRDefault="007E5CA2">
      <w:pPr>
        <w:numPr>
          <w:ilvl w:val="0"/>
          <w:numId w:val="523"/>
        </w:numPr>
        <w:pBdr>
          <w:top w:val="nil"/>
          <w:left w:val="nil"/>
          <w:bottom w:val="nil"/>
          <w:right w:val="nil"/>
          <w:between w:val="nil"/>
        </w:pBdr>
        <w:spacing w:after="0"/>
        <w:jc w:val="both"/>
      </w:pPr>
      <w:r>
        <w:rPr>
          <w:color w:val="000000"/>
        </w:rPr>
        <w:t xml:space="preserve">keha ainelise koostise uurimine (tuntud ainete tiheduse määramine); </w:t>
      </w:r>
    </w:p>
    <w:p w:rsidR="00AF23CB" w:rsidRDefault="007E5CA2">
      <w:pPr>
        <w:numPr>
          <w:ilvl w:val="0"/>
          <w:numId w:val="523"/>
        </w:numPr>
        <w:pBdr>
          <w:top w:val="nil"/>
          <w:left w:val="nil"/>
          <w:bottom w:val="nil"/>
          <w:right w:val="nil"/>
          <w:between w:val="nil"/>
        </w:pBdr>
        <w:spacing w:after="0"/>
        <w:jc w:val="both"/>
      </w:pPr>
      <w:r>
        <w:rPr>
          <w:color w:val="000000"/>
        </w:rPr>
        <w:t xml:space="preserve">raskusjõu ja hõõrdejõu seose uurimine dünamomeetriga; </w:t>
      </w:r>
    </w:p>
    <w:p w:rsidR="00AF23CB" w:rsidRDefault="007E5CA2">
      <w:pPr>
        <w:numPr>
          <w:ilvl w:val="0"/>
          <w:numId w:val="523"/>
        </w:numPr>
        <w:pBdr>
          <w:top w:val="nil"/>
          <w:left w:val="nil"/>
          <w:bottom w:val="nil"/>
          <w:right w:val="nil"/>
          <w:between w:val="nil"/>
        </w:pBdr>
        <w:spacing w:after="0"/>
        <w:jc w:val="both"/>
      </w:pPr>
      <w:r>
        <w:rPr>
          <w:color w:val="000000"/>
        </w:rPr>
        <w:t xml:space="preserve">üleslükkejõu uurimine; </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64"/>
        </w:numPr>
        <w:pBdr>
          <w:top w:val="nil"/>
          <w:left w:val="nil"/>
          <w:bottom w:val="nil"/>
          <w:right w:val="nil"/>
          <w:between w:val="nil"/>
        </w:pBdr>
        <w:spacing w:after="0"/>
        <w:jc w:val="both"/>
      </w:pPr>
      <w:r>
        <w:rPr>
          <w:b/>
          <w:color w:val="000000"/>
        </w:rPr>
        <w:t>Elekter.</w:t>
      </w:r>
      <w:r>
        <w:rPr>
          <w:color w:val="000000"/>
        </w:rPr>
        <w:t xml:space="preserve"> Elektrivool, voolu olemasolu tingimused, vooluallikad, elektrivoolu toimed. Ampermeeter. Voltmeeter. Erinevate materjalide elektrijuhtivus. Takisti. Pool. Elektrivoolu magnetiline toime, elektromagnet. Galvani ja Volta elemendid. Patarei. Elektriohutus. Energia säästmine. Mõisted: pinge, voolutugevus, takistus.</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Mehaanika lõimib 8. klassi bioloogiaga: inimese luud ja liigesed. Lõimimine on ka ajalooga – erinevate nähtuste avastamine ning rakendamine ajaloos. Katsekirjelduste koostamine ja vaadeldud nähtuste kirjeldamine lõimib eesti keelega. Füüsikaülesannete lahendamisel kasutatakse matemaatikat. Koostöös bioloogia, geograafia ja keemiaga areneb objektiivne loodusteaduslik mõtlemisviis.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8. klassi õpilane: </w:t>
      </w:r>
    </w:p>
    <w:p w:rsidR="00AF23CB" w:rsidRDefault="007E5CA2">
      <w:pPr>
        <w:numPr>
          <w:ilvl w:val="0"/>
          <w:numId w:val="173"/>
        </w:numPr>
        <w:pBdr>
          <w:top w:val="nil"/>
          <w:left w:val="nil"/>
          <w:bottom w:val="nil"/>
          <w:right w:val="nil"/>
          <w:between w:val="nil"/>
        </w:pBdr>
        <w:spacing w:after="0"/>
        <w:jc w:val="both"/>
      </w:pPr>
      <w:r>
        <w:rPr>
          <w:color w:val="000000"/>
        </w:rPr>
        <w:t xml:space="preserve">tunneb ja oskab teisendada põhilisi mõõtühikuid; </w:t>
      </w:r>
    </w:p>
    <w:p w:rsidR="00AF23CB" w:rsidRDefault="007E5CA2">
      <w:pPr>
        <w:numPr>
          <w:ilvl w:val="0"/>
          <w:numId w:val="173"/>
        </w:numPr>
        <w:pBdr>
          <w:top w:val="nil"/>
          <w:left w:val="nil"/>
          <w:bottom w:val="nil"/>
          <w:right w:val="nil"/>
          <w:between w:val="nil"/>
        </w:pBdr>
        <w:spacing w:after="0"/>
        <w:jc w:val="both"/>
      </w:pPr>
      <w:r>
        <w:rPr>
          <w:color w:val="000000"/>
        </w:rPr>
        <w:t xml:space="preserve">tunneb õpitud vaadeldud nähtustega seotud mõisteid; </w:t>
      </w:r>
    </w:p>
    <w:p w:rsidR="00AF23CB" w:rsidRDefault="007E5CA2">
      <w:pPr>
        <w:numPr>
          <w:ilvl w:val="0"/>
          <w:numId w:val="173"/>
        </w:numPr>
        <w:pBdr>
          <w:top w:val="nil"/>
          <w:left w:val="nil"/>
          <w:bottom w:val="nil"/>
          <w:right w:val="nil"/>
          <w:between w:val="nil"/>
        </w:pBdr>
        <w:spacing w:after="0"/>
        <w:jc w:val="both"/>
      </w:pPr>
      <w:r>
        <w:rPr>
          <w:color w:val="000000"/>
        </w:rPr>
        <w:t xml:space="preserve">suudab vaadeldud katsete põhjal teha üldistavaid järeldusi sarnaste nähtuste kohta elus ja ümbritsevas looduses; </w:t>
      </w:r>
    </w:p>
    <w:p w:rsidR="00AF23CB" w:rsidRDefault="007E5CA2">
      <w:pPr>
        <w:numPr>
          <w:ilvl w:val="0"/>
          <w:numId w:val="173"/>
        </w:numPr>
        <w:pBdr>
          <w:top w:val="nil"/>
          <w:left w:val="nil"/>
          <w:bottom w:val="nil"/>
          <w:right w:val="nil"/>
          <w:between w:val="nil"/>
        </w:pBdr>
        <w:spacing w:after="0"/>
        <w:jc w:val="both"/>
      </w:pPr>
      <w:r>
        <w:rPr>
          <w:color w:val="000000"/>
        </w:rPr>
        <w:t xml:space="preserve">mõistab seoseid käsitletud jõudude ning suuruste vahel; </w:t>
      </w:r>
    </w:p>
    <w:p w:rsidR="00AF23CB" w:rsidRDefault="007E5CA2">
      <w:pPr>
        <w:numPr>
          <w:ilvl w:val="0"/>
          <w:numId w:val="173"/>
        </w:numPr>
        <w:pBdr>
          <w:top w:val="nil"/>
          <w:left w:val="nil"/>
          <w:bottom w:val="nil"/>
          <w:right w:val="nil"/>
          <w:between w:val="nil"/>
        </w:pBdr>
        <w:spacing w:after="0"/>
        <w:jc w:val="both"/>
      </w:pPr>
      <w:r>
        <w:rPr>
          <w:color w:val="000000"/>
        </w:rPr>
        <w:t xml:space="preserve">oskab koostada lihtsamaid elektriühendusi; </w:t>
      </w:r>
    </w:p>
    <w:p w:rsidR="00AF23CB" w:rsidRDefault="007E5CA2">
      <w:pPr>
        <w:numPr>
          <w:ilvl w:val="0"/>
          <w:numId w:val="173"/>
        </w:numPr>
        <w:pBdr>
          <w:top w:val="nil"/>
          <w:left w:val="nil"/>
          <w:bottom w:val="nil"/>
          <w:right w:val="nil"/>
          <w:between w:val="nil"/>
        </w:pBdr>
        <w:spacing w:after="0"/>
        <w:jc w:val="both"/>
      </w:pPr>
      <w:r>
        <w:rPr>
          <w:color w:val="000000"/>
        </w:rPr>
        <w:t xml:space="preserve">mõistab ohutusreegleid elektriga ümberkäimisel; </w:t>
      </w:r>
    </w:p>
    <w:p w:rsidR="00AF23CB" w:rsidRDefault="007E5CA2">
      <w:pPr>
        <w:numPr>
          <w:ilvl w:val="0"/>
          <w:numId w:val="173"/>
        </w:numPr>
        <w:pBdr>
          <w:top w:val="nil"/>
          <w:left w:val="nil"/>
          <w:bottom w:val="nil"/>
          <w:right w:val="nil"/>
          <w:between w:val="nil"/>
        </w:pBdr>
        <w:spacing w:after="0"/>
        <w:jc w:val="both"/>
      </w:pPr>
      <w:r>
        <w:rPr>
          <w:color w:val="000000"/>
        </w:rPr>
        <w:t>rakendab loodusteaduslikke probleeme lahendades teaduslikku meetodit õpetaja juhendamisel</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pPr>
    </w:p>
    <w:p w:rsidR="00AF23CB" w:rsidRDefault="007E5CA2">
      <w:pPr>
        <w:numPr>
          <w:ilvl w:val="0"/>
          <w:numId w:val="170"/>
        </w:numPr>
        <w:pBdr>
          <w:top w:val="nil"/>
          <w:left w:val="nil"/>
          <w:bottom w:val="nil"/>
          <w:right w:val="nil"/>
          <w:between w:val="nil"/>
        </w:pBdr>
        <w:spacing w:after="0"/>
        <w:jc w:val="both"/>
      </w:pPr>
      <w:r>
        <w:rPr>
          <w:b/>
          <w:color w:val="000000"/>
        </w:rPr>
        <w:t>Kordamine</w:t>
      </w:r>
      <w:r>
        <w:rPr>
          <w:color w:val="000000"/>
        </w:rPr>
        <w:t xml:space="preserve">. Mõõdud ja kaalud. Ainete erikaalud. Ühikute teisendamine. </w:t>
      </w:r>
    </w:p>
    <w:p w:rsidR="00AF23CB" w:rsidRDefault="007E5CA2">
      <w:pPr>
        <w:numPr>
          <w:ilvl w:val="0"/>
          <w:numId w:val="170"/>
        </w:numPr>
        <w:pBdr>
          <w:top w:val="nil"/>
          <w:left w:val="nil"/>
          <w:bottom w:val="nil"/>
          <w:right w:val="nil"/>
          <w:between w:val="nil"/>
        </w:pBdr>
        <w:spacing w:after="0"/>
        <w:jc w:val="both"/>
      </w:pPr>
      <w:r>
        <w:rPr>
          <w:b/>
          <w:color w:val="000000"/>
        </w:rPr>
        <w:t>Hüdromehaanika.</w:t>
      </w:r>
      <w:r>
        <w:rPr>
          <w:color w:val="000000"/>
        </w:rPr>
        <w:t xml:space="preserve"> Vaakum- ja survepump. Ühendatud anumad. Rakendusvõimalused. Rõhk vedelikes. Pascali katsed. Ülesanded rõhu arvutamiseks koos joonistega. Mõõtesilinder. Üleslükkejõud. Archimedese seadus. </w:t>
      </w:r>
    </w:p>
    <w:p w:rsidR="00AF23CB" w:rsidRDefault="007E5CA2">
      <w:pPr>
        <w:numPr>
          <w:ilvl w:val="0"/>
          <w:numId w:val="170"/>
        </w:numPr>
        <w:pBdr>
          <w:top w:val="nil"/>
          <w:left w:val="nil"/>
          <w:bottom w:val="nil"/>
          <w:right w:val="nil"/>
          <w:between w:val="nil"/>
        </w:pBdr>
        <w:spacing w:after="0"/>
        <w:jc w:val="both"/>
      </w:pPr>
      <w:r>
        <w:rPr>
          <w:b/>
          <w:color w:val="000000"/>
        </w:rPr>
        <w:t>Aeromehaanika.</w:t>
      </w:r>
      <w:r>
        <w:rPr>
          <w:color w:val="000000"/>
        </w:rPr>
        <w:t xml:space="preserve"> Vaakum. Õhu kaal. Õhu rõhk. Õhurõhu muutumine sõltuvalt kõrgusest. Ülesanded õhurõhu arvutamiseks. </w:t>
      </w:r>
    </w:p>
    <w:p w:rsidR="00AF23CB" w:rsidRDefault="007E5CA2">
      <w:pPr>
        <w:numPr>
          <w:ilvl w:val="0"/>
          <w:numId w:val="170"/>
        </w:numPr>
        <w:pBdr>
          <w:top w:val="nil"/>
          <w:left w:val="nil"/>
          <w:bottom w:val="nil"/>
          <w:right w:val="nil"/>
          <w:between w:val="nil"/>
        </w:pBdr>
        <w:spacing w:after="0"/>
        <w:jc w:val="both"/>
      </w:pPr>
      <w:r>
        <w:rPr>
          <w:b/>
          <w:color w:val="000000"/>
        </w:rPr>
        <w:t>Aerodünaamika.</w:t>
      </w:r>
      <w:r>
        <w:rPr>
          <w:color w:val="000000"/>
        </w:rPr>
        <w:t xml:space="preserve"> Õhurõhk ja õhu liikumine. Luidete tekkimine. Lennuk. Aerodünaamiline paradoks. Tuule mõju looduses. </w:t>
      </w:r>
    </w:p>
    <w:p w:rsidR="00AF23CB" w:rsidRDefault="007E5CA2">
      <w:pPr>
        <w:numPr>
          <w:ilvl w:val="0"/>
          <w:numId w:val="170"/>
        </w:numPr>
        <w:pBdr>
          <w:top w:val="nil"/>
          <w:left w:val="nil"/>
          <w:bottom w:val="nil"/>
          <w:right w:val="nil"/>
          <w:between w:val="nil"/>
        </w:pBdr>
        <w:spacing w:after="0"/>
        <w:jc w:val="both"/>
      </w:pPr>
      <w:r>
        <w:rPr>
          <w:b/>
          <w:color w:val="000000"/>
        </w:rPr>
        <w:t>Meteoroloogia.</w:t>
      </w:r>
      <w:r>
        <w:rPr>
          <w:color w:val="000000"/>
        </w:rPr>
        <w:t xml:space="preserve"> Kõrg- ja madalrõhkkonnad. Baromeeter. Tsüklonid, nende teke, areng. Kliimavöötme seos ilmastikunähtustega. Mõisted: õhurõhk, kõrg- ja madalrõhkkond, tsüklon. </w:t>
      </w:r>
    </w:p>
    <w:p w:rsidR="00AF23CB" w:rsidRDefault="007E5CA2">
      <w:pPr>
        <w:numPr>
          <w:ilvl w:val="0"/>
          <w:numId w:val="170"/>
        </w:numPr>
        <w:pBdr>
          <w:top w:val="nil"/>
          <w:left w:val="nil"/>
          <w:bottom w:val="nil"/>
          <w:right w:val="nil"/>
          <w:between w:val="nil"/>
        </w:pBdr>
        <w:spacing w:after="0"/>
        <w:jc w:val="both"/>
      </w:pPr>
      <w:r>
        <w:rPr>
          <w:b/>
          <w:color w:val="000000"/>
        </w:rPr>
        <w:t>Elekter.</w:t>
      </w:r>
      <w:r>
        <w:rPr>
          <w:color w:val="000000"/>
        </w:rPr>
        <w:t xml:space="preserve"> Elektriline induktsioon. Rööp- ja jadaühendus. Pinge, takistus, voolutugevus; ülesanded. Ohmi seadus. Elektrivoolu soojustoime, keemiline toime, magnetiline toime. Voolu magnetilise toime kasutamine: morseaparaat, releed, elektrimootor, dünamo (generaator), transformaator. Mõisted: rööp- ja jadaühendus, voolutugevus, pinge, takistus, generaator, transformaator. </w:t>
      </w:r>
    </w:p>
    <w:p w:rsidR="00AF23CB" w:rsidRDefault="007E5CA2">
      <w:pPr>
        <w:spacing w:after="0"/>
        <w:ind w:left="360"/>
        <w:jc w:val="both"/>
        <w:rPr>
          <w:u w:val="single"/>
        </w:rPr>
      </w:pPr>
      <w:r>
        <w:rPr>
          <w:u w:val="single"/>
        </w:rPr>
        <w:t xml:space="preserve">Praktilised tööd ja IKT rakendamine: </w:t>
      </w:r>
    </w:p>
    <w:p w:rsidR="00AF23CB" w:rsidRDefault="007E5CA2">
      <w:pPr>
        <w:numPr>
          <w:ilvl w:val="0"/>
          <w:numId w:val="525"/>
        </w:numPr>
        <w:spacing w:after="0"/>
        <w:jc w:val="both"/>
      </w:pPr>
      <w:r>
        <w:t xml:space="preserve">kehade elektriseerimise nähtuse uurimine; </w:t>
      </w:r>
    </w:p>
    <w:p w:rsidR="00AF23CB" w:rsidRDefault="007E5CA2">
      <w:pPr>
        <w:numPr>
          <w:ilvl w:val="0"/>
          <w:numId w:val="525"/>
        </w:numPr>
        <w:spacing w:after="0"/>
        <w:jc w:val="both"/>
      </w:pPr>
      <w:r>
        <w:t xml:space="preserve">juhtide jada- ja rööpühenduse uurimine; </w:t>
      </w:r>
    </w:p>
    <w:p w:rsidR="00AF23CB" w:rsidRDefault="007E5CA2">
      <w:pPr>
        <w:numPr>
          <w:ilvl w:val="0"/>
          <w:numId w:val="525"/>
        </w:numPr>
        <w:spacing w:after="0"/>
        <w:jc w:val="both"/>
      </w:pPr>
      <w:r>
        <w:t xml:space="preserve">voolutugevuse ja pinge mõõtmine ning takistuse arvutamine; </w:t>
      </w:r>
    </w:p>
    <w:p w:rsidR="00AF23CB" w:rsidRDefault="007E5CA2">
      <w:pPr>
        <w:numPr>
          <w:ilvl w:val="0"/>
          <w:numId w:val="525"/>
        </w:numPr>
        <w:spacing w:after="0"/>
        <w:jc w:val="both"/>
      </w:pPr>
      <w:r>
        <w:t>elektromagneti valmistamine ja uurimine.</w:t>
      </w:r>
    </w:p>
    <w:p w:rsidR="00AF23CB" w:rsidRDefault="00AF23CB">
      <w:pPr>
        <w:spacing w:after="0"/>
        <w:ind w:left="360"/>
        <w:jc w:val="both"/>
      </w:pPr>
    </w:p>
    <w:p w:rsidR="00AF23CB" w:rsidRDefault="007E5CA2">
      <w:pPr>
        <w:numPr>
          <w:ilvl w:val="0"/>
          <w:numId w:val="170"/>
        </w:numPr>
        <w:pBdr>
          <w:top w:val="nil"/>
          <w:left w:val="nil"/>
          <w:bottom w:val="nil"/>
          <w:right w:val="nil"/>
          <w:between w:val="nil"/>
        </w:pBdr>
        <w:spacing w:after="0"/>
        <w:jc w:val="both"/>
      </w:pPr>
      <w:r>
        <w:rPr>
          <w:b/>
          <w:color w:val="000000"/>
        </w:rPr>
        <w:t>Rõhk:</w:t>
      </w:r>
      <w:r>
        <w:rPr>
          <w:color w:val="000000"/>
        </w:rPr>
        <w:t xml:space="preserve"> pinnale mõjuva jõu ja kehade kokkupuutepinna suhe. Hõõrdumine ja hõõrdejõud. Elastsusjõud. Gravitatsioonijõud.</w:t>
      </w:r>
    </w:p>
    <w:p w:rsidR="00AF23CB" w:rsidRDefault="00AF23CB">
      <w:pPr>
        <w:spacing w:after="0"/>
        <w:ind w:left="360"/>
        <w:jc w:val="both"/>
        <w:rPr>
          <w:b/>
        </w:rPr>
      </w:pPr>
    </w:p>
    <w:p w:rsidR="00AF23CB" w:rsidRDefault="007E5CA2">
      <w:pPr>
        <w:spacing w:after="0"/>
        <w:jc w:val="both"/>
        <w:rPr>
          <w:b/>
        </w:rPr>
      </w:pPr>
      <w:r>
        <w:rPr>
          <w:b/>
        </w:rPr>
        <w:t>Lõimimine teiste ainetega</w:t>
      </w:r>
    </w:p>
    <w:p w:rsidR="00AF23CB" w:rsidRDefault="00AF23CB">
      <w:pPr>
        <w:spacing w:after="0"/>
        <w:ind w:left="360"/>
        <w:jc w:val="both"/>
      </w:pPr>
    </w:p>
    <w:p w:rsidR="00AF23CB" w:rsidRDefault="007E5CA2">
      <w:pPr>
        <w:spacing w:after="0"/>
        <w:jc w:val="both"/>
      </w:pPr>
      <w:r>
        <w:lastRenderedPageBreak/>
        <w:t>Inimese silma ehitust võib käsitleda nii bioloogia kui ka füüsikaperioodi raames. Skeleti ja lihaskonna koostoimes nähtuvad füüsikalised mehaanikaseadused. Meteoroloogia teemad lõimivad geograafiaga. Lõiming on ka ajalooga – erinevate nähtuste avastamine ning rakendamine ajaloos. Katsekirjelduste koostamine ja vaadeldud nähtuste kirjeldamine lõimib eesti keelega. Füüsikaülesannete lahendamisel kasutatakse matemaatikat. Koostöös bioloogia, geograafia ja keemiaga areneb objektiivne loodusteaduslik mõtlemisviis.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Põhikooli lõpetaja </w:t>
      </w:r>
    </w:p>
    <w:p w:rsidR="00AF23CB" w:rsidRDefault="007E5CA2">
      <w:pPr>
        <w:spacing w:after="0"/>
        <w:jc w:val="both"/>
        <w:rPr>
          <w:b/>
        </w:rPr>
      </w:pPr>
      <w:r>
        <w:rPr>
          <w:b/>
        </w:rPr>
        <w:t>teab:</w:t>
      </w:r>
    </w:p>
    <w:p w:rsidR="00AF23CB" w:rsidRDefault="007E5CA2">
      <w:pPr>
        <w:numPr>
          <w:ilvl w:val="0"/>
          <w:numId w:val="179"/>
        </w:numPr>
        <w:pBdr>
          <w:top w:val="nil"/>
          <w:left w:val="nil"/>
          <w:bottom w:val="nil"/>
          <w:right w:val="nil"/>
          <w:between w:val="nil"/>
        </w:pBdr>
        <w:spacing w:after="0"/>
        <w:jc w:val="both"/>
      </w:pPr>
      <w:r>
        <w:rPr>
          <w:color w:val="000000"/>
        </w:rPr>
        <w:t xml:space="preserve">loodusnähtuste põhjuslikke seoseid; </w:t>
      </w:r>
    </w:p>
    <w:p w:rsidR="00AF23CB" w:rsidRDefault="007E5CA2">
      <w:pPr>
        <w:numPr>
          <w:ilvl w:val="0"/>
          <w:numId w:val="179"/>
        </w:numPr>
        <w:pBdr>
          <w:top w:val="nil"/>
          <w:left w:val="nil"/>
          <w:bottom w:val="nil"/>
          <w:right w:val="nil"/>
          <w:between w:val="nil"/>
        </w:pBdr>
        <w:spacing w:after="0"/>
        <w:jc w:val="both"/>
      </w:pPr>
      <w:r>
        <w:rPr>
          <w:color w:val="000000"/>
        </w:rPr>
        <w:t xml:space="preserve">füüsikaliste nähtuste iseloomulikke tunnuseid, nähtuste ilmnemise tingimusi, seost teiste nähtustega; </w:t>
      </w:r>
    </w:p>
    <w:p w:rsidR="00AF23CB" w:rsidRDefault="007E5CA2">
      <w:pPr>
        <w:numPr>
          <w:ilvl w:val="0"/>
          <w:numId w:val="179"/>
        </w:numPr>
        <w:pBdr>
          <w:top w:val="nil"/>
          <w:left w:val="nil"/>
          <w:bottom w:val="nil"/>
          <w:right w:val="nil"/>
          <w:between w:val="nil"/>
        </w:pBdr>
        <w:spacing w:after="0"/>
        <w:jc w:val="both"/>
      </w:pPr>
      <w:r>
        <w:rPr>
          <w:color w:val="000000"/>
        </w:rPr>
        <w:t xml:space="preserve">füüsika mõisteid, sh. füüsikalisi suurusi, nähtusi või omadusi, mida mõiste iseloomustab; </w:t>
      </w:r>
    </w:p>
    <w:p w:rsidR="00AF23CB" w:rsidRDefault="007E5CA2">
      <w:pPr>
        <w:numPr>
          <w:ilvl w:val="0"/>
          <w:numId w:val="179"/>
        </w:numPr>
        <w:pBdr>
          <w:top w:val="nil"/>
          <w:left w:val="nil"/>
          <w:bottom w:val="nil"/>
          <w:right w:val="nil"/>
          <w:between w:val="nil"/>
        </w:pBdr>
        <w:spacing w:after="0"/>
        <w:jc w:val="both"/>
      </w:pPr>
      <w:r>
        <w:rPr>
          <w:color w:val="000000"/>
        </w:rPr>
        <w:t xml:space="preserve">suuruste seoseid teiste füüsikaliste suurustega; </w:t>
      </w:r>
    </w:p>
    <w:p w:rsidR="00AF23CB" w:rsidRDefault="007E5CA2">
      <w:pPr>
        <w:numPr>
          <w:ilvl w:val="0"/>
          <w:numId w:val="179"/>
        </w:numPr>
        <w:pBdr>
          <w:top w:val="nil"/>
          <w:left w:val="nil"/>
          <w:bottom w:val="nil"/>
          <w:right w:val="nil"/>
          <w:between w:val="nil"/>
        </w:pBdr>
        <w:spacing w:after="0"/>
        <w:jc w:val="both"/>
      </w:pPr>
      <w:r>
        <w:rPr>
          <w:color w:val="000000"/>
        </w:rPr>
        <w:t xml:space="preserve">õpitud seoste sõnastust, seost väljendavat valemit, seose õigsust kinnitavaid katseid, seoste kasutamist praktikas; </w:t>
      </w:r>
    </w:p>
    <w:p w:rsidR="00AF23CB" w:rsidRDefault="007E5CA2">
      <w:pPr>
        <w:numPr>
          <w:ilvl w:val="0"/>
          <w:numId w:val="179"/>
        </w:numPr>
        <w:pBdr>
          <w:top w:val="nil"/>
          <w:left w:val="nil"/>
          <w:bottom w:val="nil"/>
          <w:right w:val="nil"/>
          <w:between w:val="nil"/>
        </w:pBdr>
        <w:spacing w:after="0"/>
        <w:jc w:val="both"/>
      </w:pPr>
      <w:r>
        <w:rPr>
          <w:color w:val="000000"/>
        </w:rPr>
        <w:t xml:space="preserve">mõõteriistade ja seadmete otstarvet, tööpõhimõtet, kasutamise näiteid ja reegleid, ohutusnõudeid; </w:t>
      </w:r>
    </w:p>
    <w:p w:rsidR="00AF23CB" w:rsidRDefault="007E5CA2">
      <w:pPr>
        <w:numPr>
          <w:ilvl w:val="0"/>
          <w:numId w:val="179"/>
        </w:numPr>
        <w:pBdr>
          <w:top w:val="nil"/>
          <w:left w:val="nil"/>
          <w:bottom w:val="nil"/>
          <w:right w:val="nil"/>
          <w:between w:val="nil"/>
        </w:pBdr>
        <w:spacing w:after="0"/>
        <w:jc w:val="both"/>
      </w:pPr>
      <w:r>
        <w:rPr>
          <w:color w:val="000000"/>
        </w:rPr>
        <w:t xml:space="preserve">inimtegevuse otsest mõju keskkonnale; </w:t>
      </w:r>
    </w:p>
    <w:p w:rsidR="00AF23CB" w:rsidRDefault="007E5CA2">
      <w:pPr>
        <w:numPr>
          <w:ilvl w:val="0"/>
          <w:numId w:val="179"/>
        </w:numPr>
        <w:pBdr>
          <w:top w:val="nil"/>
          <w:left w:val="nil"/>
          <w:bottom w:val="nil"/>
          <w:right w:val="nil"/>
          <w:between w:val="nil"/>
        </w:pBdr>
        <w:spacing w:after="0"/>
        <w:jc w:val="both"/>
      </w:pPr>
      <w:r>
        <w:rPr>
          <w:color w:val="000000"/>
        </w:rPr>
        <w:t xml:space="preserve">keskkonnahoiu ja energiasäästu vajalikkust; </w:t>
      </w:r>
    </w:p>
    <w:p w:rsidR="00AF23CB" w:rsidRDefault="007E5CA2">
      <w:pPr>
        <w:numPr>
          <w:ilvl w:val="0"/>
          <w:numId w:val="179"/>
        </w:numPr>
        <w:pBdr>
          <w:top w:val="nil"/>
          <w:left w:val="nil"/>
          <w:bottom w:val="nil"/>
          <w:right w:val="nil"/>
          <w:between w:val="nil"/>
        </w:pBdr>
        <w:spacing w:after="0"/>
        <w:jc w:val="both"/>
      </w:pPr>
      <w:r>
        <w:rPr>
          <w:color w:val="000000"/>
        </w:rPr>
        <w:t xml:space="preserve">rakendab loodusteaduslikke probleeme lahendades teaduslikku meetodit õpetaja juhendamisel; </w:t>
      </w:r>
    </w:p>
    <w:p w:rsidR="00AF23CB" w:rsidRDefault="007E5CA2">
      <w:pPr>
        <w:spacing w:after="0"/>
        <w:jc w:val="both"/>
      </w:pPr>
      <w:r>
        <w:rPr>
          <w:b/>
        </w:rPr>
        <w:t>oskab:</w:t>
      </w:r>
      <w:r>
        <w:t xml:space="preserve"> </w:t>
      </w:r>
    </w:p>
    <w:p w:rsidR="00AF23CB" w:rsidRDefault="007E5CA2">
      <w:pPr>
        <w:numPr>
          <w:ilvl w:val="0"/>
          <w:numId w:val="176"/>
        </w:numPr>
        <w:pBdr>
          <w:top w:val="nil"/>
          <w:left w:val="nil"/>
          <w:bottom w:val="nil"/>
          <w:right w:val="nil"/>
          <w:between w:val="nil"/>
        </w:pBdr>
        <w:spacing w:after="0"/>
        <w:jc w:val="both"/>
      </w:pPr>
      <w:r>
        <w:rPr>
          <w:color w:val="000000"/>
        </w:rPr>
        <w:t xml:space="preserve">täpselt vaadelda ja vaatlusi formuleerida; </w:t>
      </w:r>
    </w:p>
    <w:p w:rsidR="00AF23CB" w:rsidRDefault="007E5CA2">
      <w:pPr>
        <w:numPr>
          <w:ilvl w:val="0"/>
          <w:numId w:val="176"/>
        </w:numPr>
        <w:pBdr>
          <w:top w:val="nil"/>
          <w:left w:val="nil"/>
          <w:bottom w:val="nil"/>
          <w:right w:val="nil"/>
          <w:between w:val="nil"/>
        </w:pBdr>
        <w:spacing w:after="0"/>
        <w:jc w:val="both"/>
      </w:pPr>
      <w:r>
        <w:rPr>
          <w:color w:val="000000"/>
        </w:rPr>
        <w:t xml:space="preserve">seletada kirjeldatud nähtusi füüsika seisukohalt; </w:t>
      </w:r>
    </w:p>
    <w:p w:rsidR="00AF23CB" w:rsidRDefault="007E5CA2">
      <w:pPr>
        <w:numPr>
          <w:ilvl w:val="0"/>
          <w:numId w:val="176"/>
        </w:numPr>
        <w:pBdr>
          <w:top w:val="nil"/>
          <w:left w:val="nil"/>
          <w:bottom w:val="nil"/>
          <w:right w:val="nil"/>
          <w:between w:val="nil"/>
        </w:pBdr>
        <w:spacing w:after="0"/>
        <w:jc w:val="both"/>
      </w:pPr>
      <w:r>
        <w:rPr>
          <w:color w:val="000000"/>
        </w:rPr>
        <w:t xml:space="preserve">kasutada mõisteid ja seoseid loodus- ja tehnikanähtuste seletamisel; </w:t>
      </w:r>
    </w:p>
    <w:p w:rsidR="00AF23CB" w:rsidRDefault="007E5CA2">
      <w:pPr>
        <w:numPr>
          <w:ilvl w:val="0"/>
          <w:numId w:val="176"/>
        </w:numPr>
        <w:pBdr>
          <w:top w:val="nil"/>
          <w:left w:val="nil"/>
          <w:bottom w:val="nil"/>
          <w:right w:val="nil"/>
          <w:between w:val="nil"/>
        </w:pBdr>
        <w:spacing w:after="0"/>
        <w:jc w:val="both"/>
      </w:pPr>
      <w:r>
        <w:rPr>
          <w:color w:val="000000"/>
        </w:rPr>
        <w:t xml:space="preserve">märgata erinevusi tehniliste abivahenditega vahendatud maailmapildi ja meeltega otseselt kogetava tegelikkuse vahel; </w:t>
      </w:r>
    </w:p>
    <w:p w:rsidR="00AF23CB" w:rsidRDefault="007E5CA2">
      <w:pPr>
        <w:numPr>
          <w:ilvl w:val="0"/>
          <w:numId w:val="176"/>
        </w:numPr>
        <w:pBdr>
          <w:top w:val="nil"/>
          <w:left w:val="nil"/>
          <w:bottom w:val="nil"/>
          <w:right w:val="nil"/>
          <w:between w:val="nil"/>
        </w:pBdr>
        <w:spacing w:after="0"/>
        <w:jc w:val="both"/>
      </w:pPr>
      <w:r>
        <w:rPr>
          <w:color w:val="000000"/>
        </w:rPr>
        <w:t xml:space="preserve">lahendada ülesandeid, kasutades õpitud valemeid ja seoseid; </w:t>
      </w:r>
    </w:p>
    <w:p w:rsidR="00AF23CB" w:rsidRDefault="007E5CA2">
      <w:pPr>
        <w:numPr>
          <w:ilvl w:val="0"/>
          <w:numId w:val="176"/>
        </w:numPr>
        <w:pBdr>
          <w:top w:val="nil"/>
          <w:left w:val="nil"/>
          <w:bottom w:val="nil"/>
          <w:right w:val="nil"/>
          <w:between w:val="nil"/>
        </w:pBdr>
        <w:spacing w:after="0"/>
        <w:jc w:val="both"/>
      </w:pPr>
      <w:r>
        <w:rPr>
          <w:color w:val="000000"/>
        </w:rPr>
        <w:t xml:space="preserve">leida infot teatmeteostest; </w:t>
      </w:r>
    </w:p>
    <w:p w:rsidR="00AF23CB" w:rsidRDefault="007E5CA2">
      <w:pPr>
        <w:numPr>
          <w:ilvl w:val="0"/>
          <w:numId w:val="176"/>
        </w:numPr>
        <w:pBdr>
          <w:top w:val="nil"/>
          <w:left w:val="nil"/>
          <w:bottom w:val="nil"/>
          <w:right w:val="nil"/>
          <w:between w:val="nil"/>
        </w:pBdr>
        <w:spacing w:after="0"/>
        <w:jc w:val="both"/>
      </w:pPr>
      <w:r>
        <w:rPr>
          <w:color w:val="000000"/>
        </w:rPr>
        <w:t xml:space="preserve">kasutada füüsikaliste suuruste tabeleid; </w:t>
      </w:r>
    </w:p>
    <w:p w:rsidR="00AF23CB" w:rsidRDefault="007E5CA2">
      <w:pPr>
        <w:numPr>
          <w:ilvl w:val="0"/>
          <w:numId w:val="176"/>
        </w:numPr>
        <w:pBdr>
          <w:top w:val="nil"/>
          <w:left w:val="nil"/>
          <w:bottom w:val="nil"/>
          <w:right w:val="nil"/>
          <w:between w:val="nil"/>
        </w:pBdr>
        <w:spacing w:after="0"/>
        <w:jc w:val="both"/>
      </w:pPr>
      <w:r>
        <w:rPr>
          <w:color w:val="000000"/>
        </w:rPr>
        <w:t xml:space="preserve">koostada skeemi järgi katseseadet; </w:t>
      </w:r>
    </w:p>
    <w:p w:rsidR="00AF23CB" w:rsidRDefault="007E5CA2">
      <w:pPr>
        <w:numPr>
          <w:ilvl w:val="0"/>
          <w:numId w:val="176"/>
        </w:numPr>
        <w:pBdr>
          <w:top w:val="nil"/>
          <w:left w:val="nil"/>
          <w:bottom w:val="nil"/>
          <w:right w:val="nil"/>
          <w:between w:val="nil"/>
        </w:pBdr>
        <w:spacing w:after="0"/>
        <w:jc w:val="both"/>
      </w:pPr>
      <w:r>
        <w:rPr>
          <w:color w:val="000000"/>
        </w:rPr>
        <w:t>kasutada joonlauda, malli, mõõtesilindrit, dünamomeetrit, kella, termomeetrit, kaalusid, elektroskoopi, ampermeetrit, voltmeetrit, kompassi; ohutult läbi viia lihtsamaid katseid; töödelda mõõtmistulemusi ja teha katsetulemuste põhjal järeldusi.</w:t>
      </w:r>
    </w:p>
    <w:p w:rsidR="00AF23CB" w:rsidRDefault="00AF23CB">
      <w:pPr>
        <w:spacing w:after="0"/>
        <w:jc w:val="both"/>
      </w:pPr>
    </w:p>
    <w:p w:rsidR="00AF23CB" w:rsidRDefault="007E5CA2">
      <w:pPr>
        <w:spacing w:after="0"/>
        <w:jc w:val="both"/>
        <w:rPr>
          <w:b/>
        </w:rPr>
      </w:pPr>
      <w:r>
        <w:rPr>
          <w:b/>
        </w:rPr>
        <w:lastRenderedPageBreak/>
        <w:t xml:space="preserve">Õppesisu </w:t>
      </w:r>
    </w:p>
    <w:p w:rsidR="00AF23CB" w:rsidRDefault="00AF23CB">
      <w:pPr>
        <w:spacing w:after="0"/>
        <w:jc w:val="both"/>
      </w:pPr>
    </w:p>
    <w:p w:rsidR="00AF23CB" w:rsidRDefault="007E5CA2">
      <w:pPr>
        <w:numPr>
          <w:ilvl w:val="0"/>
          <w:numId w:val="551"/>
        </w:numPr>
        <w:pBdr>
          <w:top w:val="nil"/>
          <w:left w:val="nil"/>
          <w:bottom w:val="nil"/>
          <w:right w:val="nil"/>
          <w:between w:val="nil"/>
        </w:pBdr>
        <w:spacing w:after="0"/>
        <w:jc w:val="both"/>
      </w:pPr>
      <w:r>
        <w:rPr>
          <w:b/>
          <w:color w:val="000000"/>
        </w:rPr>
        <w:t>Akustika.</w:t>
      </w:r>
      <w:r>
        <w:rPr>
          <w:color w:val="000000"/>
        </w:rPr>
        <w:t xml:space="preserve"> Heli töötlus. Reaalse ja salvestatud heli võrdlus. (Lõimimine muusikaõpetusega) </w:t>
      </w:r>
    </w:p>
    <w:p w:rsidR="00AF23CB" w:rsidRDefault="007E5CA2">
      <w:pPr>
        <w:numPr>
          <w:ilvl w:val="0"/>
          <w:numId w:val="551"/>
        </w:numPr>
        <w:pBdr>
          <w:top w:val="nil"/>
          <w:left w:val="nil"/>
          <w:bottom w:val="nil"/>
          <w:right w:val="nil"/>
          <w:between w:val="nil"/>
        </w:pBdr>
        <w:spacing w:after="0"/>
        <w:jc w:val="both"/>
      </w:pPr>
      <w:r>
        <w:rPr>
          <w:b/>
          <w:color w:val="000000"/>
        </w:rPr>
        <w:t>Optika.</w:t>
      </w:r>
      <w:r>
        <w:rPr>
          <w:color w:val="000000"/>
        </w:rPr>
        <w:t xml:space="preserve"> Optiline suurendamine ja vähendamine. Arvuti. Virtuaalne pilt, reaalne pilt.</w:t>
      </w:r>
    </w:p>
    <w:p w:rsidR="00AF23CB" w:rsidRDefault="007E5CA2">
      <w:pPr>
        <w:numPr>
          <w:ilvl w:val="0"/>
          <w:numId w:val="551"/>
        </w:numPr>
        <w:pBdr>
          <w:top w:val="nil"/>
          <w:left w:val="nil"/>
          <w:bottom w:val="nil"/>
          <w:right w:val="nil"/>
          <w:between w:val="nil"/>
        </w:pBdr>
        <w:spacing w:after="0"/>
        <w:jc w:val="both"/>
      </w:pPr>
      <w:r>
        <w:rPr>
          <w:b/>
          <w:color w:val="000000"/>
        </w:rPr>
        <w:t>Molekulaarfüüsika</w:t>
      </w:r>
      <w:r>
        <w:rPr>
          <w:color w:val="000000"/>
        </w:rPr>
        <w:t xml:space="preserve">. Molekulaarfüüsika põhialused ja nende kaudsed tõestused, aine ehitus, osakeste soojusliikumine, aine agregaatolekud, osakeste mõõtmed ja mass, gaasi rõhk, absoluutne temperatuur. Tuumareaktsioonid: tuumajõud, siseenergia vabanemine. Radioaktiivsus looduses. Radioaktiivne saaste. Mõisted: molekul, aatom, ainehulk, molaarmass, Avogadro arv, absoluutne null. </w:t>
      </w:r>
    </w:p>
    <w:p w:rsidR="00AF23CB" w:rsidRDefault="007E5CA2">
      <w:pPr>
        <w:numPr>
          <w:ilvl w:val="0"/>
          <w:numId w:val="551"/>
        </w:numPr>
        <w:pBdr>
          <w:top w:val="nil"/>
          <w:left w:val="nil"/>
          <w:bottom w:val="nil"/>
          <w:right w:val="nil"/>
          <w:between w:val="nil"/>
        </w:pBdr>
        <w:spacing w:after="0"/>
        <w:jc w:val="both"/>
      </w:pPr>
      <w:r>
        <w:rPr>
          <w:b/>
          <w:color w:val="000000"/>
        </w:rPr>
        <w:t>Termodünaamika.</w:t>
      </w:r>
      <w:r>
        <w:rPr>
          <w:color w:val="000000"/>
        </w:rPr>
        <w:t xml:space="preserve"> Aine agregaatoleku muutused. Aurumasin, ajalooline areng. Auruturbiin. Soojusülekanne, soojushulk, faasisiirded, soojuse ja töö vastastikune muutumine, protsesside pöördumatus looduses. Sisepõlemismootorid. Mõisted: erisoojus, sulamissoojus, aurustumissoojus, kütteväärtus, siseenergia. </w:t>
      </w:r>
    </w:p>
    <w:p w:rsidR="00AF23CB" w:rsidRDefault="007E5CA2">
      <w:pPr>
        <w:numPr>
          <w:ilvl w:val="0"/>
          <w:numId w:val="551"/>
        </w:numPr>
        <w:pBdr>
          <w:top w:val="nil"/>
          <w:left w:val="nil"/>
          <w:bottom w:val="nil"/>
          <w:right w:val="nil"/>
          <w:between w:val="nil"/>
        </w:pBdr>
        <w:spacing w:after="0"/>
        <w:jc w:val="both"/>
      </w:pPr>
      <w:r>
        <w:rPr>
          <w:b/>
          <w:color w:val="000000"/>
        </w:rPr>
        <w:t>Elekter.</w:t>
      </w:r>
      <w:r>
        <w:rPr>
          <w:color w:val="000000"/>
        </w:rPr>
        <w:t xml:space="preserve"> Elektrivoolu ja veevoolu analoogia, elektrivoolu iseloomustavad suurused. Elektriskeemide koostamine ja lugemine, elektrilised mõõtmised. Ohmi seaduse rakendamine, elektri töö ja võimsus. Mõisted: Voolutugevus, pinge, takistus, ampermeeter, voltmeeter, alalisvooluallikas, voolu suund. </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Akustika lõimib muusikaga. Bioloogias õpitava inimese skeleti ja lihaskonna koostoimes nähtuvad füüsikalised mehaanikaseadused. Molekulaarfüüsika ja termodünaamika teemadel on kokkupuutepunkte geograafiaga. Erinevate nähtuste avastamine ning rakendamine ajaloos lõimib ajalooga. Katsekirjelduste koostamine ja vaadeldud nähtuste kirjeldamine lõimib eesti keelega. Füüsikaülesannete lahendamisel kasutatakse matemaatikat. Koostöös bioloogia, geograafia ja keemiaga areneb objektiivne loodusteaduslik mõtlemisviis.</w:t>
      </w:r>
    </w:p>
    <w:p w:rsidR="00AF23CB" w:rsidRDefault="00AF23CB">
      <w:pPr>
        <w:spacing w:after="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Alates 7. klassist ei õpetata loodusõpetust ühtse ainena, vaid füüsikat ning keemiat õpetatakse eraldi õppainetena. Õpetuse lähtekohaks on vaadeldavad protsessid. 9. klassi lõpuks saavutatakse põhikooli riikliku õppekavaga ettenähtud õpitulemused.</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KEEMIA</w:t>
      </w:r>
    </w:p>
    <w:p w:rsidR="00AF23CB" w:rsidRDefault="00AF23CB">
      <w:pPr>
        <w:pBdr>
          <w:top w:val="nil"/>
          <w:left w:val="nil"/>
          <w:bottom w:val="nil"/>
          <w:right w:val="nil"/>
          <w:between w:val="nil"/>
        </w:pBdr>
        <w:spacing w:after="0"/>
        <w:ind w:left="975"/>
        <w:jc w:val="both"/>
        <w:rPr>
          <w:b/>
          <w:color w:val="E36C09"/>
          <w:sz w:val="28"/>
          <w:szCs w:val="28"/>
        </w:rPr>
      </w:pPr>
    </w:p>
    <w:p w:rsidR="00AF23CB" w:rsidRDefault="007E5CA2">
      <w:pPr>
        <w:spacing w:after="0"/>
        <w:jc w:val="both"/>
        <w:rPr>
          <w:b/>
        </w:rPr>
      </w:pPr>
      <w:r>
        <w:rPr>
          <w:b/>
        </w:rPr>
        <w:t xml:space="preserve">Õppe- ja kasvatuseesmärgid </w:t>
      </w:r>
    </w:p>
    <w:p w:rsidR="00AF23CB" w:rsidRDefault="00AF23CB">
      <w:pPr>
        <w:spacing w:after="0"/>
        <w:jc w:val="both"/>
      </w:pPr>
    </w:p>
    <w:p w:rsidR="00AF23CB" w:rsidRDefault="007E5CA2">
      <w:pPr>
        <w:spacing w:after="0"/>
        <w:jc w:val="both"/>
      </w:pPr>
      <w:r>
        <w:t xml:space="preserve">Põhikooli keemiaõpetusega taotletakse, et õpilane: </w:t>
      </w:r>
    </w:p>
    <w:p w:rsidR="00AF23CB" w:rsidRDefault="007E5CA2">
      <w:pPr>
        <w:numPr>
          <w:ilvl w:val="0"/>
          <w:numId w:val="549"/>
        </w:numPr>
        <w:pBdr>
          <w:top w:val="nil"/>
          <w:left w:val="nil"/>
          <w:bottom w:val="nil"/>
          <w:right w:val="nil"/>
          <w:between w:val="nil"/>
        </w:pBdr>
        <w:spacing w:after="0"/>
        <w:jc w:val="both"/>
      </w:pPr>
      <w:r>
        <w:rPr>
          <w:color w:val="000000"/>
        </w:rPr>
        <w:t xml:space="preserve">saab lihtsa, kuid tervikliku pildi maailmas toimuvatest keemilistest nähtustest; </w:t>
      </w:r>
    </w:p>
    <w:p w:rsidR="00AF23CB" w:rsidRDefault="007E5CA2">
      <w:pPr>
        <w:numPr>
          <w:ilvl w:val="0"/>
          <w:numId w:val="549"/>
        </w:numPr>
        <w:pBdr>
          <w:top w:val="nil"/>
          <w:left w:val="nil"/>
          <w:bottom w:val="nil"/>
          <w:right w:val="nil"/>
          <w:between w:val="nil"/>
        </w:pBdr>
        <w:spacing w:after="0"/>
        <w:jc w:val="both"/>
      </w:pPr>
      <w:r>
        <w:rPr>
          <w:color w:val="000000"/>
        </w:rPr>
        <w:t xml:space="preserve">omandab elementaarse ettekujutuse keemiast kui loodusteadusest; </w:t>
      </w:r>
    </w:p>
    <w:p w:rsidR="00AF23CB" w:rsidRDefault="007E5CA2">
      <w:pPr>
        <w:numPr>
          <w:ilvl w:val="0"/>
          <w:numId w:val="549"/>
        </w:numPr>
        <w:pBdr>
          <w:top w:val="nil"/>
          <w:left w:val="nil"/>
          <w:bottom w:val="nil"/>
          <w:right w:val="nil"/>
          <w:between w:val="nil"/>
        </w:pBdr>
        <w:spacing w:after="0"/>
        <w:jc w:val="both"/>
      </w:pPr>
      <w:r>
        <w:rPr>
          <w:color w:val="000000"/>
        </w:rPr>
        <w:lastRenderedPageBreak/>
        <w:t xml:space="preserve">õpib seostama keemiateadmisi teistes loodusainetes käsitletuga; </w:t>
      </w:r>
    </w:p>
    <w:p w:rsidR="00AF23CB" w:rsidRDefault="007E5CA2">
      <w:pPr>
        <w:numPr>
          <w:ilvl w:val="0"/>
          <w:numId w:val="549"/>
        </w:numPr>
        <w:pBdr>
          <w:top w:val="nil"/>
          <w:left w:val="nil"/>
          <w:bottom w:val="nil"/>
          <w:right w:val="nil"/>
          <w:between w:val="nil"/>
        </w:pBdr>
        <w:spacing w:after="0"/>
        <w:jc w:val="both"/>
      </w:pPr>
      <w:r>
        <w:rPr>
          <w:color w:val="000000"/>
        </w:rPr>
        <w:t xml:space="preserve">õpib aru saama keemia keelest; </w:t>
      </w:r>
    </w:p>
    <w:p w:rsidR="00AF23CB" w:rsidRDefault="007E5CA2">
      <w:pPr>
        <w:numPr>
          <w:ilvl w:val="0"/>
          <w:numId w:val="549"/>
        </w:numPr>
        <w:pBdr>
          <w:top w:val="nil"/>
          <w:left w:val="nil"/>
          <w:bottom w:val="nil"/>
          <w:right w:val="nil"/>
          <w:between w:val="nil"/>
        </w:pBdr>
        <w:spacing w:after="0"/>
        <w:jc w:val="both"/>
      </w:pPr>
      <w:r>
        <w:rPr>
          <w:color w:val="000000"/>
        </w:rPr>
        <w:t xml:space="preserve">õpib tundma keemia põhimõisteid ja seaduspärasusi; </w:t>
      </w:r>
    </w:p>
    <w:p w:rsidR="00AF23CB" w:rsidRDefault="007E5CA2">
      <w:pPr>
        <w:numPr>
          <w:ilvl w:val="0"/>
          <w:numId w:val="549"/>
        </w:numPr>
        <w:pBdr>
          <w:top w:val="nil"/>
          <w:left w:val="nil"/>
          <w:bottom w:val="nil"/>
          <w:right w:val="nil"/>
          <w:between w:val="nil"/>
        </w:pBdr>
        <w:spacing w:after="0"/>
        <w:jc w:val="both"/>
      </w:pPr>
      <w:r>
        <w:rPr>
          <w:color w:val="000000"/>
        </w:rPr>
        <w:t xml:space="preserve">arendab kausaalse mõtlemise, analüüsi ja järelduste tegemise oskust; </w:t>
      </w:r>
    </w:p>
    <w:p w:rsidR="00AF23CB" w:rsidRDefault="007E5CA2">
      <w:pPr>
        <w:numPr>
          <w:ilvl w:val="0"/>
          <w:numId w:val="549"/>
        </w:numPr>
        <w:pBdr>
          <w:top w:val="nil"/>
          <w:left w:val="nil"/>
          <w:bottom w:val="nil"/>
          <w:right w:val="nil"/>
          <w:between w:val="nil"/>
        </w:pBdr>
        <w:spacing w:after="0"/>
        <w:jc w:val="both"/>
      </w:pPr>
      <w:r>
        <w:rPr>
          <w:color w:val="000000"/>
        </w:rPr>
        <w:t xml:space="preserve">omandab laboratoorse töö oskusi, õpib keemiliste ainetega ringi käima ja lihtsamaid katseid tegema; õpib tegema lihtsamaid arvutusi ainete valemite ja keemiliste reaktsioonide võrrandite alusel; </w:t>
      </w:r>
    </w:p>
    <w:p w:rsidR="00AF23CB" w:rsidRDefault="007E5CA2">
      <w:pPr>
        <w:numPr>
          <w:ilvl w:val="0"/>
          <w:numId w:val="549"/>
        </w:numPr>
        <w:pBdr>
          <w:top w:val="nil"/>
          <w:left w:val="nil"/>
          <w:bottom w:val="nil"/>
          <w:right w:val="nil"/>
          <w:between w:val="nil"/>
        </w:pBdr>
        <w:spacing w:after="0"/>
        <w:jc w:val="both"/>
      </w:pPr>
      <w:r>
        <w:rPr>
          <w:color w:val="000000"/>
        </w:rPr>
        <w:t xml:space="preserve">õpib nägema ja mõistma keemilisi nähtusi kodus, looduses ja ümbritsevas elus, tehnikas, saab aru keemiateadmiste vajalikkusest; </w:t>
      </w:r>
    </w:p>
    <w:p w:rsidR="00AF23CB" w:rsidRDefault="007E5CA2">
      <w:pPr>
        <w:numPr>
          <w:ilvl w:val="0"/>
          <w:numId w:val="549"/>
        </w:numPr>
        <w:pBdr>
          <w:top w:val="nil"/>
          <w:left w:val="nil"/>
          <w:bottom w:val="nil"/>
          <w:right w:val="nil"/>
          <w:between w:val="nil"/>
        </w:pBdr>
        <w:spacing w:after="0"/>
        <w:jc w:val="both"/>
      </w:pPr>
      <w:r>
        <w:rPr>
          <w:color w:val="000000"/>
        </w:rPr>
        <w:t>väärtustab elu ja elukeskkonda</w:t>
      </w:r>
    </w:p>
    <w:p w:rsidR="00AF23CB" w:rsidRDefault="00AF23CB">
      <w:pPr>
        <w:spacing w:after="0"/>
        <w:jc w:val="both"/>
      </w:pPr>
    </w:p>
    <w:p w:rsidR="00AF23CB" w:rsidRDefault="007E5CA2">
      <w:pPr>
        <w:spacing w:after="0"/>
        <w:jc w:val="both"/>
      </w:pPr>
      <w:r>
        <w:t xml:space="preserve">Keemiat käsitletakse waldorfkoolis 7.–9. klassini perioodõppe vormis. 7. ja 8. klassis kuulub keemia võimausel klassiõpetaja valdkonda, soovituslik on koostöö aineõpetajaga. </w:t>
      </w:r>
    </w:p>
    <w:p w:rsidR="00AF23CB" w:rsidRDefault="00AF23CB">
      <w:pPr>
        <w:spacing w:after="0"/>
        <w:jc w:val="both"/>
      </w:pPr>
    </w:p>
    <w:p w:rsidR="00AF23CB" w:rsidRDefault="007E5CA2">
      <w:pPr>
        <w:spacing w:after="0"/>
        <w:jc w:val="both"/>
      </w:pPr>
      <w:r>
        <w:t xml:space="preserve">9. klassis õpetab keemiat vastava ettevalmistusega aineõpetaja. Murdeea füüsiliste ja hingeliste muutuste kõrval toimub lapses noorukiikka üleminekul ka vaimne teadvusemuutus. Tugevamini hakkab arenema mõisteline mõtlemine, mis püüab avastada seoseid üksiknähtuste vahel ja seega jõuda vahepealsest eraldatuseelamusest uuel tasandil taas terviklikkuseni. 7. kooliaastal lisanduv keemia sisaldab ülalöeldu mõttes väljakutset ja võimalust: esiteks tundma õppida ainete maailma ja uurida nende omadusi, teiseks luua kogetu alusel seoseid ja mõisteid, mis kaasavad uurimisprotsessi inimese ja aitavad seega luua uue, sügavama suhte maailmaga. Õpetaja püüdleb selle poole, et aine oleks tihedalt seotud inimese endaga. Tõelisust sisaldab enam mõtlev vaatlemine kui abstraktne mõiste. Ainekäsitluse eesmärgiks on keemia põhimõistete ja seaduspärasuste sisuline omandamine, käsitledes abstraktsioone kui vahendeid keemiliste nähtuste üleskirjutamiseks, mitte omaette eesmärgina. Sarnaselt füüsikale toimub keemia õppimine aktiivses õppekeskkonnas, domineerib fenomenoloogiline lähenemine keemilistele nähtustele. Fenomenoloogilises lähenemisviisis saavad teineteist täiendavalt kokku tajumine ja mõtlemine. </w:t>
      </w:r>
    </w:p>
    <w:p w:rsidR="00AF23CB" w:rsidRDefault="00AF23CB">
      <w:pPr>
        <w:spacing w:after="0"/>
        <w:jc w:val="both"/>
      </w:pPr>
    </w:p>
    <w:p w:rsidR="00AF23CB" w:rsidRDefault="007E5CA2">
      <w:pPr>
        <w:spacing w:after="0"/>
        <w:jc w:val="both"/>
      </w:pPr>
      <w:r>
        <w:t>Põhikooli keemias ei ole arvutusülesanded omaette eesmärk. Küll on nende läbi võimalik rakendada konkreetseid matemaatikaoskusi loodusteaduslike ülesannete lahendamisel. Keemia matemaatiline käsitlus aitab mõista keemiliste nähtuste kvantitatiivseid seoseid.</w:t>
      </w:r>
    </w:p>
    <w:p w:rsidR="00AF23CB" w:rsidRDefault="00AF23CB">
      <w:pPr>
        <w:spacing w:after="0"/>
        <w:jc w:val="both"/>
      </w:pPr>
    </w:p>
    <w:p w:rsidR="00AF23CB" w:rsidRDefault="007E5CA2">
      <w:pPr>
        <w:spacing w:after="0"/>
        <w:jc w:val="both"/>
      </w:pPr>
      <w:r>
        <w:t>Koostöös bioloogia, geograafia ja füüsikaga arendatakse kolmandal kooliastmel loodusteaduslikku mõtlemisviisi. Areneb arusaam, et igal nähtusel on põhjus ja igasugune muutus looduses põhjustab teisi muutusi, mis omakorda mõjutavad keskkonda.</w:t>
      </w:r>
    </w:p>
    <w:p w:rsidR="00AF23CB" w:rsidRDefault="00AF23CB">
      <w:pPr>
        <w:spacing w:after="0"/>
        <w:jc w:val="both"/>
      </w:pPr>
    </w:p>
    <w:p w:rsidR="00AF23CB" w:rsidRDefault="007E5CA2">
      <w:pPr>
        <w:spacing w:after="0"/>
        <w:jc w:val="both"/>
      </w:pPr>
      <w:r>
        <w:t>Keemiaperioodide käigus valmib ainevihik, mis sisaldab ühelt poolt katsete illustreeritud kirjeldusi, teisalt objektiivseid katsetulemusi, järeldusi, keemia põhimõisteid ja sümboolikat, arvutusülesandeid.</w:t>
      </w:r>
    </w:p>
    <w:p w:rsidR="00AF23CB" w:rsidRDefault="00AF23CB">
      <w:pPr>
        <w:spacing w:after="0"/>
        <w:jc w:val="both"/>
      </w:pPr>
    </w:p>
    <w:p w:rsidR="00AF23CB" w:rsidRDefault="007E5CA2">
      <w:pPr>
        <w:spacing w:after="0"/>
        <w:jc w:val="both"/>
      </w:pPr>
      <w:r>
        <w:t xml:space="preserve">Keemia õpetamise eesmärk 7.–9. klassini on täiendada terviklikku pilti maailmast, käsitledes seda läbi keemiliste nähtuste. Keemia viib varem käsitletud loodusnähtused ja protsessid seoseid avastades läbi ainete mikrotasandile. Maailma mikrotasandil surnud ainekooslusena tajumine kätkeb endas ohtu </w:t>
      </w:r>
      <w:r>
        <w:lastRenderedPageBreak/>
        <w:t>minetada aukartus elu ees. Õiget eetilist hoiakut maailma suhtes aitab kujundada põhimõte: maailm ei koosne mitte ainetest, vaid nähtustest – loodusriikidest ja elusolenditest.</w:t>
      </w:r>
    </w:p>
    <w:p w:rsidR="00AF23CB" w:rsidRDefault="00AF23CB">
      <w:pPr>
        <w:spacing w:after="0"/>
        <w:jc w:val="both"/>
      </w:pPr>
    </w:p>
    <w:p w:rsidR="00AF23CB" w:rsidRDefault="007E5CA2">
      <w:pPr>
        <w:spacing w:after="0"/>
        <w:jc w:val="both"/>
        <w:rPr>
          <w:b/>
        </w:rPr>
      </w:pPr>
      <w:r>
        <w:rPr>
          <w:b/>
        </w:rPr>
        <w:t xml:space="preserve">Kooliastme õpitulemused </w:t>
      </w:r>
    </w:p>
    <w:p w:rsidR="00AF23CB" w:rsidRDefault="00AF23CB">
      <w:pPr>
        <w:spacing w:after="0"/>
        <w:jc w:val="both"/>
      </w:pPr>
    </w:p>
    <w:p w:rsidR="00AF23CB" w:rsidRDefault="007E5CA2">
      <w:pPr>
        <w:spacing w:after="0"/>
        <w:jc w:val="both"/>
      </w:pPr>
      <w:r>
        <w:t xml:space="preserve">Põhikooli lõpetaja: </w:t>
      </w:r>
    </w:p>
    <w:p w:rsidR="00AF23CB" w:rsidRDefault="007E5CA2">
      <w:pPr>
        <w:numPr>
          <w:ilvl w:val="0"/>
          <w:numId w:val="553"/>
        </w:numPr>
        <w:pBdr>
          <w:top w:val="nil"/>
          <w:left w:val="nil"/>
          <w:bottom w:val="nil"/>
          <w:right w:val="nil"/>
          <w:between w:val="nil"/>
        </w:pBdr>
        <w:spacing w:after="0"/>
        <w:jc w:val="both"/>
      </w:pPr>
      <w:r>
        <w:rPr>
          <w:color w:val="000000"/>
        </w:rPr>
        <w:t>märkab keemiaga seotud probleeme igapäevaelus, keskkonnas ja praktilises inimtegevuses; saab tervikliku pildi maailmas toimuvatest keemilistest nähtustest;</w:t>
      </w:r>
    </w:p>
    <w:p w:rsidR="00AF23CB" w:rsidRDefault="007E5CA2">
      <w:pPr>
        <w:numPr>
          <w:ilvl w:val="0"/>
          <w:numId w:val="553"/>
        </w:numPr>
        <w:pBdr>
          <w:top w:val="nil"/>
          <w:left w:val="nil"/>
          <w:bottom w:val="nil"/>
          <w:right w:val="nil"/>
          <w:between w:val="nil"/>
        </w:pBdr>
        <w:spacing w:after="0"/>
        <w:jc w:val="both"/>
      </w:pPr>
      <w:r>
        <w:rPr>
          <w:color w:val="000000"/>
        </w:rPr>
        <w:t>tunneb huvi keemia ja teiste loodusteaduste vastu ning mõistab keemia rolli inimühiskonna ajaloolises arengus, tänapäeva tehnoloogias ja igapäevaelus;</w:t>
      </w:r>
      <w:r>
        <w:rPr>
          <w:color w:val="000000"/>
        </w:rPr>
        <w:tab/>
      </w:r>
    </w:p>
    <w:p w:rsidR="00AF23CB" w:rsidRDefault="007E5CA2">
      <w:pPr>
        <w:numPr>
          <w:ilvl w:val="0"/>
          <w:numId w:val="555"/>
        </w:numPr>
        <w:pBdr>
          <w:top w:val="nil"/>
          <w:left w:val="nil"/>
          <w:bottom w:val="nil"/>
          <w:right w:val="nil"/>
          <w:between w:val="nil"/>
        </w:pBdr>
        <w:spacing w:after="0"/>
        <w:jc w:val="both"/>
      </w:pPr>
      <w:r>
        <w:rPr>
          <w:color w:val="000000"/>
        </w:rPr>
        <w:t xml:space="preserve">kasutab korrektselt ainekavakohast keemiaterminoloogiat ja keemiasümboleid ning saab aru lihtsamast keemiatekstist; </w:t>
      </w:r>
    </w:p>
    <w:p w:rsidR="00AF23CB" w:rsidRDefault="007E5CA2">
      <w:pPr>
        <w:numPr>
          <w:ilvl w:val="0"/>
          <w:numId w:val="555"/>
        </w:numPr>
        <w:pBdr>
          <w:top w:val="nil"/>
          <w:left w:val="nil"/>
          <w:bottom w:val="nil"/>
          <w:right w:val="nil"/>
          <w:between w:val="nil"/>
        </w:pBdr>
        <w:spacing w:after="0"/>
        <w:jc w:val="both"/>
      </w:pPr>
      <w:r>
        <w:rPr>
          <w:color w:val="000000"/>
        </w:rPr>
        <w:t xml:space="preserve">kasutab vajaliku teabe leidmiseks perioodilisustabelit, lahustuvustabelit ja metallide pingerida ning leiab tabelitest ja graafikutelt füüsikaliste suuruste väärtusi (lahustuvus, lahuse tihedus, sulamis- ja keemistemperatuur vms); </w:t>
      </w:r>
    </w:p>
    <w:p w:rsidR="00AF23CB" w:rsidRDefault="007E5CA2">
      <w:pPr>
        <w:numPr>
          <w:ilvl w:val="0"/>
          <w:numId w:val="555"/>
        </w:numPr>
        <w:pBdr>
          <w:top w:val="nil"/>
          <w:left w:val="nil"/>
          <w:bottom w:val="nil"/>
          <w:right w:val="nil"/>
          <w:between w:val="nil"/>
        </w:pBdr>
        <w:spacing w:after="0"/>
        <w:jc w:val="both"/>
      </w:pPr>
      <w:r>
        <w:rPr>
          <w:color w:val="000000"/>
        </w:rPr>
        <w:t xml:space="preserve">mõistab keemiliste reaktsioonide võrrandites sisalduvat teavet ning koostab lihtsamaid reaktsioonivõrrandeid (õpitud reaktsioonitüüpide piires); </w:t>
      </w:r>
    </w:p>
    <w:p w:rsidR="00AF23CB" w:rsidRDefault="007E5CA2">
      <w:pPr>
        <w:numPr>
          <w:ilvl w:val="0"/>
          <w:numId w:val="555"/>
        </w:numPr>
        <w:pBdr>
          <w:top w:val="nil"/>
          <w:left w:val="nil"/>
          <w:bottom w:val="nil"/>
          <w:right w:val="nil"/>
          <w:between w:val="nil"/>
        </w:pBdr>
        <w:spacing w:after="0"/>
        <w:jc w:val="both"/>
      </w:pPr>
      <w:r>
        <w:rPr>
          <w:color w:val="000000"/>
        </w:rPr>
        <w:t xml:space="preserve">rakendab teadusuuringute põhimõtteid (probleem &gt; hüpotees &gt; katse &gt; järeldused); </w:t>
      </w:r>
    </w:p>
    <w:p w:rsidR="00AF23CB" w:rsidRDefault="007E5CA2">
      <w:pPr>
        <w:numPr>
          <w:ilvl w:val="0"/>
          <w:numId w:val="555"/>
        </w:numPr>
        <w:pBdr>
          <w:top w:val="nil"/>
          <w:left w:val="nil"/>
          <w:bottom w:val="nil"/>
          <w:right w:val="nil"/>
          <w:between w:val="nil"/>
        </w:pBdr>
        <w:spacing w:after="0"/>
        <w:jc w:val="both"/>
      </w:pPr>
      <w:r>
        <w:rPr>
          <w:color w:val="000000"/>
        </w:rPr>
        <w:t xml:space="preserve">planeerib ja teeb ohutult lihtsamaid keemiakatseid, mõistab igapäevaelus kasutatavate kemikaalide ja materjalide ohtlikkust ning rakendab neid kasutades vajalikke ohutusnõudeid; </w:t>
      </w:r>
    </w:p>
    <w:p w:rsidR="00AF23CB" w:rsidRDefault="007E5CA2">
      <w:pPr>
        <w:numPr>
          <w:ilvl w:val="0"/>
          <w:numId w:val="555"/>
        </w:numPr>
        <w:pBdr>
          <w:top w:val="nil"/>
          <w:left w:val="nil"/>
          <w:bottom w:val="nil"/>
          <w:right w:val="nil"/>
          <w:between w:val="nil"/>
        </w:pBdr>
        <w:spacing w:after="0"/>
        <w:jc w:val="both"/>
      </w:pPr>
      <w:r>
        <w:rPr>
          <w:color w:val="000000"/>
        </w:rPr>
        <w:t>teeb lihtsamaid arvutusi ainevalemite ja reaktsioonivõrrandite ning lahuste koostise alusel, kontrollib lahenduskäigu õigsust dimensioonanalüüsiga ning hindab arvutustulemuste vastavust reaalsusele;</w:t>
      </w:r>
    </w:p>
    <w:p w:rsidR="00AF23CB" w:rsidRDefault="007E5CA2">
      <w:pPr>
        <w:numPr>
          <w:ilvl w:val="0"/>
          <w:numId w:val="555"/>
        </w:numPr>
        <w:pBdr>
          <w:top w:val="nil"/>
          <w:left w:val="nil"/>
          <w:bottom w:val="nil"/>
          <w:right w:val="nil"/>
          <w:between w:val="nil"/>
        </w:pBdr>
        <w:spacing w:after="0"/>
        <w:jc w:val="both"/>
      </w:pPr>
      <w:r>
        <w:rPr>
          <w:color w:val="000000"/>
        </w:rPr>
        <w:t xml:space="preserve"> väärtustab tervisliku toitumise ja tervislike eluviiside põhimõtteid ning elukeskkonda ja sellesse säästvat suhtumist.</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Keemiaõpetus III kooliastmes</w:t>
      </w:r>
    </w:p>
    <w:p w:rsidR="00AF23CB" w:rsidRDefault="00AF23CB">
      <w:pPr>
        <w:spacing w:after="0"/>
        <w:jc w:val="both"/>
        <w:rPr>
          <w:b/>
          <w:color w:val="E36C09"/>
          <w:sz w:val="28"/>
          <w:szCs w:val="28"/>
        </w:rPr>
      </w:pPr>
    </w:p>
    <w:p w:rsidR="00AF23CB" w:rsidRDefault="007E5CA2">
      <w:pPr>
        <w:spacing w:after="0"/>
        <w:jc w:val="both"/>
      </w:pPr>
      <w:r>
        <w:t xml:space="preserve">Juhtmotiivid sarnaselt füüsikale, on ka keemiaõpetus põhikoolis eelkõige fenomenoloogiline. 7. klassi sissejuhatuses. Kõigepealt vahendab õpetaja katsete käigus keemilise elemendi kui kõikide keemiliste ja bioloogiliste protsesside ürgjõu tundepärast kogemist. Metoodika tuum seisneb keemiliste protsessideni jõudmises kogu nende mitmekesisuses ja rikkuses. Protsesse tuleb mõista kvalitatiivselt, et ajendada õpilasi leidma loodusega uut sidet. Keemiliste nähtustega paralleelselt käsitletakse nende kultuuriloolist aspekti, nt tuli, põlemine – lubjapõletamine – happed, alused, metallid. </w:t>
      </w:r>
    </w:p>
    <w:p w:rsidR="00AF23CB" w:rsidRDefault="00AF23CB">
      <w:pPr>
        <w:spacing w:after="0"/>
        <w:jc w:val="both"/>
      </w:pPr>
    </w:p>
    <w:p w:rsidR="00AF23CB" w:rsidRDefault="007E5CA2">
      <w:pPr>
        <w:spacing w:after="0"/>
        <w:jc w:val="both"/>
      </w:pPr>
      <w:r>
        <w:t>Uuringuid alustatakse igapäevaste materjalidega ning järk-järgult minnakse üle laboratoorse päritoluga keemilistele ainetele. Uuritakse ja otsitakse seletusi ümbritsevas elus toimuvatele</w:t>
      </w:r>
    </w:p>
    <w:p w:rsidR="00AF23CB" w:rsidRDefault="007E5CA2">
      <w:pPr>
        <w:spacing w:after="0"/>
        <w:jc w:val="both"/>
      </w:pPr>
      <w:r>
        <w:t xml:space="preserve">keemilistele nähtustele. Küsimused ei pea tekkima mitte sensatsioonilistest katsetest, vaid igapäevanähtuste nagu näiteks tuli vaatlemisest. Järgmine etapp on nähtuste kirjeldamine. Läbi nähtuste kirjeldamise omandatakse keemilised mõisted, seaduspärasused ja muud eripärad nii orgaanilise kui anorgaanilise keemia valdkonnast. Õpitakse olulise eristamist, katsetulemuste </w:t>
      </w:r>
      <w:r>
        <w:lastRenderedPageBreak/>
        <w:t xml:space="preserve">analüüsimist ning nende vormistamist. Kasutatakse suunatud avastamist. Ained avastatakse katsete käigus kogetut mitmekülgselt analüüsides. Selline tegevus arendab eelpuberteedis tekkinud kausaalset mõtlemist ning võimaldab tundepärase kogemuse seostada mõtlemise objektiivsusega. Areneb loodusteaduslik maailmapilt. Keemiliste sümbolite ja reaktsioonivõrranditeni jõutakse keemia ajaloolist arengut jälgides. </w:t>
      </w:r>
    </w:p>
    <w:p w:rsidR="00AF23CB" w:rsidRDefault="00AF23CB">
      <w:pPr>
        <w:spacing w:after="0"/>
        <w:jc w:val="both"/>
      </w:pPr>
    </w:p>
    <w:p w:rsidR="00AF23CB" w:rsidRDefault="007E5CA2">
      <w:pPr>
        <w:spacing w:after="0"/>
        <w:jc w:val="both"/>
      </w:pPr>
      <w:r>
        <w:t xml:space="preserve">Kui 7. klassi anorgaaniline keemia pakub mõjusate katsete läbi mõtlevale vaatlemisele hulgaliselt materjali, siis 8. klassi teemaks olevaid orgaanilisi loodusnähtusi ja protsesse on nende keerukuse tõttu oluliselt raskem mõista. Appi tuleb aine otsene seostamine inimesega toitumise läbi. Tervislikku toitumist teadvustatakse uuel tasandil, organismis toimuvate keemiliste protsesside tasakaalu seisukohalt. </w:t>
      </w:r>
    </w:p>
    <w:p w:rsidR="00AF23CB" w:rsidRDefault="00AF23CB">
      <w:pPr>
        <w:spacing w:after="0"/>
        <w:jc w:val="both"/>
      </w:pPr>
    </w:p>
    <w:p w:rsidR="00AF23CB" w:rsidRDefault="007E5CA2">
      <w:pPr>
        <w:spacing w:after="0"/>
        <w:jc w:val="both"/>
      </w:pPr>
      <w:r>
        <w:t xml:space="preserve">Struktuur korrastab nähtuste rikkust. Teisalt võimaldab struktuuri tundmine nähtusi ka käsitleda. Arvutusülesanded pole omaette eesmärk, nad võimaldavad õpilasel omandada keemiliste suurustega opereerimise põhimõtted. Lõimudes matemaatikaga süvendavad arvutusülesanded protsentarvutuste ja võrdelise sõltuvuse rakendamise oskusi. </w:t>
      </w:r>
    </w:p>
    <w:p w:rsidR="00AF23CB" w:rsidRDefault="00AF23CB">
      <w:pPr>
        <w:spacing w:after="0"/>
        <w:jc w:val="both"/>
      </w:pPr>
    </w:p>
    <w:p w:rsidR="00AF23CB" w:rsidRDefault="007E5CA2">
      <w:pPr>
        <w:spacing w:after="0"/>
        <w:jc w:val="both"/>
      </w:pPr>
      <w:r>
        <w:t>Keemia katseid ning laboratoorseid töid koos aparatuuri ülesseadmisega saadavad õpetaja seletused, erilist tähelepanu pööratakse ohutusele ning keemiliste ainetega ümberkäimise reeglitele.</w:t>
      </w:r>
      <w:r>
        <w:tab/>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rPr>
          <w:b/>
        </w:rPr>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7. klassi õpilane: </w:t>
      </w:r>
    </w:p>
    <w:p w:rsidR="00AF23CB" w:rsidRDefault="007E5CA2">
      <w:pPr>
        <w:numPr>
          <w:ilvl w:val="0"/>
          <w:numId w:val="559"/>
        </w:numPr>
        <w:pBdr>
          <w:top w:val="nil"/>
          <w:left w:val="nil"/>
          <w:bottom w:val="nil"/>
          <w:right w:val="nil"/>
          <w:between w:val="nil"/>
        </w:pBdr>
        <w:spacing w:after="0"/>
        <w:jc w:val="both"/>
      </w:pPr>
      <w:r>
        <w:rPr>
          <w:color w:val="000000"/>
        </w:rPr>
        <w:t xml:space="preserve">mõistab seoseid vaadeldud nähtustes; </w:t>
      </w:r>
    </w:p>
    <w:p w:rsidR="00AF23CB" w:rsidRDefault="007E5CA2">
      <w:pPr>
        <w:numPr>
          <w:ilvl w:val="0"/>
          <w:numId w:val="559"/>
        </w:numPr>
        <w:pBdr>
          <w:top w:val="nil"/>
          <w:left w:val="nil"/>
          <w:bottom w:val="nil"/>
          <w:right w:val="nil"/>
          <w:between w:val="nil"/>
        </w:pBdr>
        <w:spacing w:after="0"/>
        <w:jc w:val="both"/>
      </w:pPr>
      <w:r>
        <w:rPr>
          <w:color w:val="000000"/>
        </w:rPr>
        <w:t xml:space="preserve">oskab ära tunda põhilisi reaktsioonitunnuseid; </w:t>
      </w:r>
    </w:p>
    <w:p w:rsidR="00AF23CB" w:rsidRDefault="007E5CA2">
      <w:pPr>
        <w:numPr>
          <w:ilvl w:val="0"/>
          <w:numId w:val="559"/>
        </w:numPr>
        <w:pBdr>
          <w:top w:val="nil"/>
          <w:left w:val="nil"/>
          <w:bottom w:val="nil"/>
          <w:right w:val="nil"/>
          <w:between w:val="nil"/>
        </w:pBdr>
        <w:spacing w:after="0"/>
        <w:jc w:val="both"/>
      </w:pPr>
      <w:r>
        <w:rPr>
          <w:color w:val="000000"/>
        </w:rPr>
        <w:t xml:space="preserve">tunneb hapete ning aluste tähtsamaid omadusi; </w:t>
      </w:r>
    </w:p>
    <w:p w:rsidR="00AF23CB" w:rsidRDefault="007E5CA2">
      <w:pPr>
        <w:numPr>
          <w:ilvl w:val="0"/>
          <w:numId w:val="559"/>
        </w:numPr>
        <w:pBdr>
          <w:top w:val="nil"/>
          <w:left w:val="nil"/>
          <w:bottom w:val="nil"/>
          <w:right w:val="nil"/>
          <w:between w:val="nil"/>
        </w:pBdr>
        <w:spacing w:after="0"/>
        <w:jc w:val="both"/>
      </w:pPr>
      <w:r>
        <w:rPr>
          <w:color w:val="000000"/>
        </w:rPr>
        <w:t xml:space="preserve">oskab lihtsate indikaatorite abil määrata aluseid ning happeid; </w:t>
      </w:r>
    </w:p>
    <w:p w:rsidR="00AF23CB" w:rsidRDefault="007E5CA2">
      <w:pPr>
        <w:numPr>
          <w:ilvl w:val="0"/>
          <w:numId w:val="559"/>
        </w:numPr>
        <w:pBdr>
          <w:top w:val="nil"/>
          <w:left w:val="nil"/>
          <w:bottom w:val="nil"/>
          <w:right w:val="nil"/>
          <w:between w:val="nil"/>
        </w:pBdr>
        <w:spacing w:after="0"/>
        <w:jc w:val="both"/>
      </w:pPr>
      <w:r>
        <w:rPr>
          <w:color w:val="000000"/>
        </w:rPr>
        <w:t xml:space="preserve">teab põhilisi anorgaaniliste ainete klasse; </w:t>
      </w:r>
    </w:p>
    <w:p w:rsidR="00AF23CB" w:rsidRDefault="007E5CA2">
      <w:pPr>
        <w:numPr>
          <w:ilvl w:val="0"/>
          <w:numId w:val="559"/>
        </w:numPr>
        <w:pBdr>
          <w:top w:val="nil"/>
          <w:left w:val="nil"/>
          <w:bottom w:val="nil"/>
          <w:right w:val="nil"/>
          <w:between w:val="nil"/>
        </w:pBdr>
        <w:spacing w:after="0"/>
        <w:jc w:val="both"/>
      </w:pPr>
      <w:r>
        <w:rPr>
          <w:color w:val="000000"/>
        </w:rPr>
        <w:t>tunneb põhilisi ohutusnõudeid kemikaalidega ümberkäimisel.</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b/>
        </w:rPr>
      </w:pPr>
      <w:r>
        <w:rPr>
          <w:b/>
        </w:rPr>
        <w:t xml:space="preserve">Millega tegeleb keemia. </w:t>
      </w:r>
    </w:p>
    <w:p w:rsidR="00AF23CB" w:rsidRDefault="007E5CA2">
      <w:pPr>
        <w:numPr>
          <w:ilvl w:val="0"/>
          <w:numId w:val="557"/>
        </w:numPr>
        <w:pBdr>
          <w:top w:val="nil"/>
          <w:left w:val="nil"/>
          <w:bottom w:val="nil"/>
          <w:right w:val="nil"/>
          <w:between w:val="nil"/>
        </w:pBdr>
        <w:spacing w:after="0"/>
        <w:jc w:val="both"/>
      </w:pPr>
      <w:r>
        <w:rPr>
          <w:color w:val="000000"/>
        </w:rPr>
        <w:t xml:space="preserve">Keemia meie ümber. Puhtad ained ja segud. Ainete füüsikalised omadused. </w:t>
      </w:r>
    </w:p>
    <w:p w:rsidR="00AF23CB" w:rsidRDefault="007E5CA2">
      <w:pPr>
        <w:numPr>
          <w:ilvl w:val="0"/>
          <w:numId w:val="557"/>
        </w:numPr>
        <w:pBdr>
          <w:top w:val="nil"/>
          <w:left w:val="nil"/>
          <w:bottom w:val="nil"/>
          <w:right w:val="nil"/>
          <w:between w:val="nil"/>
        </w:pBdr>
        <w:spacing w:after="0"/>
        <w:jc w:val="both"/>
      </w:pPr>
      <w:r>
        <w:rPr>
          <w:color w:val="000000"/>
        </w:rPr>
        <w:t xml:space="preserve">Füüsikalised nähtused ja keemilised reaktsioonid, reaktsioonide esilekutsumise ja kiirendamise võimalused. Keemiliste reaktsioonide tunnused. </w:t>
      </w:r>
    </w:p>
    <w:p w:rsidR="00AF23CB" w:rsidRDefault="007E5CA2">
      <w:pPr>
        <w:numPr>
          <w:ilvl w:val="0"/>
          <w:numId w:val="557"/>
        </w:numPr>
        <w:pBdr>
          <w:top w:val="nil"/>
          <w:left w:val="nil"/>
          <w:bottom w:val="nil"/>
          <w:right w:val="nil"/>
          <w:between w:val="nil"/>
        </w:pBdr>
        <w:spacing w:after="0"/>
        <w:jc w:val="both"/>
      </w:pPr>
      <w:r>
        <w:rPr>
          <w:color w:val="000000"/>
        </w:rPr>
        <w:t xml:space="preserve">Põhilised ohutusnõuded. Kemikaalide kasutamine laboritöödes ja argielus. Ohutusnõuete järgimise vajalikkus. </w:t>
      </w:r>
    </w:p>
    <w:p w:rsidR="00AF23CB" w:rsidRDefault="007E5CA2">
      <w:pPr>
        <w:numPr>
          <w:ilvl w:val="0"/>
          <w:numId w:val="557"/>
        </w:numPr>
        <w:pBdr>
          <w:top w:val="nil"/>
          <w:left w:val="nil"/>
          <w:bottom w:val="nil"/>
          <w:right w:val="nil"/>
          <w:between w:val="nil"/>
        </w:pBdr>
        <w:spacing w:after="0"/>
        <w:jc w:val="both"/>
      </w:pPr>
      <w:r>
        <w:rPr>
          <w:color w:val="000000"/>
        </w:rPr>
        <w:lastRenderedPageBreak/>
        <w:t>Tähtsamad laborivahendid (nt katseklaas, keeduklaas, kolb, mõõtesilinder, lehter, uhmer, portselankauss, piirituslamp, katseklaasihoidja, statiiv) ja nende kasutamine praktilistes töödes.</w:t>
      </w:r>
    </w:p>
    <w:p w:rsidR="00AF23CB" w:rsidRDefault="007E5CA2">
      <w:pPr>
        <w:spacing w:after="0"/>
        <w:jc w:val="both"/>
        <w:rPr>
          <w:b/>
        </w:rPr>
      </w:pPr>
      <w:r>
        <w:rPr>
          <w:b/>
        </w:rPr>
        <w:t>Hapnik. Põlemine. Oksiidid.</w:t>
      </w:r>
    </w:p>
    <w:p w:rsidR="00AF23CB" w:rsidRDefault="007E5CA2">
      <w:pPr>
        <w:numPr>
          <w:ilvl w:val="0"/>
          <w:numId w:val="557"/>
        </w:numPr>
        <w:pBdr>
          <w:top w:val="nil"/>
          <w:left w:val="nil"/>
          <w:bottom w:val="nil"/>
          <w:right w:val="nil"/>
          <w:between w:val="nil"/>
        </w:pBdr>
        <w:spacing w:after="0"/>
        <w:jc w:val="both"/>
      </w:pPr>
      <w:r>
        <w:rPr>
          <w:color w:val="000000"/>
        </w:rPr>
        <w:t xml:space="preserve">Hapnik, selle omadused ja roll põlemisreaktsioonides ning eluslooduses. Mitmesugused põlemisreaktsioonid, oksiidide teke. Oksiidid igapäevaelus. Ühinemisreaktsioon. Põlemine. </w:t>
      </w:r>
    </w:p>
    <w:p w:rsidR="00AF23CB" w:rsidRDefault="007E5CA2">
      <w:pPr>
        <w:numPr>
          <w:ilvl w:val="0"/>
          <w:numId w:val="557"/>
        </w:numPr>
        <w:pBdr>
          <w:top w:val="nil"/>
          <w:left w:val="nil"/>
          <w:bottom w:val="nil"/>
          <w:right w:val="nil"/>
          <w:between w:val="nil"/>
        </w:pBdr>
        <w:spacing w:after="0"/>
        <w:jc w:val="both"/>
      </w:pPr>
      <w:r>
        <w:rPr>
          <w:color w:val="000000"/>
        </w:rPr>
        <w:t xml:space="preserve">Tuli erinevates ilminguvormides. Põlemissaaduste uurimine (tuhk, süsi, süsinikdioksiid), indikaatorid (sh looduslikud, nt punase kapsa mahl). </w:t>
      </w:r>
    </w:p>
    <w:p w:rsidR="00AF23CB" w:rsidRDefault="007E5CA2">
      <w:pPr>
        <w:numPr>
          <w:ilvl w:val="0"/>
          <w:numId w:val="557"/>
        </w:numPr>
        <w:pBdr>
          <w:top w:val="nil"/>
          <w:left w:val="nil"/>
          <w:bottom w:val="nil"/>
          <w:right w:val="nil"/>
          <w:between w:val="nil"/>
        </w:pBdr>
        <w:spacing w:after="0"/>
        <w:jc w:val="both"/>
      </w:pPr>
      <w:r>
        <w:rPr>
          <w:color w:val="000000"/>
        </w:rPr>
        <w:t xml:space="preserve">Süsihappegaas: omadused ja kogumiseks sobivaid võtteid. </w:t>
      </w:r>
    </w:p>
    <w:p w:rsidR="00AF23CB" w:rsidRDefault="007E5CA2">
      <w:pPr>
        <w:spacing w:after="0"/>
        <w:jc w:val="both"/>
      </w:pPr>
      <w:r>
        <w:rPr>
          <w:b/>
        </w:rPr>
        <w:t>Happed ja alused - vastandlike omadustega ained</w:t>
      </w:r>
      <w:r>
        <w:t>.</w:t>
      </w:r>
    </w:p>
    <w:p w:rsidR="00AF23CB" w:rsidRDefault="007E5CA2">
      <w:pPr>
        <w:numPr>
          <w:ilvl w:val="0"/>
          <w:numId w:val="557"/>
        </w:numPr>
        <w:pBdr>
          <w:top w:val="nil"/>
          <w:left w:val="nil"/>
          <w:bottom w:val="nil"/>
          <w:right w:val="nil"/>
          <w:between w:val="nil"/>
        </w:pBdr>
        <w:spacing w:after="0"/>
        <w:jc w:val="both"/>
      </w:pPr>
      <w:r>
        <w:rPr>
          <w:color w:val="000000"/>
        </w:rPr>
        <w:t xml:space="preserve">Tähtsamad happed. Ohutusnõuded tugevate hapete kasutamise korral. </w:t>
      </w:r>
    </w:p>
    <w:p w:rsidR="00AF23CB" w:rsidRDefault="007E5CA2">
      <w:pPr>
        <w:numPr>
          <w:ilvl w:val="0"/>
          <w:numId w:val="557"/>
        </w:numPr>
        <w:pBdr>
          <w:top w:val="nil"/>
          <w:left w:val="nil"/>
          <w:bottom w:val="nil"/>
          <w:right w:val="nil"/>
          <w:between w:val="nil"/>
        </w:pBdr>
        <w:spacing w:after="0"/>
        <w:jc w:val="both"/>
      </w:pPr>
      <w:r>
        <w:rPr>
          <w:color w:val="000000"/>
        </w:rPr>
        <w:t xml:space="preserve">Tähtsamad alused. Ohutusnõuded tugevate aluste kasutamise korral. </w:t>
      </w:r>
    </w:p>
    <w:p w:rsidR="00AF23CB" w:rsidRDefault="007E5CA2">
      <w:pPr>
        <w:numPr>
          <w:ilvl w:val="0"/>
          <w:numId w:val="557"/>
        </w:numPr>
        <w:pBdr>
          <w:top w:val="nil"/>
          <w:left w:val="nil"/>
          <w:bottom w:val="nil"/>
          <w:right w:val="nil"/>
          <w:between w:val="nil"/>
        </w:pBdr>
        <w:spacing w:after="0"/>
        <w:jc w:val="both"/>
      </w:pPr>
      <w:r>
        <w:rPr>
          <w:color w:val="000000"/>
        </w:rPr>
        <w:t xml:space="preserve">Indikaatorid: looduslikud ja sünteetilised. </w:t>
      </w:r>
    </w:p>
    <w:p w:rsidR="00AF23CB" w:rsidRDefault="007E5CA2">
      <w:pPr>
        <w:numPr>
          <w:ilvl w:val="0"/>
          <w:numId w:val="557"/>
        </w:numPr>
        <w:pBdr>
          <w:top w:val="nil"/>
          <w:left w:val="nil"/>
          <w:bottom w:val="nil"/>
          <w:right w:val="nil"/>
          <w:between w:val="nil"/>
        </w:pBdr>
        <w:spacing w:after="0"/>
        <w:jc w:val="both"/>
      </w:pPr>
      <w:r>
        <w:rPr>
          <w:color w:val="000000"/>
        </w:rPr>
        <w:t xml:space="preserve">Hapete reageerimine alustega, neutralisatsioonireaktsioon. Soolade saamine. </w:t>
      </w:r>
    </w:p>
    <w:p w:rsidR="00AF23CB" w:rsidRDefault="007E5CA2">
      <w:pPr>
        <w:numPr>
          <w:ilvl w:val="0"/>
          <w:numId w:val="557"/>
        </w:numPr>
        <w:pBdr>
          <w:top w:val="nil"/>
          <w:left w:val="nil"/>
          <w:bottom w:val="nil"/>
          <w:right w:val="nil"/>
          <w:between w:val="nil"/>
        </w:pBdr>
        <w:spacing w:after="0"/>
        <w:jc w:val="both"/>
      </w:pPr>
      <w:r>
        <w:rPr>
          <w:color w:val="000000"/>
        </w:rPr>
        <w:t xml:space="preserve">Lahuste pH-skaala, selle kasutamine ainete lahuste happelisust/aluselisust iseloomustades. </w:t>
      </w:r>
    </w:p>
    <w:p w:rsidR="00AF23CB" w:rsidRDefault="007E5CA2">
      <w:pPr>
        <w:numPr>
          <w:ilvl w:val="0"/>
          <w:numId w:val="557"/>
        </w:numPr>
        <w:pBdr>
          <w:top w:val="nil"/>
          <w:left w:val="nil"/>
          <w:bottom w:val="nil"/>
          <w:right w:val="nil"/>
          <w:between w:val="nil"/>
        </w:pBdr>
        <w:spacing w:after="0"/>
        <w:jc w:val="both"/>
      </w:pPr>
      <w:r>
        <w:rPr>
          <w:color w:val="000000"/>
        </w:rPr>
        <w:t xml:space="preserve">Tähtsamad soolad ja nende rakendusi </w:t>
      </w:r>
    </w:p>
    <w:p w:rsidR="00AF23CB" w:rsidRDefault="007E5CA2">
      <w:pPr>
        <w:numPr>
          <w:ilvl w:val="0"/>
          <w:numId w:val="557"/>
        </w:numPr>
        <w:pBdr>
          <w:top w:val="nil"/>
          <w:left w:val="nil"/>
          <w:bottom w:val="nil"/>
          <w:right w:val="nil"/>
          <w:between w:val="nil"/>
        </w:pBdr>
        <w:spacing w:after="0"/>
        <w:jc w:val="both"/>
      </w:pPr>
      <w:r>
        <w:rPr>
          <w:color w:val="000000"/>
        </w:rPr>
        <w:t>Soolade lagunemine: lubjakivipõletamine: happelise oksiidi ja aluselise oksiidi saamine.</w:t>
      </w:r>
    </w:p>
    <w:p w:rsidR="00AF23CB" w:rsidRDefault="007E5CA2">
      <w:pPr>
        <w:spacing w:after="0"/>
        <w:jc w:val="both"/>
        <w:rPr>
          <w:b/>
        </w:rPr>
      </w:pPr>
      <w:r>
        <w:rPr>
          <w:b/>
        </w:rPr>
        <w:t xml:space="preserve">Tuntumaid metalle: omadused, tootmine, kasutamine, sulamid, sümbolid (Au, Ag, Cu, Fe, Hg, Sn, Pb, Al) </w:t>
      </w:r>
    </w:p>
    <w:p w:rsidR="00AF23CB" w:rsidRDefault="007E5CA2">
      <w:pPr>
        <w:numPr>
          <w:ilvl w:val="0"/>
          <w:numId w:val="563"/>
        </w:numPr>
        <w:pBdr>
          <w:top w:val="nil"/>
          <w:left w:val="nil"/>
          <w:bottom w:val="nil"/>
          <w:right w:val="nil"/>
          <w:between w:val="nil"/>
        </w:pBdr>
        <w:spacing w:after="0"/>
        <w:jc w:val="both"/>
        <w:rPr>
          <w:b/>
          <w:color w:val="000000"/>
        </w:rPr>
      </w:pPr>
      <w:r>
        <w:rPr>
          <w:b/>
          <w:color w:val="000000"/>
        </w:rPr>
        <w:t xml:space="preserve">Metallid, iseloomulikud omadused </w:t>
      </w:r>
    </w:p>
    <w:p w:rsidR="00AF23CB" w:rsidRDefault="007E5CA2">
      <w:pPr>
        <w:numPr>
          <w:ilvl w:val="0"/>
          <w:numId w:val="557"/>
        </w:numPr>
        <w:pBdr>
          <w:top w:val="nil"/>
          <w:left w:val="nil"/>
          <w:bottom w:val="nil"/>
          <w:right w:val="nil"/>
          <w:between w:val="nil"/>
        </w:pBdr>
        <w:spacing w:after="0"/>
        <w:jc w:val="both"/>
      </w:pPr>
      <w:r>
        <w:rPr>
          <w:color w:val="000000"/>
        </w:rPr>
        <w:t xml:space="preserve">Metallide füüsikaliste omaduste võrdlus. </w:t>
      </w:r>
    </w:p>
    <w:p w:rsidR="00AF23CB" w:rsidRDefault="007E5CA2">
      <w:pPr>
        <w:numPr>
          <w:ilvl w:val="0"/>
          <w:numId w:val="557"/>
        </w:numPr>
        <w:pBdr>
          <w:top w:val="nil"/>
          <w:left w:val="nil"/>
          <w:bottom w:val="nil"/>
          <w:right w:val="nil"/>
          <w:between w:val="nil"/>
        </w:pBdr>
        <w:spacing w:after="0"/>
        <w:jc w:val="both"/>
      </w:pPr>
      <w:r>
        <w:rPr>
          <w:color w:val="000000"/>
        </w:rPr>
        <w:t xml:space="preserve">Metallide tootmise põhimõtted. </w:t>
      </w:r>
    </w:p>
    <w:p w:rsidR="00AF23CB" w:rsidRDefault="007E5CA2">
      <w:pPr>
        <w:numPr>
          <w:ilvl w:val="0"/>
          <w:numId w:val="557"/>
        </w:numPr>
        <w:pBdr>
          <w:top w:val="nil"/>
          <w:left w:val="nil"/>
          <w:bottom w:val="nil"/>
          <w:right w:val="nil"/>
          <w:between w:val="nil"/>
        </w:pBdr>
        <w:spacing w:after="0"/>
        <w:jc w:val="both"/>
      </w:pPr>
      <w:r>
        <w:rPr>
          <w:color w:val="000000"/>
        </w:rPr>
        <w:t>Tähtsamad metallid ja nende sulamid.</w:t>
      </w:r>
    </w:p>
    <w:p w:rsidR="00AF23CB" w:rsidRPr="008A3140" w:rsidRDefault="007E5CA2">
      <w:pPr>
        <w:numPr>
          <w:ilvl w:val="0"/>
          <w:numId w:val="557"/>
        </w:numPr>
        <w:pBdr>
          <w:top w:val="nil"/>
          <w:left w:val="nil"/>
          <w:bottom w:val="nil"/>
          <w:right w:val="nil"/>
          <w:between w:val="nil"/>
        </w:pBdr>
        <w:spacing w:after="0"/>
        <w:jc w:val="both"/>
      </w:pPr>
      <w:r>
        <w:rPr>
          <w:color w:val="000000"/>
        </w:rPr>
        <w:t>Metallide korrosioon (raua näitel).</w:t>
      </w:r>
    </w:p>
    <w:p w:rsidR="00AF23CB" w:rsidRDefault="00AF23CB" w:rsidP="00B1315D">
      <w:pPr>
        <w:pBdr>
          <w:top w:val="nil"/>
          <w:left w:val="nil"/>
          <w:bottom w:val="nil"/>
          <w:right w:val="nil"/>
          <w:between w:val="nil"/>
        </w:pBdr>
        <w:spacing w:after="0"/>
        <w:jc w:val="both"/>
      </w:pPr>
    </w:p>
    <w:p w:rsidR="00B1315D" w:rsidRDefault="00B1315D" w:rsidP="00B1315D">
      <w:pPr>
        <w:pBdr>
          <w:top w:val="nil"/>
          <w:left w:val="nil"/>
          <w:bottom w:val="nil"/>
          <w:right w:val="nil"/>
          <w:between w:val="nil"/>
        </w:pBdr>
        <w:spacing w:after="0"/>
        <w:jc w:val="both"/>
        <w:rPr>
          <w:color w:val="000000"/>
        </w:rPr>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Lõimides matemaatikaga süvendavad arvutusülesanded keemiad protsentarvutuste ja võrdelise sõltuvuse rakendamise oskusi. Erinevate nähtuste avastamine ning rakendamine ajaloos lõimib ajalooga. Katsekirjelduste koostamine ja vaadeldud nähtuste kirjeldamine lõimib eesti keelega. Koostöös bioloogia, geograafia ja füüsikaga areneb objektiivne loodusteaduslik mõtlemisviis.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8. klassi lõpetaja: </w:t>
      </w:r>
    </w:p>
    <w:p w:rsidR="00AF23CB" w:rsidRDefault="007E5CA2">
      <w:pPr>
        <w:numPr>
          <w:ilvl w:val="0"/>
          <w:numId w:val="562"/>
        </w:numPr>
        <w:pBdr>
          <w:top w:val="nil"/>
          <w:left w:val="nil"/>
          <w:bottom w:val="nil"/>
          <w:right w:val="nil"/>
          <w:between w:val="nil"/>
        </w:pBdr>
        <w:spacing w:after="0"/>
        <w:jc w:val="both"/>
      </w:pPr>
      <w:r>
        <w:rPr>
          <w:color w:val="000000"/>
        </w:rPr>
        <w:t xml:space="preserve">tunneb põhiliste toitainete keemilisi ja füüsikalisi omadusi; </w:t>
      </w:r>
    </w:p>
    <w:p w:rsidR="00AF23CB" w:rsidRDefault="007E5CA2">
      <w:pPr>
        <w:numPr>
          <w:ilvl w:val="0"/>
          <w:numId w:val="562"/>
        </w:numPr>
        <w:pBdr>
          <w:top w:val="nil"/>
          <w:left w:val="nil"/>
          <w:bottom w:val="nil"/>
          <w:right w:val="nil"/>
          <w:between w:val="nil"/>
        </w:pBdr>
        <w:spacing w:after="0"/>
        <w:jc w:val="both"/>
      </w:pPr>
      <w:r>
        <w:rPr>
          <w:color w:val="000000"/>
        </w:rPr>
        <w:t xml:space="preserve">teab nende esinemist põhilistes toiduainetes; </w:t>
      </w:r>
    </w:p>
    <w:p w:rsidR="00AF23CB" w:rsidRDefault="007E5CA2">
      <w:pPr>
        <w:numPr>
          <w:ilvl w:val="0"/>
          <w:numId w:val="562"/>
        </w:numPr>
        <w:pBdr>
          <w:top w:val="nil"/>
          <w:left w:val="nil"/>
          <w:bottom w:val="nil"/>
          <w:right w:val="nil"/>
          <w:between w:val="nil"/>
        </w:pBdr>
        <w:spacing w:after="0"/>
        <w:jc w:val="both"/>
      </w:pPr>
      <w:r>
        <w:rPr>
          <w:color w:val="000000"/>
        </w:rPr>
        <w:lastRenderedPageBreak/>
        <w:t xml:space="preserve">tunneb rasvade, valkude, süsivesikute seost inimesega; </w:t>
      </w:r>
    </w:p>
    <w:p w:rsidR="00AF23CB" w:rsidRDefault="007E5CA2">
      <w:pPr>
        <w:numPr>
          <w:ilvl w:val="0"/>
          <w:numId w:val="562"/>
        </w:numPr>
        <w:pBdr>
          <w:top w:val="nil"/>
          <w:left w:val="nil"/>
          <w:bottom w:val="nil"/>
          <w:right w:val="nil"/>
          <w:between w:val="nil"/>
        </w:pBdr>
        <w:spacing w:after="0"/>
        <w:jc w:val="both"/>
      </w:pPr>
      <w:r>
        <w:rPr>
          <w:color w:val="000000"/>
        </w:rPr>
        <w:t xml:space="preserve">omab ettekujutust keemiliste elementide perioodilisussüsteemist; </w:t>
      </w:r>
    </w:p>
    <w:p w:rsidR="00AF23CB" w:rsidRDefault="007E5CA2">
      <w:pPr>
        <w:numPr>
          <w:ilvl w:val="0"/>
          <w:numId w:val="562"/>
        </w:numPr>
        <w:pBdr>
          <w:top w:val="nil"/>
          <w:left w:val="nil"/>
          <w:bottom w:val="nil"/>
          <w:right w:val="nil"/>
          <w:between w:val="nil"/>
        </w:pBdr>
        <w:spacing w:after="0"/>
        <w:jc w:val="both"/>
      </w:pPr>
      <w:r>
        <w:rPr>
          <w:color w:val="000000"/>
        </w:rPr>
        <w:t xml:space="preserve">tunneb põhiliste keemiliste elementide sümboleid; </w:t>
      </w:r>
    </w:p>
    <w:p w:rsidR="00AF23CB" w:rsidRDefault="007E5CA2">
      <w:pPr>
        <w:numPr>
          <w:ilvl w:val="0"/>
          <w:numId w:val="562"/>
        </w:numPr>
        <w:pBdr>
          <w:top w:val="nil"/>
          <w:left w:val="nil"/>
          <w:bottom w:val="nil"/>
          <w:right w:val="nil"/>
          <w:between w:val="nil"/>
        </w:pBdr>
        <w:spacing w:after="0"/>
        <w:jc w:val="both"/>
      </w:pPr>
      <w:r>
        <w:rPr>
          <w:color w:val="000000"/>
        </w:rPr>
        <w:t>omab ettekujutust molekuli ja aatomi ehitusest.</w:t>
      </w:r>
    </w:p>
    <w:p w:rsidR="00AF23CB" w:rsidRDefault="00AF23CB">
      <w:pPr>
        <w:spacing w:after="0"/>
        <w:jc w:val="both"/>
      </w:pPr>
    </w:p>
    <w:p w:rsidR="00AF23CB" w:rsidRDefault="007E5CA2">
      <w:pPr>
        <w:spacing w:after="0"/>
        <w:jc w:val="both"/>
        <w:rPr>
          <w:b/>
        </w:rPr>
      </w:pPr>
      <w:r>
        <w:rPr>
          <w:b/>
        </w:rPr>
        <w:t xml:space="preserve">Vesi ja lahused </w:t>
      </w:r>
    </w:p>
    <w:p w:rsidR="00AF23CB" w:rsidRDefault="00AF23CB">
      <w:pPr>
        <w:spacing w:after="0"/>
        <w:jc w:val="both"/>
      </w:pPr>
    </w:p>
    <w:p w:rsidR="00AF23CB" w:rsidRDefault="007E5CA2">
      <w:pPr>
        <w:spacing w:after="0"/>
        <w:jc w:val="both"/>
      </w:pPr>
      <w:r>
        <w:t xml:space="preserve">Õpilane: </w:t>
      </w:r>
    </w:p>
    <w:p w:rsidR="00AF23CB" w:rsidRDefault="007E5CA2">
      <w:pPr>
        <w:numPr>
          <w:ilvl w:val="0"/>
          <w:numId w:val="518"/>
        </w:numPr>
        <w:pBdr>
          <w:top w:val="nil"/>
          <w:left w:val="nil"/>
          <w:bottom w:val="nil"/>
          <w:right w:val="nil"/>
          <w:between w:val="nil"/>
        </w:pBdr>
        <w:spacing w:after="0"/>
        <w:jc w:val="both"/>
      </w:pPr>
      <w:r>
        <w:rPr>
          <w:color w:val="000000"/>
        </w:rPr>
        <w:t xml:space="preserve">Mõistab vee olulisust, toob näiteid lahustest looduses ja igapäevaelus; </w:t>
      </w:r>
    </w:p>
    <w:p w:rsidR="00AF23CB" w:rsidRDefault="007E5CA2">
      <w:pPr>
        <w:numPr>
          <w:ilvl w:val="0"/>
          <w:numId w:val="518"/>
        </w:numPr>
        <w:pBdr>
          <w:top w:val="nil"/>
          <w:left w:val="nil"/>
          <w:bottom w:val="nil"/>
          <w:right w:val="nil"/>
          <w:between w:val="nil"/>
        </w:pBdr>
        <w:spacing w:after="0"/>
        <w:jc w:val="both"/>
      </w:pPr>
      <w:r>
        <w:rPr>
          <w:color w:val="000000"/>
        </w:rPr>
        <w:t xml:space="preserve">põhjendab vee tähtsust, seostab vee iseloomulikke füüsikalisi omadusi (paisumine jäätudes, suur erisoojus ja aurustumissoojus) vee rolliga Maa kliima kujundajana (seostab varem loodusõpetuses ja geograafias õpituga); </w:t>
      </w:r>
    </w:p>
    <w:p w:rsidR="00AF23CB" w:rsidRDefault="007E5CA2">
      <w:pPr>
        <w:numPr>
          <w:ilvl w:val="0"/>
          <w:numId w:val="518"/>
        </w:numPr>
        <w:pBdr>
          <w:top w:val="nil"/>
          <w:left w:val="nil"/>
          <w:bottom w:val="nil"/>
          <w:right w:val="nil"/>
          <w:between w:val="nil"/>
        </w:pBdr>
        <w:spacing w:after="0"/>
        <w:jc w:val="both"/>
      </w:pPr>
      <w:r>
        <w:rPr>
          <w:color w:val="000000"/>
        </w:rPr>
        <w:t xml:space="preserve">eristab veesõbralikke (hüdrofiilseid) ja vett-tõrjuvaid (hüdrofoobseid) aineid ning toob nende kohta näiteid igapäevaelust; </w:t>
      </w:r>
    </w:p>
    <w:p w:rsidR="00AF23CB" w:rsidRDefault="007E5CA2">
      <w:pPr>
        <w:numPr>
          <w:ilvl w:val="0"/>
          <w:numId w:val="518"/>
        </w:numPr>
        <w:pBdr>
          <w:top w:val="nil"/>
          <w:left w:val="nil"/>
          <w:bottom w:val="nil"/>
          <w:right w:val="nil"/>
          <w:between w:val="nil"/>
        </w:pBdr>
        <w:spacing w:after="0"/>
        <w:jc w:val="both"/>
      </w:pPr>
      <w:r>
        <w:rPr>
          <w:color w:val="000000"/>
        </w:rPr>
        <w:t xml:space="preserve">lahendab arvutusülesandeid, rakendades lahuse ja lahustunud aine massi ning lahus massiprotsendi seost; põhjendab lahenduskäiku (seostab osa ja terviku suhtega); </w:t>
      </w:r>
    </w:p>
    <w:p w:rsidR="00AF23CB" w:rsidRDefault="007E5CA2">
      <w:pPr>
        <w:numPr>
          <w:ilvl w:val="0"/>
          <w:numId w:val="518"/>
        </w:numPr>
        <w:pBdr>
          <w:top w:val="nil"/>
          <w:left w:val="nil"/>
          <w:bottom w:val="nil"/>
          <w:right w:val="nil"/>
          <w:between w:val="nil"/>
        </w:pBdr>
        <w:spacing w:after="0"/>
        <w:jc w:val="both"/>
      </w:pPr>
      <w:r>
        <w:rPr>
          <w:color w:val="000000"/>
        </w:rPr>
        <w:t xml:space="preserve">oskab koostada lahustuvuse graafikut ja sellelt andmeid lugeda; </w:t>
      </w:r>
    </w:p>
    <w:p w:rsidR="00AF23CB" w:rsidRDefault="007E5CA2">
      <w:pPr>
        <w:numPr>
          <w:ilvl w:val="0"/>
          <w:numId w:val="518"/>
        </w:numPr>
        <w:pBdr>
          <w:top w:val="nil"/>
          <w:left w:val="nil"/>
          <w:bottom w:val="nil"/>
          <w:right w:val="nil"/>
          <w:between w:val="nil"/>
        </w:pBdr>
        <w:spacing w:after="0"/>
        <w:jc w:val="both"/>
      </w:pPr>
      <w:r>
        <w:rPr>
          <w:color w:val="000000"/>
        </w:rPr>
        <w:t>põhjendab soolakristallide tekkimist küllastunud lahuse jahtumisel.</w:t>
      </w:r>
    </w:p>
    <w:p w:rsidR="00AF23CB" w:rsidRDefault="00AF23CB">
      <w:pPr>
        <w:spacing w:after="0"/>
        <w:jc w:val="both"/>
      </w:pPr>
    </w:p>
    <w:p w:rsidR="00AF23CB" w:rsidRDefault="007E5CA2">
      <w:pPr>
        <w:spacing w:after="0"/>
        <w:jc w:val="both"/>
        <w:rPr>
          <w:b/>
        </w:rPr>
      </w:pPr>
      <w:r>
        <w:rPr>
          <w:b/>
        </w:rPr>
        <w:t xml:space="preserve">Praktilised tööd ja IKT rakendamine </w:t>
      </w:r>
    </w:p>
    <w:p w:rsidR="00AF23CB" w:rsidRDefault="00AF23CB">
      <w:pPr>
        <w:spacing w:after="0"/>
        <w:jc w:val="both"/>
      </w:pPr>
    </w:p>
    <w:p w:rsidR="00AF23CB" w:rsidRDefault="007E5CA2">
      <w:pPr>
        <w:numPr>
          <w:ilvl w:val="0"/>
          <w:numId w:val="516"/>
        </w:numPr>
        <w:pBdr>
          <w:top w:val="nil"/>
          <w:left w:val="nil"/>
          <w:bottom w:val="nil"/>
          <w:right w:val="nil"/>
          <w:between w:val="nil"/>
        </w:pBdr>
        <w:spacing w:after="0"/>
        <w:jc w:val="both"/>
      </w:pPr>
      <w:r>
        <w:rPr>
          <w:color w:val="000000"/>
        </w:rPr>
        <w:t xml:space="preserve">Ainete füüsikaliste omaduste uurimine ja kirjeldamine (agregaatolek, sulamis- ja keemistemperatuur, tihedus vee suhtes, värvus jt). </w:t>
      </w:r>
    </w:p>
    <w:p w:rsidR="00AF23CB" w:rsidRDefault="007E5CA2">
      <w:pPr>
        <w:numPr>
          <w:ilvl w:val="0"/>
          <w:numId w:val="516"/>
        </w:numPr>
        <w:pBdr>
          <w:top w:val="nil"/>
          <w:left w:val="nil"/>
          <w:bottom w:val="nil"/>
          <w:right w:val="nil"/>
          <w:between w:val="nil"/>
        </w:pBdr>
        <w:spacing w:after="0"/>
        <w:jc w:val="both"/>
      </w:pPr>
      <w:r>
        <w:rPr>
          <w:color w:val="000000"/>
        </w:rPr>
        <w:t xml:space="preserve">Aine lahustuvuse määramine ja lahustuvuse graafiku koostamine. </w:t>
      </w:r>
    </w:p>
    <w:p w:rsidR="00AF23CB" w:rsidRDefault="007E5CA2">
      <w:pPr>
        <w:numPr>
          <w:ilvl w:val="0"/>
          <w:numId w:val="516"/>
        </w:numPr>
        <w:pBdr>
          <w:top w:val="nil"/>
          <w:left w:val="nil"/>
          <w:bottom w:val="nil"/>
          <w:right w:val="nil"/>
          <w:between w:val="nil"/>
        </w:pBdr>
        <w:spacing w:after="0"/>
        <w:jc w:val="both"/>
      </w:pPr>
      <w:r>
        <w:rPr>
          <w:color w:val="000000"/>
        </w:rPr>
        <w:t xml:space="preserve">Lihtsamate katsete läbiviimine: filtreerimine, aurustamine, kuumutamine katseklaasis, lahuste valmistamine. </w:t>
      </w:r>
    </w:p>
    <w:p w:rsidR="00AF23CB" w:rsidRDefault="007E5CA2">
      <w:pPr>
        <w:numPr>
          <w:ilvl w:val="0"/>
          <w:numId w:val="516"/>
        </w:numPr>
        <w:pBdr>
          <w:top w:val="nil"/>
          <w:left w:val="nil"/>
          <w:bottom w:val="nil"/>
          <w:right w:val="nil"/>
          <w:between w:val="nil"/>
        </w:pBdr>
        <w:spacing w:after="0"/>
        <w:jc w:val="both"/>
      </w:pPr>
      <w:r>
        <w:rPr>
          <w:color w:val="000000"/>
        </w:rPr>
        <w:t>Õppeprogrammiga 100 + katset keemias tutvumine.</w:t>
      </w:r>
    </w:p>
    <w:p w:rsidR="00AF23CB" w:rsidRDefault="00AF23CB">
      <w:pPr>
        <w:spacing w:after="0"/>
        <w:jc w:val="both"/>
        <w:rPr>
          <w:b/>
        </w:rPr>
      </w:pPr>
    </w:p>
    <w:p w:rsidR="00AF23CB" w:rsidRDefault="007E5CA2">
      <w:pPr>
        <w:spacing w:after="0"/>
        <w:jc w:val="both"/>
        <w:rPr>
          <w:b/>
        </w:rPr>
      </w:pPr>
      <w:r>
        <w:rPr>
          <w:b/>
        </w:rPr>
        <w:t>Aatomi ehitus ja selle seos perioodilisussüsteemiga. Metallid ja mittemetallid.</w:t>
      </w:r>
    </w:p>
    <w:p w:rsidR="00AF23CB" w:rsidRDefault="00AF23CB">
      <w:pPr>
        <w:spacing w:after="0"/>
        <w:jc w:val="both"/>
        <w:rPr>
          <w:b/>
        </w:rPr>
      </w:pPr>
    </w:p>
    <w:p w:rsidR="00AF23CB" w:rsidRDefault="007E5CA2">
      <w:pPr>
        <w:spacing w:after="0"/>
        <w:jc w:val="both"/>
      </w:pPr>
      <w:r>
        <w:t>Õpilane:</w:t>
      </w:r>
    </w:p>
    <w:p w:rsidR="00AF23CB" w:rsidRDefault="007E5CA2">
      <w:pPr>
        <w:numPr>
          <w:ilvl w:val="0"/>
          <w:numId w:val="536"/>
        </w:numPr>
        <w:pBdr>
          <w:top w:val="nil"/>
          <w:left w:val="nil"/>
          <w:bottom w:val="nil"/>
          <w:right w:val="nil"/>
          <w:between w:val="nil"/>
        </w:pBdr>
        <w:spacing w:after="0"/>
        <w:jc w:val="both"/>
      </w:pPr>
      <w:r>
        <w:rPr>
          <w:color w:val="000000"/>
        </w:rPr>
        <w:t xml:space="preserve">selgitab aatomiehitust; </w:t>
      </w:r>
    </w:p>
    <w:p w:rsidR="00AF23CB" w:rsidRDefault="007E5CA2">
      <w:pPr>
        <w:numPr>
          <w:ilvl w:val="0"/>
          <w:numId w:val="536"/>
        </w:numPr>
        <w:pBdr>
          <w:top w:val="nil"/>
          <w:left w:val="nil"/>
          <w:bottom w:val="nil"/>
          <w:right w:val="nil"/>
          <w:between w:val="nil"/>
        </w:pBdr>
        <w:spacing w:after="0"/>
        <w:jc w:val="both"/>
      </w:pPr>
      <w:r>
        <w:rPr>
          <w:color w:val="000000"/>
        </w:rPr>
        <w:t xml:space="preserve">seostab omavahel tähtsamate keemiliste elementide nimetusi ja tähiseid (sümboleid) (~25, nt H, F, Cl, Br, I, O, S, N, P, C, Si, Na, K, Mg, Ca, Ba, Al, Sn, Pb, Fe, Cu, Zn, Ag, Au, Hg); </w:t>
      </w:r>
    </w:p>
    <w:p w:rsidR="00AF23CB" w:rsidRDefault="007E5CA2">
      <w:pPr>
        <w:numPr>
          <w:ilvl w:val="0"/>
          <w:numId w:val="536"/>
        </w:numPr>
        <w:pBdr>
          <w:top w:val="nil"/>
          <w:left w:val="nil"/>
          <w:bottom w:val="nil"/>
          <w:right w:val="nil"/>
          <w:between w:val="nil"/>
        </w:pBdr>
        <w:spacing w:after="0"/>
        <w:jc w:val="both"/>
      </w:pPr>
      <w:r>
        <w:rPr>
          <w:color w:val="000000"/>
        </w:rPr>
        <w:t xml:space="preserve">loeb õigesti keemiliste elementide sümboleid aine valemis; </w:t>
      </w:r>
    </w:p>
    <w:p w:rsidR="00AF23CB" w:rsidRDefault="007E5CA2">
      <w:pPr>
        <w:numPr>
          <w:ilvl w:val="0"/>
          <w:numId w:val="536"/>
        </w:numPr>
        <w:pBdr>
          <w:top w:val="nil"/>
          <w:left w:val="nil"/>
          <w:bottom w:val="nil"/>
          <w:right w:val="nil"/>
          <w:between w:val="nil"/>
        </w:pBdr>
        <w:spacing w:after="0"/>
        <w:jc w:val="both"/>
      </w:pPr>
      <w:r>
        <w:rPr>
          <w:color w:val="000000"/>
        </w:rPr>
        <w:t xml:space="preserve">seostab keemilise elemendi asukohta perioodilisustabelis (A-rühmades) elemendi aatomi ehitusega (tuumalaeng ehk prootonite arv tuumas, elektronkihtide arv, väliskihi elektronide arv) ning koostab keemilise elemendi järjenumbri põhjal elemendi elektronskeemi (1.–4. perioodi A-rühmade elementidel); </w:t>
      </w:r>
    </w:p>
    <w:p w:rsidR="00AF23CB" w:rsidRDefault="007E5CA2">
      <w:pPr>
        <w:numPr>
          <w:ilvl w:val="0"/>
          <w:numId w:val="536"/>
        </w:numPr>
        <w:pBdr>
          <w:top w:val="nil"/>
          <w:left w:val="nil"/>
          <w:bottom w:val="nil"/>
          <w:right w:val="nil"/>
          <w:between w:val="nil"/>
        </w:pBdr>
        <w:spacing w:after="0"/>
        <w:jc w:val="both"/>
      </w:pPr>
      <w:r>
        <w:rPr>
          <w:color w:val="000000"/>
        </w:rPr>
        <w:t xml:space="preserve">eristab metallilisi ja mittemetallilisi keemilisi elemente ning põhjendab nende paiknemist perioodilisustabelis; </w:t>
      </w:r>
    </w:p>
    <w:p w:rsidR="00AF23CB" w:rsidRDefault="007E5CA2">
      <w:pPr>
        <w:numPr>
          <w:ilvl w:val="0"/>
          <w:numId w:val="536"/>
        </w:numPr>
        <w:pBdr>
          <w:top w:val="nil"/>
          <w:left w:val="nil"/>
          <w:bottom w:val="nil"/>
          <w:right w:val="nil"/>
          <w:between w:val="nil"/>
        </w:pBdr>
        <w:spacing w:after="0"/>
        <w:jc w:val="both"/>
      </w:pPr>
      <w:r>
        <w:rPr>
          <w:color w:val="000000"/>
        </w:rPr>
        <w:lastRenderedPageBreak/>
        <w:t xml:space="preserve">toob näiteid metallide ja mittemetallide kasutamise kohta igapäevaelus; </w:t>
      </w:r>
    </w:p>
    <w:p w:rsidR="00AF23CB" w:rsidRDefault="007E5CA2">
      <w:pPr>
        <w:numPr>
          <w:ilvl w:val="0"/>
          <w:numId w:val="536"/>
        </w:numPr>
        <w:pBdr>
          <w:top w:val="nil"/>
          <w:left w:val="nil"/>
          <w:bottom w:val="nil"/>
          <w:right w:val="nil"/>
          <w:between w:val="nil"/>
        </w:pBdr>
        <w:spacing w:after="0"/>
        <w:jc w:val="both"/>
      </w:pPr>
      <w:r>
        <w:rPr>
          <w:color w:val="000000"/>
        </w:rPr>
        <w:t xml:space="preserve">eristab liht-ja liitaineid (keemilisi ühendeid), selgitab aine valemi põhjal aine koostist ning arvutab aine valemi põhjal tema molekulmassi (valemmassi) perioodilisustabelit kasutades; </w:t>
      </w:r>
    </w:p>
    <w:p w:rsidR="00AF23CB" w:rsidRDefault="007E5CA2">
      <w:pPr>
        <w:numPr>
          <w:ilvl w:val="0"/>
          <w:numId w:val="536"/>
        </w:numPr>
        <w:pBdr>
          <w:top w:val="nil"/>
          <w:left w:val="nil"/>
          <w:bottom w:val="nil"/>
          <w:right w:val="nil"/>
          <w:between w:val="nil"/>
        </w:pBdr>
        <w:spacing w:after="0"/>
        <w:jc w:val="both"/>
      </w:pPr>
      <w:r>
        <w:rPr>
          <w:color w:val="000000"/>
        </w:rPr>
        <w:t xml:space="preserve">eristab ioone neutraalsetest aatomitest ning selgitab ioonide tekkimist ja iooni laengut; </w:t>
      </w:r>
    </w:p>
    <w:p w:rsidR="00AF23CB" w:rsidRDefault="007E5CA2">
      <w:pPr>
        <w:numPr>
          <w:ilvl w:val="0"/>
          <w:numId w:val="536"/>
        </w:numPr>
        <w:pBdr>
          <w:top w:val="nil"/>
          <w:left w:val="nil"/>
          <w:bottom w:val="nil"/>
          <w:right w:val="nil"/>
          <w:between w:val="nil"/>
        </w:pBdr>
        <w:spacing w:after="0"/>
        <w:jc w:val="both"/>
      </w:pPr>
      <w:r>
        <w:rPr>
          <w:color w:val="000000"/>
        </w:rPr>
        <w:t xml:space="preserve">eristab kovalentset ja ioonilist sidet ning selgitab nende erinevust; </w:t>
      </w:r>
    </w:p>
    <w:p w:rsidR="00AF23CB" w:rsidRDefault="007E5CA2">
      <w:pPr>
        <w:numPr>
          <w:ilvl w:val="0"/>
          <w:numId w:val="536"/>
        </w:numPr>
        <w:pBdr>
          <w:top w:val="nil"/>
          <w:left w:val="nil"/>
          <w:bottom w:val="nil"/>
          <w:right w:val="nil"/>
          <w:between w:val="nil"/>
        </w:pBdr>
        <w:spacing w:after="0"/>
        <w:jc w:val="both"/>
      </w:pPr>
      <w:r>
        <w:rPr>
          <w:color w:val="000000"/>
        </w:rPr>
        <w:t>eristab molekulaarseid (molekulidest koosnevaid) ja mittemolekulaarseid aineid ning toob nende kohta näiteid.</w:t>
      </w:r>
    </w:p>
    <w:p w:rsidR="00AF23CB" w:rsidRDefault="00AF23CB">
      <w:pPr>
        <w:spacing w:after="0"/>
        <w:jc w:val="both"/>
      </w:pPr>
    </w:p>
    <w:p w:rsidR="00AF23CB" w:rsidRDefault="007E5CA2">
      <w:pPr>
        <w:spacing w:after="0"/>
        <w:jc w:val="both"/>
        <w:rPr>
          <w:b/>
        </w:rPr>
      </w:pPr>
      <w:r>
        <w:rPr>
          <w:b/>
        </w:rPr>
        <w:t xml:space="preserve">Praktilised tööd ja IKT rakendamine </w:t>
      </w:r>
    </w:p>
    <w:p w:rsidR="00AF23CB" w:rsidRDefault="00AF23CB">
      <w:pPr>
        <w:spacing w:after="0"/>
        <w:jc w:val="both"/>
        <w:rPr>
          <w:b/>
        </w:rPr>
      </w:pPr>
    </w:p>
    <w:p w:rsidR="00AF23CB" w:rsidRDefault="007E5CA2">
      <w:pPr>
        <w:spacing w:after="0"/>
        <w:jc w:val="both"/>
      </w:pPr>
      <w:r>
        <w:t xml:space="preserve">Internetist andmete otsimine keemiliste elementide kohta, nende võrdlemine ja süstematiseerimine. </w:t>
      </w:r>
    </w:p>
    <w:p w:rsidR="00AF23CB" w:rsidRDefault="00AF23CB">
      <w:pPr>
        <w:spacing w:after="0"/>
        <w:jc w:val="both"/>
      </w:pPr>
    </w:p>
    <w:p w:rsidR="00AF23CB" w:rsidRDefault="007E5CA2">
      <w:pPr>
        <w:spacing w:after="0"/>
        <w:jc w:val="both"/>
        <w:rPr>
          <w:b/>
        </w:rPr>
      </w:pPr>
      <w:r>
        <w:rPr>
          <w:b/>
        </w:rPr>
        <w:t>Lahused ja pihused</w:t>
      </w:r>
    </w:p>
    <w:p w:rsidR="00AF23CB" w:rsidRDefault="007E5CA2">
      <w:pPr>
        <w:spacing w:after="0"/>
        <w:jc w:val="both"/>
      </w:pPr>
      <w:r>
        <w:t xml:space="preserve">Õpilane: </w:t>
      </w:r>
    </w:p>
    <w:p w:rsidR="00AF23CB" w:rsidRDefault="007E5CA2">
      <w:pPr>
        <w:numPr>
          <w:ilvl w:val="0"/>
          <w:numId w:val="520"/>
        </w:numPr>
        <w:pBdr>
          <w:top w:val="nil"/>
          <w:left w:val="nil"/>
          <w:bottom w:val="nil"/>
          <w:right w:val="nil"/>
          <w:between w:val="nil"/>
        </w:pBdr>
        <w:spacing w:after="0"/>
        <w:jc w:val="both"/>
      </w:pPr>
      <w:r>
        <w:rPr>
          <w:color w:val="000000"/>
        </w:rPr>
        <w:t>Eristab lahuseid ja pihuseid, toob näiteid lahuste ning pihuste kohta looduses ja igapäevaelus;</w:t>
      </w:r>
    </w:p>
    <w:p w:rsidR="00AF23CB" w:rsidRDefault="007E5CA2">
      <w:pPr>
        <w:numPr>
          <w:ilvl w:val="0"/>
          <w:numId w:val="520"/>
        </w:numPr>
        <w:pBdr>
          <w:top w:val="nil"/>
          <w:left w:val="nil"/>
          <w:bottom w:val="nil"/>
          <w:right w:val="nil"/>
          <w:between w:val="nil"/>
        </w:pBdr>
        <w:spacing w:after="0"/>
        <w:jc w:val="both"/>
      </w:pPr>
      <w:r>
        <w:rPr>
          <w:color w:val="000000"/>
        </w:rPr>
        <w:t>lahendab arvutusülesandeid, rakendades lahuse ja lahustunud aine massi ning lahuse massiprotsendi seost; põhjendab lahenduskäiku (seostab osa ja terviku suhtega)</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 xml:space="preserve"> Praktilised tööd ja IKT rakendamine</w:t>
      </w:r>
    </w:p>
    <w:p w:rsidR="00AF23CB" w:rsidRDefault="00AF23CB">
      <w:pPr>
        <w:spacing w:after="0"/>
        <w:jc w:val="both"/>
        <w:rPr>
          <w:b/>
        </w:rPr>
      </w:pPr>
    </w:p>
    <w:p w:rsidR="00AF23CB" w:rsidRDefault="007E5CA2">
      <w:pPr>
        <w:numPr>
          <w:ilvl w:val="0"/>
          <w:numId w:val="522"/>
        </w:numPr>
        <w:pBdr>
          <w:top w:val="nil"/>
          <w:left w:val="nil"/>
          <w:bottom w:val="nil"/>
          <w:right w:val="nil"/>
          <w:between w:val="nil"/>
        </w:pBdr>
        <w:spacing w:after="0"/>
        <w:jc w:val="both"/>
      </w:pPr>
      <w:r>
        <w:rPr>
          <w:color w:val="000000"/>
        </w:rPr>
        <w:t xml:space="preserve">Eri tüüpi pihuste valmistamine (suspensioon, emulsioon, vaht jms), nende omaduste uurimine. </w:t>
      </w:r>
    </w:p>
    <w:p w:rsidR="00AF23CB" w:rsidRDefault="007E5CA2">
      <w:pPr>
        <w:numPr>
          <w:ilvl w:val="0"/>
          <w:numId w:val="522"/>
        </w:numPr>
        <w:pBdr>
          <w:top w:val="nil"/>
          <w:left w:val="nil"/>
          <w:bottom w:val="nil"/>
          <w:right w:val="nil"/>
          <w:between w:val="nil"/>
        </w:pBdr>
        <w:spacing w:after="0"/>
        <w:jc w:val="both"/>
      </w:pPr>
      <w:r>
        <w:rPr>
          <w:color w:val="000000"/>
        </w:rPr>
        <w:t xml:space="preserve">Soolade lahustuvuse uurimine erinevatel temperatuuridel. </w:t>
      </w:r>
    </w:p>
    <w:p w:rsidR="00AF23CB" w:rsidRDefault="007E5CA2">
      <w:pPr>
        <w:numPr>
          <w:ilvl w:val="0"/>
          <w:numId w:val="522"/>
        </w:numPr>
        <w:pBdr>
          <w:top w:val="nil"/>
          <w:left w:val="nil"/>
          <w:bottom w:val="nil"/>
          <w:right w:val="nil"/>
          <w:between w:val="nil"/>
        </w:pBdr>
        <w:spacing w:after="0"/>
        <w:jc w:val="both"/>
      </w:pPr>
      <w:r>
        <w:rPr>
          <w:color w:val="000000"/>
        </w:rPr>
        <w:t>Soolakristallide kasvatamine</w:t>
      </w:r>
    </w:p>
    <w:p w:rsidR="00AF23CB" w:rsidRDefault="007E5CA2">
      <w:pPr>
        <w:spacing w:after="0"/>
        <w:jc w:val="both"/>
      </w:pPr>
      <w:r>
        <w:t xml:space="preserve"> </w:t>
      </w:r>
    </w:p>
    <w:p w:rsidR="00AF23CB" w:rsidRDefault="007E5CA2">
      <w:pPr>
        <w:spacing w:after="0"/>
        <w:jc w:val="both"/>
      </w:pPr>
      <w:r>
        <w:t xml:space="preserve">Õpilane: </w:t>
      </w:r>
    </w:p>
    <w:p w:rsidR="00AF23CB" w:rsidRDefault="007E5CA2">
      <w:pPr>
        <w:numPr>
          <w:ilvl w:val="0"/>
          <w:numId w:val="526"/>
        </w:numPr>
        <w:pBdr>
          <w:top w:val="nil"/>
          <w:left w:val="nil"/>
          <w:bottom w:val="nil"/>
          <w:right w:val="nil"/>
          <w:between w:val="nil"/>
        </w:pBdr>
        <w:spacing w:after="0"/>
        <w:jc w:val="both"/>
      </w:pPr>
      <w:r>
        <w:rPr>
          <w:color w:val="000000"/>
        </w:rPr>
        <w:t xml:space="preserve">Hindab eluks oluliste süsinikuühendite (sahhariidide, rasvade, valkude, vitamiinide) ja mineraalainete rolli elusorganismides. </w:t>
      </w:r>
    </w:p>
    <w:p w:rsidR="00AF23CB" w:rsidRDefault="007E5CA2">
      <w:pPr>
        <w:numPr>
          <w:ilvl w:val="0"/>
          <w:numId w:val="526"/>
        </w:numPr>
        <w:pBdr>
          <w:top w:val="nil"/>
          <w:left w:val="nil"/>
          <w:bottom w:val="nil"/>
          <w:right w:val="nil"/>
          <w:between w:val="nil"/>
        </w:pBdr>
        <w:spacing w:after="0"/>
        <w:jc w:val="both"/>
      </w:pPr>
      <w:r>
        <w:rPr>
          <w:color w:val="000000"/>
        </w:rPr>
        <w:t xml:space="preserve">Tunneb nimetatud ainete põhilisi füüsikalisi ja keemilisi omadusi. </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rPr>
          <w:b/>
        </w:rPr>
      </w:pPr>
    </w:p>
    <w:p w:rsidR="00AF23CB" w:rsidRDefault="007E5CA2">
      <w:pPr>
        <w:numPr>
          <w:ilvl w:val="0"/>
          <w:numId w:val="524"/>
        </w:numPr>
        <w:pBdr>
          <w:top w:val="nil"/>
          <w:left w:val="nil"/>
          <w:bottom w:val="nil"/>
          <w:right w:val="nil"/>
          <w:between w:val="nil"/>
        </w:pBdr>
        <w:spacing w:after="0"/>
        <w:jc w:val="both"/>
      </w:pPr>
      <w:r>
        <w:rPr>
          <w:color w:val="000000"/>
        </w:rPr>
        <w:t xml:space="preserve">Vesi, vee erilised omadused, vee tähtsus. Vesi lahustina. Vee toime ainetesse, veesõbralikud ja vett-tõrjuvad ained. </w:t>
      </w:r>
    </w:p>
    <w:p w:rsidR="00AF23CB" w:rsidRDefault="007E5CA2">
      <w:pPr>
        <w:numPr>
          <w:ilvl w:val="0"/>
          <w:numId w:val="524"/>
        </w:numPr>
        <w:pBdr>
          <w:top w:val="nil"/>
          <w:left w:val="nil"/>
          <w:bottom w:val="nil"/>
          <w:right w:val="nil"/>
          <w:between w:val="nil"/>
        </w:pBdr>
        <w:spacing w:after="0"/>
        <w:jc w:val="both"/>
      </w:pPr>
      <w:r>
        <w:rPr>
          <w:color w:val="000000"/>
        </w:rPr>
        <w:t xml:space="preserve">Lahused. Küllastumata ja küllastunud lahused. Lahustuvus. Kristallisatsioon. </w:t>
      </w:r>
    </w:p>
    <w:p w:rsidR="00AF23CB" w:rsidRDefault="007E5CA2">
      <w:pPr>
        <w:numPr>
          <w:ilvl w:val="0"/>
          <w:numId w:val="524"/>
        </w:numPr>
        <w:pBdr>
          <w:top w:val="nil"/>
          <w:left w:val="nil"/>
          <w:bottom w:val="nil"/>
          <w:right w:val="nil"/>
          <w:between w:val="nil"/>
        </w:pBdr>
        <w:spacing w:after="0"/>
        <w:jc w:val="both"/>
      </w:pPr>
      <w:r>
        <w:rPr>
          <w:color w:val="000000"/>
        </w:rPr>
        <w:t>Lahuse massi %</w:t>
      </w:r>
    </w:p>
    <w:p w:rsidR="00AF23CB" w:rsidRDefault="00AF23CB">
      <w:pPr>
        <w:spacing w:after="0"/>
        <w:jc w:val="both"/>
      </w:pPr>
    </w:p>
    <w:p w:rsidR="00AF23CB" w:rsidRDefault="007E5CA2">
      <w:pPr>
        <w:spacing w:after="0"/>
        <w:jc w:val="both"/>
        <w:rPr>
          <w:b/>
        </w:rPr>
      </w:pPr>
      <w:r>
        <w:rPr>
          <w:b/>
        </w:rPr>
        <w:t xml:space="preserve">Süsiniku tähtsus eluslooduses. Tähtsamad toitained. </w:t>
      </w:r>
    </w:p>
    <w:p w:rsidR="00AF23CB" w:rsidRDefault="00AF23CB">
      <w:pPr>
        <w:spacing w:after="0"/>
        <w:jc w:val="both"/>
      </w:pPr>
    </w:p>
    <w:p w:rsidR="00AF23CB" w:rsidRDefault="007E5CA2">
      <w:pPr>
        <w:spacing w:after="0"/>
        <w:jc w:val="both"/>
        <w:rPr>
          <w:b/>
        </w:rPr>
      </w:pPr>
      <w:r>
        <w:rPr>
          <w:b/>
        </w:rPr>
        <w:t xml:space="preserve">Sahhariidid </w:t>
      </w:r>
    </w:p>
    <w:p w:rsidR="00AF23CB" w:rsidRDefault="007E5CA2">
      <w:pPr>
        <w:numPr>
          <w:ilvl w:val="0"/>
          <w:numId w:val="529"/>
        </w:numPr>
        <w:pBdr>
          <w:top w:val="nil"/>
          <w:left w:val="nil"/>
          <w:bottom w:val="nil"/>
          <w:right w:val="nil"/>
          <w:between w:val="nil"/>
        </w:pBdr>
        <w:spacing w:after="0"/>
        <w:jc w:val="both"/>
      </w:pPr>
      <w:r>
        <w:rPr>
          <w:color w:val="000000"/>
        </w:rPr>
        <w:t xml:space="preserve">Mono-, di- ja polüsahhariidid. Suhkrud – glükoos, fruktoos, sahharoos, laktoos. Sahhariidide töötlemine inimorganismis. </w:t>
      </w:r>
    </w:p>
    <w:p w:rsidR="00AF23CB" w:rsidRDefault="007E5CA2">
      <w:pPr>
        <w:numPr>
          <w:ilvl w:val="0"/>
          <w:numId w:val="529"/>
        </w:numPr>
        <w:pBdr>
          <w:top w:val="nil"/>
          <w:left w:val="nil"/>
          <w:bottom w:val="nil"/>
          <w:right w:val="nil"/>
          <w:between w:val="nil"/>
        </w:pBdr>
        <w:spacing w:after="0"/>
        <w:jc w:val="both"/>
      </w:pPr>
      <w:r>
        <w:rPr>
          <w:color w:val="000000"/>
        </w:rPr>
        <w:lastRenderedPageBreak/>
        <w:t xml:space="preserve">Tärklis. Tärklise tekkimine taimedes. Ülevaade fotosünteesist. </w:t>
      </w:r>
    </w:p>
    <w:p w:rsidR="00AF23CB" w:rsidRDefault="007E5CA2">
      <w:pPr>
        <w:numPr>
          <w:ilvl w:val="0"/>
          <w:numId w:val="529"/>
        </w:numPr>
        <w:pBdr>
          <w:top w:val="nil"/>
          <w:left w:val="nil"/>
          <w:bottom w:val="nil"/>
          <w:right w:val="nil"/>
          <w:between w:val="nil"/>
        </w:pBdr>
        <w:spacing w:after="0"/>
        <w:jc w:val="both"/>
      </w:pPr>
      <w:r>
        <w:rPr>
          <w:color w:val="000000"/>
        </w:rPr>
        <w:t xml:space="preserve">Käärimine: alkoholkäärimine, piimhapekäärimine, äädikhapekäärimine. </w:t>
      </w:r>
    </w:p>
    <w:p w:rsidR="00AF23CB" w:rsidRDefault="007E5CA2">
      <w:pPr>
        <w:numPr>
          <w:ilvl w:val="0"/>
          <w:numId w:val="529"/>
        </w:numPr>
        <w:pBdr>
          <w:top w:val="nil"/>
          <w:left w:val="nil"/>
          <w:bottom w:val="nil"/>
          <w:right w:val="nil"/>
          <w:between w:val="nil"/>
        </w:pBdr>
        <w:spacing w:after="0"/>
        <w:jc w:val="both"/>
      </w:pPr>
      <w:r>
        <w:rPr>
          <w:color w:val="000000"/>
        </w:rPr>
        <w:t xml:space="preserve">Toiteväärtus. </w:t>
      </w:r>
    </w:p>
    <w:p w:rsidR="00AF23CB" w:rsidRDefault="007E5CA2">
      <w:pPr>
        <w:numPr>
          <w:ilvl w:val="0"/>
          <w:numId w:val="529"/>
        </w:numPr>
        <w:pBdr>
          <w:top w:val="nil"/>
          <w:left w:val="nil"/>
          <w:bottom w:val="nil"/>
          <w:right w:val="nil"/>
          <w:between w:val="nil"/>
        </w:pBdr>
        <w:spacing w:after="0"/>
        <w:jc w:val="both"/>
      </w:pPr>
      <w:r>
        <w:rPr>
          <w:color w:val="000000"/>
        </w:rPr>
        <w:t xml:space="preserve">Tselluloos, paberivalmistamine. </w:t>
      </w:r>
    </w:p>
    <w:p w:rsidR="00AF23CB" w:rsidRDefault="00AF23CB">
      <w:pPr>
        <w:spacing w:after="0"/>
        <w:jc w:val="both"/>
      </w:pPr>
    </w:p>
    <w:p w:rsidR="00AF23CB" w:rsidRDefault="007E5CA2">
      <w:pPr>
        <w:spacing w:after="0"/>
        <w:jc w:val="both"/>
        <w:rPr>
          <w:b/>
        </w:rPr>
      </w:pPr>
      <w:r>
        <w:rPr>
          <w:b/>
        </w:rPr>
        <w:t xml:space="preserve">Valgud </w:t>
      </w:r>
    </w:p>
    <w:p w:rsidR="00AF23CB" w:rsidRDefault="007E5CA2">
      <w:pPr>
        <w:numPr>
          <w:ilvl w:val="0"/>
          <w:numId w:val="527"/>
        </w:numPr>
        <w:pBdr>
          <w:top w:val="nil"/>
          <w:left w:val="nil"/>
          <w:bottom w:val="nil"/>
          <w:right w:val="nil"/>
          <w:between w:val="nil"/>
        </w:pBdr>
        <w:spacing w:after="0"/>
        <w:jc w:val="both"/>
      </w:pPr>
      <w:r>
        <w:rPr>
          <w:color w:val="000000"/>
        </w:rPr>
        <w:t xml:space="preserve">Jahu liimaine kui valgukomponent (söestamisproov). </w:t>
      </w:r>
    </w:p>
    <w:p w:rsidR="00AF23CB" w:rsidRDefault="007E5CA2">
      <w:pPr>
        <w:numPr>
          <w:ilvl w:val="0"/>
          <w:numId w:val="527"/>
        </w:numPr>
        <w:pBdr>
          <w:top w:val="nil"/>
          <w:left w:val="nil"/>
          <w:bottom w:val="nil"/>
          <w:right w:val="nil"/>
          <w:between w:val="nil"/>
        </w:pBdr>
        <w:spacing w:after="0"/>
        <w:jc w:val="both"/>
      </w:pPr>
      <w:r>
        <w:rPr>
          <w:color w:val="000000"/>
        </w:rPr>
        <w:t xml:space="preserve">Valkude koostis ja ehitus. </w:t>
      </w:r>
    </w:p>
    <w:p w:rsidR="00AF23CB" w:rsidRDefault="007E5CA2">
      <w:pPr>
        <w:numPr>
          <w:ilvl w:val="0"/>
          <w:numId w:val="527"/>
        </w:numPr>
        <w:pBdr>
          <w:top w:val="nil"/>
          <w:left w:val="nil"/>
          <w:bottom w:val="nil"/>
          <w:right w:val="nil"/>
          <w:between w:val="nil"/>
        </w:pBdr>
        <w:spacing w:after="0"/>
        <w:jc w:val="both"/>
      </w:pPr>
      <w:r>
        <w:rPr>
          <w:color w:val="000000"/>
        </w:rPr>
        <w:t>Valkude lagundamine organismis. Inimese kehaomaste valkude ülesehitus.</w:t>
      </w:r>
    </w:p>
    <w:p w:rsidR="00AF23CB" w:rsidRDefault="00AF23CB">
      <w:pPr>
        <w:spacing w:after="0"/>
        <w:jc w:val="both"/>
      </w:pPr>
    </w:p>
    <w:p w:rsidR="00AF23CB" w:rsidRDefault="007E5CA2">
      <w:pPr>
        <w:spacing w:after="0"/>
        <w:jc w:val="both"/>
        <w:rPr>
          <w:b/>
        </w:rPr>
      </w:pPr>
      <w:r>
        <w:rPr>
          <w:b/>
        </w:rPr>
        <w:t>Rasvad ja õlid</w:t>
      </w:r>
    </w:p>
    <w:p w:rsidR="00AF23CB" w:rsidRDefault="007E5CA2">
      <w:pPr>
        <w:numPr>
          <w:ilvl w:val="0"/>
          <w:numId w:val="533"/>
        </w:numPr>
        <w:pBdr>
          <w:top w:val="nil"/>
          <w:left w:val="nil"/>
          <w:bottom w:val="nil"/>
          <w:right w:val="nil"/>
          <w:between w:val="nil"/>
        </w:pBdr>
        <w:spacing w:after="0"/>
        <w:jc w:val="both"/>
      </w:pPr>
      <w:r>
        <w:rPr>
          <w:color w:val="000000"/>
        </w:rPr>
        <w:t xml:space="preserve">Rasvade üldised omadused, tähtsus. Rasvade hüdrofoobsus. </w:t>
      </w:r>
    </w:p>
    <w:p w:rsidR="00AF23CB" w:rsidRDefault="007E5CA2">
      <w:pPr>
        <w:numPr>
          <w:ilvl w:val="0"/>
          <w:numId w:val="533"/>
        </w:numPr>
        <w:pBdr>
          <w:top w:val="nil"/>
          <w:left w:val="nil"/>
          <w:bottom w:val="nil"/>
          <w:right w:val="nil"/>
          <w:between w:val="nil"/>
        </w:pBdr>
        <w:spacing w:after="0"/>
        <w:jc w:val="both"/>
      </w:pPr>
      <w:r>
        <w:rPr>
          <w:color w:val="000000"/>
        </w:rPr>
        <w:t xml:space="preserve">Seebi keetmine . Seepide puhastav toime. </w:t>
      </w:r>
    </w:p>
    <w:p w:rsidR="00AF23CB" w:rsidRDefault="007E5CA2">
      <w:pPr>
        <w:numPr>
          <w:ilvl w:val="0"/>
          <w:numId w:val="533"/>
        </w:numPr>
        <w:pBdr>
          <w:top w:val="nil"/>
          <w:left w:val="nil"/>
          <w:bottom w:val="nil"/>
          <w:right w:val="nil"/>
          <w:between w:val="nil"/>
        </w:pBdr>
        <w:spacing w:after="0"/>
        <w:jc w:val="both"/>
      </w:pPr>
      <w:r>
        <w:rPr>
          <w:color w:val="000000"/>
        </w:rPr>
        <w:t>Rasvade ainevahetus. Rasv kui kütus.</w:t>
      </w:r>
    </w:p>
    <w:p w:rsidR="00AF23CB" w:rsidRDefault="00AF23CB">
      <w:pPr>
        <w:spacing w:after="0"/>
        <w:jc w:val="both"/>
      </w:pPr>
    </w:p>
    <w:p w:rsidR="00AF23CB" w:rsidRDefault="007E5CA2">
      <w:pPr>
        <w:spacing w:after="0"/>
        <w:jc w:val="both"/>
        <w:rPr>
          <w:b/>
        </w:rPr>
      </w:pPr>
      <w:r>
        <w:rPr>
          <w:b/>
        </w:rPr>
        <w:t xml:space="preserve">Aatomi ehitus ja selle seos perioodilisussüsteemiga </w:t>
      </w:r>
    </w:p>
    <w:p w:rsidR="00AF23CB" w:rsidRDefault="00AF23CB">
      <w:pPr>
        <w:spacing w:after="0"/>
        <w:jc w:val="both"/>
      </w:pPr>
    </w:p>
    <w:p w:rsidR="00AF23CB" w:rsidRDefault="007E5CA2">
      <w:pPr>
        <w:numPr>
          <w:ilvl w:val="0"/>
          <w:numId w:val="531"/>
        </w:numPr>
        <w:pBdr>
          <w:top w:val="nil"/>
          <w:left w:val="nil"/>
          <w:bottom w:val="nil"/>
          <w:right w:val="nil"/>
          <w:between w:val="nil"/>
        </w:pBdr>
        <w:spacing w:after="0"/>
        <w:jc w:val="both"/>
      </w:pPr>
      <w:r>
        <w:rPr>
          <w:color w:val="000000"/>
        </w:rPr>
        <w:t xml:space="preserve">Keemilised elemendid, nende tähised. Keemiliste elementide omaduste perioodilisus, perioodilisustabel. Perioodilisustabeli seos aatomite elektronstruktuuriga: tuumalaeng, elektronkihtide arv, väliskihi elektronide arv (elektronskeemid). </w:t>
      </w:r>
    </w:p>
    <w:p w:rsidR="00AF23CB" w:rsidRDefault="007E5CA2">
      <w:pPr>
        <w:numPr>
          <w:ilvl w:val="0"/>
          <w:numId w:val="531"/>
        </w:numPr>
        <w:pBdr>
          <w:top w:val="nil"/>
          <w:left w:val="nil"/>
          <w:bottom w:val="nil"/>
          <w:right w:val="nil"/>
          <w:between w:val="nil"/>
        </w:pBdr>
        <w:spacing w:after="0"/>
        <w:jc w:val="both"/>
      </w:pPr>
      <w:r>
        <w:rPr>
          <w:color w:val="000000"/>
        </w:rPr>
        <w:t xml:space="preserve">Keemiliste elementide metallilised ja mittemetallilised omadused, metallilised ja mittemetallilised elemendid perioodilisustabelis. </w:t>
      </w:r>
    </w:p>
    <w:p w:rsidR="00AF23CB" w:rsidRDefault="007E5CA2">
      <w:pPr>
        <w:numPr>
          <w:ilvl w:val="0"/>
          <w:numId w:val="531"/>
        </w:numPr>
        <w:pBdr>
          <w:top w:val="nil"/>
          <w:left w:val="nil"/>
          <w:bottom w:val="nil"/>
          <w:right w:val="nil"/>
          <w:between w:val="nil"/>
        </w:pBdr>
        <w:spacing w:after="0"/>
        <w:jc w:val="both"/>
      </w:pPr>
      <w:r>
        <w:rPr>
          <w:color w:val="000000"/>
        </w:rPr>
        <w:t xml:space="preserve">Ioonide teke aatomitest, ioonide laengud. Aatomite ja ioonide erinevus. Ioonidest koosnevad ained (ioonsed ained). Ettekujutus ioonilisest sidemest (tutvustavalt). </w:t>
      </w:r>
    </w:p>
    <w:p w:rsidR="00AF23CB" w:rsidRDefault="007E5CA2">
      <w:pPr>
        <w:numPr>
          <w:ilvl w:val="0"/>
          <w:numId w:val="531"/>
        </w:numPr>
        <w:pBdr>
          <w:top w:val="nil"/>
          <w:left w:val="nil"/>
          <w:bottom w:val="nil"/>
          <w:right w:val="nil"/>
          <w:between w:val="nil"/>
        </w:pBdr>
        <w:spacing w:after="0"/>
        <w:jc w:val="both"/>
      </w:pPr>
      <w:r>
        <w:rPr>
          <w:color w:val="000000"/>
        </w:rPr>
        <w:t xml:space="preserve">Liht- ja liitained (keemilised ühendid). Molekulid, aine valem. Ettekujutus keemilisest sidemest aatomite vahel molekulis (kovalentne side). Aatommass ja molekulmass (valemmass). Molekulaarsed ja mittemolekulaarsed ained (metallide ja soolade näitel). </w:t>
      </w:r>
    </w:p>
    <w:p w:rsidR="00AF23CB" w:rsidRDefault="00AF23CB">
      <w:pPr>
        <w:spacing w:after="0"/>
        <w:jc w:val="both"/>
      </w:pPr>
    </w:p>
    <w:p w:rsidR="00AF23CB" w:rsidRDefault="007E5CA2">
      <w:pPr>
        <w:spacing w:after="0"/>
        <w:jc w:val="both"/>
      </w:pPr>
      <w:r>
        <w:rPr>
          <w:b/>
        </w:rPr>
        <w:t>Lahused ja pihused:</w:t>
      </w:r>
      <w:r>
        <w:t xml:space="preserve"> tõelised lahused, kolloidlahused ja jämepihussüsteemid: suspensioonid, aerosoolid, vahud, tarded.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Lõimides matemaatikaga süvendavad arvutusülesanded protsentarvutuste ja võrdelise sõltuvuse rakendamise oskusi. Toiduainete teema seostub tihedalt inimeseõpetuses (bioloogias) 7. klassis õpituga. Erinevate nähtuste avastamine ning rakendamine ajaloos lõimib ajalooga. Katsekirjelduste koostamine ja vaadeldud nähtuste kirjeldamine lõimib eesti keelega. Koostöös bioloogia, geograafia ja füüsikaga areneb objektiivne loodusteaduslik mõtlemisviis.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lastRenderedPageBreak/>
        <w:t xml:space="preserve">Õpitulemused </w:t>
      </w:r>
    </w:p>
    <w:p w:rsidR="00AF23CB" w:rsidRDefault="00AF23CB">
      <w:pPr>
        <w:spacing w:after="0"/>
        <w:jc w:val="both"/>
      </w:pPr>
    </w:p>
    <w:p w:rsidR="00AF23CB" w:rsidRDefault="007E5CA2">
      <w:pPr>
        <w:spacing w:after="0"/>
        <w:jc w:val="both"/>
      </w:pPr>
      <w:r>
        <w:t xml:space="preserve">Põhikooli lõpetaja: </w:t>
      </w:r>
    </w:p>
    <w:p w:rsidR="00AF23CB" w:rsidRDefault="007E5CA2">
      <w:pPr>
        <w:numPr>
          <w:ilvl w:val="0"/>
          <w:numId w:val="486"/>
        </w:numPr>
        <w:pBdr>
          <w:top w:val="nil"/>
          <w:left w:val="nil"/>
          <w:bottom w:val="nil"/>
          <w:right w:val="nil"/>
          <w:between w:val="nil"/>
        </w:pBdr>
        <w:spacing w:after="0"/>
        <w:jc w:val="both"/>
      </w:pPr>
      <w:r>
        <w:rPr>
          <w:color w:val="000000"/>
        </w:rPr>
        <w:t xml:space="preserve">oskab kirjeldada ja selgitada katseid; </w:t>
      </w:r>
    </w:p>
    <w:p w:rsidR="00AF23CB" w:rsidRDefault="007E5CA2">
      <w:pPr>
        <w:numPr>
          <w:ilvl w:val="0"/>
          <w:numId w:val="486"/>
        </w:numPr>
        <w:pBdr>
          <w:top w:val="nil"/>
          <w:left w:val="nil"/>
          <w:bottom w:val="nil"/>
          <w:right w:val="nil"/>
          <w:between w:val="nil"/>
        </w:pBdr>
        <w:spacing w:after="0"/>
        <w:jc w:val="both"/>
      </w:pPr>
      <w:r>
        <w:rPr>
          <w:color w:val="000000"/>
        </w:rPr>
        <w:t xml:space="preserve">tunneb keemia põhimõisteid ja käsitletud keemiliste protsesside seaduspärasusi; </w:t>
      </w:r>
    </w:p>
    <w:p w:rsidR="00AF23CB" w:rsidRDefault="007E5CA2">
      <w:pPr>
        <w:numPr>
          <w:ilvl w:val="0"/>
          <w:numId w:val="486"/>
        </w:numPr>
        <w:pBdr>
          <w:top w:val="nil"/>
          <w:left w:val="nil"/>
          <w:bottom w:val="nil"/>
          <w:right w:val="nil"/>
          <w:between w:val="nil"/>
        </w:pBdr>
        <w:spacing w:after="0"/>
        <w:jc w:val="both"/>
      </w:pPr>
      <w:r>
        <w:rPr>
          <w:color w:val="000000"/>
        </w:rPr>
        <w:t xml:space="preserve">oskab ära tunda keemilisi protsesse ja nende tagajärgi igapäevaelus; </w:t>
      </w:r>
    </w:p>
    <w:p w:rsidR="00AF23CB" w:rsidRDefault="007E5CA2">
      <w:pPr>
        <w:numPr>
          <w:ilvl w:val="0"/>
          <w:numId w:val="486"/>
        </w:numPr>
        <w:pBdr>
          <w:top w:val="nil"/>
          <w:left w:val="nil"/>
          <w:bottom w:val="nil"/>
          <w:right w:val="nil"/>
          <w:between w:val="nil"/>
        </w:pBdr>
        <w:spacing w:after="0"/>
        <w:jc w:val="both"/>
      </w:pPr>
      <w:r>
        <w:rPr>
          <w:color w:val="000000"/>
        </w:rPr>
        <w:t xml:space="preserve">teadvustab tervislikku toitumist organismis toimuvate keemiliste protsesside seisukohalt; </w:t>
      </w:r>
    </w:p>
    <w:p w:rsidR="00AF23CB" w:rsidRDefault="007E5CA2">
      <w:pPr>
        <w:numPr>
          <w:ilvl w:val="0"/>
          <w:numId w:val="486"/>
        </w:numPr>
        <w:pBdr>
          <w:top w:val="nil"/>
          <w:left w:val="nil"/>
          <w:bottom w:val="nil"/>
          <w:right w:val="nil"/>
          <w:between w:val="nil"/>
        </w:pBdr>
        <w:spacing w:after="0"/>
        <w:jc w:val="both"/>
      </w:pPr>
      <w:r>
        <w:rPr>
          <w:color w:val="000000"/>
        </w:rPr>
        <w:t xml:space="preserve">teab keemiliste reaktsioonide esilekutsumiseks vajalikke tingimusi; </w:t>
      </w:r>
    </w:p>
    <w:p w:rsidR="00AF23CB" w:rsidRDefault="007E5CA2">
      <w:pPr>
        <w:numPr>
          <w:ilvl w:val="0"/>
          <w:numId w:val="486"/>
        </w:numPr>
        <w:pBdr>
          <w:top w:val="nil"/>
          <w:left w:val="nil"/>
          <w:bottom w:val="nil"/>
          <w:right w:val="nil"/>
          <w:between w:val="nil"/>
        </w:pBdr>
        <w:spacing w:after="0"/>
        <w:jc w:val="both"/>
      </w:pPr>
      <w:r>
        <w:rPr>
          <w:color w:val="000000"/>
        </w:rPr>
        <w:t xml:space="preserve">teab peamisi laborivahendeid; </w:t>
      </w:r>
    </w:p>
    <w:p w:rsidR="00AF23CB" w:rsidRDefault="007E5CA2">
      <w:pPr>
        <w:numPr>
          <w:ilvl w:val="0"/>
          <w:numId w:val="486"/>
        </w:numPr>
        <w:pBdr>
          <w:top w:val="nil"/>
          <w:left w:val="nil"/>
          <w:bottom w:val="nil"/>
          <w:right w:val="nil"/>
          <w:between w:val="nil"/>
        </w:pBdr>
        <w:spacing w:after="0"/>
        <w:jc w:val="both"/>
      </w:pPr>
      <w:r>
        <w:rPr>
          <w:color w:val="000000"/>
        </w:rPr>
        <w:t xml:space="preserve">oskab ohutult kasutada katsevahendeid ja kemikaale; </w:t>
      </w:r>
    </w:p>
    <w:p w:rsidR="00AF23CB" w:rsidRDefault="007E5CA2">
      <w:pPr>
        <w:numPr>
          <w:ilvl w:val="0"/>
          <w:numId w:val="486"/>
        </w:numPr>
        <w:pBdr>
          <w:top w:val="nil"/>
          <w:left w:val="nil"/>
          <w:bottom w:val="nil"/>
          <w:right w:val="nil"/>
          <w:between w:val="nil"/>
        </w:pBdr>
        <w:spacing w:after="0"/>
        <w:jc w:val="both"/>
      </w:pPr>
      <w:r>
        <w:rPr>
          <w:color w:val="000000"/>
        </w:rPr>
        <w:t xml:space="preserve">teab keemilise reaktsiooni iseloomulikke tunnuseid; </w:t>
      </w:r>
    </w:p>
    <w:p w:rsidR="00AF23CB" w:rsidRDefault="007E5CA2">
      <w:pPr>
        <w:numPr>
          <w:ilvl w:val="0"/>
          <w:numId w:val="486"/>
        </w:numPr>
        <w:pBdr>
          <w:top w:val="nil"/>
          <w:left w:val="nil"/>
          <w:bottom w:val="nil"/>
          <w:right w:val="nil"/>
          <w:between w:val="nil"/>
        </w:pBdr>
        <w:spacing w:after="0"/>
        <w:jc w:val="both"/>
      </w:pPr>
      <w:r>
        <w:rPr>
          <w:color w:val="000000"/>
        </w:rPr>
        <w:t xml:space="preserve">teab aine koostisosakesi ning aatomi ehituse seoseid elemendi asukohaga perioodilisustabelis; </w:t>
      </w:r>
    </w:p>
    <w:p w:rsidR="00AF23CB" w:rsidRDefault="007E5CA2">
      <w:pPr>
        <w:numPr>
          <w:ilvl w:val="0"/>
          <w:numId w:val="486"/>
        </w:numPr>
        <w:pBdr>
          <w:top w:val="nil"/>
          <w:left w:val="nil"/>
          <w:bottom w:val="nil"/>
          <w:right w:val="nil"/>
          <w:between w:val="nil"/>
        </w:pBdr>
        <w:spacing w:after="0"/>
        <w:jc w:val="both"/>
      </w:pPr>
      <w:r>
        <w:rPr>
          <w:color w:val="000000"/>
        </w:rPr>
        <w:t xml:space="preserve">tunneb tähtsamaid anorgaanilisi ja orgaanilisi ühendeid, nende põhiklasse ning omadusi; </w:t>
      </w:r>
    </w:p>
    <w:p w:rsidR="00AF23CB" w:rsidRDefault="007E5CA2">
      <w:pPr>
        <w:numPr>
          <w:ilvl w:val="0"/>
          <w:numId w:val="486"/>
        </w:numPr>
        <w:pBdr>
          <w:top w:val="nil"/>
          <w:left w:val="nil"/>
          <w:bottom w:val="nil"/>
          <w:right w:val="nil"/>
          <w:between w:val="nil"/>
        </w:pBdr>
        <w:spacing w:after="0"/>
        <w:jc w:val="both"/>
      </w:pPr>
      <w:r>
        <w:rPr>
          <w:color w:val="000000"/>
        </w:rPr>
        <w:t xml:space="preserve">teab tähtsamate keemiliste elementide tähiseid ja nimetusi; </w:t>
      </w:r>
    </w:p>
    <w:p w:rsidR="00AF23CB" w:rsidRDefault="007E5CA2">
      <w:pPr>
        <w:numPr>
          <w:ilvl w:val="0"/>
          <w:numId w:val="486"/>
        </w:numPr>
        <w:pBdr>
          <w:top w:val="nil"/>
          <w:left w:val="nil"/>
          <w:bottom w:val="nil"/>
          <w:right w:val="nil"/>
          <w:between w:val="nil"/>
        </w:pBdr>
        <w:spacing w:after="0"/>
        <w:jc w:val="both"/>
      </w:pPr>
      <w:r>
        <w:rPr>
          <w:color w:val="000000"/>
        </w:rPr>
        <w:t xml:space="preserve">mõistab keemiliste nähtuste füüsikalist olemust ja looduses toimuvate protsesside keemilist tagapõhja; </w:t>
      </w:r>
    </w:p>
    <w:p w:rsidR="00AF23CB" w:rsidRDefault="007E5CA2">
      <w:pPr>
        <w:numPr>
          <w:ilvl w:val="0"/>
          <w:numId w:val="486"/>
        </w:numPr>
        <w:pBdr>
          <w:top w:val="nil"/>
          <w:left w:val="nil"/>
          <w:bottom w:val="nil"/>
          <w:right w:val="nil"/>
          <w:between w:val="nil"/>
        </w:pBdr>
        <w:spacing w:after="0"/>
        <w:jc w:val="both"/>
      </w:pPr>
      <w:r>
        <w:rPr>
          <w:color w:val="000000"/>
        </w:rPr>
        <w:t xml:space="preserve">mõistab füüsikaliste ja keemiliste nähtuste erinevust; </w:t>
      </w:r>
    </w:p>
    <w:p w:rsidR="00AF23CB" w:rsidRDefault="007E5CA2">
      <w:pPr>
        <w:numPr>
          <w:ilvl w:val="0"/>
          <w:numId w:val="486"/>
        </w:numPr>
        <w:pBdr>
          <w:top w:val="nil"/>
          <w:left w:val="nil"/>
          <w:bottom w:val="nil"/>
          <w:right w:val="nil"/>
          <w:between w:val="nil"/>
        </w:pBdr>
        <w:spacing w:after="0"/>
        <w:jc w:val="both"/>
      </w:pPr>
      <w:r>
        <w:rPr>
          <w:color w:val="000000"/>
        </w:rPr>
        <w:t xml:space="preserve">oskab lahendada õppesisule vastavaid probleem- ja arvutusülesandeid, s.h. sooritada arvutusi aine hulga, massi ja gaasi ruumala seoste abil ning lahuste massiprotsendi alusel; </w:t>
      </w:r>
    </w:p>
    <w:p w:rsidR="00AF23CB" w:rsidRDefault="007E5CA2">
      <w:pPr>
        <w:numPr>
          <w:ilvl w:val="0"/>
          <w:numId w:val="486"/>
        </w:numPr>
        <w:pBdr>
          <w:top w:val="nil"/>
          <w:left w:val="nil"/>
          <w:bottom w:val="nil"/>
          <w:right w:val="nil"/>
          <w:between w:val="nil"/>
        </w:pBdr>
        <w:spacing w:after="0"/>
        <w:jc w:val="both"/>
      </w:pPr>
      <w:r>
        <w:rPr>
          <w:color w:val="000000"/>
        </w:rPr>
        <w:t xml:space="preserve">oskab selgitada tähtsamate keemiliste ainete ja protsesside rakendusi argielus; </w:t>
      </w:r>
    </w:p>
    <w:p w:rsidR="00AF23CB" w:rsidRDefault="007E5CA2">
      <w:pPr>
        <w:numPr>
          <w:ilvl w:val="0"/>
          <w:numId w:val="486"/>
        </w:numPr>
        <w:pBdr>
          <w:top w:val="nil"/>
          <w:left w:val="nil"/>
          <w:bottom w:val="nil"/>
          <w:right w:val="nil"/>
          <w:between w:val="nil"/>
        </w:pBdr>
        <w:spacing w:after="0"/>
        <w:jc w:val="both"/>
      </w:pPr>
      <w:r>
        <w:rPr>
          <w:color w:val="000000"/>
        </w:rPr>
        <w:t xml:space="preserve">oskab iseloomustada peamisi keemilise saaste allikaid ja nende mõju keskkonnale: happesademed, osoonikihi hõrenemine, kasvuhooneefekt, üleväetamine; </w:t>
      </w:r>
    </w:p>
    <w:p w:rsidR="00AF23CB" w:rsidRDefault="007E5CA2">
      <w:pPr>
        <w:numPr>
          <w:ilvl w:val="0"/>
          <w:numId w:val="486"/>
        </w:numPr>
        <w:pBdr>
          <w:top w:val="nil"/>
          <w:left w:val="nil"/>
          <w:bottom w:val="nil"/>
          <w:right w:val="nil"/>
          <w:between w:val="nil"/>
        </w:pBdr>
        <w:spacing w:after="0"/>
        <w:jc w:val="both"/>
      </w:pPr>
      <w:r>
        <w:rPr>
          <w:color w:val="000000"/>
        </w:rPr>
        <w:t xml:space="preserve">teeb järeldusi ja üldistusi õpitud materjali põhjal; </w:t>
      </w:r>
    </w:p>
    <w:p w:rsidR="00AF23CB" w:rsidRDefault="007E5CA2">
      <w:pPr>
        <w:numPr>
          <w:ilvl w:val="0"/>
          <w:numId w:val="486"/>
        </w:numPr>
        <w:pBdr>
          <w:top w:val="nil"/>
          <w:left w:val="nil"/>
          <w:bottom w:val="nil"/>
          <w:right w:val="nil"/>
          <w:between w:val="nil"/>
        </w:pBdr>
        <w:spacing w:after="0"/>
        <w:jc w:val="both"/>
      </w:pPr>
      <w:r>
        <w:rPr>
          <w:color w:val="000000"/>
        </w:rPr>
        <w:t>oskab leida ja kasutada ainealast teabematerjali</w:t>
      </w:r>
    </w:p>
    <w:p w:rsidR="00AF23CB" w:rsidRDefault="00AF23CB">
      <w:pPr>
        <w:spacing w:after="0"/>
        <w:jc w:val="both"/>
      </w:pPr>
    </w:p>
    <w:p w:rsidR="00AF23CB" w:rsidRDefault="007E5CA2">
      <w:pPr>
        <w:spacing w:after="0"/>
        <w:jc w:val="both"/>
        <w:rPr>
          <w:b/>
        </w:rPr>
      </w:pPr>
      <w:r>
        <w:rPr>
          <w:b/>
        </w:rPr>
        <w:t>Õp</w:t>
      </w:r>
      <w:r w:rsidR="00E90AAD">
        <w:rPr>
          <w:b/>
        </w:rPr>
        <w:t>itulemused</w:t>
      </w:r>
    </w:p>
    <w:p w:rsidR="00AF23CB" w:rsidRDefault="00AF23CB">
      <w:pPr>
        <w:spacing w:after="0"/>
        <w:jc w:val="both"/>
      </w:pPr>
    </w:p>
    <w:p w:rsidR="00AF23CB" w:rsidRDefault="007E5CA2">
      <w:pPr>
        <w:spacing w:after="0"/>
        <w:jc w:val="both"/>
        <w:rPr>
          <w:b/>
        </w:rPr>
      </w:pPr>
      <w:r>
        <w:rPr>
          <w:b/>
        </w:rPr>
        <w:t xml:space="preserve">Metallid </w:t>
      </w:r>
    </w:p>
    <w:p w:rsidR="00AF23CB" w:rsidRDefault="00AF23CB">
      <w:pPr>
        <w:spacing w:after="0"/>
        <w:jc w:val="both"/>
      </w:pPr>
    </w:p>
    <w:p w:rsidR="00AF23CB" w:rsidRDefault="007E5CA2">
      <w:pPr>
        <w:spacing w:after="0"/>
        <w:jc w:val="both"/>
      </w:pPr>
      <w:r>
        <w:t xml:space="preserve">Õpilane: </w:t>
      </w:r>
    </w:p>
    <w:p w:rsidR="00AF23CB" w:rsidRDefault="007E5CA2">
      <w:pPr>
        <w:numPr>
          <w:ilvl w:val="0"/>
          <w:numId w:val="514"/>
        </w:numPr>
        <w:pBdr>
          <w:top w:val="nil"/>
          <w:left w:val="nil"/>
          <w:bottom w:val="nil"/>
          <w:right w:val="nil"/>
          <w:between w:val="nil"/>
        </w:pBdr>
        <w:spacing w:after="0"/>
        <w:jc w:val="both"/>
      </w:pPr>
      <w:r>
        <w:rPr>
          <w:color w:val="000000"/>
        </w:rPr>
        <w:t xml:space="preserve">eristab aktiivseid, keskmise aktiivsusega ja väheaktiivseid metalle; hindab metalli aktiivsust (aktiivne, keskmise aktiivsusega või väheaktiivne) metalli asukoha järgi metallide pingereas; </w:t>
      </w:r>
    </w:p>
    <w:p w:rsidR="00AF23CB" w:rsidRDefault="007E5CA2">
      <w:pPr>
        <w:numPr>
          <w:ilvl w:val="0"/>
          <w:numId w:val="514"/>
        </w:numPr>
        <w:pBdr>
          <w:top w:val="nil"/>
          <w:left w:val="nil"/>
          <w:bottom w:val="nil"/>
          <w:right w:val="nil"/>
          <w:between w:val="nil"/>
        </w:pBdr>
        <w:spacing w:after="0"/>
        <w:jc w:val="both"/>
      </w:pPr>
      <w:r>
        <w:rPr>
          <w:color w:val="000000"/>
        </w:rPr>
        <w:t>teeb katseid metallide ja hapete vaheliste reaktsioonide uurimiseks, võrdleb nende reaktsioonide kiirust (kvalitatiivselt) ning seostab kiiruse erinevust metallide aktiivsuse erinevusega;</w:t>
      </w:r>
    </w:p>
    <w:p w:rsidR="00AF23CB" w:rsidRDefault="007E5CA2">
      <w:pPr>
        <w:numPr>
          <w:ilvl w:val="0"/>
          <w:numId w:val="514"/>
        </w:numPr>
        <w:pBdr>
          <w:top w:val="nil"/>
          <w:left w:val="nil"/>
          <w:bottom w:val="nil"/>
          <w:right w:val="nil"/>
          <w:between w:val="nil"/>
        </w:pBdr>
        <w:spacing w:after="0"/>
        <w:jc w:val="both"/>
      </w:pPr>
      <w:r>
        <w:rPr>
          <w:color w:val="000000"/>
        </w:rPr>
        <w:t xml:space="preserve">seostab redoksreaktsioone keemiliste elementide oksüdatsiooniastmete muutumisega reaktsioonis; põhjendab metallide käitumist keemilistes reaktsioonides redutseerijana; </w:t>
      </w:r>
    </w:p>
    <w:p w:rsidR="00AF23CB" w:rsidRDefault="007E5CA2">
      <w:pPr>
        <w:numPr>
          <w:ilvl w:val="0"/>
          <w:numId w:val="514"/>
        </w:numPr>
        <w:pBdr>
          <w:top w:val="nil"/>
          <w:left w:val="nil"/>
          <w:bottom w:val="nil"/>
          <w:right w:val="nil"/>
          <w:between w:val="nil"/>
        </w:pBdr>
        <w:spacing w:after="0"/>
        <w:jc w:val="both"/>
      </w:pPr>
      <w:r>
        <w:rPr>
          <w:color w:val="000000"/>
        </w:rPr>
        <w:t>koostab reaktsioonivõrrandeid metallide iseloomulike keemiliste reaktsioonide kohta (metall + hapnik, metall + happelahus);</w:t>
      </w:r>
    </w:p>
    <w:p w:rsidR="00AF23CB" w:rsidRDefault="00AF23CB">
      <w:pPr>
        <w:spacing w:after="0"/>
        <w:jc w:val="both"/>
      </w:pPr>
    </w:p>
    <w:p w:rsidR="00AF23CB" w:rsidRDefault="007E5CA2">
      <w:pPr>
        <w:spacing w:after="0"/>
        <w:jc w:val="both"/>
        <w:rPr>
          <w:b/>
        </w:rPr>
      </w:pPr>
      <w:r>
        <w:rPr>
          <w:b/>
        </w:rPr>
        <w:lastRenderedPageBreak/>
        <w:t xml:space="preserve">Praktilised tööd ja IKT rakendamine </w:t>
      </w:r>
    </w:p>
    <w:p w:rsidR="00AF23CB" w:rsidRDefault="00AF23CB">
      <w:pPr>
        <w:spacing w:after="0"/>
        <w:jc w:val="both"/>
      </w:pPr>
    </w:p>
    <w:p w:rsidR="00AF23CB" w:rsidRDefault="007E5CA2">
      <w:pPr>
        <w:numPr>
          <w:ilvl w:val="0"/>
          <w:numId w:val="490"/>
        </w:numPr>
        <w:pBdr>
          <w:top w:val="nil"/>
          <w:left w:val="nil"/>
          <w:bottom w:val="nil"/>
          <w:right w:val="nil"/>
          <w:between w:val="nil"/>
        </w:pBdr>
        <w:spacing w:after="0"/>
        <w:jc w:val="both"/>
      </w:pPr>
      <w:r>
        <w:rPr>
          <w:color w:val="000000"/>
        </w:rPr>
        <w:t xml:space="preserve">Metallide aktiivsuse võrdlemine reageerimisel happe lahusega (nt Zn, Fe, Sn, Cu). </w:t>
      </w:r>
    </w:p>
    <w:p w:rsidR="00AF23CB" w:rsidRDefault="007E5CA2">
      <w:pPr>
        <w:numPr>
          <w:ilvl w:val="0"/>
          <w:numId w:val="490"/>
        </w:numPr>
        <w:pBdr>
          <w:top w:val="nil"/>
          <w:left w:val="nil"/>
          <w:bottom w:val="nil"/>
          <w:right w:val="nil"/>
          <w:between w:val="nil"/>
        </w:pBdr>
        <w:spacing w:after="0"/>
        <w:jc w:val="both"/>
      </w:pPr>
      <w:r>
        <w:rPr>
          <w:color w:val="000000"/>
        </w:rPr>
        <w:t xml:space="preserve">Raua korrosiooni uurimine erinevates tingimustes. </w:t>
      </w:r>
    </w:p>
    <w:p w:rsidR="00AF23CB" w:rsidRDefault="007E5CA2">
      <w:pPr>
        <w:numPr>
          <w:ilvl w:val="0"/>
          <w:numId w:val="490"/>
        </w:numPr>
        <w:pBdr>
          <w:top w:val="nil"/>
          <w:left w:val="nil"/>
          <w:bottom w:val="nil"/>
          <w:right w:val="nil"/>
          <w:between w:val="nil"/>
        </w:pBdr>
        <w:spacing w:after="0"/>
        <w:jc w:val="both"/>
      </w:pPr>
      <w:r>
        <w:rPr>
          <w:color w:val="000000"/>
        </w:rPr>
        <w:t>Metallide reageerimine soolade lahustega.</w:t>
      </w:r>
    </w:p>
    <w:p w:rsidR="00AF23CB" w:rsidRDefault="00AF23CB">
      <w:pPr>
        <w:spacing w:after="0"/>
        <w:jc w:val="both"/>
        <w:rPr>
          <w:b/>
        </w:rPr>
      </w:pPr>
    </w:p>
    <w:p w:rsidR="00AF23CB" w:rsidRDefault="007E5CA2">
      <w:pPr>
        <w:spacing w:after="0"/>
        <w:jc w:val="both"/>
        <w:rPr>
          <w:b/>
        </w:rPr>
      </w:pPr>
      <w:r>
        <w:rPr>
          <w:b/>
        </w:rPr>
        <w:t xml:space="preserve">Anorgaaniliste ainete põhiklassid ja nendevahelised seosed </w:t>
      </w:r>
    </w:p>
    <w:p w:rsidR="00AF23CB" w:rsidRDefault="00AF23CB">
      <w:pPr>
        <w:spacing w:after="0"/>
        <w:jc w:val="both"/>
      </w:pPr>
    </w:p>
    <w:p w:rsidR="00AF23CB" w:rsidRDefault="007E5CA2">
      <w:pPr>
        <w:spacing w:after="0"/>
        <w:jc w:val="both"/>
      </w:pPr>
      <w:r>
        <w:t>Õpilane:</w:t>
      </w:r>
    </w:p>
    <w:p w:rsidR="00AF23CB" w:rsidRDefault="007E5CA2">
      <w:pPr>
        <w:numPr>
          <w:ilvl w:val="0"/>
          <w:numId w:val="511"/>
        </w:numPr>
        <w:pBdr>
          <w:top w:val="nil"/>
          <w:left w:val="nil"/>
          <w:bottom w:val="nil"/>
          <w:right w:val="nil"/>
          <w:between w:val="nil"/>
        </w:pBdr>
        <w:spacing w:after="0"/>
        <w:jc w:val="both"/>
      </w:pPr>
      <w:r>
        <w:rPr>
          <w:color w:val="000000"/>
        </w:rPr>
        <w:t xml:space="preserve">tunneb valemi järgi oksiide, happeid, hüdroksiide (kui tuntumaid aluseid) ja soolasid ning koostab oksiidide, hüdroksiidide ja soolade nimetuste alusel nende valemeid (ja vastupidi); </w:t>
      </w:r>
    </w:p>
    <w:p w:rsidR="00AF23CB" w:rsidRDefault="007E5CA2">
      <w:pPr>
        <w:numPr>
          <w:ilvl w:val="0"/>
          <w:numId w:val="511"/>
        </w:numPr>
        <w:pBdr>
          <w:top w:val="nil"/>
          <w:left w:val="nil"/>
          <w:bottom w:val="nil"/>
          <w:right w:val="nil"/>
          <w:between w:val="nil"/>
        </w:pBdr>
        <w:spacing w:after="0"/>
        <w:jc w:val="both"/>
      </w:pPr>
      <w:r>
        <w:rPr>
          <w:color w:val="000000"/>
        </w:rPr>
        <w:t xml:space="preserve">mõistab hapete ja aluste vastandlikkust (võimet teineteist neutraliseerida); </w:t>
      </w:r>
    </w:p>
    <w:p w:rsidR="00AF23CB" w:rsidRDefault="007E5CA2">
      <w:pPr>
        <w:numPr>
          <w:ilvl w:val="0"/>
          <w:numId w:val="511"/>
        </w:numPr>
        <w:pBdr>
          <w:top w:val="nil"/>
          <w:left w:val="nil"/>
          <w:bottom w:val="nil"/>
          <w:right w:val="nil"/>
          <w:between w:val="nil"/>
        </w:pBdr>
        <w:spacing w:after="0"/>
        <w:jc w:val="both"/>
      </w:pPr>
      <w:r>
        <w:rPr>
          <w:color w:val="000000"/>
        </w:rPr>
        <w:t xml:space="preserve">hindab lahuse happelisust, aluselisust või neutraalsust lahuse pH väärtuse alusel; määrab indikaatoriga keskkonda lahuses (neutraalne, happeline või aluseline); </w:t>
      </w:r>
    </w:p>
    <w:p w:rsidR="00AF23CB" w:rsidRDefault="007E5CA2">
      <w:pPr>
        <w:numPr>
          <w:ilvl w:val="0"/>
          <w:numId w:val="511"/>
        </w:numPr>
        <w:pBdr>
          <w:top w:val="nil"/>
          <w:left w:val="nil"/>
          <w:bottom w:val="nil"/>
          <w:right w:val="nil"/>
          <w:between w:val="nil"/>
        </w:pBdr>
        <w:spacing w:after="0"/>
        <w:jc w:val="both"/>
      </w:pPr>
      <w:r>
        <w:rPr>
          <w:color w:val="000000"/>
        </w:rPr>
        <w:t xml:space="preserve">toob näiteid tuntumate hapete, aluste ja soolade kasutamise kohta igapäevaelus; </w:t>
      </w:r>
    </w:p>
    <w:p w:rsidR="00AF23CB" w:rsidRDefault="007E5CA2">
      <w:pPr>
        <w:numPr>
          <w:ilvl w:val="0"/>
          <w:numId w:val="511"/>
        </w:numPr>
        <w:pBdr>
          <w:top w:val="nil"/>
          <w:left w:val="nil"/>
          <w:bottom w:val="nil"/>
          <w:right w:val="nil"/>
          <w:between w:val="nil"/>
        </w:pBdr>
        <w:spacing w:after="0"/>
        <w:jc w:val="both"/>
      </w:pPr>
      <w:r>
        <w:rPr>
          <w:color w:val="000000"/>
        </w:rPr>
        <w:t>järgib leeliste ja tugevate hapetega töötades ohutusnõud</w:t>
      </w:r>
      <w:r>
        <w:rPr>
          <w:color w:val="000000"/>
        </w:rPr>
        <w:tab/>
        <w:t xml:space="preserve">eid; </w:t>
      </w:r>
    </w:p>
    <w:p w:rsidR="00AF23CB" w:rsidRDefault="007E5CA2">
      <w:pPr>
        <w:numPr>
          <w:ilvl w:val="0"/>
          <w:numId w:val="511"/>
        </w:numPr>
        <w:pBdr>
          <w:top w:val="nil"/>
          <w:left w:val="nil"/>
          <w:bottom w:val="nil"/>
          <w:right w:val="nil"/>
          <w:between w:val="nil"/>
        </w:pBdr>
        <w:spacing w:after="0"/>
        <w:jc w:val="both"/>
      </w:pPr>
      <w:r>
        <w:rPr>
          <w:color w:val="000000"/>
        </w:rPr>
        <w:t xml:space="preserve">koostab ning tasakaalustab lihtsamate hapete ja aluste vaheliste reaktsioonide võrrandeid; </w:t>
      </w:r>
    </w:p>
    <w:p w:rsidR="00AF23CB" w:rsidRDefault="007E5CA2">
      <w:pPr>
        <w:numPr>
          <w:ilvl w:val="0"/>
          <w:numId w:val="511"/>
        </w:numPr>
        <w:pBdr>
          <w:top w:val="nil"/>
          <w:left w:val="nil"/>
          <w:bottom w:val="nil"/>
          <w:right w:val="nil"/>
          <w:between w:val="nil"/>
        </w:pBdr>
        <w:spacing w:after="0"/>
        <w:jc w:val="both"/>
      </w:pPr>
      <w:r>
        <w:rPr>
          <w:color w:val="000000"/>
        </w:rPr>
        <w:t xml:space="preserve">mõistab reaktsioonivõrrandite tasakaalustamise põhimõtet (keemilistes reaktsioonides elementide aatomite arv ei muutu); </w:t>
      </w:r>
    </w:p>
    <w:p w:rsidR="00AF23CB" w:rsidRDefault="007E5CA2">
      <w:pPr>
        <w:numPr>
          <w:ilvl w:val="0"/>
          <w:numId w:val="511"/>
        </w:numPr>
        <w:pBdr>
          <w:top w:val="nil"/>
          <w:left w:val="nil"/>
          <w:bottom w:val="nil"/>
          <w:right w:val="nil"/>
          <w:between w:val="nil"/>
        </w:pBdr>
        <w:spacing w:after="0"/>
        <w:jc w:val="both"/>
      </w:pPr>
      <w:r>
        <w:rPr>
          <w:color w:val="000000"/>
        </w:rPr>
        <w:t xml:space="preserve">seostab omavahel tähtsamate hapete ning happeanioonide valemeid ja nimetusi (HCl, H2SO4, H2SO3, H2S, HNO3, H3PO4, H2CO3, H2SiO3); </w:t>
      </w:r>
    </w:p>
    <w:p w:rsidR="00AF23CB" w:rsidRDefault="007E5CA2">
      <w:pPr>
        <w:numPr>
          <w:ilvl w:val="0"/>
          <w:numId w:val="511"/>
        </w:numPr>
        <w:pBdr>
          <w:top w:val="nil"/>
          <w:left w:val="nil"/>
          <w:bottom w:val="nil"/>
          <w:right w:val="nil"/>
          <w:between w:val="nil"/>
        </w:pBdr>
        <w:spacing w:after="0"/>
        <w:jc w:val="both"/>
      </w:pPr>
      <w:r>
        <w:rPr>
          <w:color w:val="000000"/>
        </w:rPr>
        <w:t xml:space="preserve">analüüsib valemite põhjal hapete koostist, eristab hapnikhappeid ja hapnikuta happeid ning ühe- ja mitmeprootonilisi happeid; </w:t>
      </w:r>
    </w:p>
    <w:p w:rsidR="00AF23CB" w:rsidRDefault="007E5CA2">
      <w:pPr>
        <w:numPr>
          <w:ilvl w:val="0"/>
          <w:numId w:val="511"/>
        </w:numPr>
        <w:pBdr>
          <w:top w:val="nil"/>
          <w:left w:val="nil"/>
          <w:bottom w:val="nil"/>
          <w:right w:val="nil"/>
          <w:between w:val="nil"/>
        </w:pBdr>
        <w:spacing w:after="0"/>
        <w:jc w:val="both"/>
      </w:pPr>
      <w:r>
        <w:rPr>
          <w:color w:val="000000"/>
        </w:rPr>
        <w:t xml:space="preserve">eristab tugevaid ja nõrku happeid ning aluseid; seostab lahuse happelisi omadusi H+- ioonide ja aluselisi omadusi OH–-ioonide esinemisega lahuses; </w:t>
      </w:r>
    </w:p>
    <w:p w:rsidR="00AF23CB" w:rsidRDefault="007E5CA2">
      <w:pPr>
        <w:numPr>
          <w:ilvl w:val="0"/>
          <w:numId w:val="511"/>
        </w:numPr>
        <w:pBdr>
          <w:top w:val="nil"/>
          <w:left w:val="nil"/>
          <w:bottom w:val="nil"/>
          <w:right w:val="nil"/>
          <w:between w:val="nil"/>
        </w:pBdr>
        <w:spacing w:after="0"/>
        <w:jc w:val="both"/>
      </w:pPr>
      <w:r>
        <w:rPr>
          <w:color w:val="000000"/>
        </w:rPr>
        <w:t xml:space="preserve">kasutab aineklasside vahelisi seoseid ainetevahelisi reaktsioone põhjendades ja vastavaid reaktsioonivõrrandeid koostades (õpitud reaktsioonitüüpide piires: lihtaine + O2, happeline oksiid + vesi, (tugevalt) aluseline oksiid + vesi, hape + metall, hape + alus, aluseline oksiid + hape, happeline oksiid + alus, hüdroksiidi lagunemine kuumutamisel); korraldab neid reaktsioone praktiliselt; </w:t>
      </w:r>
    </w:p>
    <w:p w:rsidR="00AF23CB" w:rsidRDefault="007E5CA2">
      <w:pPr>
        <w:numPr>
          <w:ilvl w:val="0"/>
          <w:numId w:val="511"/>
        </w:numPr>
        <w:pBdr>
          <w:top w:val="nil"/>
          <w:left w:val="nil"/>
          <w:bottom w:val="nil"/>
          <w:right w:val="nil"/>
          <w:between w:val="nil"/>
        </w:pBdr>
        <w:spacing w:after="0"/>
        <w:jc w:val="both"/>
      </w:pPr>
      <w:r>
        <w:rPr>
          <w:color w:val="000000"/>
        </w:rPr>
        <w:t xml:space="preserve">kasutab vajaliku info saamiseks lahustuvustabelit; </w:t>
      </w:r>
    </w:p>
    <w:p w:rsidR="00AF23CB" w:rsidRDefault="007E5CA2">
      <w:pPr>
        <w:numPr>
          <w:ilvl w:val="0"/>
          <w:numId w:val="511"/>
        </w:numPr>
        <w:pBdr>
          <w:top w:val="nil"/>
          <w:left w:val="nil"/>
          <w:bottom w:val="nil"/>
          <w:right w:val="nil"/>
          <w:between w:val="nil"/>
        </w:pBdr>
        <w:spacing w:after="0"/>
        <w:jc w:val="both"/>
      </w:pPr>
      <w:r>
        <w:rPr>
          <w:color w:val="000000"/>
        </w:rPr>
        <w:t>kirjeldab ja analüüsib mõnede tähtsamate anorgaaniliste ühendite (H2O, CO, CO2, SiO2, CaO, HCl, H2SO4, NaOH, Ca(OH)2, NaCl, Na2CO3, NaHCO3, CaSO4, CaCO3 jt) peamisi omadusi ning selgitab nende ühendite kasutamist igapäevaelus.</w:t>
      </w:r>
    </w:p>
    <w:p w:rsidR="00AF23CB" w:rsidRDefault="00AF23CB">
      <w:pPr>
        <w:spacing w:after="0"/>
        <w:jc w:val="both"/>
        <w:rPr>
          <w:b/>
        </w:rPr>
      </w:pPr>
    </w:p>
    <w:p w:rsidR="00AF23CB" w:rsidRDefault="007E5CA2">
      <w:pPr>
        <w:spacing w:after="0"/>
        <w:jc w:val="both"/>
        <w:rPr>
          <w:b/>
        </w:rPr>
      </w:pPr>
      <w:r>
        <w:rPr>
          <w:b/>
        </w:rPr>
        <w:t xml:space="preserve">Praktilised tööd ja IKT rakendamine </w:t>
      </w:r>
    </w:p>
    <w:p w:rsidR="00AF23CB" w:rsidRDefault="00AF23CB">
      <w:pPr>
        <w:spacing w:after="0"/>
        <w:jc w:val="both"/>
      </w:pPr>
    </w:p>
    <w:p w:rsidR="00AF23CB" w:rsidRDefault="007E5CA2">
      <w:pPr>
        <w:numPr>
          <w:ilvl w:val="0"/>
          <w:numId w:val="487"/>
        </w:numPr>
        <w:pBdr>
          <w:top w:val="nil"/>
          <w:left w:val="nil"/>
          <w:bottom w:val="nil"/>
          <w:right w:val="nil"/>
          <w:between w:val="nil"/>
        </w:pBdr>
        <w:spacing w:after="0"/>
        <w:jc w:val="both"/>
      </w:pPr>
      <w:r>
        <w:rPr>
          <w:color w:val="000000"/>
        </w:rPr>
        <w:t>Erinevate oksiidide ja vee vahelise reaktsiooni uurimine (nt CaO, MgO, SO2 + H2O).</w:t>
      </w:r>
    </w:p>
    <w:p w:rsidR="00AF23CB" w:rsidRDefault="007E5CA2">
      <w:pPr>
        <w:numPr>
          <w:ilvl w:val="0"/>
          <w:numId w:val="487"/>
        </w:numPr>
        <w:pBdr>
          <w:top w:val="nil"/>
          <w:left w:val="nil"/>
          <w:bottom w:val="nil"/>
          <w:right w:val="nil"/>
          <w:between w:val="nil"/>
        </w:pBdr>
        <w:spacing w:after="0"/>
        <w:jc w:val="both"/>
      </w:pPr>
      <w:r>
        <w:rPr>
          <w:color w:val="000000"/>
        </w:rPr>
        <w:t xml:space="preserve">Erinevate oksiidide ja hapete või aluste vaheliste reaktsioonide uurimine (nt CuO + H2SO4, CO2 + NaOH). </w:t>
      </w:r>
    </w:p>
    <w:p w:rsidR="00AF23CB" w:rsidRDefault="007E5CA2">
      <w:pPr>
        <w:numPr>
          <w:ilvl w:val="0"/>
          <w:numId w:val="487"/>
        </w:numPr>
        <w:pBdr>
          <w:top w:val="nil"/>
          <w:left w:val="nil"/>
          <w:bottom w:val="nil"/>
          <w:right w:val="nil"/>
          <w:between w:val="nil"/>
        </w:pBdr>
        <w:spacing w:after="0"/>
        <w:jc w:val="both"/>
      </w:pPr>
      <w:r>
        <w:rPr>
          <w:color w:val="000000"/>
        </w:rPr>
        <w:lastRenderedPageBreak/>
        <w:t xml:space="preserve">Internetist andmete otsimine olmekemikaalide happelisuse/aluselisuse kohta, järelduste tegemine. Erinevat tüüpi hapete ja aluste vaheliste reaktsioonide uurimine. </w:t>
      </w:r>
    </w:p>
    <w:p w:rsidR="00AF23CB" w:rsidRDefault="007E5CA2">
      <w:pPr>
        <w:numPr>
          <w:ilvl w:val="0"/>
          <w:numId w:val="487"/>
        </w:numPr>
        <w:pBdr>
          <w:top w:val="nil"/>
          <w:left w:val="nil"/>
          <w:bottom w:val="nil"/>
          <w:right w:val="nil"/>
          <w:between w:val="nil"/>
        </w:pBdr>
        <w:spacing w:after="0"/>
        <w:jc w:val="both"/>
      </w:pPr>
      <w:r>
        <w:rPr>
          <w:color w:val="000000"/>
        </w:rPr>
        <w:t xml:space="preserve">Rasklahustuva hüdroksiidi saamine; hüdroksiidi lagundamine kuumutamisel. </w:t>
      </w:r>
    </w:p>
    <w:p w:rsidR="00AF23CB" w:rsidRDefault="007E5CA2">
      <w:pPr>
        <w:numPr>
          <w:ilvl w:val="0"/>
          <w:numId w:val="487"/>
        </w:numPr>
        <w:pBdr>
          <w:top w:val="nil"/>
          <w:left w:val="nil"/>
          <w:bottom w:val="nil"/>
          <w:right w:val="nil"/>
          <w:between w:val="nil"/>
        </w:pBdr>
        <w:spacing w:after="0"/>
        <w:jc w:val="both"/>
      </w:pPr>
      <w:r>
        <w:rPr>
          <w:color w:val="000000"/>
        </w:rPr>
        <w:t>Lahuste elektrijuhtivuse võrdlemine.</w:t>
      </w:r>
    </w:p>
    <w:p w:rsidR="00AF23CB" w:rsidRDefault="00AF23CB">
      <w:pPr>
        <w:spacing w:after="0"/>
        <w:jc w:val="both"/>
      </w:pPr>
    </w:p>
    <w:p w:rsidR="00AF23CB" w:rsidRDefault="007E5CA2">
      <w:pPr>
        <w:spacing w:after="0"/>
        <w:jc w:val="both"/>
        <w:rPr>
          <w:b/>
        </w:rPr>
      </w:pPr>
      <w:r>
        <w:rPr>
          <w:b/>
        </w:rPr>
        <w:t xml:space="preserve">Mool ja molaararvutused </w:t>
      </w:r>
    </w:p>
    <w:p w:rsidR="00AF23CB" w:rsidRDefault="00AF23CB">
      <w:pPr>
        <w:spacing w:after="0"/>
        <w:jc w:val="both"/>
      </w:pPr>
    </w:p>
    <w:p w:rsidR="00AF23CB" w:rsidRDefault="007E5CA2">
      <w:pPr>
        <w:spacing w:after="0"/>
        <w:jc w:val="both"/>
      </w:pPr>
      <w:r>
        <w:t>Õpilane:</w:t>
      </w:r>
    </w:p>
    <w:p w:rsidR="00AF23CB" w:rsidRDefault="007E5CA2">
      <w:pPr>
        <w:numPr>
          <w:ilvl w:val="0"/>
          <w:numId w:val="496"/>
        </w:numPr>
        <w:pBdr>
          <w:top w:val="nil"/>
          <w:left w:val="nil"/>
          <w:bottom w:val="nil"/>
          <w:right w:val="nil"/>
          <w:between w:val="nil"/>
        </w:pBdr>
        <w:spacing w:after="0"/>
        <w:jc w:val="both"/>
      </w:pPr>
      <w:r>
        <w:rPr>
          <w:color w:val="000000"/>
        </w:rPr>
        <w:t xml:space="preserve">tunneb põhilisi aine hulga, massi ja ruumala ühikuid (mol, kmol, g, kg, t, cm3, dm3, m3, ml, ning teeb vajalikke ühikute teisendusi; </w:t>
      </w:r>
    </w:p>
    <w:p w:rsidR="00AF23CB" w:rsidRDefault="007E5CA2">
      <w:pPr>
        <w:numPr>
          <w:ilvl w:val="0"/>
          <w:numId w:val="496"/>
        </w:numPr>
        <w:pBdr>
          <w:top w:val="nil"/>
          <w:left w:val="nil"/>
          <w:bottom w:val="nil"/>
          <w:right w:val="nil"/>
          <w:between w:val="nil"/>
        </w:pBdr>
        <w:spacing w:after="0"/>
        <w:jc w:val="both"/>
      </w:pPr>
      <w:r>
        <w:rPr>
          <w:color w:val="000000"/>
        </w:rPr>
        <w:t xml:space="preserve">teeb arvutusi aine hulga, massi ja gaasi ruumala vaheliste seoste alusel, põhjendab neid loogiliselt; </w:t>
      </w:r>
    </w:p>
    <w:p w:rsidR="00AF23CB" w:rsidRDefault="007E5CA2">
      <w:pPr>
        <w:numPr>
          <w:ilvl w:val="0"/>
          <w:numId w:val="496"/>
        </w:numPr>
        <w:pBdr>
          <w:top w:val="nil"/>
          <w:left w:val="nil"/>
          <w:bottom w:val="nil"/>
          <w:right w:val="nil"/>
          <w:between w:val="nil"/>
        </w:pBdr>
        <w:spacing w:after="0"/>
        <w:jc w:val="both"/>
      </w:pPr>
      <w:r>
        <w:rPr>
          <w:color w:val="000000"/>
        </w:rPr>
        <w:t xml:space="preserve">mõistab ainete massi jäävust keemilistes reaktsioonides ja reaktsioonivõrrandi kordajate tähendust (reageerivate ainete hulkade ehk moolide arvude suhe); </w:t>
      </w:r>
    </w:p>
    <w:p w:rsidR="00AF23CB" w:rsidRDefault="007E5CA2">
      <w:pPr>
        <w:numPr>
          <w:ilvl w:val="0"/>
          <w:numId w:val="496"/>
        </w:numPr>
        <w:pBdr>
          <w:top w:val="nil"/>
          <w:left w:val="nil"/>
          <w:bottom w:val="nil"/>
          <w:right w:val="nil"/>
          <w:between w:val="nil"/>
        </w:pBdr>
        <w:spacing w:after="0"/>
        <w:jc w:val="both"/>
      </w:pPr>
      <w:r>
        <w:rPr>
          <w:color w:val="000000"/>
        </w:rPr>
        <w:t xml:space="preserve">analüüsib keemilise reaktsiooni võrrandis sisalduvat (kvalitatiivset ja kvantitatiivset) infot; </w:t>
      </w:r>
    </w:p>
    <w:p w:rsidR="00AF23CB" w:rsidRDefault="007E5CA2">
      <w:pPr>
        <w:numPr>
          <w:ilvl w:val="0"/>
          <w:numId w:val="496"/>
        </w:numPr>
        <w:pBdr>
          <w:top w:val="nil"/>
          <w:left w:val="nil"/>
          <w:bottom w:val="nil"/>
          <w:right w:val="nil"/>
          <w:between w:val="nil"/>
        </w:pBdr>
        <w:spacing w:after="0"/>
        <w:jc w:val="both"/>
      </w:pPr>
      <w:r>
        <w:rPr>
          <w:color w:val="000000"/>
        </w:rPr>
        <w:t xml:space="preserve">lahendab reaktsioonivõrranditel põhinevaid arvutusülesandeid, lähtudes reaktsioonivõrrandite kordajatest (ainete moolsuhtest) ja reaktsioonis osalevate ainete hulkadest (moolide arvust), tehes vajaduse korral ümberarvutusi ainehulga, massi ja (gaasi) ruumala vaheliste seoste alusel; </w:t>
      </w:r>
    </w:p>
    <w:p w:rsidR="00AF23CB" w:rsidRDefault="007E5CA2">
      <w:pPr>
        <w:numPr>
          <w:ilvl w:val="0"/>
          <w:numId w:val="496"/>
        </w:numPr>
        <w:pBdr>
          <w:top w:val="nil"/>
          <w:left w:val="nil"/>
          <w:bottom w:val="nil"/>
          <w:right w:val="nil"/>
          <w:between w:val="nil"/>
        </w:pBdr>
        <w:spacing w:after="0"/>
        <w:jc w:val="both"/>
      </w:pPr>
      <w:r>
        <w:rPr>
          <w:color w:val="000000"/>
        </w:rPr>
        <w:t>põhjendab lahenduskäiku; hindab loogiliselt arvutustulemuste õigsust ning teeb arvutustulemuste põhjal järeldusi ja otsustusi.</w:t>
      </w:r>
    </w:p>
    <w:p w:rsidR="00AF23CB" w:rsidRDefault="00AF23CB">
      <w:pPr>
        <w:spacing w:after="0"/>
        <w:jc w:val="both"/>
        <w:rPr>
          <w:b/>
        </w:rPr>
      </w:pPr>
    </w:p>
    <w:p w:rsidR="00AF23CB" w:rsidRDefault="007E5CA2">
      <w:pPr>
        <w:spacing w:after="0"/>
        <w:jc w:val="both"/>
        <w:rPr>
          <w:b/>
        </w:rPr>
      </w:pPr>
      <w:r>
        <w:rPr>
          <w:b/>
        </w:rPr>
        <w:t xml:space="preserve">Süsinikuühendite keemia </w:t>
      </w:r>
    </w:p>
    <w:p w:rsidR="00AF23CB" w:rsidRDefault="00AF23CB">
      <w:pPr>
        <w:spacing w:after="0"/>
        <w:jc w:val="both"/>
      </w:pPr>
    </w:p>
    <w:p w:rsidR="00870DF2" w:rsidRDefault="007E5CA2" w:rsidP="00870DF2">
      <w:pPr>
        <w:spacing w:after="0"/>
        <w:jc w:val="both"/>
      </w:pPr>
      <w:r>
        <w:t>Õpilane:</w:t>
      </w:r>
    </w:p>
    <w:p w:rsidR="00870DF2" w:rsidRPr="00870DF2" w:rsidRDefault="00870DF2" w:rsidP="00870DF2">
      <w:pPr>
        <w:pStyle w:val="ListParagraph"/>
        <w:numPr>
          <w:ilvl w:val="0"/>
          <w:numId w:val="493"/>
        </w:numPr>
        <w:spacing w:after="0"/>
        <w:jc w:val="both"/>
      </w:pPr>
      <w:r w:rsidRPr="00870DF2">
        <w:rPr>
          <w:color w:val="000000"/>
        </w:rPr>
        <w:t xml:space="preserve">võrdleb ning põhjendab süsiniku lihtainete ja süsinikuoksiidide omadusi; </w:t>
      </w:r>
    </w:p>
    <w:p w:rsidR="00AF23CB" w:rsidRDefault="007E5CA2">
      <w:pPr>
        <w:numPr>
          <w:ilvl w:val="0"/>
          <w:numId w:val="493"/>
        </w:numPr>
        <w:pBdr>
          <w:top w:val="nil"/>
          <w:left w:val="nil"/>
          <w:bottom w:val="nil"/>
          <w:right w:val="nil"/>
          <w:between w:val="nil"/>
        </w:pBdr>
        <w:spacing w:after="0"/>
        <w:jc w:val="both"/>
      </w:pPr>
      <w:r>
        <w:rPr>
          <w:color w:val="000000"/>
        </w:rPr>
        <w:t xml:space="preserve">analüüsib süsinikuühendite paljususe põhjust (süsiniku võime moodustada lineaarseid ja hargnevaid ahelaid, tsükleid, kordseid sidemeid); </w:t>
      </w:r>
    </w:p>
    <w:p w:rsidR="00AF23CB" w:rsidRDefault="007E5CA2">
      <w:pPr>
        <w:numPr>
          <w:ilvl w:val="0"/>
          <w:numId w:val="493"/>
        </w:numPr>
        <w:pBdr>
          <w:top w:val="nil"/>
          <w:left w:val="nil"/>
          <w:bottom w:val="nil"/>
          <w:right w:val="nil"/>
          <w:between w:val="nil"/>
        </w:pBdr>
        <w:spacing w:after="0"/>
        <w:jc w:val="both"/>
      </w:pPr>
      <w:r>
        <w:rPr>
          <w:color w:val="000000"/>
        </w:rPr>
        <w:t xml:space="preserve">koostab süsinikuühendite struktuurivalemeid etteantud aatomite (C, H, O) arvu järgi (arvestades süsiniku, hapniku ja vesiniku aatomite moodustatavate kovalentsete sidemete arvu); </w:t>
      </w:r>
    </w:p>
    <w:p w:rsidR="00AF23CB" w:rsidRDefault="007E5CA2">
      <w:pPr>
        <w:numPr>
          <w:ilvl w:val="0"/>
          <w:numId w:val="493"/>
        </w:numPr>
        <w:pBdr>
          <w:top w:val="nil"/>
          <w:left w:val="nil"/>
          <w:bottom w:val="nil"/>
          <w:right w:val="nil"/>
          <w:between w:val="nil"/>
        </w:pBdr>
        <w:spacing w:after="0"/>
        <w:jc w:val="both"/>
      </w:pPr>
      <w:r>
        <w:rPr>
          <w:color w:val="000000"/>
        </w:rPr>
        <w:t xml:space="preserve">kirjeldab süsivesinike esinemisvorme looduses (maagaas, nafta) ja kasutusalasid (kütused, määrdeained) ning selgitab nende kasutamise võimalusi praktikas; </w:t>
      </w:r>
    </w:p>
    <w:p w:rsidR="00AF23CB" w:rsidRDefault="007E5CA2">
      <w:pPr>
        <w:numPr>
          <w:ilvl w:val="0"/>
          <w:numId w:val="493"/>
        </w:numPr>
        <w:pBdr>
          <w:top w:val="nil"/>
          <w:left w:val="nil"/>
          <w:bottom w:val="nil"/>
          <w:right w:val="nil"/>
          <w:between w:val="nil"/>
        </w:pBdr>
        <w:spacing w:after="0"/>
        <w:jc w:val="both"/>
      </w:pPr>
      <w:r>
        <w:rPr>
          <w:color w:val="000000"/>
        </w:rPr>
        <w:t xml:space="preserve">koostab süsivesinike täieliku põlemise reaktsioonivõrrandeid; </w:t>
      </w:r>
    </w:p>
    <w:p w:rsidR="00AF23CB" w:rsidRDefault="007E5CA2">
      <w:pPr>
        <w:numPr>
          <w:ilvl w:val="0"/>
          <w:numId w:val="493"/>
        </w:numPr>
        <w:pBdr>
          <w:top w:val="nil"/>
          <w:left w:val="nil"/>
          <w:bottom w:val="nil"/>
          <w:right w:val="nil"/>
          <w:between w:val="nil"/>
        </w:pBdr>
        <w:spacing w:after="0"/>
        <w:jc w:val="both"/>
      </w:pPr>
      <w:r>
        <w:rPr>
          <w:color w:val="000000"/>
        </w:rPr>
        <w:t xml:space="preserve">eristab struktuurivalemi põhjal süsivesinikke, alkohole ja karboksüülhappeid; </w:t>
      </w:r>
    </w:p>
    <w:p w:rsidR="00AF23CB" w:rsidRDefault="007E5CA2">
      <w:pPr>
        <w:numPr>
          <w:ilvl w:val="0"/>
          <w:numId w:val="493"/>
        </w:numPr>
        <w:pBdr>
          <w:top w:val="nil"/>
          <w:left w:val="nil"/>
          <w:bottom w:val="nil"/>
          <w:right w:val="nil"/>
          <w:between w:val="nil"/>
        </w:pBdr>
        <w:spacing w:after="0"/>
        <w:jc w:val="both"/>
      </w:pPr>
      <w:r>
        <w:rPr>
          <w:color w:val="000000"/>
        </w:rPr>
        <w:t xml:space="preserve">koostab mõnedele tähtsamatele süsinikuühenditele (CH4, C2H5OH, CH3COOH) iseloomulike keemiliste reaktsioonide võrrandeid (õpitud reaktsioonitüüpide piires) ja teeb katseid nende reaktsioonide uurimiseks; </w:t>
      </w:r>
    </w:p>
    <w:p w:rsidR="00AF23CB" w:rsidRDefault="007E5CA2">
      <w:pPr>
        <w:numPr>
          <w:ilvl w:val="0"/>
          <w:numId w:val="493"/>
        </w:numPr>
        <w:pBdr>
          <w:top w:val="nil"/>
          <w:left w:val="nil"/>
          <w:bottom w:val="nil"/>
          <w:right w:val="nil"/>
          <w:between w:val="nil"/>
        </w:pBdr>
        <w:spacing w:after="0"/>
        <w:jc w:val="both"/>
      </w:pPr>
      <w:r>
        <w:rPr>
          <w:color w:val="000000"/>
        </w:rPr>
        <w:t xml:space="preserve">hindab etanooli füsioloogilist toimet ja sellega seotud probleeme igapäevaelus; </w:t>
      </w:r>
    </w:p>
    <w:p w:rsidR="00AF23CB" w:rsidRDefault="007E5CA2">
      <w:pPr>
        <w:numPr>
          <w:ilvl w:val="0"/>
          <w:numId w:val="493"/>
        </w:numPr>
        <w:pBdr>
          <w:top w:val="nil"/>
          <w:left w:val="nil"/>
          <w:bottom w:val="nil"/>
          <w:right w:val="nil"/>
          <w:between w:val="nil"/>
        </w:pBdr>
        <w:spacing w:after="0"/>
        <w:jc w:val="both"/>
      </w:pPr>
      <w:r>
        <w:rPr>
          <w:color w:val="000000"/>
        </w:rPr>
        <w:t>selgitab keemiliste reaktsioonide soojusefekti (energia eraldumist või neeldumist);</w:t>
      </w:r>
    </w:p>
    <w:p w:rsidR="00AF23CB" w:rsidRDefault="007E5CA2">
      <w:pPr>
        <w:numPr>
          <w:ilvl w:val="0"/>
          <w:numId w:val="493"/>
        </w:numPr>
        <w:pBdr>
          <w:top w:val="nil"/>
          <w:left w:val="nil"/>
          <w:bottom w:val="nil"/>
          <w:right w:val="nil"/>
          <w:between w:val="nil"/>
        </w:pBdr>
        <w:spacing w:after="0"/>
        <w:jc w:val="both"/>
      </w:pPr>
      <w:r>
        <w:rPr>
          <w:color w:val="000000"/>
        </w:rPr>
        <w:lastRenderedPageBreak/>
        <w:t xml:space="preserve">hindab eluks oluliste süsinikuühendite (sahhariidide, rasvade, valkude) rolli elusorganismides ja põhjendab nende muundumise lõppsaadusi organismis (vesi ja süsinikdioksiid); </w:t>
      </w:r>
    </w:p>
    <w:p w:rsidR="00AF23CB" w:rsidRDefault="007E5CA2">
      <w:pPr>
        <w:numPr>
          <w:ilvl w:val="0"/>
          <w:numId w:val="493"/>
        </w:numPr>
        <w:pBdr>
          <w:top w:val="nil"/>
          <w:left w:val="nil"/>
          <w:bottom w:val="nil"/>
          <w:right w:val="nil"/>
          <w:between w:val="nil"/>
        </w:pBdr>
        <w:spacing w:after="0"/>
        <w:jc w:val="both"/>
      </w:pPr>
      <w:r>
        <w:rPr>
          <w:color w:val="000000"/>
        </w:rPr>
        <w:t xml:space="preserve">analüüsib süsinikuühendite kasutusvõimalusi kütusena ning eristab taastuvaid ja taastumatuid energiaallikaid (seostab varem loodusõpetuses õpituga); </w:t>
      </w:r>
    </w:p>
    <w:p w:rsidR="00AF23CB" w:rsidRDefault="007E5CA2">
      <w:pPr>
        <w:numPr>
          <w:ilvl w:val="0"/>
          <w:numId w:val="493"/>
        </w:numPr>
        <w:pBdr>
          <w:top w:val="nil"/>
          <w:left w:val="nil"/>
          <w:bottom w:val="nil"/>
          <w:right w:val="nil"/>
          <w:between w:val="nil"/>
        </w:pBdr>
        <w:spacing w:after="0"/>
        <w:jc w:val="both"/>
      </w:pPr>
      <w:r>
        <w:rPr>
          <w:color w:val="000000"/>
        </w:rPr>
        <w:t xml:space="preserve">iseloomustab tuntumaid süsinikuühenditel põhinevaid materjale (kiudained, plastid) ning analüüsib nende põhiomadusi ja kasutusvõimalusi; </w:t>
      </w:r>
    </w:p>
    <w:p w:rsidR="00AF23CB" w:rsidRDefault="007E5CA2">
      <w:pPr>
        <w:numPr>
          <w:ilvl w:val="0"/>
          <w:numId w:val="493"/>
        </w:numPr>
        <w:pBdr>
          <w:top w:val="nil"/>
          <w:left w:val="nil"/>
          <w:bottom w:val="nil"/>
          <w:right w:val="nil"/>
          <w:between w:val="nil"/>
        </w:pBdr>
        <w:spacing w:after="0"/>
        <w:jc w:val="both"/>
      </w:pPr>
      <w:r>
        <w:rPr>
          <w:color w:val="000000"/>
        </w:rPr>
        <w:t xml:space="preserve">mõistab tuntumate olmekemikaalide ohtlikkust ning järgib neid kasutades ohutusnõudeid; </w:t>
      </w:r>
    </w:p>
    <w:p w:rsidR="00AF23CB" w:rsidRDefault="007E5CA2">
      <w:pPr>
        <w:numPr>
          <w:ilvl w:val="0"/>
          <w:numId w:val="493"/>
        </w:numPr>
        <w:pBdr>
          <w:top w:val="nil"/>
          <w:left w:val="nil"/>
          <w:bottom w:val="nil"/>
          <w:right w:val="nil"/>
          <w:between w:val="nil"/>
        </w:pBdr>
        <w:spacing w:after="0"/>
        <w:jc w:val="both"/>
      </w:pPr>
      <w:r>
        <w:rPr>
          <w:color w:val="000000"/>
        </w:rPr>
        <w:t>mõistab elukeskkonda säästva suhtumise vajalikkust, analüüsib keskkonna säästmise võimalusi.</w:t>
      </w:r>
    </w:p>
    <w:p w:rsidR="00AF23CB" w:rsidRDefault="00AF23CB">
      <w:pPr>
        <w:spacing w:after="0"/>
        <w:ind w:left="360"/>
        <w:jc w:val="both"/>
      </w:pPr>
    </w:p>
    <w:p w:rsidR="00AF23CB" w:rsidRDefault="007E5CA2">
      <w:pPr>
        <w:spacing w:after="0"/>
        <w:jc w:val="both"/>
        <w:rPr>
          <w:b/>
        </w:rPr>
      </w:pPr>
      <w:r>
        <w:rPr>
          <w:b/>
        </w:rPr>
        <w:t xml:space="preserve">Praktilised tööd ja IKT rakendamine </w:t>
      </w:r>
    </w:p>
    <w:p w:rsidR="00AF23CB" w:rsidRDefault="00AF23CB">
      <w:pPr>
        <w:spacing w:after="0"/>
        <w:jc w:val="both"/>
      </w:pPr>
    </w:p>
    <w:p w:rsidR="00AF23CB" w:rsidRDefault="007E5CA2">
      <w:pPr>
        <w:numPr>
          <w:ilvl w:val="0"/>
          <w:numId w:val="502"/>
        </w:numPr>
        <w:pBdr>
          <w:top w:val="nil"/>
          <w:left w:val="nil"/>
          <w:bottom w:val="nil"/>
          <w:right w:val="nil"/>
          <w:between w:val="nil"/>
        </w:pBdr>
        <w:spacing w:after="0"/>
        <w:jc w:val="both"/>
      </w:pPr>
      <w:r>
        <w:rPr>
          <w:color w:val="000000"/>
        </w:rPr>
        <w:t xml:space="preserve">Lihtsamate süsivesinike jt süsinikuühendite molekulide mudelite koostamine. </w:t>
      </w:r>
    </w:p>
    <w:p w:rsidR="00AF23CB" w:rsidRDefault="007E5CA2">
      <w:pPr>
        <w:numPr>
          <w:ilvl w:val="0"/>
          <w:numId w:val="502"/>
        </w:numPr>
        <w:pBdr>
          <w:top w:val="nil"/>
          <w:left w:val="nil"/>
          <w:bottom w:val="nil"/>
          <w:right w:val="nil"/>
          <w:between w:val="nil"/>
        </w:pBdr>
        <w:spacing w:after="0"/>
        <w:jc w:val="both"/>
      </w:pPr>
      <w:r>
        <w:rPr>
          <w:color w:val="000000"/>
        </w:rPr>
        <w:t xml:space="preserve">Süsinikuühendite molekulide mudelite koostamine ja uurimine arvutikeskkonnas (vastava tarkvara abil). </w:t>
      </w:r>
    </w:p>
    <w:p w:rsidR="00AF23CB" w:rsidRDefault="007E5CA2">
      <w:pPr>
        <w:numPr>
          <w:ilvl w:val="0"/>
          <w:numId w:val="502"/>
        </w:numPr>
        <w:pBdr>
          <w:top w:val="nil"/>
          <w:left w:val="nil"/>
          <w:bottom w:val="nil"/>
          <w:right w:val="nil"/>
          <w:between w:val="nil"/>
        </w:pBdr>
        <w:spacing w:after="0"/>
        <w:jc w:val="both"/>
      </w:pPr>
      <w:r>
        <w:rPr>
          <w:color w:val="000000"/>
        </w:rPr>
        <w:t xml:space="preserve">füüsikalis-keemiliste keskkonnatingimuste mõju uurimine lihtsamate loodusteaduslike mudelite abil, sh kasvuhooneefekti simuleerimine;  </w:t>
      </w:r>
    </w:p>
    <w:p w:rsidR="00AF23CB" w:rsidRDefault="007E5CA2">
      <w:pPr>
        <w:numPr>
          <w:ilvl w:val="0"/>
          <w:numId w:val="502"/>
        </w:numPr>
        <w:pBdr>
          <w:top w:val="nil"/>
          <w:left w:val="nil"/>
          <w:bottom w:val="nil"/>
          <w:right w:val="nil"/>
          <w:between w:val="nil"/>
        </w:pBdr>
        <w:spacing w:after="0"/>
        <w:jc w:val="both"/>
      </w:pPr>
      <w:r>
        <w:rPr>
          <w:color w:val="000000"/>
        </w:rPr>
        <w:t xml:space="preserve">Süsivesinike omaduste uurimine (lahustuvus, märguvus veega). </w:t>
      </w:r>
    </w:p>
    <w:p w:rsidR="00AF23CB" w:rsidRDefault="007E5CA2">
      <w:pPr>
        <w:numPr>
          <w:ilvl w:val="0"/>
          <w:numId w:val="502"/>
        </w:numPr>
        <w:pBdr>
          <w:top w:val="nil"/>
          <w:left w:val="nil"/>
          <w:bottom w:val="nil"/>
          <w:right w:val="nil"/>
          <w:between w:val="nil"/>
        </w:pBdr>
        <w:spacing w:after="0"/>
        <w:jc w:val="both"/>
      </w:pPr>
      <w:r>
        <w:rPr>
          <w:color w:val="000000"/>
        </w:rPr>
        <w:t xml:space="preserve">Erinevate süsinikuühendite (nt etanooli ja parafiini) põlemisreaktsioonide uurimine. </w:t>
      </w:r>
    </w:p>
    <w:p w:rsidR="00AF23CB" w:rsidRDefault="007E5CA2">
      <w:pPr>
        <w:numPr>
          <w:ilvl w:val="0"/>
          <w:numId w:val="502"/>
        </w:numPr>
        <w:pBdr>
          <w:top w:val="nil"/>
          <w:left w:val="nil"/>
          <w:bottom w:val="nil"/>
          <w:right w:val="nil"/>
          <w:between w:val="nil"/>
        </w:pBdr>
        <w:spacing w:after="0"/>
        <w:jc w:val="both"/>
      </w:pPr>
      <w:r>
        <w:rPr>
          <w:color w:val="000000"/>
        </w:rPr>
        <w:t xml:space="preserve">Etaanhappe happeliste omaduste uurimine (nt etaanhape + sooda, etaanhape + leeliselahus). Õppesisu Metallid ja mittemetallid. </w:t>
      </w:r>
    </w:p>
    <w:p w:rsidR="00AF23CB" w:rsidRDefault="007E5CA2">
      <w:pPr>
        <w:numPr>
          <w:ilvl w:val="0"/>
          <w:numId w:val="502"/>
        </w:numPr>
        <w:pBdr>
          <w:top w:val="nil"/>
          <w:left w:val="nil"/>
          <w:bottom w:val="nil"/>
          <w:right w:val="nil"/>
          <w:between w:val="nil"/>
        </w:pBdr>
        <w:spacing w:after="0"/>
        <w:jc w:val="both"/>
      </w:pPr>
      <w:r>
        <w:rPr>
          <w:color w:val="000000"/>
        </w:rPr>
        <w:t xml:space="preserve">Metallid redutseerijatena; jaotus aktiivseteks, keskmise aktiivsusega ja väheaktiivseteks metallideks. Metallide keemilised omadused. </w:t>
      </w:r>
    </w:p>
    <w:p w:rsidR="00AF23CB" w:rsidRDefault="007E5CA2">
      <w:pPr>
        <w:numPr>
          <w:ilvl w:val="0"/>
          <w:numId w:val="502"/>
        </w:numPr>
        <w:pBdr>
          <w:top w:val="nil"/>
          <w:left w:val="nil"/>
          <w:bottom w:val="nil"/>
          <w:right w:val="nil"/>
          <w:between w:val="nil"/>
        </w:pBdr>
        <w:spacing w:after="0"/>
        <w:jc w:val="both"/>
      </w:pPr>
      <w:r>
        <w:rPr>
          <w:color w:val="000000"/>
        </w:rPr>
        <w:t>Mittemetallid oksüdeerijatena ja redutseerijatena ning nende kasutamine igapäevaelus.</w:t>
      </w:r>
    </w:p>
    <w:p w:rsidR="00870DF2" w:rsidRDefault="00870DF2" w:rsidP="00870DF2">
      <w:pPr>
        <w:spacing w:after="0"/>
        <w:jc w:val="both"/>
        <w:rPr>
          <w:color w:val="000000"/>
        </w:rPr>
      </w:pPr>
    </w:p>
    <w:p w:rsidR="00AD7FCD" w:rsidRPr="00AD7FCD" w:rsidRDefault="00AD7FCD" w:rsidP="00870DF2">
      <w:pPr>
        <w:spacing w:after="0"/>
        <w:jc w:val="both"/>
        <w:rPr>
          <w:b/>
        </w:rPr>
      </w:pPr>
      <w:r w:rsidRPr="00AD7FCD">
        <w:rPr>
          <w:b/>
        </w:rPr>
        <w:t>Elus- ja eluta looduse seosed</w:t>
      </w:r>
    </w:p>
    <w:p w:rsidR="00AD7FCD" w:rsidRDefault="00AD7FCD" w:rsidP="00870DF2">
      <w:pPr>
        <w:spacing w:after="0"/>
        <w:jc w:val="both"/>
      </w:pPr>
    </w:p>
    <w:p w:rsidR="00AD7FCD" w:rsidRDefault="00AD7FCD" w:rsidP="00870DF2">
      <w:pPr>
        <w:spacing w:after="0"/>
        <w:jc w:val="both"/>
      </w:pPr>
      <w:r>
        <w:t>Õpilane</w:t>
      </w:r>
    </w:p>
    <w:p w:rsidR="00870DF2" w:rsidRDefault="00870DF2" w:rsidP="00870DF2">
      <w:pPr>
        <w:numPr>
          <w:ilvl w:val="0"/>
          <w:numId w:val="49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kirjeldab elusa ja eluta looduse vahelisi seoseid süsinikuringe näitel;</w:t>
      </w:r>
    </w:p>
    <w:p w:rsidR="00870DF2" w:rsidRDefault="00870DF2" w:rsidP="00870DF2">
      <w:pPr>
        <w:numPr>
          <w:ilvl w:val="0"/>
          <w:numId w:val="493"/>
        </w:numPr>
        <w:pBdr>
          <w:top w:val="nil"/>
          <w:left w:val="nil"/>
          <w:bottom w:val="nil"/>
          <w:right w:val="nil"/>
          <w:between w:val="nil"/>
        </w:pBdr>
        <w:spacing w:after="0"/>
        <w:jc w:val="both"/>
      </w:pPr>
      <w:r>
        <w:rPr>
          <w:color w:val="000000"/>
        </w:rPr>
        <w:t>seostab kohastumist füüsikalis-keemiliste tingimustega/elukeskkonnaga;</w:t>
      </w:r>
    </w:p>
    <w:p w:rsidR="00870DF2" w:rsidRDefault="00870DF2" w:rsidP="00870DF2">
      <w:pPr>
        <w:numPr>
          <w:ilvl w:val="0"/>
          <w:numId w:val="49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esitab ideid materjalide taaskasutamiseks;</w:t>
      </w:r>
    </w:p>
    <w:p w:rsidR="00870DF2" w:rsidRDefault="00870DF2" w:rsidP="00870DF2">
      <w:pPr>
        <w:numPr>
          <w:ilvl w:val="0"/>
          <w:numId w:val="49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 xml:space="preserve">analüüsib </w:t>
      </w:r>
      <w:r w:rsidR="00AD7FCD">
        <w:rPr>
          <w:color w:val="000000"/>
        </w:rPr>
        <w:t xml:space="preserve">inimtegevuse ja </w:t>
      </w:r>
      <w:r>
        <w:rPr>
          <w:color w:val="000000"/>
        </w:rPr>
        <w:t>enda tegevuse võimalikku keskkonnamõju, ökoloogilist jalajälge;</w:t>
      </w:r>
    </w:p>
    <w:p w:rsidR="00870DF2" w:rsidRDefault="00870DF2">
      <w:pPr>
        <w:spacing w:after="0"/>
        <w:jc w:val="both"/>
      </w:pPr>
    </w:p>
    <w:p w:rsidR="00AD7FCD" w:rsidRDefault="00AD7FCD" w:rsidP="00AD7FCD">
      <w:pPr>
        <w:spacing w:after="0"/>
        <w:jc w:val="both"/>
        <w:rPr>
          <w:b/>
        </w:rPr>
      </w:pPr>
      <w:r>
        <w:rPr>
          <w:b/>
        </w:rPr>
        <w:t xml:space="preserve">Praktilised tööd ja IKT rakendamine </w:t>
      </w:r>
    </w:p>
    <w:p w:rsidR="00AF23CB" w:rsidRDefault="00AF23CB">
      <w:pPr>
        <w:spacing w:after="0"/>
        <w:jc w:val="both"/>
        <w:rPr>
          <w:b/>
        </w:rPr>
      </w:pPr>
    </w:p>
    <w:p w:rsidR="00AD7FCD" w:rsidRDefault="00AD7FCD" w:rsidP="00AD7FCD">
      <w:pPr>
        <w:pStyle w:val="ListParagraph"/>
        <w:numPr>
          <w:ilvl w:val="0"/>
          <w:numId w:val="493"/>
        </w:numPr>
        <w:spacing w:after="0"/>
        <w:jc w:val="both"/>
      </w:pPr>
      <w:r w:rsidRPr="00AD7FCD">
        <w:t>ühe toote (näiteks paberi) ringluse uurimine toorainest kuni taaskasutuseni</w:t>
      </w:r>
      <w:r>
        <w:t xml:space="preserve">. Võimalusel Räpina Paberivabriku külastamine. </w:t>
      </w:r>
    </w:p>
    <w:p w:rsidR="00AD7FCD" w:rsidRPr="00AD7FCD" w:rsidRDefault="00AD7FCD" w:rsidP="00AD7FCD">
      <w:pPr>
        <w:pStyle w:val="ListParagraph"/>
        <w:numPr>
          <w:ilvl w:val="0"/>
          <w:numId w:val="493"/>
        </w:numPr>
        <w:spacing w:after="0"/>
        <w:jc w:val="both"/>
      </w:pPr>
      <w:r>
        <w:t>pere ökoloogilise jalajälje arvutamine ja analüüs</w:t>
      </w:r>
    </w:p>
    <w:p w:rsidR="00AD7FCD" w:rsidRDefault="00AD7FCD">
      <w:pPr>
        <w:spacing w:after="0"/>
        <w:jc w:val="both"/>
        <w:rPr>
          <w:color w:val="000000"/>
        </w:rPr>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lastRenderedPageBreak/>
        <w:t xml:space="preserve">Lõimides matemaatikaga süvendavad arvutusülesanded protsentarvutuste ja võrdelise sõltuvuse rakendamise oskusi. Erinevate nähtuste avastamine ning rakendamine ajaloos lõimib ajalooga. Katsekirjelduste koostamine ja vaadeldud nähtuste kirjeldamine lõimib eesti keelega. Koostöös bioloogia, geograafia ja füüsikaga areneb objektiivne loodusteaduslik mõtlemisviis. </w:t>
      </w:r>
    </w:p>
    <w:p w:rsidR="00AF23CB" w:rsidRDefault="00AF23CB">
      <w:pPr>
        <w:spacing w:after="0"/>
        <w:jc w:val="both"/>
        <w:rPr>
          <w:b/>
        </w:rPr>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7. klassis ei õpetata loodusaineid ühtse ainena, vaid teemad on integreeritud mitmetesse ainetesse, nt keemiasse, füüsikasse ja geograafiasse. Õpetuse lähtekohaks on vaadeldavad protsessid. 8. klassis käsitletakse põhjalikumalt orgaanilist keemiat. 9. klassi lõpuks saavutatakse põhikooli riikliku õppekavaga ettenähtud õpitulemused.</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BIOLOOGIA- JA INIMESEÕPETUS</w:t>
      </w:r>
    </w:p>
    <w:p w:rsidR="00AF23CB" w:rsidRDefault="00AF23CB">
      <w:pPr>
        <w:pBdr>
          <w:top w:val="nil"/>
          <w:left w:val="nil"/>
          <w:bottom w:val="nil"/>
          <w:right w:val="nil"/>
          <w:between w:val="nil"/>
        </w:pBdr>
        <w:spacing w:after="0"/>
        <w:ind w:left="975"/>
        <w:jc w:val="both"/>
        <w:rPr>
          <w:color w:val="000000"/>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Bioloogia- ja inimeseõpetus III kooliastmes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III kooliastmes algav bioloogia jaguneb waldorfkooli traditsiooni kohaselt kaheks suureks valdkonnaks – inimeseõpetuseks ja üldbioloogiaks. Selliste nimetuste all kirjutatakse need ained ka tunnistusele. Mõlemat valdkonda hinnatakse 9. klassis eraldi ja lõputunnistusele pannakse nende koondhinne.</w:t>
      </w:r>
    </w:p>
    <w:p w:rsidR="00AF23CB" w:rsidRDefault="00AF23CB">
      <w:pPr>
        <w:spacing w:after="0"/>
        <w:jc w:val="both"/>
      </w:pPr>
    </w:p>
    <w:p w:rsidR="00AF23CB" w:rsidRDefault="007E5CA2">
      <w:pPr>
        <w:spacing w:after="0"/>
        <w:jc w:val="both"/>
      </w:pPr>
      <w:r>
        <w:t xml:space="preserve"> 7. klassis pöördub loodusteaduslik vaatlus tagasi inimese juurde (vrdl looma-, taime- ja kivimiõpetusega II kooliastmel). See ajapunkt pole juhuslik. Murdeealiste õpilaste esmases huvisfääris on kõik otseselt inimesega seostuv. Inimese anatoomia ja füsioloogia vastavad sellele huvile kõige kohasemalt ning annavad heitlikule tundeelule tasakaaluks reaalseid, objektiivseid teadmisi inimesest. Inimese skeleti, lihaste, meeleelundite ja elundkondade käsitlemine seostatakse alati tervisega ning sellega, kuidas nii keskkond kui inimese enda käitumine tema tervist mõjutavad. Objektiivsetele faktidele tuginedes leiab käsitlemist mõnu- ja sõltuvusainete temaatika. Oma keha uuel mõistmisel saavutavad õpilased samaaegselt teadlikuma suhte sellesse ning saavad praktilist abi puberteediproblemaatikas toimetulekuks. Inimese silma ja kõrva ehitust võib klassiõpetaja käsitleda ka füüsikaperioodi (optika, akustika) ajal. Skeleti ja lihaskonna koostoimes avalduvad füüsikalised mehaanikaseadused. Inimese skeleti uurimisele annab must-valge joonistamine kunstiõpetuses (nt inimese kolju, labakäe luud vms) või savist modelleerimine (nt jäsemete peenenevad luud või selgroolülid) parema mõistmise. </w:t>
      </w:r>
    </w:p>
    <w:p w:rsidR="00AF23CB" w:rsidRDefault="00AF23CB">
      <w:pPr>
        <w:spacing w:after="0"/>
        <w:jc w:val="both"/>
      </w:pPr>
    </w:p>
    <w:p w:rsidR="00AF23CB" w:rsidRDefault="007E5CA2">
      <w:pPr>
        <w:spacing w:after="0"/>
        <w:jc w:val="both"/>
      </w:pPr>
      <w:r>
        <w:t>7. klassi bioloogias jätkatakse II kooliastme loodusõpetuse tundides alustatud eluslooduse süsteemset tundmaõppimist. Käsitletakse selgroogsete loomade erinevate elundkondade ehitust ja talitlust võrreldakse seda inimese ehituse ja talitusega.</w:t>
      </w:r>
    </w:p>
    <w:p w:rsidR="00AF23CB" w:rsidRDefault="00AF23CB">
      <w:pPr>
        <w:spacing w:after="0"/>
        <w:jc w:val="both"/>
      </w:pPr>
    </w:p>
    <w:p w:rsidR="00AF23CB" w:rsidRDefault="007E5CA2">
      <w:pPr>
        <w:spacing w:after="0"/>
        <w:jc w:val="both"/>
      </w:pPr>
      <w:r>
        <w:lastRenderedPageBreak/>
        <w:t xml:space="preserve">8. klassis algab põhjalikum tutvumine selgrootute loomadega. Samuti antakse ülevaade seentest ja mikroorganismidest. Kasutusele võetakse mikroskoop. Pikemalt puudutatakse organismide paljunemise ja arengu teemat. Füüsilise murdeea läbinud õpilases ärkab tunnetus- ja teadushuvi. </w:t>
      </w:r>
    </w:p>
    <w:p w:rsidR="00AF23CB" w:rsidRDefault="00AF23CB">
      <w:pPr>
        <w:spacing w:after="0"/>
        <w:jc w:val="both"/>
      </w:pPr>
    </w:p>
    <w:p w:rsidR="00AF23CB" w:rsidRDefault="007E5CA2">
      <w:pPr>
        <w:spacing w:after="0"/>
        <w:jc w:val="both"/>
      </w:pPr>
      <w:r>
        <w:t>9. klassi bioloogiaõpetus ühendab eelnevalt loodusõpetuse ja bioloogia tundides omandatu. Nüüd muutub iseäranis oluliseks oskus teha põhjalikumaid loodusvaatlusi ja väljendada looduse kohta oma tähelepanekuid. Sisuliselt töötatakse edasi paljude 8. klassi teemadega, kuid rohkem süvendatult, teaduslikult. Suuri ülevaateid (eluslooduse liigitus, bioloogiline ja sotsiaalne evolutsioon) puudutab õpetaja kirjeldavalt, nende süsteemne käsitlus on ülaastme teema. 9. klassi bioloogia hõlmab ka keskkonnaõpetuse. Õppetegevus võimaldab erinevaid individuaalse ja grupitöö vorme. Esmatähtsaks saab kõik iseseisvat mõtlemist ergutav – diskussioonid, probleemolukordade lahendamine jms.</w:t>
      </w:r>
    </w:p>
    <w:p w:rsidR="00AF23CB" w:rsidRDefault="00AF23CB">
      <w:pPr>
        <w:spacing w:after="0"/>
        <w:jc w:val="both"/>
      </w:pPr>
    </w:p>
    <w:p w:rsidR="00AF23CB" w:rsidRDefault="007E5CA2">
      <w:pPr>
        <w:spacing w:after="0"/>
        <w:jc w:val="both"/>
        <w:rPr>
          <w:b/>
        </w:rPr>
      </w:pPr>
      <w:r>
        <w:rPr>
          <w:b/>
        </w:rPr>
        <w:t>Läbivad teemad</w:t>
      </w:r>
    </w:p>
    <w:p w:rsidR="00AF23CB" w:rsidRDefault="00AF23CB">
      <w:pPr>
        <w:spacing w:after="0"/>
        <w:jc w:val="both"/>
      </w:pPr>
    </w:p>
    <w:p w:rsidR="00AF23CB" w:rsidRDefault="007E5CA2">
      <w:pPr>
        <w:spacing w:after="0"/>
        <w:jc w:val="both"/>
      </w:pPr>
      <w:r>
        <w:rPr>
          <w:u w:val="single"/>
        </w:rPr>
        <w:t>Keskkond ja jätkusuutlik areng</w:t>
      </w:r>
      <w:r>
        <w:t xml:space="preserve">. Bioloogial on kandev roll looduskeskkonna mitmekesisuse ja selles toimivate protsesside käsitlemisel. Eelkõige käsitletakse seda läbivat teemat 9. klassis seoses ainekava teemaga „Ökoloogia ja keskkonnakaitse“, kuid see leiab kajastamist ka organismide, nende elupaikade ja eluprotsesside mitmekesisust käsitledes kõigi teiste teemade raames. </w:t>
      </w:r>
    </w:p>
    <w:p w:rsidR="00AF23CB" w:rsidRDefault="00AF23CB">
      <w:pPr>
        <w:spacing w:after="0"/>
        <w:jc w:val="both"/>
      </w:pPr>
    </w:p>
    <w:p w:rsidR="00AF23CB" w:rsidRDefault="007E5CA2">
      <w:pPr>
        <w:spacing w:after="0"/>
        <w:jc w:val="both"/>
      </w:pPr>
      <w:r>
        <w:rPr>
          <w:u w:val="single"/>
        </w:rPr>
        <w:t>Elukestev õpe ja karjääri planeerimine</w:t>
      </w:r>
      <w:r>
        <w:t>. Bioloogia ainekavas pööratakse tähelepanu enesejuhitud õppimise oskuste kujundamisele läbi uurimuslike tööde, rollimängude ja iseseisva töö veebimaterjalide ning teiste teabeallikatega. Erinevate teemadega seonduvalt tutvustatakse bioloogiaga seotud elukutseid ning edasiõppimise ja karjäärivõimalusi.</w:t>
      </w:r>
    </w:p>
    <w:p w:rsidR="00AF23CB" w:rsidRDefault="00AF23CB">
      <w:pPr>
        <w:spacing w:after="0"/>
        <w:jc w:val="both"/>
      </w:pPr>
    </w:p>
    <w:p w:rsidR="00AF23CB" w:rsidRDefault="007E5CA2">
      <w:pPr>
        <w:spacing w:after="0"/>
        <w:jc w:val="both"/>
        <w:rPr>
          <w:u w:val="single"/>
        </w:rPr>
      </w:pPr>
      <w:r>
        <w:rPr>
          <w:u w:val="single"/>
        </w:rPr>
        <w:t>Kodanikualgatus ja ettevõtlikkus.</w:t>
      </w:r>
      <w:r>
        <w:t xml:space="preserve"> Kodanikualgatust ja ettevõtlikkust arendatakse koos ettevõtlikkuspädevuse arendamisega mitmesuguste probleemide määratlemisel, lahendusstrateegiate leidmisel ja lahendamisel. Lisaks sellele toetavad kodanikualgatuslikkust rollimängud, mille raames saab tegeleda dilemmadega ja tutvuda kehtiva seadusandlusega seoses eluslooduse kaitse ja kasutamisega ning reeglite eiramise tuvastamisega oma kodukohas. </w:t>
      </w:r>
    </w:p>
    <w:p w:rsidR="00AF23CB" w:rsidRDefault="00AF23CB">
      <w:pPr>
        <w:spacing w:after="0"/>
        <w:jc w:val="both"/>
      </w:pPr>
    </w:p>
    <w:p w:rsidR="00AF23CB" w:rsidRDefault="007E5CA2">
      <w:pPr>
        <w:spacing w:after="0"/>
        <w:jc w:val="both"/>
      </w:pPr>
      <w:r>
        <w:rPr>
          <w:u w:val="single"/>
        </w:rPr>
        <w:t>Kultuuriline identiteet.</w:t>
      </w:r>
      <w:r>
        <w:t xml:space="preserve"> Bioloogia võimaldab omandada üldvaate eestlastele kui loodusrahvale omasest kultuurist. Nii pööratakse bioloogia õppimisel tähelepanu sellele, kuidas on ajast aega loodusväärtusi kasutatud ning millised tõekspidamised ja uskumused on loodusobjektide ja protsessidega kaasnenud. </w:t>
      </w:r>
    </w:p>
    <w:p w:rsidR="00AF23CB" w:rsidRDefault="00AF23CB">
      <w:pPr>
        <w:spacing w:after="0"/>
        <w:jc w:val="both"/>
      </w:pPr>
    </w:p>
    <w:p w:rsidR="00AF23CB" w:rsidRDefault="007E5CA2">
      <w:pPr>
        <w:spacing w:after="0"/>
        <w:jc w:val="both"/>
      </w:pPr>
      <w:r>
        <w:rPr>
          <w:u w:val="single"/>
        </w:rPr>
        <w:t>Teabekeskkond</w:t>
      </w:r>
      <w:r>
        <w:t xml:space="preserve">. See läbiv teema leiab käsitlemist eelkõige seoses probleemide lahendamise ja uurimuslike töödega, kus tuleb koguda, kriitiliselt analüüsida ja kasutada erinevaid infoallikaid ning teatud töödes kõrvutada olemasolevat infot enda läbiviidud uuringutest saadud tulemustega. </w:t>
      </w:r>
    </w:p>
    <w:p w:rsidR="00AF23CB" w:rsidRDefault="00AF23CB">
      <w:pPr>
        <w:spacing w:after="0"/>
        <w:jc w:val="both"/>
      </w:pPr>
    </w:p>
    <w:p w:rsidR="00AF23CB" w:rsidRDefault="007E5CA2">
      <w:pPr>
        <w:spacing w:after="0"/>
        <w:jc w:val="both"/>
      </w:pPr>
      <w:r>
        <w:rPr>
          <w:u w:val="single"/>
        </w:rPr>
        <w:t>Tehnoloogia ja innovatsioon.</w:t>
      </w:r>
      <w:r>
        <w:t xml:space="preserve"> Tehnoloogia ja innovatsioon rakendub bioloogia õppimisel, kui tutvustatakse looduse ja tehnoloogia omavahelisi seoseid ning õppetöös (näiteks uurimuslike tööde tegemiseks) kasutatakse tehnoloogilisi vahendeid. </w:t>
      </w:r>
    </w:p>
    <w:p w:rsidR="00AF23CB" w:rsidRDefault="00AF23CB">
      <w:pPr>
        <w:spacing w:after="0"/>
        <w:jc w:val="both"/>
      </w:pPr>
    </w:p>
    <w:p w:rsidR="00AF23CB" w:rsidRDefault="007E5CA2">
      <w:pPr>
        <w:spacing w:after="0"/>
        <w:jc w:val="both"/>
      </w:pPr>
      <w:r>
        <w:rPr>
          <w:u w:val="single"/>
        </w:rPr>
        <w:lastRenderedPageBreak/>
        <w:t>Tervis ja ohutus</w:t>
      </w:r>
      <w:r>
        <w:t xml:space="preserve">. See läbiv teema leiab käsitlemist kõigis III kooliastme klassides nn inimeseõpetuse ainetsüklis (waldorfkooli traditsioonis), kus tutvutakse erinevatel elundkondadel enam levinud terviseprobleemide bioloogiliste alustega, kuid ka treenimise mõjuga elundkondadele. Teatud määral on tervise ja ohutuse teemad integreeritud ka 7. ja 8. klassi materjali, kui õpitakse selgroogsete ja selgrootute loomade, taimede, seente ja mikroorganismide mitmekesisust ja eluprotsesse. Ohutusnõuete järgimisel on oluline koht uurimuslike praktiliste tööde läbiviimisel. </w:t>
      </w:r>
    </w:p>
    <w:p w:rsidR="00AF23CB" w:rsidRDefault="00AF23CB">
      <w:pPr>
        <w:spacing w:after="0"/>
        <w:jc w:val="both"/>
      </w:pPr>
    </w:p>
    <w:p w:rsidR="00AF23CB" w:rsidRDefault="007E5CA2">
      <w:pPr>
        <w:spacing w:after="0"/>
        <w:jc w:val="both"/>
      </w:pPr>
      <w:r>
        <w:rPr>
          <w:u w:val="single"/>
        </w:rPr>
        <w:t>Väärtused ja kõlblus.</w:t>
      </w:r>
      <w:r>
        <w:t xml:space="preserve"> Bioloogias pööratakse põhitähelepanu bioloogilise mitmekesisuse väärtustamisele ning sellega seonduvalt vastutustundliku ja säästva eluviisi kujundamisele.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 xml:space="preserve"> 7. klassi lõpetaja: </w:t>
      </w:r>
    </w:p>
    <w:p w:rsidR="00AF23CB" w:rsidRDefault="007E5CA2">
      <w:pPr>
        <w:numPr>
          <w:ilvl w:val="0"/>
          <w:numId w:val="499"/>
        </w:numPr>
        <w:pBdr>
          <w:top w:val="nil"/>
          <w:left w:val="nil"/>
          <w:bottom w:val="nil"/>
          <w:right w:val="nil"/>
          <w:between w:val="nil"/>
        </w:pBdr>
        <w:spacing w:after="0"/>
        <w:jc w:val="both"/>
      </w:pPr>
      <w:r>
        <w:rPr>
          <w:color w:val="000000"/>
        </w:rPr>
        <w:t xml:space="preserve">tunneb huvi bioloogia ja teiste loodusteaduste vastu ning saab aru nende tähtsusest ja seostest igapäevaelus ning inimühiskonna ja tehnoloogia arengus; </w:t>
      </w:r>
    </w:p>
    <w:p w:rsidR="00AF23CB" w:rsidRDefault="007E5CA2">
      <w:pPr>
        <w:numPr>
          <w:ilvl w:val="0"/>
          <w:numId w:val="499"/>
        </w:numPr>
        <w:pBdr>
          <w:top w:val="nil"/>
          <w:left w:val="nil"/>
          <w:bottom w:val="nil"/>
          <w:right w:val="nil"/>
          <w:between w:val="nil"/>
        </w:pBdr>
        <w:spacing w:after="0"/>
        <w:jc w:val="both"/>
      </w:pPr>
      <w:r>
        <w:rPr>
          <w:color w:val="000000"/>
        </w:rPr>
        <w:t>bioloogia kui uurimisvaldkond – erinevad loodusteadused</w:t>
      </w:r>
    </w:p>
    <w:p w:rsidR="00AF23CB" w:rsidRDefault="007E5CA2">
      <w:pPr>
        <w:numPr>
          <w:ilvl w:val="0"/>
          <w:numId w:val="499"/>
        </w:numPr>
        <w:pBdr>
          <w:top w:val="nil"/>
          <w:left w:val="nil"/>
          <w:bottom w:val="nil"/>
          <w:right w:val="nil"/>
          <w:between w:val="nil"/>
        </w:pBdr>
        <w:spacing w:after="0"/>
        <w:jc w:val="both"/>
      </w:pPr>
      <w:r>
        <w:rPr>
          <w:color w:val="000000"/>
        </w:rPr>
        <w:t xml:space="preserve">väärtustab tervislikke eluviise; </w:t>
      </w:r>
    </w:p>
    <w:p w:rsidR="00AF23CB" w:rsidRDefault="007E5CA2">
      <w:pPr>
        <w:numPr>
          <w:ilvl w:val="0"/>
          <w:numId w:val="499"/>
        </w:numPr>
        <w:pBdr>
          <w:top w:val="nil"/>
          <w:left w:val="nil"/>
          <w:bottom w:val="nil"/>
          <w:right w:val="nil"/>
          <w:between w:val="nil"/>
        </w:pBdr>
        <w:spacing w:after="0"/>
        <w:jc w:val="both"/>
      </w:pPr>
      <w:r>
        <w:rPr>
          <w:color w:val="000000"/>
        </w:rPr>
        <w:t xml:space="preserve">seostab inimese elundkondi nende põhiülesannetega; </w:t>
      </w:r>
    </w:p>
    <w:p w:rsidR="00AF23CB" w:rsidRDefault="007E5CA2">
      <w:pPr>
        <w:numPr>
          <w:ilvl w:val="0"/>
          <w:numId w:val="499"/>
        </w:numPr>
        <w:pBdr>
          <w:top w:val="nil"/>
          <w:left w:val="nil"/>
          <w:bottom w:val="nil"/>
          <w:right w:val="nil"/>
          <w:between w:val="nil"/>
        </w:pBdr>
        <w:spacing w:after="0"/>
        <w:jc w:val="both"/>
      </w:pPr>
      <w:r>
        <w:rPr>
          <w:color w:val="000000"/>
        </w:rPr>
        <w:t xml:space="preserve">tunneb õpitud elundkondade ehitust ja talitlust; </w:t>
      </w:r>
    </w:p>
    <w:p w:rsidR="00AF23CB" w:rsidRDefault="007E5CA2">
      <w:pPr>
        <w:numPr>
          <w:ilvl w:val="0"/>
          <w:numId w:val="499"/>
        </w:numPr>
        <w:pBdr>
          <w:top w:val="nil"/>
          <w:left w:val="nil"/>
          <w:bottom w:val="nil"/>
          <w:right w:val="nil"/>
          <w:between w:val="nil"/>
        </w:pBdr>
        <w:spacing w:after="0"/>
        <w:jc w:val="both"/>
      </w:pPr>
      <w:r>
        <w:rPr>
          <w:color w:val="000000"/>
        </w:rPr>
        <w:t xml:space="preserve">teab elundkondade enam levinud haigusi, nendest hoidumise ja nende ravi võtteid; </w:t>
      </w:r>
    </w:p>
    <w:p w:rsidR="00AF23CB" w:rsidRDefault="007E5CA2">
      <w:pPr>
        <w:numPr>
          <w:ilvl w:val="0"/>
          <w:numId w:val="499"/>
        </w:numPr>
        <w:pBdr>
          <w:top w:val="nil"/>
          <w:left w:val="nil"/>
          <w:bottom w:val="nil"/>
          <w:right w:val="nil"/>
          <w:between w:val="nil"/>
        </w:pBdr>
        <w:spacing w:after="0"/>
        <w:jc w:val="both"/>
      </w:pPr>
      <w:r>
        <w:rPr>
          <w:color w:val="000000"/>
        </w:rPr>
        <w:t xml:space="preserve">järgib tervisliku toitumise põhimõtteid; </w:t>
      </w:r>
    </w:p>
    <w:p w:rsidR="00AF23CB" w:rsidRDefault="007E5CA2">
      <w:pPr>
        <w:numPr>
          <w:ilvl w:val="0"/>
          <w:numId w:val="499"/>
        </w:numPr>
        <w:pBdr>
          <w:top w:val="nil"/>
          <w:left w:val="nil"/>
          <w:bottom w:val="nil"/>
          <w:right w:val="nil"/>
          <w:between w:val="nil"/>
        </w:pBdr>
        <w:spacing w:after="0"/>
        <w:jc w:val="both"/>
      </w:pPr>
      <w:r>
        <w:rPr>
          <w:color w:val="000000"/>
        </w:rPr>
        <w:t xml:space="preserve">tunneb naise ja mehe suguelundkonna ehitust ning talitlust; </w:t>
      </w:r>
    </w:p>
    <w:p w:rsidR="00AF23CB" w:rsidRDefault="007E5CA2">
      <w:pPr>
        <w:numPr>
          <w:ilvl w:val="0"/>
          <w:numId w:val="499"/>
        </w:numPr>
        <w:pBdr>
          <w:top w:val="nil"/>
          <w:left w:val="nil"/>
          <w:bottom w:val="nil"/>
          <w:right w:val="nil"/>
          <w:between w:val="nil"/>
        </w:pBdr>
        <w:spacing w:after="0"/>
        <w:jc w:val="both"/>
      </w:pPr>
      <w:r>
        <w:rPr>
          <w:color w:val="000000"/>
        </w:rPr>
        <w:t xml:space="preserve">seostab erinevaid sisenõrenäärmeid nende toodetavate hormoonidega, kirjeldab hormoonide ülesandeid ja toob nende kohta näiteid; </w:t>
      </w:r>
    </w:p>
    <w:p w:rsidR="00AF23CB" w:rsidRDefault="007E5CA2">
      <w:pPr>
        <w:numPr>
          <w:ilvl w:val="0"/>
          <w:numId w:val="499"/>
        </w:numPr>
        <w:pBdr>
          <w:top w:val="nil"/>
          <w:left w:val="nil"/>
          <w:bottom w:val="nil"/>
          <w:right w:val="nil"/>
          <w:between w:val="nil"/>
        </w:pBdr>
        <w:spacing w:after="0"/>
        <w:jc w:val="both"/>
      </w:pPr>
      <w:r>
        <w:rPr>
          <w:color w:val="000000"/>
        </w:rPr>
        <w:t xml:space="preserve">selgitab närvisüsteemi ja hormoonide osa elundkondade talitluste regulatsioonis; </w:t>
      </w:r>
    </w:p>
    <w:p w:rsidR="00AF23CB" w:rsidRDefault="007E5CA2">
      <w:pPr>
        <w:numPr>
          <w:ilvl w:val="0"/>
          <w:numId w:val="499"/>
        </w:numPr>
        <w:pBdr>
          <w:top w:val="nil"/>
          <w:left w:val="nil"/>
          <w:bottom w:val="nil"/>
          <w:right w:val="nil"/>
          <w:between w:val="nil"/>
        </w:pBdr>
        <w:spacing w:after="0"/>
        <w:jc w:val="both"/>
      </w:pPr>
      <w:r>
        <w:rPr>
          <w:color w:val="000000"/>
        </w:rPr>
        <w:t xml:space="preserve">suhtub vastutustundlikult elukeskkonnasse, väärtustades bioloogilist mitmekesisust, jätkusuutlikku ja vastutustundlikku eluviisi ning säästva arengu põhimõtteid; </w:t>
      </w:r>
    </w:p>
    <w:p w:rsidR="00AF23CB" w:rsidRDefault="007E5CA2">
      <w:pPr>
        <w:numPr>
          <w:ilvl w:val="0"/>
          <w:numId w:val="499"/>
        </w:numPr>
        <w:pBdr>
          <w:top w:val="nil"/>
          <w:left w:val="nil"/>
          <w:bottom w:val="nil"/>
          <w:right w:val="nil"/>
          <w:between w:val="nil"/>
        </w:pBdr>
        <w:spacing w:after="0"/>
        <w:jc w:val="both"/>
      </w:pPr>
      <w:r>
        <w:rPr>
          <w:color w:val="000000"/>
        </w:rPr>
        <w:t xml:space="preserve">tunneb õpitud bioloogilisi liike, oskab neid rühmitada ja omavahel võrrelda nende väis- ja siseehitust; </w:t>
      </w:r>
    </w:p>
    <w:p w:rsidR="00AF23CB" w:rsidRDefault="007E5CA2">
      <w:pPr>
        <w:numPr>
          <w:ilvl w:val="0"/>
          <w:numId w:val="499"/>
        </w:numPr>
        <w:pBdr>
          <w:top w:val="nil"/>
          <w:left w:val="nil"/>
          <w:bottom w:val="nil"/>
          <w:right w:val="nil"/>
          <w:between w:val="nil"/>
        </w:pBdr>
        <w:spacing w:after="0"/>
        <w:jc w:val="both"/>
      </w:pPr>
      <w:r>
        <w:rPr>
          <w:color w:val="000000"/>
        </w:rPr>
        <w:t xml:space="preserve">oskab välja tuua õpitud bioloogiliste liikide kohastumusi elukeskkonnaga; </w:t>
      </w:r>
    </w:p>
    <w:p w:rsidR="00AF23CB" w:rsidRDefault="007E5CA2">
      <w:pPr>
        <w:numPr>
          <w:ilvl w:val="0"/>
          <w:numId w:val="499"/>
        </w:numPr>
        <w:pBdr>
          <w:top w:val="nil"/>
          <w:left w:val="nil"/>
          <w:bottom w:val="nil"/>
          <w:right w:val="nil"/>
          <w:between w:val="nil"/>
        </w:pBdr>
        <w:spacing w:after="0"/>
        <w:jc w:val="both"/>
      </w:pPr>
      <w:r>
        <w:rPr>
          <w:color w:val="000000"/>
        </w:rPr>
        <w:t xml:space="preserve">võrdleb püsi- ja kõigusoojaseid organisme ning toob nende kohta näiteid; </w:t>
      </w:r>
    </w:p>
    <w:p w:rsidR="00AF23CB" w:rsidRDefault="007E5CA2">
      <w:pPr>
        <w:numPr>
          <w:ilvl w:val="0"/>
          <w:numId w:val="499"/>
        </w:numPr>
        <w:pBdr>
          <w:top w:val="nil"/>
          <w:left w:val="nil"/>
          <w:bottom w:val="nil"/>
          <w:right w:val="nil"/>
          <w:between w:val="nil"/>
        </w:pBdr>
        <w:spacing w:after="0"/>
        <w:jc w:val="both"/>
      </w:pPr>
      <w:r>
        <w:rPr>
          <w:color w:val="000000"/>
        </w:rPr>
        <w:t xml:space="preserve">hindab ebasoodsate aastaaegade üleelamise viise selgroogsetel loomadel; </w:t>
      </w:r>
    </w:p>
    <w:p w:rsidR="00AF23CB" w:rsidRDefault="007E5CA2">
      <w:pPr>
        <w:numPr>
          <w:ilvl w:val="0"/>
          <w:numId w:val="499"/>
        </w:numPr>
        <w:pBdr>
          <w:top w:val="nil"/>
          <w:left w:val="nil"/>
          <w:bottom w:val="nil"/>
          <w:right w:val="nil"/>
          <w:between w:val="nil"/>
        </w:pBdr>
        <w:spacing w:after="0"/>
        <w:jc w:val="both"/>
      </w:pPr>
      <w:r>
        <w:rPr>
          <w:color w:val="000000"/>
        </w:rPr>
        <w:t xml:space="preserve">mõistab õpitud organismide kohta looduses ja inimese elus; </w:t>
      </w:r>
    </w:p>
    <w:p w:rsidR="00AF23CB" w:rsidRDefault="007E5CA2">
      <w:pPr>
        <w:numPr>
          <w:ilvl w:val="0"/>
          <w:numId w:val="499"/>
        </w:numPr>
        <w:pBdr>
          <w:top w:val="nil"/>
          <w:left w:val="nil"/>
          <w:bottom w:val="nil"/>
          <w:right w:val="nil"/>
          <w:between w:val="nil"/>
        </w:pBdr>
        <w:spacing w:after="0"/>
        <w:jc w:val="both"/>
      </w:pPr>
      <w:r>
        <w:rPr>
          <w:color w:val="000000"/>
        </w:rPr>
        <w:t xml:space="preserve">oskab teha vaatlusi, vormistada tulemusi, esitada neid suuliselt ja kirjalikult; </w:t>
      </w:r>
    </w:p>
    <w:p w:rsidR="00AF23CB" w:rsidRDefault="007E5CA2">
      <w:pPr>
        <w:numPr>
          <w:ilvl w:val="0"/>
          <w:numId w:val="499"/>
        </w:numPr>
        <w:pBdr>
          <w:top w:val="nil"/>
          <w:left w:val="nil"/>
          <w:bottom w:val="nil"/>
          <w:right w:val="nil"/>
          <w:between w:val="nil"/>
        </w:pBdr>
        <w:spacing w:after="0"/>
        <w:jc w:val="both"/>
      </w:pPr>
      <w:r>
        <w:rPr>
          <w:color w:val="000000"/>
        </w:rPr>
        <w:t xml:space="preserve">oskab kasutada luupi; </w:t>
      </w:r>
    </w:p>
    <w:p w:rsidR="00AF23CB" w:rsidRDefault="007E5CA2">
      <w:pPr>
        <w:numPr>
          <w:ilvl w:val="0"/>
          <w:numId w:val="499"/>
        </w:numPr>
        <w:pBdr>
          <w:top w:val="nil"/>
          <w:left w:val="nil"/>
          <w:bottom w:val="nil"/>
          <w:right w:val="nil"/>
          <w:between w:val="nil"/>
        </w:pBdr>
        <w:spacing w:after="0"/>
        <w:jc w:val="both"/>
      </w:pPr>
      <w:r>
        <w:rPr>
          <w:color w:val="000000"/>
        </w:rPr>
        <w:t xml:space="preserve">kasutab korrektset bioloogiaalast sõnavara; </w:t>
      </w:r>
    </w:p>
    <w:p w:rsidR="00AF23CB" w:rsidRDefault="007E5CA2">
      <w:pPr>
        <w:numPr>
          <w:ilvl w:val="0"/>
          <w:numId w:val="499"/>
        </w:numPr>
        <w:pBdr>
          <w:top w:val="nil"/>
          <w:left w:val="nil"/>
          <w:bottom w:val="nil"/>
          <w:right w:val="nil"/>
          <w:between w:val="nil"/>
        </w:pBdr>
        <w:spacing w:after="0"/>
        <w:jc w:val="both"/>
      </w:pPr>
      <w:r>
        <w:rPr>
          <w:color w:val="000000"/>
        </w:rPr>
        <w:t>orienteerub teatmeteostes, oskab töötada teksti ja joonistega, kasutada usaldusväärseid allikaid.</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pPr>
    </w:p>
    <w:p w:rsidR="00AF23CB" w:rsidRDefault="007E5CA2">
      <w:pPr>
        <w:spacing w:after="0"/>
        <w:jc w:val="both"/>
        <w:rPr>
          <w:u w:val="single"/>
        </w:rPr>
      </w:pPr>
      <w:r>
        <w:rPr>
          <w:u w:val="single"/>
        </w:rPr>
        <w:t xml:space="preserve">Inimeseõpetus </w:t>
      </w:r>
    </w:p>
    <w:p w:rsidR="00AF23CB" w:rsidRDefault="00AF23CB">
      <w:pPr>
        <w:spacing w:after="0"/>
        <w:jc w:val="both"/>
      </w:pPr>
    </w:p>
    <w:p w:rsidR="00AF23CB" w:rsidRDefault="007E5CA2">
      <w:pPr>
        <w:numPr>
          <w:ilvl w:val="0"/>
          <w:numId w:val="507"/>
        </w:numPr>
        <w:pBdr>
          <w:top w:val="nil"/>
          <w:left w:val="nil"/>
          <w:bottom w:val="nil"/>
          <w:right w:val="nil"/>
          <w:between w:val="nil"/>
        </w:pBdr>
        <w:spacing w:after="0"/>
        <w:jc w:val="both"/>
      </w:pPr>
      <w:r>
        <w:rPr>
          <w:b/>
          <w:color w:val="000000"/>
        </w:rPr>
        <w:t>Inimese elundkonnad.</w:t>
      </w:r>
      <w:r>
        <w:rPr>
          <w:color w:val="000000"/>
        </w:rPr>
        <w:t xml:space="preserve"> Inimese elundkondade põhiülesanded. Põhimõisted: tugi- ja liikumiselundkond, seedeelundkond, närvisüsteem, vereringe, hingamiselundkond, erituselundkond, suguelundkond, nahk.</w:t>
      </w:r>
    </w:p>
    <w:p w:rsidR="00AF23CB" w:rsidRDefault="007E5CA2">
      <w:pPr>
        <w:numPr>
          <w:ilvl w:val="0"/>
          <w:numId w:val="507"/>
        </w:numPr>
        <w:pBdr>
          <w:top w:val="nil"/>
          <w:left w:val="nil"/>
          <w:bottom w:val="nil"/>
          <w:right w:val="nil"/>
          <w:between w:val="nil"/>
        </w:pBdr>
        <w:spacing w:after="0"/>
        <w:jc w:val="both"/>
      </w:pPr>
      <w:r>
        <w:rPr>
          <w:b/>
          <w:color w:val="000000"/>
        </w:rPr>
        <w:t>Nahk.</w:t>
      </w:r>
      <w:r>
        <w:rPr>
          <w:color w:val="000000"/>
        </w:rPr>
        <w:t xml:space="preserve"> Naha ehitus ja ülesanded infovahetuses väliskeskkonnaga. Naha eritamisülesanne. Isiklik hügieen. </w:t>
      </w:r>
    </w:p>
    <w:p w:rsidR="00AF23CB" w:rsidRDefault="007E5CA2">
      <w:pPr>
        <w:numPr>
          <w:ilvl w:val="0"/>
          <w:numId w:val="507"/>
        </w:numPr>
        <w:pBdr>
          <w:top w:val="nil"/>
          <w:left w:val="nil"/>
          <w:bottom w:val="nil"/>
          <w:right w:val="nil"/>
          <w:between w:val="nil"/>
        </w:pBdr>
        <w:spacing w:after="0"/>
        <w:jc w:val="both"/>
      </w:pPr>
      <w:r>
        <w:rPr>
          <w:b/>
          <w:color w:val="000000"/>
        </w:rPr>
        <w:t>Seedimine</w:t>
      </w:r>
      <w:r>
        <w:rPr>
          <w:color w:val="000000"/>
        </w:rPr>
        <w:t xml:space="preserve">. Toiduainete tee inimeseni: taimekasvatus ja teraviljade aretamine; kartulikasvatus; loomakasvatus; mehhaniseeritud põllumajandus. Põhitoitained – valgud, rasvad, süsivesikud. Mikrotoitained. Emapiim kui tasakaalustatud toit. Organismi energiavajadust mõjutavad tegurid. Seedeelundkond. Toitumisprotsessid seedekulglas. Valkude, rasvade ja süsivesikute erinev seedimine. Tervislik toitumine, üle- ja alakaalulisuse põhjused ning tagajärjed. Kolmeliikmeline taim ja kolmeliikmeline inimene. Toidupüramiid. Söömiskultuur, söömise sotsiaalne aspekt.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ensüüm, vitamiin, sülg, magu, kõhunääre, maks, sapp peensool, jämesool. </w:t>
      </w:r>
      <w:r>
        <w:rPr>
          <w:color w:val="000000"/>
          <w:u w:val="single"/>
        </w:rPr>
        <w:t>Praktilised tööd:</w:t>
      </w:r>
      <w:r>
        <w:rPr>
          <w:color w:val="000000"/>
        </w:rPr>
        <w:t xml:space="preserve"> Inimese energiavajadust mõjutavate tegurite uurimine praktilise tööna. Isikliku toitumisharjumuse analüüs.</w:t>
      </w:r>
    </w:p>
    <w:p w:rsidR="00AF23CB" w:rsidRDefault="007E5CA2">
      <w:pPr>
        <w:numPr>
          <w:ilvl w:val="0"/>
          <w:numId w:val="507"/>
        </w:numPr>
        <w:pBdr>
          <w:top w:val="nil"/>
          <w:left w:val="nil"/>
          <w:bottom w:val="nil"/>
          <w:right w:val="nil"/>
          <w:between w:val="nil"/>
        </w:pBdr>
        <w:spacing w:after="0"/>
        <w:jc w:val="both"/>
      </w:pPr>
      <w:r>
        <w:rPr>
          <w:b/>
          <w:color w:val="000000"/>
        </w:rPr>
        <w:t>Hingamine.</w:t>
      </w:r>
      <w:r>
        <w:rPr>
          <w:color w:val="000000"/>
        </w:rPr>
        <w:t xml:space="preserve"> Hingamiselundkond, selle tööpõhimõte. Sisse- ja väljahingatava õhu koostise võrdlus. Hapniku ülesanne rakkudes. Organismi hapnikuvajadust määravad tegurid ja hingamise regulatsioon. Treeningu mõju hingamiselundkonnale. Hingamiselundkonna levinumad haigused ning nende ärahoidmine.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hingetoru, kopsutoru, kopsusomp, hingamiskeskus, rakuhingamine.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xml:space="preserve"> Praktilise tööna kopsumahu, hingamissügavuse ja -sageduse ning omastatava hapniku hulga seoste uurimine. </w:t>
      </w:r>
    </w:p>
    <w:p w:rsidR="00AF23CB" w:rsidRDefault="007E5CA2">
      <w:pPr>
        <w:numPr>
          <w:ilvl w:val="0"/>
          <w:numId w:val="507"/>
        </w:numPr>
        <w:pBdr>
          <w:top w:val="nil"/>
          <w:left w:val="nil"/>
          <w:bottom w:val="nil"/>
          <w:right w:val="nil"/>
          <w:between w:val="nil"/>
        </w:pBdr>
        <w:spacing w:after="0"/>
        <w:jc w:val="both"/>
      </w:pPr>
      <w:r>
        <w:rPr>
          <w:b/>
          <w:color w:val="000000"/>
        </w:rPr>
        <w:t>Vereringe.</w:t>
      </w:r>
      <w:r>
        <w:rPr>
          <w:color w:val="000000"/>
        </w:rPr>
        <w:t xml:space="preserve"> Südame ning suure ja väikese vereringe osa inimese aine- ja energiavahetuses. Erinevate veresoonte ehituslik ja talitluslik seos. Vere koostisosade ülesanded. Toidu ja vere kvaliteedi seos. Liikumise ja südame jõudluse seos. Treeningu mõju vereringeelundkonnale. Südamelihase ala- ja ülekoormuse tagajärjed. Veresoonte lupjumise ning kõrge ja madala vererõhu põhjused ja tagajärjed.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veresoon, arter, veen, kapillaar, arteriaalne veri, venoosne veri, vererõhk, elektrokardiogramm, hemoglobiin, punane vererakk, valge vererakk, vereliistak, vereplasma, hüübimine.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xml:space="preserve">: Praktiline töö füüsilise koormuse mõju uurimiseks pulsile või vererõhule. </w:t>
      </w:r>
    </w:p>
    <w:p w:rsidR="00AF23CB" w:rsidRDefault="007E5CA2">
      <w:pPr>
        <w:numPr>
          <w:ilvl w:val="0"/>
          <w:numId w:val="507"/>
        </w:numPr>
        <w:pBdr>
          <w:top w:val="nil"/>
          <w:left w:val="nil"/>
          <w:bottom w:val="nil"/>
          <w:right w:val="nil"/>
          <w:between w:val="nil"/>
        </w:pBdr>
        <w:spacing w:after="0"/>
        <w:jc w:val="both"/>
      </w:pPr>
      <w:r>
        <w:rPr>
          <w:b/>
          <w:color w:val="000000"/>
        </w:rPr>
        <w:t>Immuunsus.</w:t>
      </w:r>
      <w:r>
        <w:rPr>
          <w:color w:val="000000"/>
        </w:rPr>
        <w:t xml:space="preserve"> Lümfiringe. Vere osa organismi immuunsüsteemis. Immuunsuse kujunemine: lühi- ja pikaajaline immuunsus. Ülevaade bakter- ja viirusnakkustesse nakatumisest. Erinevad nakatumisviisid ja isikliku hügieeni tähtsus. Immuunsüsteemi ja vaktsineerimise osa bakter- ja viirushaiguste vältimisel. Immuunsüsteemi häired, allergia, AIDS.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lümf, lümfisõlm, antikeha, immuunsus, immuunsüsteem, HIV, AIDS. </w:t>
      </w:r>
    </w:p>
    <w:p w:rsidR="00AF23CB" w:rsidRDefault="007E5CA2">
      <w:pPr>
        <w:numPr>
          <w:ilvl w:val="0"/>
          <w:numId w:val="507"/>
        </w:numPr>
        <w:pBdr>
          <w:top w:val="nil"/>
          <w:left w:val="nil"/>
          <w:bottom w:val="nil"/>
          <w:right w:val="nil"/>
          <w:between w:val="nil"/>
        </w:pBdr>
        <w:spacing w:after="0"/>
        <w:jc w:val="both"/>
      </w:pPr>
      <w:r>
        <w:rPr>
          <w:b/>
          <w:color w:val="000000"/>
        </w:rPr>
        <w:lastRenderedPageBreak/>
        <w:t xml:space="preserve">Eritamine. </w:t>
      </w:r>
      <w:r>
        <w:rPr>
          <w:color w:val="000000"/>
        </w:rPr>
        <w:t xml:space="preserve">Neerude üldine tööpõhimõte vere püsiva koostise tagamisel. Kopsude, naha ja soolestiku eritamisülesanne.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neer, uriin</w:t>
      </w:r>
    </w:p>
    <w:p w:rsidR="00AF23CB" w:rsidRDefault="007E5CA2">
      <w:pPr>
        <w:numPr>
          <w:ilvl w:val="0"/>
          <w:numId w:val="507"/>
        </w:numPr>
        <w:pBdr>
          <w:top w:val="nil"/>
          <w:left w:val="nil"/>
          <w:bottom w:val="nil"/>
          <w:right w:val="nil"/>
          <w:between w:val="nil"/>
        </w:pBdr>
        <w:spacing w:after="0"/>
        <w:jc w:val="both"/>
      </w:pPr>
      <w:r>
        <w:rPr>
          <w:b/>
          <w:color w:val="000000"/>
        </w:rPr>
        <w:t>Suguelundkond</w:t>
      </w:r>
      <w:r>
        <w:rPr>
          <w:color w:val="000000"/>
        </w:rPr>
        <w:t xml:space="preserve">. Mehe ja naise suguelundkonna ehitus ning talitlus. Muna- ja seemnerakkude küpsemine. Suguelundkonna tervishoid. Põhimõisted: emakas, munasari, seemnesari, munand.  Kesk- ja piirdenärvisüsteemi ehitus ning ülesanded. Närviraku ehitus ja raku osade ülesanded. Refleksikaare ehitus ja talitlus. Närvisüsteemi tervishoid. Peamiste sisenõrenäärmete toodetavate hormoonide ülesanded. Elundkondade koostöö inimese terviklikkuse tagamisel. Närvisüsteemi ja hormoonide osa elundkondade talitluste regulatsioonis. Mõnu- ning sõltuvusained. Kehaline ja hingeline hügieen.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peaaju, seljaaju, närv, närvirakk, retseptor, närviimpulss, dendriit, neuriit, refleks, sisenõrenäärmed, hormoon, sõltuvus.</w:t>
      </w:r>
    </w:p>
    <w:p w:rsidR="00AF23CB" w:rsidRDefault="007E5CA2">
      <w:pPr>
        <w:pBdr>
          <w:top w:val="nil"/>
          <w:left w:val="nil"/>
          <w:bottom w:val="nil"/>
          <w:right w:val="nil"/>
          <w:between w:val="nil"/>
        </w:pBdr>
        <w:spacing w:after="0"/>
        <w:ind w:left="720"/>
        <w:jc w:val="both"/>
        <w:rPr>
          <w:color w:val="000000"/>
        </w:rPr>
      </w:pPr>
      <w:r>
        <w:rPr>
          <w:color w:val="000000"/>
          <w:u w:val="single"/>
        </w:rPr>
        <w:t>Praktilised tööd</w:t>
      </w:r>
      <w:r>
        <w:rPr>
          <w:color w:val="000000"/>
        </w:rPr>
        <w:t>: Praktiline töö reaktsioonikiirust mõjutavate tegurite määramiseks ja õpilaste reaktsioonikiiruste võrdlemiseks.</w:t>
      </w:r>
    </w:p>
    <w:p w:rsidR="00AF23CB" w:rsidRDefault="00AF23CB">
      <w:pPr>
        <w:spacing w:after="0"/>
        <w:jc w:val="both"/>
      </w:pPr>
    </w:p>
    <w:p w:rsidR="00AF23CB" w:rsidRDefault="007E5CA2">
      <w:pPr>
        <w:spacing w:after="0"/>
        <w:jc w:val="both"/>
        <w:rPr>
          <w:u w:val="single"/>
        </w:rPr>
      </w:pPr>
      <w:r>
        <w:rPr>
          <w:u w:val="single"/>
        </w:rPr>
        <w:t>Üldbioloogia</w:t>
      </w:r>
    </w:p>
    <w:p w:rsidR="00AF23CB" w:rsidRDefault="00AF23CB">
      <w:pPr>
        <w:spacing w:after="0"/>
        <w:jc w:val="both"/>
      </w:pPr>
    </w:p>
    <w:p w:rsidR="00AF23CB" w:rsidRDefault="007E5CA2">
      <w:pPr>
        <w:numPr>
          <w:ilvl w:val="0"/>
          <w:numId w:val="505"/>
        </w:numPr>
        <w:pBdr>
          <w:top w:val="nil"/>
          <w:left w:val="nil"/>
          <w:bottom w:val="nil"/>
          <w:right w:val="nil"/>
          <w:between w:val="nil"/>
        </w:pBdr>
        <w:spacing w:after="0"/>
        <w:jc w:val="both"/>
      </w:pPr>
      <w:r>
        <w:rPr>
          <w:b/>
          <w:color w:val="000000"/>
        </w:rPr>
        <w:t>Bioloogia uurimisvaldkond</w:t>
      </w:r>
      <w:r>
        <w:rPr>
          <w:color w:val="000000"/>
        </w:rPr>
        <w:t xml:space="preserve">. Bioloogia sisu ja seos teiste loodusteadustega ning roll tänapäeva tehnoloogia arendamisel. Bioloogia peamised uurimismeetodid: vaatlused ja eksperimendid. Loodusteadusliku meetodi etapid ja rakendamine. Organismide jaotamine loomadeks, taimedeks, seenteks, algloomadeks ja bakteriteks, nende välistunnuste võrdlus. Eri organismirühmade esindajate eluavaldused.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bioloogia, organism, vaatlus, eksperiment.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Eri organismirühmade välistunnuste võrdlemine.</w:t>
      </w:r>
    </w:p>
    <w:p w:rsidR="00AF23CB" w:rsidRDefault="007E5CA2">
      <w:pPr>
        <w:numPr>
          <w:ilvl w:val="0"/>
          <w:numId w:val="505"/>
        </w:numPr>
        <w:pBdr>
          <w:top w:val="nil"/>
          <w:left w:val="nil"/>
          <w:bottom w:val="nil"/>
          <w:right w:val="nil"/>
          <w:between w:val="nil"/>
        </w:pBdr>
        <w:spacing w:after="0"/>
        <w:jc w:val="both"/>
      </w:pPr>
      <w:r>
        <w:rPr>
          <w:b/>
          <w:color w:val="000000"/>
        </w:rPr>
        <w:t>Selgroogsete loomade tunnused</w:t>
      </w:r>
      <w:r>
        <w:rPr>
          <w:color w:val="000000"/>
        </w:rPr>
        <w:t xml:space="preserve">. Loomade jaotamine selgrootuteks ja selgroogseteks. Selgroogsete loomade välistunnuste seos elukeskkonnaga. Selgroogsete loomade peamised meeleorganid orienteerumiseks elukeskkonnas. Selgroogsete loomade juhtivate meelte sõltuvus loomade eluviisist. Imetajate, lindude, roomajate, kahepaiksete ja kalade osa looduses. Loomade püügi, jahi ning kaitsega seotud reeglid. Loomade roll ökosüsteemides. </w:t>
      </w:r>
      <w:r>
        <w:rPr>
          <w:color w:val="000000"/>
          <w:u w:val="single"/>
        </w:rPr>
        <w:t>Põhimõisted:</w:t>
      </w:r>
      <w:r>
        <w:rPr>
          <w:color w:val="000000"/>
        </w:rPr>
        <w:t xml:space="preserve"> selgroogne loom, selgrootu loom, meeleelund, elukeskkond, elupaik.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Selgroogsete loomade elutegevuse analüüsimine ja nende mitmekesisuse kaardistamine kooli lähiümbruses.</w:t>
      </w:r>
    </w:p>
    <w:p w:rsidR="00AF23CB" w:rsidRDefault="007E5CA2">
      <w:pPr>
        <w:numPr>
          <w:ilvl w:val="0"/>
          <w:numId w:val="505"/>
        </w:numPr>
        <w:pBdr>
          <w:top w:val="nil"/>
          <w:left w:val="nil"/>
          <w:bottom w:val="nil"/>
          <w:right w:val="nil"/>
          <w:between w:val="nil"/>
        </w:pBdr>
        <w:spacing w:after="0"/>
        <w:jc w:val="both"/>
      </w:pPr>
      <w:r>
        <w:rPr>
          <w:b/>
          <w:color w:val="000000"/>
        </w:rPr>
        <w:t>Selgroogsete loomade aine- ja energiavahetus</w:t>
      </w:r>
      <w:r>
        <w:rPr>
          <w:color w:val="000000"/>
        </w:rPr>
        <w:t xml:space="preserve">. Aine- ja energiavahetuse põhiprotsessid. Toidust tingitud erinevused taim- ja loomtoidulistel ning segatoidulistel selgroogsetel loomadel. Toidu hankimise viisid ja nendega seonduvad kohastumused. Selgroogsete loomade seedeelundkonna eripära sõltuvalt toidust: hammaste ehitus, soolestiku pikkus ja toidu seedimise aeg. Selgroogsete loomade erinevate rühmade hingamiselundite ehituse ja talitluse mitmekesisus: lõpused vees ja kopsud õhkkeskkonnas elavatel organismidel, kopsude eripära lindudel, naha kaudu hingamine. Püsi- ja kõigusoojaste loomade kehatemperatuuri muutused. Inimese ja selgroogsete loomade eri rühmade südame ja vereringe võrdlus ning ebasoodsate aastaaegade üleelamise viisid. </w:t>
      </w:r>
    </w:p>
    <w:p w:rsidR="00AF23CB" w:rsidRDefault="007E5CA2">
      <w:pPr>
        <w:pBdr>
          <w:top w:val="nil"/>
          <w:left w:val="nil"/>
          <w:bottom w:val="nil"/>
          <w:right w:val="nil"/>
          <w:between w:val="nil"/>
        </w:pBdr>
        <w:spacing w:after="0"/>
        <w:ind w:left="720"/>
        <w:jc w:val="both"/>
        <w:rPr>
          <w:color w:val="000000"/>
        </w:rPr>
      </w:pPr>
      <w:r>
        <w:rPr>
          <w:color w:val="000000"/>
          <w:u w:val="single"/>
        </w:rPr>
        <w:lastRenderedPageBreak/>
        <w:t>Põhimõisted</w:t>
      </w:r>
      <w:r>
        <w:rPr>
          <w:color w:val="000000"/>
        </w:rPr>
        <w:t xml:space="preserve">: ainevahetus, hingamine, seedimine, organ, süda, suur vereringe, väike vereringe, lõpus, kops, õhukott, magu, soolestik, kloaak, püsisoojane, kõigusoojane, loomtoidulisus, taimtoidulisus, segatoidulisus, lepiskala, röövkala, röövloom, saakloom. </w:t>
      </w:r>
      <w:r>
        <w:rPr>
          <w:color w:val="000000"/>
          <w:u w:val="single"/>
        </w:rPr>
        <w:t>Praktiline töö</w:t>
      </w:r>
      <w:r>
        <w:rPr>
          <w:color w:val="000000"/>
        </w:rPr>
        <w:t xml:space="preserve">: Valikuliselt uurimuslik töö toidu või hapniku mõjust organismide elutegevusele. </w:t>
      </w:r>
    </w:p>
    <w:p w:rsidR="00AF23CB" w:rsidRDefault="007E5CA2">
      <w:pPr>
        <w:numPr>
          <w:ilvl w:val="0"/>
          <w:numId w:val="505"/>
        </w:numPr>
        <w:pBdr>
          <w:top w:val="nil"/>
          <w:left w:val="nil"/>
          <w:bottom w:val="nil"/>
          <w:right w:val="nil"/>
          <w:between w:val="nil"/>
        </w:pBdr>
        <w:spacing w:after="0"/>
        <w:jc w:val="both"/>
      </w:pPr>
      <w:r>
        <w:rPr>
          <w:b/>
          <w:color w:val="000000"/>
        </w:rPr>
        <w:t>Taimede tunnused ja eluprotsessid.</w:t>
      </w:r>
      <w:r>
        <w:rPr>
          <w:color w:val="000000"/>
        </w:rPr>
        <w:t xml:space="preserve"> Taimede peamised ehituslikud ja talitluslikud</w:t>
      </w:r>
    </w:p>
    <w:p w:rsidR="00AF23CB" w:rsidRDefault="007E5CA2">
      <w:pPr>
        <w:pBdr>
          <w:top w:val="nil"/>
          <w:left w:val="nil"/>
          <w:bottom w:val="nil"/>
          <w:right w:val="nil"/>
          <w:between w:val="nil"/>
        </w:pBdr>
        <w:spacing w:after="0"/>
        <w:ind w:left="720"/>
        <w:jc w:val="both"/>
        <w:rPr>
          <w:color w:val="000000"/>
        </w:rPr>
      </w:pPr>
      <w:r>
        <w:rPr>
          <w:color w:val="000000"/>
        </w:rPr>
        <w:t xml:space="preserve">erinevused võrreldes selgroogsete loomadega. Õis-, paljasseemne-, sõnajalg- ja sammaltaimede ning vetikate välisehituse põhijooned. Taimede osa looduses ja inimtegevuses. Taimede uurimise ja kasvatamisega seotud elukutsed. Eri taimerühmadele iseloomuliku paljunemise, kasvukoha ja leviku võrdlus. Suguline ja mittesuguline paljunemine, putuk- ja tuultolmlejate taimede võrdlus, taimede kohastumus levimiseks, sh loom- ja tuulleviks. Seemnete idanemiseks ja taimede arenguks vajalikud tingimused. </w:t>
      </w:r>
      <w:r>
        <w:rPr>
          <w:color w:val="000000"/>
          <w:u w:val="single"/>
        </w:rPr>
        <w:t>Põhimõisted:</w:t>
      </w:r>
      <w:r>
        <w:rPr>
          <w:color w:val="000000"/>
        </w:rPr>
        <w:t xml:space="preserve"> anorgaaniline aine, orgaaniline aine, õis, tolmukas, emakas, tolmlemine, seeme, vili, käbi, mittesuguline paljunemine, eoseline paljunemine, eos, vegetatiivne paljunemine.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xml:space="preserve"> Taimede mitmekesisuse kaardistamine kooli lähiümbrus</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Kirjelduste kirjutamine ja teabetekstidest info leidmine lõimib eesti keelega. Toitumisõpetuse osa lõimib tihedalt varem loodusõpetuses taimede kohta õpituga, tähtsate toidukultuuride levikust rääkides tuginetakse ajaloo- ja geograafiateadmistele. Arvandmete võrdlemist ja analüüsi, samuti mõõtmisi toetab matemaatika. Ainevahetuse teemad seostuvad keemiaga, organismide kohastumused elukeskkonnaga on seletatavad füüsika mõistete abil. Ainesiseselt luuakse elusorganisme vaadeldes pidevalt seoseid ja võrdlusi inimesega. Organismide elukeskkonda kirjeldades tuginetakse geograafias ja loodusõpetuses omandatule. Bioloogia pakub ainest joonistamiseks ning maalimiseks.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 xml:space="preserve">8. klassi lõpetaja: </w:t>
      </w:r>
    </w:p>
    <w:p w:rsidR="00AF23CB" w:rsidRDefault="007E5CA2">
      <w:pPr>
        <w:numPr>
          <w:ilvl w:val="0"/>
          <w:numId w:val="505"/>
        </w:numPr>
        <w:pBdr>
          <w:top w:val="nil"/>
          <w:left w:val="nil"/>
          <w:bottom w:val="nil"/>
          <w:right w:val="nil"/>
          <w:between w:val="nil"/>
        </w:pBdr>
        <w:spacing w:after="0"/>
        <w:jc w:val="both"/>
      </w:pPr>
      <w:r>
        <w:rPr>
          <w:color w:val="000000"/>
        </w:rPr>
        <w:t xml:space="preserve">armastab loodust; </w:t>
      </w:r>
    </w:p>
    <w:p w:rsidR="00AF23CB" w:rsidRDefault="007E5CA2">
      <w:pPr>
        <w:numPr>
          <w:ilvl w:val="0"/>
          <w:numId w:val="505"/>
        </w:numPr>
        <w:pBdr>
          <w:top w:val="nil"/>
          <w:left w:val="nil"/>
          <w:bottom w:val="nil"/>
          <w:right w:val="nil"/>
          <w:between w:val="nil"/>
        </w:pBdr>
        <w:spacing w:after="0"/>
        <w:jc w:val="both"/>
      </w:pPr>
      <w:r>
        <w:rPr>
          <w:color w:val="000000"/>
        </w:rPr>
        <w:t xml:space="preserve">tunneb huvi bioloogia ja teiste loodusteaduste vastu ning saab aru nende tähtsusest ja seostest igapäevaelus ning inimühiskonna ja tehnoloogia arengus; </w:t>
      </w:r>
    </w:p>
    <w:p w:rsidR="00AF23CB" w:rsidRDefault="007E5CA2">
      <w:pPr>
        <w:numPr>
          <w:ilvl w:val="0"/>
          <w:numId w:val="505"/>
        </w:numPr>
        <w:pBdr>
          <w:top w:val="nil"/>
          <w:left w:val="nil"/>
          <w:bottom w:val="nil"/>
          <w:right w:val="nil"/>
          <w:between w:val="nil"/>
        </w:pBdr>
        <w:spacing w:after="0"/>
        <w:jc w:val="both"/>
      </w:pPr>
      <w:r>
        <w:rPr>
          <w:color w:val="000000"/>
        </w:rPr>
        <w:t xml:space="preserve">väärtustab tervislikke eluviise; </w:t>
      </w:r>
    </w:p>
    <w:p w:rsidR="00AF23CB" w:rsidRDefault="007E5CA2">
      <w:pPr>
        <w:numPr>
          <w:ilvl w:val="0"/>
          <w:numId w:val="505"/>
        </w:numPr>
        <w:pBdr>
          <w:top w:val="nil"/>
          <w:left w:val="nil"/>
          <w:bottom w:val="nil"/>
          <w:right w:val="nil"/>
          <w:between w:val="nil"/>
        </w:pBdr>
        <w:spacing w:after="0"/>
        <w:jc w:val="both"/>
      </w:pPr>
      <w:r>
        <w:rPr>
          <w:color w:val="000000"/>
        </w:rPr>
        <w:t xml:space="preserve">tunneb ära ja oskab nimetada konkreetseid luid, lihaseid, elundeid, elundkondi; </w:t>
      </w:r>
    </w:p>
    <w:p w:rsidR="00AF23CB" w:rsidRDefault="007E5CA2">
      <w:pPr>
        <w:numPr>
          <w:ilvl w:val="0"/>
          <w:numId w:val="505"/>
        </w:numPr>
        <w:pBdr>
          <w:top w:val="nil"/>
          <w:left w:val="nil"/>
          <w:bottom w:val="nil"/>
          <w:right w:val="nil"/>
          <w:between w:val="nil"/>
        </w:pBdr>
        <w:spacing w:after="0"/>
        <w:jc w:val="both"/>
      </w:pPr>
      <w:r>
        <w:rPr>
          <w:color w:val="000000"/>
        </w:rPr>
        <w:t xml:space="preserve">tunneb õpitud elundkondade ehitust; </w:t>
      </w:r>
    </w:p>
    <w:p w:rsidR="00AF23CB" w:rsidRDefault="007E5CA2">
      <w:pPr>
        <w:numPr>
          <w:ilvl w:val="0"/>
          <w:numId w:val="505"/>
        </w:numPr>
        <w:pBdr>
          <w:top w:val="nil"/>
          <w:left w:val="nil"/>
          <w:bottom w:val="nil"/>
          <w:right w:val="nil"/>
          <w:between w:val="nil"/>
        </w:pBdr>
        <w:spacing w:after="0"/>
        <w:jc w:val="both"/>
      </w:pPr>
      <w:r>
        <w:rPr>
          <w:color w:val="000000"/>
        </w:rPr>
        <w:t xml:space="preserve">tunneb õpitud elundkondade talitlust; </w:t>
      </w:r>
    </w:p>
    <w:p w:rsidR="00AF23CB" w:rsidRDefault="007E5CA2">
      <w:pPr>
        <w:numPr>
          <w:ilvl w:val="0"/>
          <w:numId w:val="505"/>
        </w:numPr>
        <w:pBdr>
          <w:top w:val="nil"/>
          <w:left w:val="nil"/>
          <w:bottom w:val="nil"/>
          <w:right w:val="nil"/>
          <w:between w:val="nil"/>
        </w:pBdr>
        <w:spacing w:after="0"/>
        <w:jc w:val="both"/>
      </w:pPr>
      <w:r>
        <w:rPr>
          <w:color w:val="000000"/>
        </w:rPr>
        <w:t xml:space="preserve">võrdleb inimese muna- ja seemnerakkude ehitust ning arengut; </w:t>
      </w:r>
    </w:p>
    <w:p w:rsidR="00AF23CB" w:rsidRDefault="007E5CA2">
      <w:pPr>
        <w:numPr>
          <w:ilvl w:val="0"/>
          <w:numId w:val="505"/>
        </w:numPr>
        <w:pBdr>
          <w:top w:val="nil"/>
          <w:left w:val="nil"/>
          <w:bottom w:val="nil"/>
          <w:right w:val="nil"/>
          <w:between w:val="nil"/>
        </w:pBdr>
        <w:spacing w:after="0"/>
        <w:jc w:val="both"/>
      </w:pPr>
      <w:r>
        <w:rPr>
          <w:color w:val="000000"/>
        </w:rPr>
        <w:t xml:space="preserve">suhtub lugupidavalt elu jätkamisega seotud teemadesse; </w:t>
      </w:r>
    </w:p>
    <w:p w:rsidR="00AF23CB" w:rsidRDefault="007E5CA2">
      <w:pPr>
        <w:numPr>
          <w:ilvl w:val="0"/>
          <w:numId w:val="505"/>
        </w:numPr>
        <w:pBdr>
          <w:top w:val="nil"/>
          <w:left w:val="nil"/>
          <w:bottom w:val="nil"/>
          <w:right w:val="nil"/>
          <w:between w:val="nil"/>
        </w:pBdr>
        <w:spacing w:after="0"/>
        <w:jc w:val="both"/>
      </w:pPr>
      <w:r>
        <w:rPr>
          <w:color w:val="000000"/>
        </w:rPr>
        <w:t xml:space="preserve">omab ülevaadet inimese arengust viljastumisest surmani; </w:t>
      </w:r>
    </w:p>
    <w:p w:rsidR="00AF23CB" w:rsidRDefault="007E5CA2">
      <w:pPr>
        <w:numPr>
          <w:ilvl w:val="0"/>
          <w:numId w:val="505"/>
        </w:numPr>
        <w:pBdr>
          <w:top w:val="nil"/>
          <w:left w:val="nil"/>
          <w:bottom w:val="nil"/>
          <w:right w:val="nil"/>
          <w:between w:val="nil"/>
        </w:pBdr>
        <w:spacing w:after="0"/>
        <w:jc w:val="both"/>
      </w:pPr>
      <w:r>
        <w:rPr>
          <w:color w:val="000000"/>
        </w:rPr>
        <w:lastRenderedPageBreak/>
        <w:t xml:space="preserve">teab elundkondade enam levinud haigusi, nendest hoidumise ja nende ravi võtteid; </w:t>
      </w:r>
    </w:p>
    <w:p w:rsidR="00AF23CB" w:rsidRDefault="007E5CA2">
      <w:pPr>
        <w:numPr>
          <w:ilvl w:val="0"/>
          <w:numId w:val="505"/>
        </w:numPr>
        <w:pBdr>
          <w:top w:val="nil"/>
          <w:left w:val="nil"/>
          <w:bottom w:val="nil"/>
          <w:right w:val="nil"/>
          <w:between w:val="nil"/>
        </w:pBdr>
        <w:spacing w:after="0"/>
        <w:jc w:val="both"/>
      </w:pPr>
      <w:r>
        <w:rPr>
          <w:color w:val="000000"/>
        </w:rPr>
        <w:t xml:space="preserve">suhtub vastutustundlikult elukeskkonnasse, väärtustades bioloogilist mitmekesisust, jätkusuutlikku ja vastutustundlikku eluviisi ning säästva arengu põhimõtteid; </w:t>
      </w:r>
    </w:p>
    <w:p w:rsidR="00AF23CB" w:rsidRDefault="007E5CA2">
      <w:pPr>
        <w:numPr>
          <w:ilvl w:val="0"/>
          <w:numId w:val="505"/>
        </w:numPr>
        <w:pBdr>
          <w:top w:val="nil"/>
          <w:left w:val="nil"/>
          <w:bottom w:val="nil"/>
          <w:right w:val="nil"/>
          <w:between w:val="nil"/>
        </w:pBdr>
        <w:spacing w:after="0"/>
        <w:jc w:val="both"/>
      </w:pPr>
      <w:r>
        <w:rPr>
          <w:color w:val="000000"/>
        </w:rPr>
        <w:t xml:space="preserve">tunneb õpitud bioloogilisi liike, oskab neid omavahel võrrelda; </w:t>
      </w:r>
    </w:p>
    <w:p w:rsidR="00AF23CB" w:rsidRDefault="007E5CA2">
      <w:pPr>
        <w:numPr>
          <w:ilvl w:val="0"/>
          <w:numId w:val="505"/>
        </w:numPr>
        <w:pBdr>
          <w:top w:val="nil"/>
          <w:left w:val="nil"/>
          <w:bottom w:val="nil"/>
          <w:right w:val="nil"/>
          <w:between w:val="nil"/>
        </w:pBdr>
        <w:spacing w:after="0"/>
        <w:jc w:val="both"/>
      </w:pPr>
      <w:r>
        <w:rPr>
          <w:color w:val="000000"/>
        </w:rPr>
        <w:t xml:space="preserve">oskab hinnata erinevate paljunemisviiside ja arengutüüpide eeliseid ning puudusi; </w:t>
      </w:r>
    </w:p>
    <w:p w:rsidR="00AF23CB" w:rsidRDefault="007E5CA2">
      <w:pPr>
        <w:numPr>
          <w:ilvl w:val="0"/>
          <w:numId w:val="505"/>
        </w:numPr>
        <w:pBdr>
          <w:top w:val="nil"/>
          <w:left w:val="nil"/>
          <w:bottom w:val="nil"/>
          <w:right w:val="nil"/>
          <w:between w:val="nil"/>
        </w:pBdr>
        <w:spacing w:after="0"/>
        <w:jc w:val="both"/>
      </w:pPr>
      <w:r>
        <w:rPr>
          <w:color w:val="000000"/>
        </w:rPr>
        <w:t xml:space="preserve">oskab hinnata lõimetishoolde olulisust; </w:t>
      </w:r>
    </w:p>
    <w:p w:rsidR="00AF23CB" w:rsidRDefault="007E5CA2">
      <w:pPr>
        <w:numPr>
          <w:ilvl w:val="0"/>
          <w:numId w:val="505"/>
        </w:numPr>
        <w:pBdr>
          <w:top w:val="nil"/>
          <w:left w:val="nil"/>
          <w:bottom w:val="nil"/>
          <w:right w:val="nil"/>
          <w:between w:val="nil"/>
        </w:pBdr>
        <w:spacing w:after="0"/>
        <w:jc w:val="both"/>
      </w:pPr>
      <w:r>
        <w:rPr>
          <w:color w:val="000000"/>
        </w:rPr>
        <w:t xml:space="preserve">oskab välja tuua õpitud bioloogiliste liikide kohastumusi elukeskkonnaga; </w:t>
      </w:r>
    </w:p>
    <w:p w:rsidR="00AF23CB" w:rsidRDefault="007E5CA2">
      <w:pPr>
        <w:numPr>
          <w:ilvl w:val="0"/>
          <w:numId w:val="505"/>
        </w:numPr>
        <w:pBdr>
          <w:top w:val="nil"/>
          <w:left w:val="nil"/>
          <w:bottom w:val="nil"/>
          <w:right w:val="nil"/>
          <w:between w:val="nil"/>
        </w:pBdr>
        <w:spacing w:after="0"/>
        <w:jc w:val="both"/>
      </w:pPr>
      <w:r>
        <w:rPr>
          <w:color w:val="000000"/>
        </w:rPr>
        <w:t xml:space="preserve">mõistab parasitismi ja sümbioosi olemust; </w:t>
      </w:r>
    </w:p>
    <w:p w:rsidR="00AF23CB" w:rsidRDefault="007E5CA2">
      <w:pPr>
        <w:numPr>
          <w:ilvl w:val="0"/>
          <w:numId w:val="505"/>
        </w:numPr>
        <w:pBdr>
          <w:top w:val="nil"/>
          <w:left w:val="nil"/>
          <w:bottom w:val="nil"/>
          <w:right w:val="nil"/>
          <w:between w:val="nil"/>
        </w:pBdr>
        <w:spacing w:after="0"/>
        <w:jc w:val="both"/>
      </w:pPr>
      <w:r>
        <w:rPr>
          <w:color w:val="000000"/>
        </w:rPr>
        <w:t xml:space="preserve">mõistab õpitud organismirühmade kohta looduses ja inimese elus; </w:t>
      </w:r>
    </w:p>
    <w:p w:rsidR="00AF23CB" w:rsidRDefault="007E5CA2">
      <w:pPr>
        <w:numPr>
          <w:ilvl w:val="0"/>
          <w:numId w:val="505"/>
        </w:numPr>
        <w:pBdr>
          <w:top w:val="nil"/>
          <w:left w:val="nil"/>
          <w:bottom w:val="nil"/>
          <w:right w:val="nil"/>
          <w:between w:val="nil"/>
        </w:pBdr>
        <w:spacing w:after="0"/>
        <w:jc w:val="both"/>
      </w:pPr>
      <w:r>
        <w:rPr>
          <w:color w:val="000000"/>
        </w:rPr>
        <w:t xml:space="preserve">oskab teha vaatlusi, vormistada tulemusi, esitada neid suuliselt ja kirjalikult; </w:t>
      </w:r>
    </w:p>
    <w:p w:rsidR="00AF23CB" w:rsidRDefault="007E5CA2">
      <w:pPr>
        <w:numPr>
          <w:ilvl w:val="0"/>
          <w:numId w:val="505"/>
        </w:numPr>
        <w:pBdr>
          <w:top w:val="nil"/>
          <w:left w:val="nil"/>
          <w:bottom w:val="nil"/>
          <w:right w:val="nil"/>
          <w:between w:val="nil"/>
        </w:pBdr>
        <w:spacing w:after="0"/>
        <w:jc w:val="both"/>
      </w:pPr>
      <w:r>
        <w:rPr>
          <w:color w:val="000000"/>
        </w:rPr>
        <w:t xml:space="preserve">oskab kasutada luupi, mikroskoopi jt bioloogias enamkasutatavaid vahendeid; </w:t>
      </w:r>
    </w:p>
    <w:p w:rsidR="00AF23CB" w:rsidRDefault="007E5CA2">
      <w:pPr>
        <w:numPr>
          <w:ilvl w:val="0"/>
          <w:numId w:val="505"/>
        </w:numPr>
        <w:pBdr>
          <w:top w:val="nil"/>
          <w:left w:val="nil"/>
          <w:bottom w:val="nil"/>
          <w:right w:val="nil"/>
          <w:between w:val="nil"/>
        </w:pBdr>
        <w:spacing w:after="0"/>
        <w:jc w:val="both"/>
      </w:pPr>
      <w:r>
        <w:rPr>
          <w:color w:val="000000"/>
        </w:rPr>
        <w:t xml:space="preserve">kasutab korrektset bioloogiaalast sõnavara; </w:t>
      </w:r>
    </w:p>
    <w:p w:rsidR="00AF23CB" w:rsidRDefault="007E5CA2">
      <w:pPr>
        <w:numPr>
          <w:ilvl w:val="0"/>
          <w:numId w:val="505"/>
        </w:numPr>
        <w:pBdr>
          <w:top w:val="nil"/>
          <w:left w:val="nil"/>
          <w:bottom w:val="nil"/>
          <w:right w:val="nil"/>
          <w:between w:val="nil"/>
        </w:pBdr>
        <w:spacing w:after="0"/>
        <w:jc w:val="both"/>
      </w:pPr>
      <w:r>
        <w:rPr>
          <w:color w:val="000000"/>
        </w:rPr>
        <w:t>orienteerub teatmeteostes, oskab töötada teksti ja joonistega, kasutada usaldusväärseid allikaid.</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pPr>
    </w:p>
    <w:p w:rsidR="00AF23CB" w:rsidRDefault="007E5CA2">
      <w:pPr>
        <w:spacing w:after="0"/>
        <w:jc w:val="both"/>
        <w:rPr>
          <w:u w:val="single"/>
        </w:rPr>
      </w:pPr>
      <w:r>
        <w:rPr>
          <w:u w:val="single"/>
        </w:rPr>
        <w:t xml:space="preserve">Inimeseõpetus </w:t>
      </w:r>
    </w:p>
    <w:p w:rsidR="00AF23CB" w:rsidRDefault="00AF23CB">
      <w:pPr>
        <w:spacing w:after="0"/>
        <w:jc w:val="both"/>
      </w:pPr>
    </w:p>
    <w:p w:rsidR="00AF23CB" w:rsidRDefault="007E5CA2">
      <w:pPr>
        <w:numPr>
          <w:ilvl w:val="0"/>
          <w:numId w:val="465"/>
        </w:numPr>
        <w:pBdr>
          <w:top w:val="nil"/>
          <w:left w:val="nil"/>
          <w:bottom w:val="nil"/>
          <w:right w:val="nil"/>
          <w:between w:val="nil"/>
        </w:pBdr>
        <w:spacing w:after="0"/>
        <w:jc w:val="both"/>
      </w:pPr>
      <w:r>
        <w:rPr>
          <w:b/>
          <w:color w:val="000000"/>
        </w:rPr>
        <w:t>Tugi-liikumiselundkond</w:t>
      </w:r>
      <w:r>
        <w:rPr>
          <w:color w:val="000000"/>
        </w:rPr>
        <w:t xml:space="preserve">. Kolju, selle osad. Vertikaalne näokolju ja kerakujuline ajukolju. Inimese kolju võrdlus imetajate omadega. Selgroog, selle osad. Erinevate selgroolülide vormid. Selgroo kuju ja liikuvus eri osades. Selgroo kujunemine koos lihastega püstasendi saavutamisel lapse arengu aspektist. Rinnakorv, selle ehitus. Jäsemed. Ülajäse koos õlavöötmega. Käsivarre alaosa luude asendi muutus käelaba sisse- ja väljapööramisel kui inimesele ainuomane nähtus. Alajäse koos vaagnavöötmega. Pöiavõlv kui vertikaalasendi võimaldaja (ainuomane inimesele). Jäsemete ülesanded. Kuldlõike printsiip inimese luustikus.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toes, luu, lihas. </w:t>
      </w:r>
    </w:p>
    <w:p w:rsidR="00AF23CB" w:rsidRDefault="007E5CA2">
      <w:pPr>
        <w:numPr>
          <w:ilvl w:val="0"/>
          <w:numId w:val="465"/>
        </w:numPr>
        <w:pBdr>
          <w:top w:val="nil"/>
          <w:left w:val="nil"/>
          <w:bottom w:val="nil"/>
          <w:right w:val="nil"/>
          <w:between w:val="nil"/>
        </w:pBdr>
        <w:spacing w:after="0"/>
        <w:jc w:val="both"/>
      </w:pPr>
      <w:r>
        <w:rPr>
          <w:b/>
          <w:color w:val="000000"/>
        </w:rPr>
        <w:t>Meeled.</w:t>
      </w:r>
      <w:r>
        <w:rPr>
          <w:color w:val="000000"/>
        </w:rPr>
        <w:t xml:space="preserve"> Silm ja kõrv, nende ehitus ning ülesanded. Kõrvade ehituse seos kuulmis- ja tasakaalumeelega. Nägemis- ja kuulmishäirete vältimine ning korrigeerimine. Inimese keha ja neli elementi.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pupill, lääts, võrkkest, vikerkest, kollatähn, kepike, kolvike, lühinägevus, kaugelenägevus, väliskõrv, keskkõrv, sisekõrv, kõrvalest, trummikile, kuulmeluud, kuulmetõri, tigu, poolringkanalid.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xml:space="preserve"> Uurimuslik töö meeleelundite tundlikkuse määramiseks. </w:t>
      </w:r>
    </w:p>
    <w:p w:rsidR="00AF23CB" w:rsidRDefault="007E5CA2">
      <w:pPr>
        <w:numPr>
          <w:ilvl w:val="0"/>
          <w:numId w:val="465"/>
        </w:numPr>
        <w:pBdr>
          <w:top w:val="nil"/>
          <w:left w:val="nil"/>
          <w:bottom w:val="nil"/>
          <w:right w:val="nil"/>
          <w:between w:val="nil"/>
        </w:pBdr>
        <w:spacing w:after="0"/>
        <w:jc w:val="both"/>
      </w:pPr>
      <w:r>
        <w:rPr>
          <w:b/>
          <w:color w:val="000000"/>
        </w:rPr>
        <w:t>Inimese paljunemine ja areng</w:t>
      </w:r>
      <w:r>
        <w:rPr>
          <w:color w:val="000000"/>
        </w:rPr>
        <w:t>. Muna- ja seemnerakkude küpsemine. Munaraku viljastumine, loote areng, raseduse kulg ja sünnitus. Inimorganismi talitluslikud muutused</w:t>
      </w:r>
      <w:r>
        <w:rPr>
          <w:color w:val="000000"/>
          <w:sz w:val="30"/>
          <w:szCs w:val="30"/>
        </w:rPr>
        <w:t xml:space="preserve"> </w:t>
      </w:r>
      <w:r>
        <w:rPr>
          <w:color w:val="000000"/>
        </w:rPr>
        <w:t xml:space="preserve">sünnist surmani. Suguelundkonna tervishoid, suguhaiguste levik, haigestumise vältimise võimalused. Pere planeerimine, abordiga kaasnevad riskid.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ovulatsioon, sperma, munajuha, loode, platsenta, nabanöör, sünnitamine, kliiniline surm, bioloogiline surm. </w:t>
      </w:r>
    </w:p>
    <w:p w:rsidR="00AF23CB" w:rsidRDefault="00AF23CB">
      <w:pPr>
        <w:spacing w:after="0"/>
        <w:jc w:val="both"/>
      </w:pPr>
    </w:p>
    <w:p w:rsidR="00AF23CB" w:rsidRDefault="007E5CA2">
      <w:pPr>
        <w:spacing w:after="0"/>
        <w:jc w:val="both"/>
        <w:rPr>
          <w:u w:val="single"/>
        </w:rPr>
      </w:pPr>
      <w:r>
        <w:rPr>
          <w:u w:val="single"/>
        </w:rPr>
        <w:lastRenderedPageBreak/>
        <w:t xml:space="preserve">Üldbioloogia </w:t>
      </w:r>
    </w:p>
    <w:p w:rsidR="00AF23CB" w:rsidRDefault="00AF23CB">
      <w:pPr>
        <w:spacing w:after="0"/>
        <w:jc w:val="both"/>
      </w:pPr>
    </w:p>
    <w:p w:rsidR="00AF23CB" w:rsidRDefault="007E5CA2">
      <w:pPr>
        <w:numPr>
          <w:ilvl w:val="0"/>
          <w:numId w:val="456"/>
        </w:numPr>
        <w:pBdr>
          <w:top w:val="nil"/>
          <w:left w:val="nil"/>
          <w:bottom w:val="nil"/>
          <w:right w:val="nil"/>
          <w:between w:val="nil"/>
        </w:pBdr>
        <w:spacing w:after="0"/>
        <w:jc w:val="both"/>
      </w:pPr>
      <w:r>
        <w:rPr>
          <w:b/>
          <w:color w:val="000000"/>
        </w:rPr>
        <w:t>Selgroogsete loomade paljunemine ja areng.</w:t>
      </w:r>
      <w:r>
        <w:rPr>
          <w:color w:val="000000"/>
        </w:rPr>
        <w:t xml:space="preserve"> Selgroogsete loomade paljunemist mõjutavad tegurid. Kehasisese viljastumise võrdlus kehavälisega. Erinevate selgroogsete loomade kehasisese ja kehavälise lootelise arengu võrdlus. Sünnitus ja lootejärgne areng. Moondega ja otsese arengu võrdlus. Järglaste eest hoolitsemine (toitmine, kaitsmine, õpetamine) erinevatel selgroogsetel loomadel ning hoolitsemisvajaduse seos paljunemise ja arengu eripäraga.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lahksugulisus, suguline paljunemine, munarakk, seemnerakk, viljastumine, kehasisene viljastumine, kehaväline viljastumine, haudumine, otsene areng, moondega areng.</w:t>
      </w:r>
    </w:p>
    <w:p w:rsidR="00AF23CB" w:rsidRDefault="007E5CA2">
      <w:pPr>
        <w:numPr>
          <w:ilvl w:val="0"/>
          <w:numId w:val="456"/>
        </w:numPr>
        <w:pBdr>
          <w:top w:val="nil"/>
          <w:left w:val="nil"/>
          <w:bottom w:val="nil"/>
          <w:right w:val="nil"/>
          <w:between w:val="nil"/>
        </w:pBdr>
        <w:spacing w:after="0"/>
        <w:jc w:val="both"/>
      </w:pPr>
      <w:r>
        <w:rPr>
          <w:b/>
          <w:color w:val="000000"/>
        </w:rPr>
        <w:t>Selgrootute loomade tunnused ja eluprotsessid</w:t>
      </w:r>
      <w:r>
        <w:rPr>
          <w:color w:val="000000"/>
        </w:rPr>
        <w:t xml:space="preserve">. Selgrootute loomade üldiseloomustus ja võrdlus selgroogsetega. Käsnade, ainuõõssete, usside, limuste, lülijalgsete ja okasnahksete peamised välistunnused, levik ning tähtsus looduses ja inimese elus. Lülijalgsete (koorikloomade, ämblikulaadsete ja putukate) välisehituse võrdlus. Tavalisemate putukarühmade ja limuste välistunnuste erinevused. Vabalt elavate ning parasiitse eluviisiga selgrootute loomade kohastumused hingamiseks ja toitumiseks. Selgrootute hingamine lõpuste, kopsude ja trahheedega. Selgrootute loomade erinevad toidu hankimise viisid ja organid. Usside, limuste ning lülijalgsete liit- ja lahksugulisus. Peremeesorganismi ja vaheperemehe vaheldumine usside arengus. Paljunemise ja arengu eripära otsese, täismoondelise ning vaegmoondelise arenguga loomadel.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trahhee, lihtsilm, liitsilm, suised, kombits, tundel, liitsugulisus, täismoondega areng, vaegmoondega areng, vastne, parasitism, peremees, vaheperemees. </w:t>
      </w:r>
    </w:p>
    <w:p w:rsidR="00AF23CB" w:rsidRDefault="007E5CA2">
      <w:pPr>
        <w:pBdr>
          <w:top w:val="nil"/>
          <w:left w:val="nil"/>
          <w:bottom w:val="nil"/>
          <w:right w:val="nil"/>
          <w:between w:val="nil"/>
        </w:pBdr>
        <w:spacing w:after="0"/>
        <w:ind w:left="720"/>
        <w:jc w:val="both"/>
        <w:rPr>
          <w:color w:val="000000"/>
        </w:rPr>
      </w:pPr>
      <w:r>
        <w:rPr>
          <w:color w:val="000000"/>
          <w:u w:val="single"/>
        </w:rPr>
        <w:t>Praktilised tööd:</w:t>
      </w:r>
      <w:r>
        <w:rPr>
          <w:color w:val="000000"/>
        </w:rPr>
        <w:t xml:space="preserve"> Selgrootute loomarühmade iseloomulike välistunnuste võrdlemine. Lülijalgsete loomade välistunnuste võrdlemine luubi või mikroskoobiga. Praktiline töö keskkonna saastatuse hindamiseks selgrootute leviku alusel. </w:t>
      </w:r>
    </w:p>
    <w:p w:rsidR="00AF23CB" w:rsidRDefault="007E5CA2">
      <w:pPr>
        <w:numPr>
          <w:ilvl w:val="0"/>
          <w:numId w:val="456"/>
        </w:numPr>
        <w:pBdr>
          <w:top w:val="nil"/>
          <w:left w:val="nil"/>
          <w:bottom w:val="nil"/>
          <w:right w:val="nil"/>
          <w:between w:val="nil"/>
        </w:pBdr>
        <w:spacing w:after="0"/>
        <w:jc w:val="both"/>
      </w:pPr>
      <w:r>
        <w:rPr>
          <w:b/>
          <w:color w:val="000000"/>
        </w:rPr>
        <w:t>Seente tunnused ja eluprotsessid</w:t>
      </w:r>
      <w:r>
        <w:rPr>
          <w:color w:val="000000"/>
        </w:rPr>
        <w:t xml:space="preserve">. Seente välisehituse ja peamiste talitluste võrdlus taimede ja loomadega. Seente välisehituse mitmekesisus tavalisemate kott- ja kandseente näitel. Seente paljunemine eoste ja pungumise teel. Toitumine surnud ja elusatest organismidest, parasitism ja sümbioos. Eoste levimisviisid ja idanemiseks vajalikud tingimused. Käärimiseks vajalikud tingimused. Inimeste ja taimede nakatumine seenhaigustesse ning selle vältimine. Samblikud kui seente ja vetikate kooseluvorm. Samblike mitmekesisus, nende erinevad kasvuvormid ja kasvukohad. Samblike toitumise eripära, uute kasvukohtade esmaasustamine. Seente ja samblike osa looduses ning inimtegevuses.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ainurakne, hulkrakne, käärimine, pungumine, sümbioos, mükoriisa. </w:t>
      </w:r>
    </w:p>
    <w:p w:rsidR="00AF23CB" w:rsidRDefault="007E5CA2">
      <w:pPr>
        <w:pBdr>
          <w:top w:val="nil"/>
          <w:left w:val="nil"/>
          <w:bottom w:val="nil"/>
          <w:right w:val="nil"/>
          <w:between w:val="nil"/>
        </w:pBdr>
        <w:spacing w:after="0"/>
        <w:ind w:left="720"/>
        <w:jc w:val="both"/>
        <w:rPr>
          <w:color w:val="000000"/>
        </w:rPr>
      </w:pPr>
      <w:r>
        <w:rPr>
          <w:color w:val="000000"/>
          <w:u w:val="single"/>
        </w:rPr>
        <w:t>Praktilised tööd:</w:t>
      </w:r>
      <w:r>
        <w:rPr>
          <w:color w:val="000000"/>
        </w:rPr>
        <w:t xml:space="preserve"> Seente välistunnuste võrdlemine. Seente ehituse uurimine mikroskoobiga. Uurimuslik töö hallitus- või pärmseente arengut mõjutavate tegurite leidmiseks. Õhu saastatuse hindamiseks samblike leviku alusel.</w:t>
      </w:r>
    </w:p>
    <w:p w:rsidR="00AF23CB" w:rsidRDefault="007E5CA2">
      <w:pPr>
        <w:numPr>
          <w:ilvl w:val="0"/>
          <w:numId w:val="456"/>
        </w:numPr>
        <w:pBdr>
          <w:top w:val="nil"/>
          <w:left w:val="nil"/>
          <w:bottom w:val="nil"/>
          <w:right w:val="nil"/>
          <w:between w:val="nil"/>
        </w:pBdr>
        <w:spacing w:after="0"/>
        <w:jc w:val="both"/>
      </w:pPr>
      <w:r>
        <w:rPr>
          <w:b/>
          <w:color w:val="000000"/>
        </w:rPr>
        <w:t>Mikroorganismide ehitus ja eluprotsessid</w:t>
      </w:r>
      <w:r>
        <w:rPr>
          <w:color w:val="000000"/>
        </w:rPr>
        <w:t xml:space="preserve">. Bakterite ja algloomade põhitunnuste võrdlus loomade ning taimedega. Vabalt elavate ja parasiitse eluviisiga mikroorganismide levik ning tähtsus. Bakterite aeroobne ja anaeroobne eluviis ning parasitism. Käärimiseks vajalikud tingimused. Bakterite paljunemine ja levik. Bakterhaigustesse nakatumine ja haiguste vältimine. Bakterite osa looduses ja inimtegevuses. Viiruste ehituslik ja talitluslik eripära. </w:t>
      </w:r>
      <w:r>
        <w:rPr>
          <w:color w:val="000000"/>
        </w:rPr>
        <w:lastRenderedPageBreak/>
        <w:t xml:space="preserve">Viirustega nakatumine, peiteaeg, haigestumine ja tervenemine. Mikroorganismidega seotud elukutsed.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bakter, algloom, viirus, pulseeriv vakuool, silmtäpp, pooldumine, aeroobne eluviis, anaeroobne eluviis. </w:t>
      </w:r>
    </w:p>
    <w:p w:rsidR="00AF23CB" w:rsidRDefault="007E5CA2">
      <w:pPr>
        <w:pBdr>
          <w:top w:val="nil"/>
          <w:left w:val="nil"/>
          <w:bottom w:val="nil"/>
          <w:right w:val="nil"/>
          <w:between w:val="nil"/>
        </w:pBdr>
        <w:spacing w:after="0"/>
        <w:ind w:left="720"/>
        <w:jc w:val="both"/>
        <w:rPr>
          <w:color w:val="000000"/>
        </w:rPr>
      </w:pPr>
      <w:r>
        <w:rPr>
          <w:color w:val="000000"/>
          <w:u w:val="single"/>
        </w:rPr>
        <w:t>Praktilised tööd:</w:t>
      </w:r>
      <w:r>
        <w:rPr>
          <w:color w:val="000000"/>
        </w:rPr>
        <w:t xml:space="preserve"> Bakterite leviku hindamine bakterikultuuri kasvatamisega. Märgpreparaadi valmistamine ning erinevate objektide võrdlemine mikroskoobiga.</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Kirjelduste kirjutamine ja teabetekstidest info leidmine lõimib eesti keelega. Arvandmete võrdlemist ja analüüsi, samuti mõõtmisi toetab matemaatika. Ainevahetuse teemad seostuvad keemiaga, organismide kohastumused elukeskkonnaga on sageli seletatavad füüsika mõistete abil. Inimese silma ja kõrva ehitust võib klassiõpetaja käsitleda ka füüsikaperioodi (optika, akustika) ajal. Skeleti ja lihaskonna koostoimes nähtuvad füüsikalised mehaanikaseadused. Inimese skeleti uurimisele lisab must-valge joonistamine kunstiõpetuses (nt inimese kolju, labakäe luud vms) või savist modelleerimine (nt jäsemete peenenevad luud või selgroolülid) tunnetusliku tahu. Ainesisene lõiming väljendub inimese võrdlemises teiste elusorganismidega. Eurütmiaharjutused meeltele toetavad meeleorganite töö paremat mõistmist. Tugiliikumiselundkonda tundma õppides on väärtuslikud kehalise kasvatuse tundides saadud liikumiskogemused. Luude koostise käsitlemine lõimib loodusõpetuses ja keemias õpituga. Organismide elukeskkonda kirjeldades tuginetakse geograafias ja loodusõpetuses õpitule. Mikroorganismide avastamislugu seostub ajalooga.</w:t>
      </w:r>
    </w:p>
    <w:p w:rsidR="00AF23CB" w:rsidRDefault="00AF23CB">
      <w:pPr>
        <w:spacing w:after="0"/>
        <w:jc w:val="both"/>
      </w:pPr>
    </w:p>
    <w:p w:rsidR="00AF23CB" w:rsidRDefault="00B6196E">
      <w:pPr>
        <w:spacing w:after="0"/>
        <w:jc w:val="both"/>
        <w:rPr>
          <w:b/>
          <w:color w:val="E36C09"/>
          <w:sz w:val="28"/>
          <w:szCs w:val="28"/>
        </w:rPr>
      </w:pPr>
      <w:r>
        <w:rPr>
          <w:b/>
          <w:color w:val="E36C09"/>
          <w:sz w:val="28"/>
          <w:szCs w:val="28"/>
        </w:rPr>
        <w:t>I</w:t>
      </w:r>
      <w:r w:rsidR="007E5CA2">
        <w:rPr>
          <w:b/>
          <w:color w:val="E36C09"/>
          <w:sz w:val="28"/>
          <w:szCs w:val="28"/>
        </w:rPr>
        <w:t>X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 xml:space="preserve">Põhikooli lõpetaja: </w:t>
      </w:r>
    </w:p>
    <w:p w:rsidR="00AF23CB" w:rsidRDefault="007E5CA2">
      <w:pPr>
        <w:numPr>
          <w:ilvl w:val="0"/>
          <w:numId w:val="477"/>
        </w:numPr>
        <w:pBdr>
          <w:top w:val="nil"/>
          <w:left w:val="nil"/>
          <w:bottom w:val="nil"/>
          <w:right w:val="nil"/>
          <w:between w:val="nil"/>
        </w:pBdr>
        <w:spacing w:after="0"/>
        <w:jc w:val="both"/>
      </w:pPr>
      <w:r>
        <w:rPr>
          <w:color w:val="000000"/>
        </w:rPr>
        <w:t xml:space="preserve">armastab loodust; </w:t>
      </w:r>
    </w:p>
    <w:p w:rsidR="00AF23CB" w:rsidRDefault="007E5CA2">
      <w:pPr>
        <w:numPr>
          <w:ilvl w:val="0"/>
          <w:numId w:val="477"/>
        </w:numPr>
        <w:pBdr>
          <w:top w:val="nil"/>
          <w:left w:val="nil"/>
          <w:bottom w:val="nil"/>
          <w:right w:val="nil"/>
          <w:between w:val="nil"/>
        </w:pBdr>
        <w:spacing w:after="0"/>
        <w:jc w:val="both"/>
      </w:pPr>
      <w:r>
        <w:rPr>
          <w:color w:val="000000"/>
        </w:rPr>
        <w:t xml:space="preserve">tunneb huvi bioloogia ja teiste loodusteaduste vastu ning saab aru nende tähtsusest ja seostest igapäevaelus ning inimühiskonna ja tehnoloogia arengus; </w:t>
      </w:r>
    </w:p>
    <w:p w:rsidR="00AF23CB" w:rsidRDefault="007E5CA2">
      <w:pPr>
        <w:numPr>
          <w:ilvl w:val="0"/>
          <w:numId w:val="477"/>
        </w:numPr>
        <w:pBdr>
          <w:top w:val="nil"/>
          <w:left w:val="nil"/>
          <w:bottom w:val="nil"/>
          <w:right w:val="nil"/>
          <w:between w:val="nil"/>
        </w:pBdr>
        <w:spacing w:after="0"/>
        <w:jc w:val="both"/>
      </w:pPr>
      <w:r>
        <w:rPr>
          <w:color w:val="000000"/>
        </w:rPr>
        <w:t xml:space="preserve">omab ettekujutust inimese anatoomiast ja füsioloogiast; </w:t>
      </w:r>
    </w:p>
    <w:p w:rsidR="00AF23CB" w:rsidRDefault="007E5CA2">
      <w:pPr>
        <w:numPr>
          <w:ilvl w:val="0"/>
          <w:numId w:val="477"/>
        </w:numPr>
        <w:pBdr>
          <w:top w:val="nil"/>
          <w:left w:val="nil"/>
          <w:bottom w:val="nil"/>
          <w:right w:val="nil"/>
          <w:between w:val="nil"/>
        </w:pBdr>
        <w:spacing w:after="0"/>
        <w:jc w:val="both"/>
      </w:pPr>
      <w:r>
        <w:rPr>
          <w:color w:val="000000"/>
        </w:rPr>
        <w:t xml:space="preserve">tunneb ära ja oskab nimetada konkreetseid luid, lihaseid, elundeid, elundkondi; võrdleb imetaja, linnu, kahepaikse, roomaja ja kala luustikku; </w:t>
      </w:r>
    </w:p>
    <w:p w:rsidR="00AF23CB" w:rsidRDefault="007E5CA2">
      <w:pPr>
        <w:numPr>
          <w:ilvl w:val="0"/>
          <w:numId w:val="477"/>
        </w:numPr>
        <w:pBdr>
          <w:top w:val="nil"/>
          <w:left w:val="nil"/>
          <w:bottom w:val="nil"/>
          <w:right w:val="nil"/>
          <w:between w:val="nil"/>
        </w:pBdr>
        <w:spacing w:after="0"/>
        <w:jc w:val="both"/>
      </w:pPr>
      <w:r>
        <w:rPr>
          <w:color w:val="000000"/>
        </w:rPr>
        <w:t xml:space="preserve">selgitab luudevaheliste ühenduste tüüpe ja toob nende kohta näiteid; </w:t>
      </w:r>
    </w:p>
    <w:p w:rsidR="00AF23CB" w:rsidRDefault="007E5CA2">
      <w:pPr>
        <w:numPr>
          <w:ilvl w:val="0"/>
          <w:numId w:val="477"/>
        </w:numPr>
        <w:pBdr>
          <w:top w:val="nil"/>
          <w:left w:val="nil"/>
          <w:bottom w:val="nil"/>
          <w:right w:val="nil"/>
          <w:between w:val="nil"/>
        </w:pBdr>
        <w:spacing w:after="0"/>
        <w:jc w:val="both"/>
      </w:pPr>
      <w:r>
        <w:rPr>
          <w:color w:val="000000"/>
        </w:rPr>
        <w:t xml:space="preserve">võrdleb sile-, vööt- ja südamelihaste ehitust ning talitlust; </w:t>
      </w:r>
    </w:p>
    <w:p w:rsidR="00AF23CB" w:rsidRDefault="007E5CA2">
      <w:pPr>
        <w:numPr>
          <w:ilvl w:val="0"/>
          <w:numId w:val="477"/>
        </w:numPr>
        <w:pBdr>
          <w:top w:val="nil"/>
          <w:left w:val="nil"/>
          <w:bottom w:val="nil"/>
          <w:right w:val="nil"/>
          <w:between w:val="nil"/>
        </w:pBdr>
        <w:spacing w:after="0"/>
        <w:jc w:val="both"/>
      </w:pPr>
      <w:r>
        <w:rPr>
          <w:color w:val="000000"/>
        </w:rPr>
        <w:t xml:space="preserve">tunneb ära ja oskab nimetada elundeid ja elundkondi; </w:t>
      </w:r>
    </w:p>
    <w:p w:rsidR="00AF23CB" w:rsidRDefault="007E5CA2">
      <w:pPr>
        <w:numPr>
          <w:ilvl w:val="0"/>
          <w:numId w:val="477"/>
        </w:numPr>
        <w:pBdr>
          <w:top w:val="nil"/>
          <w:left w:val="nil"/>
          <w:bottom w:val="nil"/>
          <w:right w:val="nil"/>
          <w:between w:val="nil"/>
        </w:pBdr>
        <w:spacing w:after="0"/>
        <w:jc w:val="both"/>
      </w:pPr>
      <w:r>
        <w:rPr>
          <w:color w:val="000000"/>
        </w:rPr>
        <w:t xml:space="preserve">mõistab, et kogu organism on tihedas omavahelises seoses; </w:t>
      </w:r>
    </w:p>
    <w:p w:rsidR="00AF23CB" w:rsidRDefault="007E5CA2">
      <w:pPr>
        <w:numPr>
          <w:ilvl w:val="0"/>
          <w:numId w:val="477"/>
        </w:numPr>
        <w:pBdr>
          <w:top w:val="nil"/>
          <w:left w:val="nil"/>
          <w:bottom w:val="nil"/>
          <w:right w:val="nil"/>
          <w:between w:val="nil"/>
        </w:pBdr>
        <w:spacing w:after="0"/>
        <w:jc w:val="both"/>
      </w:pPr>
      <w:r>
        <w:rPr>
          <w:color w:val="000000"/>
        </w:rPr>
        <w:t xml:space="preserve">selgitab luumurru ning lihase venituse ja rebendi olemust ning nende tekkepõhjusi; </w:t>
      </w:r>
    </w:p>
    <w:p w:rsidR="00AF23CB" w:rsidRDefault="007E5CA2">
      <w:pPr>
        <w:numPr>
          <w:ilvl w:val="0"/>
          <w:numId w:val="477"/>
        </w:numPr>
        <w:pBdr>
          <w:top w:val="nil"/>
          <w:left w:val="nil"/>
          <w:bottom w:val="nil"/>
          <w:right w:val="nil"/>
          <w:between w:val="nil"/>
        </w:pBdr>
        <w:spacing w:after="0"/>
        <w:jc w:val="both"/>
      </w:pPr>
      <w:r>
        <w:rPr>
          <w:color w:val="000000"/>
        </w:rPr>
        <w:t xml:space="preserve">analüüsib treeningu mõju tugi- ja liikumiselundkonnale; </w:t>
      </w:r>
    </w:p>
    <w:p w:rsidR="00AF23CB" w:rsidRDefault="007E5CA2">
      <w:pPr>
        <w:numPr>
          <w:ilvl w:val="0"/>
          <w:numId w:val="477"/>
        </w:numPr>
        <w:pBdr>
          <w:top w:val="nil"/>
          <w:left w:val="nil"/>
          <w:bottom w:val="nil"/>
          <w:right w:val="nil"/>
          <w:between w:val="nil"/>
        </w:pBdr>
        <w:spacing w:after="0"/>
        <w:jc w:val="both"/>
      </w:pPr>
      <w:r>
        <w:rPr>
          <w:color w:val="000000"/>
        </w:rPr>
        <w:t xml:space="preserve">teab, kuidas hoolitseda oma tervise eest; </w:t>
      </w:r>
    </w:p>
    <w:p w:rsidR="00AF23CB" w:rsidRDefault="007E5CA2">
      <w:pPr>
        <w:numPr>
          <w:ilvl w:val="0"/>
          <w:numId w:val="477"/>
        </w:numPr>
        <w:pBdr>
          <w:top w:val="nil"/>
          <w:left w:val="nil"/>
          <w:bottom w:val="nil"/>
          <w:right w:val="nil"/>
          <w:between w:val="nil"/>
        </w:pBdr>
        <w:spacing w:after="0"/>
        <w:jc w:val="both"/>
      </w:pPr>
      <w:r>
        <w:rPr>
          <w:color w:val="000000"/>
        </w:rPr>
        <w:lastRenderedPageBreak/>
        <w:t xml:space="preserve">omab ülevaadet elusloodusest, selle olulisematest protsessidest, organismide omavahelistest suhetest ja seostest eluta keskkonnaga; </w:t>
      </w:r>
    </w:p>
    <w:p w:rsidR="00AF23CB" w:rsidRDefault="007E5CA2">
      <w:pPr>
        <w:numPr>
          <w:ilvl w:val="0"/>
          <w:numId w:val="477"/>
        </w:numPr>
        <w:pBdr>
          <w:top w:val="nil"/>
          <w:left w:val="nil"/>
          <w:bottom w:val="nil"/>
          <w:right w:val="nil"/>
          <w:between w:val="nil"/>
        </w:pBdr>
        <w:spacing w:after="0"/>
        <w:jc w:val="both"/>
      </w:pPr>
      <w:r>
        <w:rPr>
          <w:color w:val="000000"/>
        </w:rPr>
        <w:t>teab elus- ja eluta looduse seoseid;</w:t>
      </w:r>
    </w:p>
    <w:p w:rsidR="00AF23CB" w:rsidRDefault="007E5CA2">
      <w:pPr>
        <w:numPr>
          <w:ilvl w:val="0"/>
          <w:numId w:val="477"/>
        </w:numPr>
        <w:pBdr>
          <w:top w:val="nil"/>
          <w:left w:val="nil"/>
          <w:bottom w:val="nil"/>
          <w:right w:val="nil"/>
          <w:between w:val="nil"/>
        </w:pBdr>
        <w:spacing w:after="0"/>
        <w:jc w:val="both"/>
      </w:pPr>
      <w:r>
        <w:rPr>
          <w:color w:val="000000"/>
        </w:rPr>
        <w:t xml:space="preserve">tunneb õpitud bioloogilisi liike, oskab neid omavahel võrrelda; </w:t>
      </w:r>
    </w:p>
    <w:p w:rsidR="00AF23CB" w:rsidRDefault="007E5CA2">
      <w:pPr>
        <w:numPr>
          <w:ilvl w:val="0"/>
          <w:numId w:val="477"/>
        </w:numPr>
        <w:pBdr>
          <w:top w:val="nil"/>
          <w:left w:val="nil"/>
          <w:bottom w:val="nil"/>
          <w:right w:val="nil"/>
          <w:between w:val="nil"/>
        </w:pBdr>
        <w:spacing w:after="0"/>
        <w:jc w:val="both"/>
      </w:pPr>
      <w:r>
        <w:rPr>
          <w:color w:val="000000"/>
        </w:rPr>
        <w:t xml:space="preserve">tunneb raku üldist ehitust, teab taime- ja loomaraku erinevusi; </w:t>
      </w:r>
    </w:p>
    <w:p w:rsidR="00AF23CB" w:rsidRDefault="007E5CA2">
      <w:pPr>
        <w:numPr>
          <w:ilvl w:val="0"/>
          <w:numId w:val="477"/>
        </w:numPr>
        <w:pBdr>
          <w:top w:val="nil"/>
          <w:left w:val="nil"/>
          <w:bottom w:val="nil"/>
          <w:right w:val="nil"/>
          <w:between w:val="nil"/>
        </w:pBdr>
        <w:spacing w:after="0"/>
        <w:jc w:val="both"/>
      </w:pPr>
      <w:r>
        <w:rPr>
          <w:color w:val="000000"/>
        </w:rPr>
        <w:t>mõistab organismi terviklikkust;</w:t>
      </w:r>
    </w:p>
    <w:p w:rsidR="00AF23CB" w:rsidRDefault="007E5CA2">
      <w:pPr>
        <w:numPr>
          <w:ilvl w:val="0"/>
          <w:numId w:val="477"/>
        </w:numPr>
        <w:pBdr>
          <w:top w:val="nil"/>
          <w:left w:val="nil"/>
          <w:bottom w:val="nil"/>
          <w:right w:val="nil"/>
          <w:between w:val="nil"/>
        </w:pBdr>
        <w:spacing w:after="0"/>
        <w:jc w:val="both"/>
      </w:pPr>
      <w:r>
        <w:rPr>
          <w:color w:val="000000"/>
        </w:rPr>
        <w:t xml:space="preserve">teab pärilikkuse aluseid; </w:t>
      </w:r>
    </w:p>
    <w:p w:rsidR="00AF23CB" w:rsidRDefault="007E5CA2">
      <w:pPr>
        <w:numPr>
          <w:ilvl w:val="0"/>
          <w:numId w:val="477"/>
        </w:numPr>
        <w:pBdr>
          <w:top w:val="nil"/>
          <w:left w:val="nil"/>
          <w:bottom w:val="nil"/>
          <w:right w:val="nil"/>
          <w:between w:val="nil"/>
        </w:pBdr>
        <w:spacing w:after="0"/>
        <w:jc w:val="both"/>
      </w:pPr>
      <w:r>
        <w:rPr>
          <w:color w:val="000000"/>
        </w:rPr>
        <w:t xml:space="preserve">teab erinevusi bioloogilise ja sotsiaalse evolutsiooni vahel; </w:t>
      </w:r>
    </w:p>
    <w:p w:rsidR="00AF23CB" w:rsidRDefault="007E5CA2">
      <w:pPr>
        <w:numPr>
          <w:ilvl w:val="0"/>
          <w:numId w:val="477"/>
        </w:numPr>
        <w:pBdr>
          <w:top w:val="nil"/>
          <w:left w:val="nil"/>
          <w:bottom w:val="nil"/>
          <w:right w:val="nil"/>
          <w:between w:val="nil"/>
        </w:pBdr>
        <w:spacing w:after="0"/>
        <w:jc w:val="both"/>
      </w:pPr>
      <w:r>
        <w:rPr>
          <w:color w:val="000000"/>
        </w:rPr>
        <w:t xml:space="preserve">seostab evolutsiooniteooria seisukohti loodusteaduste arenguga; </w:t>
      </w:r>
    </w:p>
    <w:p w:rsidR="00AF23CB" w:rsidRDefault="007E5CA2">
      <w:pPr>
        <w:numPr>
          <w:ilvl w:val="0"/>
          <w:numId w:val="477"/>
        </w:numPr>
        <w:pBdr>
          <w:top w:val="nil"/>
          <w:left w:val="nil"/>
          <w:bottom w:val="nil"/>
          <w:right w:val="nil"/>
          <w:between w:val="nil"/>
        </w:pBdr>
        <w:spacing w:after="0"/>
        <w:jc w:val="both"/>
      </w:pPr>
      <w:r>
        <w:rPr>
          <w:color w:val="000000"/>
        </w:rPr>
        <w:t xml:space="preserve">suhtub vastutustundlikult elukeskkonnasse, väärtustades bioloogilist mitmekesisust, jätkusuutlikku ja vastutustundlikku eluviisi ning säästva arengu põhimõtteid; </w:t>
      </w:r>
    </w:p>
    <w:p w:rsidR="00AF23CB" w:rsidRDefault="007E5CA2">
      <w:pPr>
        <w:numPr>
          <w:ilvl w:val="0"/>
          <w:numId w:val="477"/>
        </w:numPr>
        <w:pBdr>
          <w:top w:val="nil"/>
          <w:left w:val="nil"/>
          <w:bottom w:val="nil"/>
          <w:right w:val="nil"/>
          <w:between w:val="nil"/>
        </w:pBdr>
        <w:spacing w:after="0"/>
        <w:jc w:val="both"/>
      </w:pPr>
      <w:r>
        <w:rPr>
          <w:color w:val="000000"/>
        </w:rPr>
        <w:t xml:space="preserve">kasutab bioloogiateadmisi ja loodusteaduslikku meetodit, lahendades eluslooduse ja igapäevaelu probleeme, ning langetab asjatundlikke otsuseid, tuginedes teaduslikele, sotsiaalsetele, majanduslikele, eetilis-moraalsetele seisukohtadele ja õigusaktidele; </w:t>
      </w:r>
    </w:p>
    <w:p w:rsidR="00AF23CB" w:rsidRDefault="007E5CA2">
      <w:pPr>
        <w:numPr>
          <w:ilvl w:val="0"/>
          <w:numId w:val="477"/>
        </w:numPr>
        <w:pBdr>
          <w:top w:val="nil"/>
          <w:left w:val="nil"/>
          <w:bottom w:val="nil"/>
          <w:right w:val="nil"/>
          <w:between w:val="nil"/>
        </w:pBdr>
        <w:spacing w:after="0"/>
        <w:jc w:val="both"/>
      </w:pPr>
      <w:r>
        <w:rPr>
          <w:color w:val="000000"/>
        </w:rPr>
        <w:t xml:space="preserve">oskab teha vaatlusi, vormistada tulemusi, esitada neid suuliselt ja kirjalikult; </w:t>
      </w:r>
    </w:p>
    <w:p w:rsidR="00AF23CB" w:rsidRDefault="007E5CA2">
      <w:pPr>
        <w:numPr>
          <w:ilvl w:val="0"/>
          <w:numId w:val="477"/>
        </w:numPr>
        <w:pBdr>
          <w:top w:val="nil"/>
          <w:left w:val="nil"/>
          <w:bottom w:val="nil"/>
          <w:right w:val="nil"/>
          <w:between w:val="nil"/>
        </w:pBdr>
        <w:spacing w:after="0"/>
        <w:jc w:val="both"/>
      </w:pPr>
      <w:r>
        <w:rPr>
          <w:color w:val="000000"/>
        </w:rPr>
        <w:t xml:space="preserve">oskab kasutada luupi, mikroskoopi jt bioloogias enamkasutatavaid vahendeid; </w:t>
      </w:r>
    </w:p>
    <w:p w:rsidR="00AF23CB" w:rsidRDefault="007E5CA2">
      <w:pPr>
        <w:numPr>
          <w:ilvl w:val="0"/>
          <w:numId w:val="477"/>
        </w:numPr>
        <w:pBdr>
          <w:top w:val="nil"/>
          <w:left w:val="nil"/>
          <w:bottom w:val="nil"/>
          <w:right w:val="nil"/>
          <w:between w:val="nil"/>
        </w:pBdr>
        <w:spacing w:after="0"/>
        <w:jc w:val="both"/>
      </w:pPr>
      <w:r>
        <w:rPr>
          <w:color w:val="000000"/>
        </w:rPr>
        <w:t xml:space="preserve">kasutab korrektset bioloogiaalast sõnavara; </w:t>
      </w:r>
    </w:p>
    <w:p w:rsidR="00AF23CB" w:rsidRDefault="007E5CA2">
      <w:pPr>
        <w:numPr>
          <w:ilvl w:val="0"/>
          <w:numId w:val="477"/>
        </w:numPr>
        <w:pBdr>
          <w:top w:val="nil"/>
          <w:left w:val="nil"/>
          <w:bottom w:val="nil"/>
          <w:right w:val="nil"/>
          <w:between w:val="nil"/>
        </w:pBdr>
        <w:spacing w:after="0"/>
        <w:jc w:val="both"/>
      </w:pPr>
      <w:r>
        <w:rPr>
          <w:color w:val="000000"/>
        </w:rPr>
        <w:t>orienteerub teatmeteostes jt infoallikates, oskab töötada teksti ja joonistega, kasutada usaldusväärseid allikaid.</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Inimeseõpetus</w:t>
      </w:r>
    </w:p>
    <w:p w:rsidR="00AF23CB" w:rsidRDefault="00AF23CB">
      <w:pPr>
        <w:spacing w:after="0"/>
        <w:jc w:val="both"/>
      </w:pPr>
    </w:p>
    <w:p w:rsidR="00AF23CB" w:rsidRDefault="007E5CA2">
      <w:pPr>
        <w:numPr>
          <w:ilvl w:val="0"/>
          <w:numId w:val="459"/>
        </w:numPr>
        <w:pBdr>
          <w:top w:val="nil"/>
          <w:left w:val="nil"/>
          <w:bottom w:val="nil"/>
          <w:right w:val="nil"/>
          <w:between w:val="nil"/>
        </w:pBdr>
        <w:spacing w:after="0"/>
        <w:jc w:val="both"/>
      </w:pPr>
      <w:r>
        <w:rPr>
          <w:b/>
          <w:color w:val="000000"/>
        </w:rPr>
        <w:t>Tugi-liikumiselundkond.</w:t>
      </w:r>
      <w:r>
        <w:rPr>
          <w:color w:val="000000"/>
        </w:rPr>
        <w:t xml:space="preserve"> Vertikaalasendis kõnd kui inimskeleti keskne printsiip. Linnu ja mao ning teiste selgroogsete loomade luustiku võrdlus inimese luustikuga. Lülisammas, selgroolülid, nende ehitus ja ülesanded. Kolju ja jäsemete skeleti polaarsus. Sfäärilised ja radiaalsed vormiprintsiibid ja nende avaldumine rindkere skeletis. Inimese tervikkuju kordumine kolju ja rinnakorvi üksikosades. Luustiku areng. Luude koostis, ehitus, tüübid. Luude vahelised ühendused – liigesed, liidused ja õmblused. Liigeste ehitus, tüübid ja funktsioonid. Lihaskond – selle jaotus, ülesanded. Erinevad lihaskoe liigid. Tahtele alluvad ja allumatud lihased. Luu- ja lihaskoe mikroskoopiline ehitus ning selle seos talitlusega. Luude ja lihaste osa inimese ning selgroogsete loomade tugi- ja liikumiselundkonnas. Treeningu mõju tugi- ja liikumiselundkonnale. Luumurdude, lihasvenituste ja -rebendite olemus ning tekkepõhjused.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toes, luu, lihas, liiges. </w:t>
      </w:r>
    </w:p>
    <w:p w:rsidR="00AF23CB" w:rsidRDefault="007E5CA2">
      <w:pPr>
        <w:pBdr>
          <w:top w:val="nil"/>
          <w:left w:val="nil"/>
          <w:bottom w:val="nil"/>
          <w:right w:val="nil"/>
          <w:between w:val="nil"/>
        </w:pBdr>
        <w:spacing w:after="0"/>
        <w:ind w:left="720"/>
        <w:jc w:val="both"/>
        <w:rPr>
          <w:color w:val="000000"/>
        </w:rPr>
      </w:pPr>
      <w:r>
        <w:rPr>
          <w:color w:val="000000"/>
          <w:u w:val="single"/>
        </w:rPr>
        <w:t>Praktilised tööd:</w:t>
      </w:r>
      <w:r>
        <w:rPr>
          <w:color w:val="000000"/>
        </w:rPr>
        <w:t xml:space="preserve"> Loomsete kudede ehituse võrdlemine mikroskoobiga. Uurimuslik töö lihasväsimuse tekke ja treenituse seosest. </w:t>
      </w:r>
    </w:p>
    <w:p w:rsidR="00AF23CB" w:rsidRDefault="007E5CA2">
      <w:pPr>
        <w:numPr>
          <w:ilvl w:val="0"/>
          <w:numId w:val="459"/>
        </w:numPr>
        <w:pBdr>
          <w:top w:val="nil"/>
          <w:left w:val="nil"/>
          <w:bottom w:val="nil"/>
          <w:right w:val="nil"/>
          <w:between w:val="nil"/>
        </w:pBdr>
        <w:spacing w:after="0"/>
        <w:jc w:val="both"/>
      </w:pPr>
      <w:r>
        <w:rPr>
          <w:b/>
          <w:color w:val="000000"/>
        </w:rPr>
        <w:t>Meeled.</w:t>
      </w:r>
      <w:r>
        <w:rPr>
          <w:color w:val="000000"/>
        </w:rPr>
        <w:t xml:space="preserve"> Hääle tekkega seotud organid. Inimese kõri anatoomiline ehitus, hääle tekkimine, keel- ja puhkpilliprintsiip. Hääleulatus, häälemurre. Pneumaatilised peaõõnsused, nende tähtsus resonantsi alusena. Müra, heli, sõna, kõne. Inimese hammastik, selle ehitus ja </w:t>
      </w:r>
      <w:r>
        <w:rPr>
          <w:color w:val="000000"/>
        </w:rPr>
        <w:lastRenderedPageBreak/>
        <w:t xml:space="preserve">universaalsus toitumisel ning kõnelemisel. Haistmis- ja maitsmismeelega seotud organite ehituse ja talitluse seosed. Meeleelundid, nende ehitus ja ülesanded. Meeleelundi ja meeletegevuse eristamine (tajumisprotsessi kehalise ja hingelise aspekti vastastikune sõltuvussuhe).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meeleelund, kõri, häälepaelad, hambad, haistmine, maitsmine.</w:t>
      </w:r>
    </w:p>
    <w:p w:rsidR="00AF23CB" w:rsidRDefault="00AF23CB">
      <w:pPr>
        <w:spacing w:after="0"/>
        <w:jc w:val="both"/>
      </w:pPr>
    </w:p>
    <w:p w:rsidR="00AF23CB" w:rsidRDefault="007E5CA2">
      <w:pPr>
        <w:spacing w:after="0"/>
        <w:jc w:val="both"/>
        <w:rPr>
          <w:u w:val="single"/>
        </w:rPr>
      </w:pPr>
      <w:r>
        <w:rPr>
          <w:u w:val="single"/>
        </w:rPr>
        <w:t xml:space="preserve">Üldbioloogia </w:t>
      </w:r>
    </w:p>
    <w:p w:rsidR="00AF23CB" w:rsidRDefault="00AF23CB">
      <w:pPr>
        <w:spacing w:after="0"/>
        <w:jc w:val="both"/>
      </w:pPr>
    </w:p>
    <w:p w:rsidR="00AF23CB" w:rsidRDefault="007E5CA2">
      <w:pPr>
        <w:numPr>
          <w:ilvl w:val="0"/>
          <w:numId w:val="483"/>
        </w:numPr>
        <w:pBdr>
          <w:top w:val="nil"/>
          <w:left w:val="nil"/>
          <w:bottom w:val="nil"/>
          <w:right w:val="nil"/>
          <w:between w:val="nil"/>
        </w:pBdr>
        <w:spacing w:after="0"/>
        <w:jc w:val="both"/>
      </w:pPr>
      <w:r>
        <w:rPr>
          <w:b/>
          <w:color w:val="000000"/>
        </w:rPr>
        <w:t>Taimede tunnused ja eluprotsessid.</w:t>
      </w:r>
      <w:r>
        <w:rPr>
          <w:color w:val="000000"/>
        </w:rPr>
        <w:t xml:space="preserve"> Taimeraku võrdlus loomarakuga. Taime- ja loomaraku peamiste osade ehitus ning talitlus. Õistaimede organite ehituse ja talitluse kooskõla. Fotosünteesi üldine kulg, selle tähtsus ja seos hingamisega. Tõusev ja laskuv vool taimedes.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rakk, rakukest, rakumembraan, rakutuum, mitokonder, klorofüll, kloroplast, kromoplast, vakuool, kude, õhulõhe, tõusev vool, laskuv vool, fotosüntees.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xml:space="preserve"> Fotosünteesi mõjutavate tegurite uurimine praktilise tööga.</w:t>
      </w:r>
    </w:p>
    <w:p w:rsidR="00AF23CB" w:rsidRDefault="007E5CA2">
      <w:pPr>
        <w:numPr>
          <w:ilvl w:val="0"/>
          <w:numId w:val="480"/>
        </w:numPr>
        <w:pBdr>
          <w:top w:val="nil"/>
          <w:left w:val="nil"/>
          <w:bottom w:val="nil"/>
          <w:right w:val="nil"/>
          <w:between w:val="nil"/>
        </w:pBdr>
        <w:spacing w:after="0"/>
        <w:jc w:val="both"/>
      </w:pPr>
      <w:r>
        <w:rPr>
          <w:b/>
          <w:color w:val="000000"/>
        </w:rPr>
        <w:t>Ökoloogia ja keskkonnakaitse</w:t>
      </w:r>
      <w:r>
        <w:rPr>
          <w:color w:val="000000"/>
        </w:rPr>
        <w:t xml:space="preserve">. Organismide jaotamine liikidesse. Populatsioonide, ökosüsteemi ja biosfääri struktuur. Looduslik tasakaal. Eluta ja eluslooduse tegurid (ökoloogilised tegurid) ning nende mõju eri organismirühmadele. Biomassi juurdekasvu püramiidi moodustumine ning toiduahela lülide arvukuse leidmine. Inimmõju populatsioonidele ja ökosüsteemidele. Bioloogilise mitmekesisuse tähtsus. Liigi- ja elupaigakaitse Eestis. Inimtegevus keskkonnaprobleemide lahendamisel. </w:t>
      </w:r>
    </w:p>
    <w:p w:rsidR="00AF23CB" w:rsidRDefault="007E5CA2">
      <w:pPr>
        <w:pBdr>
          <w:top w:val="nil"/>
          <w:left w:val="nil"/>
          <w:bottom w:val="nil"/>
          <w:right w:val="nil"/>
          <w:between w:val="nil"/>
        </w:pBdr>
        <w:spacing w:after="0"/>
        <w:ind w:left="720"/>
        <w:jc w:val="both"/>
        <w:rPr>
          <w:color w:val="000000"/>
        </w:rPr>
      </w:pPr>
      <w:r>
        <w:rPr>
          <w:color w:val="000000"/>
          <w:u w:val="single"/>
        </w:rPr>
        <w:t>Põhimõisted:</w:t>
      </w:r>
      <w:r>
        <w:rPr>
          <w:color w:val="000000"/>
        </w:rPr>
        <w:t xml:space="preserve"> liik, populatsioon, levila, ökosüsteem, kooslus, eluta looduse tegurid, eluslooduse tegurid, aineringe, konkurents, looduslik tasakaal, keskkonnakaitse, looduskaitse, bioloogiline mitmekesisus, biosfäär.</w:t>
      </w:r>
    </w:p>
    <w:p w:rsidR="00AF23CB" w:rsidRDefault="007E5CA2">
      <w:pPr>
        <w:pBdr>
          <w:top w:val="nil"/>
          <w:left w:val="nil"/>
          <w:bottom w:val="nil"/>
          <w:right w:val="nil"/>
          <w:between w:val="nil"/>
        </w:pBdr>
        <w:spacing w:after="0"/>
        <w:ind w:left="720"/>
        <w:jc w:val="both"/>
        <w:rPr>
          <w:color w:val="000000"/>
        </w:rPr>
      </w:pPr>
      <w:r>
        <w:rPr>
          <w:color w:val="000000"/>
          <w:u w:val="single"/>
        </w:rPr>
        <w:t>Praktilised tööd:</w:t>
      </w:r>
      <w:r>
        <w:rPr>
          <w:color w:val="000000"/>
        </w:rPr>
        <w:t xml:space="preserve"> Praktiline uuring populatsioonide arvukuse sõltuvuse kohta ökoloogilistest teguritest. Biomassi püramiidi ülesannete lahendamine. </w:t>
      </w:r>
    </w:p>
    <w:p w:rsidR="00AF23CB" w:rsidRDefault="007E5CA2">
      <w:pPr>
        <w:numPr>
          <w:ilvl w:val="0"/>
          <w:numId w:val="480"/>
        </w:numPr>
        <w:pBdr>
          <w:top w:val="nil"/>
          <w:left w:val="nil"/>
          <w:bottom w:val="nil"/>
          <w:right w:val="nil"/>
          <w:between w:val="nil"/>
        </w:pBdr>
        <w:spacing w:after="0"/>
        <w:jc w:val="both"/>
      </w:pPr>
      <w:r>
        <w:rPr>
          <w:b/>
          <w:color w:val="000000"/>
        </w:rPr>
        <w:t>Pärilikkus ja muutlikkus.</w:t>
      </w:r>
      <w:r>
        <w:rPr>
          <w:color w:val="000000"/>
        </w:rPr>
        <w:t xml:space="preserve"> Pärilikkus ja muutlikkus organismide tunnuste kujunemisel. DNA, geenide ja kromosoomide osa pärilikkuses. Geenide pärandumine ja nende määratud tunnuste avaldumine. Lihtsamate geneetikaülesannete lahendamine. Päriliku muutlikkuse tähtsus. Mittepäriliku muutlikkuse tekkepõhjused ja tähtsus. Organismide pärilikkuse muutmise võimalused ning sellega kaasnevad teaduslikud ja eetilised küsimused. Pärilike ja päriliku eelsoodumusega haiguste võrdlus ning haigestumise vältimine. Geenitehnoloogia tegevusvaldkond ja sellega seotud elukutsed. Põhimõisted: pärilik muutlikkus, mittepärilik muutlikkus, mutatsioon, kromosoom, DNA, geen, dominantsus, retsessiivsus, geenitehnoloogia. </w:t>
      </w:r>
    </w:p>
    <w:p w:rsidR="00AF23CB" w:rsidRDefault="007E5CA2">
      <w:pPr>
        <w:pBdr>
          <w:top w:val="nil"/>
          <w:left w:val="nil"/>
          <w:bottom w:val="nil"/>
          <w:right w:val="nil"/>
          <w:between w:val="nil"/>
        </w:pBdr>
        <w:spacing w:after="0"/>
        <w:ind w:left="720"/>
        <w:jc w:val="both"/>
        <w:rPr>
          <w:color w:val="000000"/>
        </w:rPr>
      </w:pPr>
      <w:r>
        <w:rPr>
          <w:color w:val="000000"/>
          <w:u w:val="single"/>
        </w:rPr>
        <w:t>Praktiline töö:</w:t>
      </w:r>
      <w:r>
        <w:rPr>
          <w:color w:val="000000"/>
        </w:rPr>
        <w:t xml:space="preserve"> Uurimuslik töö mittepäriliku muutlikkuse ulatusest vabalt valitud organismide tunnuste põhjal. </w:t>
      </w:r>
    </w:p>
    <w:p w:rsidR="00AF23CB" w:rsidRDefault="007E5CA2">
      <w:pPr>
        <w:numPr>
          <w:ilvl w:val="0"/>
          <w:numId w:val="480"/>
        </w:numPr>
        <w:pBdr>
          <w:top w:val="nil"/>
          <w:left w:val="nil"/>
          <w:bottom w:val="nil"/>
          <w:right w:val="nil"/>
          <w:between w:val="nil"/>
        </w:pBdr>
        <w:spacing w:after="0"/>
        <w:jc w:val="both"/>
      </w:pPr>
      <w:r>
        <w:rPr>
          <w:b/>
          <w:color w:val="000000"/>
        </w:rPr>
        <w:t>Evolutsioon.</w:t>
      </w:r>
      <w:r>
        <w:rPr>
          <w:color w:val="000000"/>
        </w:rPr>
        <w:t xml:space="preserve"> Bioloogilise evolutsiooni olemus, põhisuunad ja tõendid. Loodusliku valiku kujunemine olelusvõitluse tagajärjel. Liikide teke ja muutumine. Kohastumise tähtsus organismide evolutsioonis. Evolutsiooni olulisemad etapid. Inimese evolutsiooni eripära. Taimede ja loomad kohastumuslike  muutuste  uurimine veebimaterjalide põhjal. Põhimõisted: evolutsioon, looduslik valik, olelusvõitlus, kohastumine, kohastumus, ristumisbarjäär, fossiil.</w:t>
      </w:r>
    </w:p>
    <w:p w:rsidR="00AF23CB" w:rsidRDefault="00AF23CB">
      <w:pPr>
        <w:spacing w:after="0"/>
        <w:jc w:val="both"/>
      </w:pPr>
    </w:p>
    <w:p w:rsidR="00AF23CB" w:rsidRDefault="007E5CA2">
      <w:pPr>
        <w:spacing w:after="0"/>
        <w:jc w:val="both"/>
        <w:rPr>
          <w:b/>
        </w:rPr>
      </w:pPr>
      <w:r>
        <w:rPr>
          <w:b/>
        </w:rPr>
        <w:t>Lõimine teiste ainetega</w:t>
      </w:r>
    </w:p>
    <w:p w:rsidR="00AF23CB" w:rsidRDefault="00AF23CB">
      <w:pPr>
        <w:spacing w:after="0"/>
        <w:jc w:val="both"/>
      </w:pPr>
    </w:p>
    <w:p w:rsidR="00AF23CB" w:rsidRDefault="007E5CA2">
      <w:pPr>
        <w:spacing w:after="0"/>
        <w:jc w:val="both"/>
      </w:pPr>
      <w:r>
        <w:t>Skeleti ja lihaskonna koostoimes nähtuvad füüsikalised mehaanikaseadused. Inimese skeleti uurimisele lisab must-valge joonistamine kunstiõpetuses või savist modelleerimine tunnetusliku tahu. Ainesisese lõiminguna võrreldakse inimest teiste elusorganismidega. Eurütmiaharjutused meeltele toetavad meeleorganite töö paremat mõistmist. Tugiliikumiselundkonda tundma õppides on väärtuslikud kehalise kasvatuse tundides saadud liikumiskogemused. Luude ja lihaste tervishoiu kohta inimeseõpetuse tundidest saadud teadmised aitavad teadvustada traumadeohtu kehalise kasvatuse tundides. Luude koostise käsitlemine lõimib loodusõpetuses ja keemias õpituga. Kirjelduste kirjutamine ja teabetekstidest info leidmine lõimib eesti keelega. Biomassi püramiidi ülesannete ja geneetikaülesannete lahendamine ning diagrammide analüüsimine seostub matemaatikaga. Organismide elukeskkonda kirjeldades tuginetakse geograafias ja loodusõpetuses õpitule. Evolutsioonitemaatika lõimib ajalooga, ökoloogia ja keskkonnakaitse geograafia, keemia ning füüsikaga. Bioloogia pakub ainest joonistamiseks ja maalimiseks.</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 xml:space="preserve">III kooliastmes näeb riiklik õppekava ette 5 bioloogia tundi. Väikse Werrone Kooli õppekavas on III kooliastmes 6 bioloogia tundi. Õppesisu on klasside lõikes jaotatud waldorfpedagoogika põhimõtetest lähtuvalt. Kooliastme jooksul käsitletakse kõiki riikliku õppekava teemasid. Pedagoogilistel kaalutlustel on aine jagatud kaheks – inimeseõpetuseks ja üldbioloogiaks. Tunnistusele kirjutatakse need valdkonnad eraldi. </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Võimalikku metoodilist materjali loodusvaldkonna ainetele</w:t>
      </w:r>
    </w:p>
    <w:p w:rsidR="00AF23CB" w:rsidRDefault="00AF23CB">
      <w:pPr>
        <w:spacing w:after="0"/>
        <w:jc w:val="both"/>
        <w:rPr>
          <w:b/>
        </w:rPr>
      </w:pPr>
    </w:p>
    <w:p w:rsidR="00AF23CB" w:rsidRDefault="007E5CA2">
      <w:pPr>
        <w:spacing w:after="0"/>
        <w:jc w:val="both"/>
        <w:rPr>
          <w:b/>
        </w:rPr>
      </w:pPr>
      <w:r>
        <w:rPr>
          <w:b/>
        </w:rPr>
        <w:t xml:space="preserve">Loodusõpetus, kodulugu </w:t>
      </w:r>
    </w:p>
    <w:p w:rsidR="00AF23CB" w:rsidRDefault="007E5CA2">
      <w:pPr>
        <w:spacing w:after="0"/>
        <w:jc w:val="both"/>
        <w:rPr>
          <w:u w:val="single"/>
        </w:rPr>
      </w:pPr>
      <w:r>
        <w:rPr>
          <w:u w:val="single"/>
        </w:rPr>
        <w:t>Õpetajale</w:t>
      </w:r>
    </w:p>
    <w:p w:rsidR="00AF23CB" w:rsidRDefault="007E5CA2">
      <w:pPr>
        <w:spacing w:after="0"/>
        <w:jc w:val="both"/>
      </w:pPr>
      <w:r>
        <w:t>Hiiemäe, M. Rahvakalender 1-7, 1970-1999</w:t>
      </w:r>
    </w:p>
    <w:p w:rsidR="00AF23CB" w:rsidRDefault="007E5CA2">
      <w:pPr>
        <w:spacing w:after="0"/>
        <w:jc w:val="both"/>
      </w:pPr>
      <w:r>
        <w:t>Kippar, P. Loomad, linnud, putukad, 1997</w:t>
      </w:r>
    </w:p>
    <w:p w:rsidR="00AF23CB" w:rsidRDefault="007E5CA2">
      <w:pPr>
        <w:spacing w:after="0"/>
        <w:jc w:val="both"/>
      </w:pPr>
      <w:r>
        <w:t>Loorits, O. Endis-eesti elu-olu I-II, 1940</w:t>
      </w:r>
    </w:p>
    <w:p w:rsidR="00AF23CB" w:rsidRDefault="007E5CA2">
      <w:pPr>
        <w:spacing w:after="0"/>
        <w:jc w:val="both"/>
      </w:pPr>
      <w:r>
        <w:t xml:space="preserve">Loorits, O. Endis-eesti elu-olu I-II, 2000 </w:t>
      </w:r>
    </w:p>
    <w:p w:rsidR="00AF23CB" w:rsidRDefault="007E5CA2">
      <w:pPr>
        <w:spacing w:after="0"/>
        <w:jc w:val="both"/>
      </w:pPr>
      <w:r>
        <w:t>Päiv ei ole päiväle veli. Lõunaeesti kalendripärimus</w:t>
      </w:r>
    </w:p>
    <w:p w:rsidR="00AF23CB" w:rsidRDefault="00AF23CB">
      <w:pPr>
        <w:spacing w:after="0"/>
        <w:jc w:val="both"/>
      </w:pPr>
    </w:p>
    <w:p w:rsidR="00AF23CB" w:rsidRDefault="007E5CA2">
      <w:pPr>
        <w:spacing w:after="0"/>
        <w:jc w:val="both"/>
        <w:rPr>
          <w:u w:val="single"/>
        </w:rPr>
      </w:pPr>
      <w:r>
        <w:rPr>
          <w:u w:val="single"/>
        </w:rPr>
        <w:t>Õpilastele</w:t>
      </w:r>
    </w:p>
    <w:p w:rsidR="00AF23CB" w:rsidRDefault="007E5CA2">
      <w:pPr>
        <w:spacing w:after="0"/>
        <w:jc w:val="both"/>
      </w:pPr>
      <w:r>
        <w:t>Rummo, T.; Rute, M.; Valgma, A. Kodulooline lugemik koolile ja kodule I, II</w:t>
      </w:r>
    </w:p>
    <w:p w:rsidR="00AF23CB" w:rsidRDefault="00AF23CB">
      <w:pPr>
        <w:spacing w:after="0"/>
        <w:jc w:val="both"/>
      </w:pPr>
    </w:p>
    <w:p w:rsidR="00AF23CB" w:rsidRDefault="007E5CA2">
      <w:pPr>
        <w:spacing w:after="0"/>
        <w:jc w:val="both"/>
        <w:rPr>
          <w:b/>
        </w:rPr>
      </w:pPr>
      <w:r>
        <w:rPr>
          <w:b/>
        </w:rPr>
        <w:t>Loomaõpetus</w:t>
      </w:r>
    </w:p>
    <w:p w:rsidR="00AF23CB" w:rsidRDefault="007E5CA2">
      <w:pPr>
        <w:spacing w:after="0"/>
        <w:jc w:val="both"/>
        <w:rPr>
          <w:u w:val="single"/>
        </w:rPr>
      </w:pPr>
      <w:r>
        <w:rPr>
          <w:u w:val="single"/>
        </w:rPr>
        <w:t>Õpetajale</w:t>
      </w:r>
    </w:p>
    <w:p w:rsidR="00AF23CB" w:rsidRDefault="007E5CA2">
      <w:pPr>
        <w:spacing w:after="0"/>
        <w:jc w:val="both"/>
      </w:pPr>
      <w:r>
        <w:t>Eesti elusloodus, Varrak 2001</w:t>
      </w:r>
    </w:p>
    <w:p w:rsidR="00AF23CB" w:rsidRDefault="007E5CA2">
      <w:pPr>
        <w:spacing w:after="0"/>
        <w:jc w:val="both"/>
      </w:pPr>
      <w:r>
        <w:t>Grohmann, G. Lesebuch der Tierkunde, Verlag Freies Geistesleben, 1989</w:t>
      </w:r>
    </w:p>
    <w:p w:rsidR="00AF23CB" w:rsidRDefault="007E5CA2">
      <w:pPr>
        <w:spacing w:after="0"/>
        <w:jc w:val="both"/>
      </w:pPr>
      <w:r>
        <w:t xml:space="preserve">Hammond, N. Õpime linde tundma, Varrak 2007 </w:t>
      </w:r>
    </w:p>
    <w:p w:rsidR="00AF23CB" w:rsidRDefault="007E5CA2">
      <w:pPr>
        <w:spacing w:after="0"/>
        <w:jc w:val="both"/>
      </w:pPr>
      <w:r>
        <w:lastRenderedPageBreak/>
        <w:t>Kranich, E.-M. Wesensbilder der Tiere, Verlag Freies Geistesleben, 1995</w:t>
      </w:r>
    </w:p>
    <w:p w:rsidR="00AF23CB" w:rsidRDefault="007E5CA2">
      <w:pPr>
        <w:spacing w:after="0"/>
        <w:jc w:val="both"/>
      </w:pPr>
      <w:r>
        <w:t>Kovacs, C. The Human Being andAnimal World2008</w:t>
      </w:r>
    </w:p>
    <w:p w:rsidR="00AF23CB" w:rsidRDefault="007E5CA2">
      <w:pPr>
        <w:spacing w:after="0"/>
        <w:jc w:val="both"/>
      </w:pPr>
      <w:r>
        <w:t xml:space="preserve">Lundewall, C.-F.; Bergström, M. Põhjamaa linnud, Varrak 2005 </w:t>
      </w:r>
    </w:p>
    <w:p w:rsidR="00AF23CB" w:rsidRDefault="007E5CA2">
      <w:pPr>
        <w:spacing w:after="0"/>
        <w:jc w:val="both"/>
      </w:pPr>
      <w:r>
        <w:t xml:space="preserve">Mäger, M. Linnud rahva keeles ja meeles, Koolibri 1994 </w:t>
      </w:r>
    </w:p>
    <w:p w:rsidR="00AF23CB" w:rsidRDefault="007E5CA2">
      <w:pPr>
        <w:spacing w:after="0"/>
        <w:jc w:val="both"/>
      </w:pPr>
      <w:r>
        <w:t xml:space="preserve">Püttsepp, J. Portreed Tallinna loomaaiast, Eesti Ekspressi Kirjastus 2008 </w:t>
      </w:r>
    </w:p>
    <w:p w:rsidR="00AF23CB" w:rsidRDefault="00AF23CB">
      <w:pPr>
        <w:spacing w:after="0"/>
        <w:jc w:val="both"/>
      </w:pPr>
    </w:p>
    <w:p w:rsidR="00AF23CB" w:rsidRDefault="007E5CA2">
      <w:pPr>
        <w:spacing w:after="0"/>
        <w:jc w:val="both"/>
        <w:rPr>
          <w:u w:val="single"/>
        </w:rPr>
      </w:pPr>
      <w:r>
        <w:rPr>
          <w:u w:val="single"/>
        </w:rPr>
        <w:t>Õpilastele</w:t>
      </w:r>
    </w:p>
    <w:p w:rsidR="00AF23CB" w:rsidRDefault="007E5CA2">
      <w:pPr>
        <w:spacing w:after="0"/>
        <w:jc w:val="both"/>
      </w:pPr>
      <w:r>
        <w:t>Turovski, A. Sipelgast vaalani</w:t>
      </w:r>
    </w:p>
    <w:p w:rsidR="00AF23CB" w:rsidRDefault="00AF23CB">
      <w:pPr>
        <w:spacing w:after="0"/>
        <w:jc w:val="both"/>
      </w:pPr>
    </w:p>
    <w:p w:rsidR="00AF23CB" w:rsidRDefault="007E5CA2">
      <w:pPr>
        <w:spacing w:after="0"/>
        <w:jc w:val="both"/>
        <w:rPr>
          <w:b/>
        </w:rPr>
      </w:pPr>
      <w:r>
        <w:rPr>
          <w:b/>
        </w:rPr>
        <w:t>Taimeõpetus</w:t>
      </w:r>
    </w:p>
    <w:p w:rsidR="00AF23CB" w:rsidRDefault="00AF23CB">
      <w:pPr>
        <w:spacing w:after="0"/>
        <w:jc w:val="both"/>
        <w:rPr>
          <w:b/>
        </w:rPr>
      </w:pPr>
    </w:p>
    <w:p w:rsidR="00AF23CB" w:rsidRDefault="007E5CA2">
      <w:pPr>
        <w:spacing w:after="0"/>
        <w:jc w:val="both"/>
        <w:rPr>
          <w:u w:val="single"/>
        </w:rPr>
      </w:pPr>
      <w:r>
        <w:rPr>
          <w:u w:val="single"/>
        </w:rPr>
        <w:t>Õpetajale</w:t>
      </w:r>
    </w:p>
    <w:p w:rsidR="00AF23CB" w:rsidRDefault="007E5CA2">
      <w:pPr>
        <w:spacing w:after="0"/>
        <w:jc w:val="both"/>
      </w:pPr>
      <w:r>
        <w:t>Grohmann, G. Lesebuch der Pflanzebkunde, Verlag Freies Geistesleben 1996</w:t>
      </w:r>
    </w:p>
    <w:p w:rsidR="00AF23CB" w:rsidRDefault="007E5CA2">
      <w:pPr>
        <w:spacing w:after="0"/>
        <w:jc w:val="both"/>
      </w:pPr>
      <w:r>
        <w:t>Hobhouse, H. Kuus taime, mis muutsid maailma, Eesti Entsüklopeediakirjastus 2004</w:t>
      </w:r>
    </w:p>
    <w:p w:rsidR="00AF23CB" w:rsidRDefault="007E5CA2">
      <w:pPr>
        <w:spacing w:after="0"/>
        <w:jc w:val="both"/>
      </w:pPr>
      <w:r>
        <w:t>Kaljula, S.; Relve, H. Loodusõpetus 6. klassile, 1., 2. osa, Koolibri 2005</w:t>
      </w:r>
    </w:p>
    <w:p w:rsidR="00AF23CB" w:rsidRDefault="007E5CA2">
      <w:pPr>
        <w:spacing w:after="0"/>
        <w:jc w:val="both"/>
      </w:pPr>
      <w:r>
        <w:t>Kiik, H. Maailma viljad, 1989</w:t>
      </w:r>
    </w:p>
    <w:p w:rsidR="00AF23CB" w:rsidRDefault="007E5CA2">
      <w:pPr>
        <w:spacing w:after="0"/>
        <w:jc w:val="both"/>
      </w:pPr>
      <w:r>
        <w:t>Kovacs, Ch. Botany, Floris Books 2006</w:t>
      </w:r>
    </w:p>
    <w:p w:rsidR="00AF23CB" w:rsidRDefault="007E5CA2">
      <w:pPr>
        <w:spacing w:after="0"/>
        <w:jc w:val="both"/>
      </w:pPr>
      <w:r>
        <w:t xml:space="preserve">Kukk, T. Eesti taimede kukeaabits, Varrak 2004 </w:t>
      </w:r>
    </w:p>
    <w:p w:rsidR="00AF23CB" w:rsidRDefault="007E5CA2">
      <w:pPr>
        <w:spacing w:after="0"/>
        <w:jc w:val="both"/>
      </w:pPr>
      <w:r>
        <w:t xml:space="preserve">Loodusõpetus 6. klassile, Avita 1999 </w:t>
      </w:r>
    </w:p>
    <w:p w:rsidR="00AF23CB" w:rsidRDefault="007E5CA2">
      <w:pPr>
        <w:spacing w:after="0"/>
        <w:jc w:val="both"/>
      </w:pPr>
      <w:r>
        <w:t xml:space="preserve">Masing, V. Sada tavalisemat taime </w:t>
      </w:r>
    </w:p>
    <w:p w:rsidR="00AF23CB" w:rsidRDefault="007E5CA2">
      <w:pPr>
        <w:spacing w:after="0"/>
        <w:jc w:val="both"/>
      </w:pPr>
      <w:r>
        <w:t xml:space="preserve">Oodet, J.-D. Puude ja põõsaste määraja, Koolibri 2000 </w:t>
      </w:r>
    </w:p>
    <w:p w:rsidR="00AF23CB" w:rsidRDefault="007E5CA2">
      <w:pPr>
        <w:spacing w:after="0"/>
        <w:jc w:val="both"/>
      </w:pPr>
      <w:r>
        <w:t>Paal, J. Euroopa väärtustatud elupaigad Eestis, Eesti Keskkonnaministeerium</w:t>
      </w:r>
    </w:p>
    <w:p w:rsidR="00AF23CB" w:rsidRDefault="007E5CA2">
      <w:pPr>
        <w:spacing w:after="0"/>
        <w:jc w:val="both"/>
      </w:pPr>
      <w:r>
        <w:t>Pärtel, E.; Tenno, T. Loodusõpetus 7. klassile, Koolibri 2001</w:t>
      </w:r>
    </w:p>
    <w:p w:rsidR="00AF23CB" w:rsidRDefault="007E5CA2">
      <w:pPr>
        <w:spacing w:after="0"/>
        <w:jc w:val="both"/>
      </w:pPr>
      <w:r>
        <w:t xml:space="preserve">Relve, H. Bioloogia VI klassile, Koolibri 1997 </w:t>
      </w:r>
    </w:p>
    <w:p w:rsidR="00AF23CB" w:rsidRDefault="007E5CA2">
      <w:pPr>
        <w:spacing w:after="0"/>
        <w:jc w:val="both"/>
      </w:pPr>
      <w:r>
        <w:t>Relve, H. Puude juurde, 1998</w:t>
      </w:r>
    </w:p>
    <w:p w:rsidR="00AF23CB" w:rsidRDefault="007E5CA2">
      <w:pPr>
        <w:spacing w:after="0"/>
        <w:jc w:val="both"/>
      </w:pPr>
      <w:r>
        <w:t>Viires, A. Puud ja inimesed</w:t>
      </w:r>
    </w:p>
    <w:p w:rsidR="00AF23CB" w:rsidRDefault="007E5CA2">
      <w:pPr>
        <w:spacing w:after="0"/>
        <w:jc w:val="both"/>
      </w:pPr>
      <w:r>
        <w:t xml:space="preserve">Väike sammalde ja samblike raamat, Avita 2004 </w:t>
      </w:r>
    </w:p>
    <w:p w:rsidR="00AF23CB" w:rsidRDefault="007E5CA2">
      <w:pPr>
        <w:spacing w:after="0"/>
        <w:jc w:val="both"/>
      </w:pPr>
      <w:r>
        <w:t xml:space="preserve">Weustenfeld, W. Dr. Puud ja põõsad. Müüdid, kultus, ravijõud 1996 </w:t>
      </w:r>
    </w:p>
    <w:p w:rsidR="00AF23CB" w:rsidRDefault="00AF23CB">
      <w:pPr>
        <w:spacing w:after="0"/>
        <w:jc w:val="both"/>
      </w:pPr>
    </w:p>
    <w:p w:rsidR="00AF23CB" w:rsidRDefault="007E5CA2">
      <w:pPr>
        <w:spacing w:after="0"/>
        <w:jc w:val="both"/>
        <w:rPr>
          <w:u w:val="single"/>
        </w:rPr>
      </w:pPr>
      <w:r>
        <w:rPr>
          <w:u w:val="single"/>
        </w:rPr>
        <w:t>Õpilastele</w:t>
      </w:r>
    </w:p>
    <w:p w:rsidR="00AF23CB" w:rsidRDefault="007E5CA2">
      <w:pPr>
        <w:spacing w:after="0"/>
        <w:jc w:val="both"/>
      </w:pPr>
      <w:r>
        <w:t xml:space="preserve">Kukk, T. Eesti taimede kukeaabits, Varrak 2004 </w:t>
      </w:r>
    </w:p>
    <w:p w:rsidR="00AF23CB" w:rsidRDefault="007E5CA2">
      <w:pPr>
        <w:spacing w:after="0"/>
        <w:jc w:val="both"/>
      </w:pPr>
      <w:r>
        <w:t xml:space="preserve">Masing, V. Sada tavalisemat taime </w:t>
      </w:r>
    </w:p>
    <w:p w:rsidR="00AF23CB" w:rsidRDefault="00AF23CB">
      <w:pPr>
        <w:spacing w:after="0"/>
        <w:jc w:val="both"/>
      </w:pPr>
    </w:p>
    <w:p w:rsidR="00AF23CB" w:rsidRDefault="007E5CA2">
      <w:pPr>
        <w:spacing w:after="0"/>
        <w:jc w:val="both"/>
        <w:rPr>
          <w:b/>
        </w:rPr>
      </w:pPr>
      <w:r>
        <w:rPr>
          <w:b/>
        </w:rPr>
        <w:t>Geograafia</w:t>
      </w:r>
    </w:p>
    <w:p w:rsidR="00AF23CB" w:rsidRDefault="00AF23CB">
      <w:pPr>
        <w:spacing w:after="0"/>
        <w:jc w:val="both"/>
        <w:rPr>
          <w:b/>
        </w:rPr>
      </w:pPr>
    </w:p>
    <w:p w:rsidR="00AF23CB" w:rsidRDefault="007E5CA2">
      <w:pPr>
        <w:spacing w:after="0"/>
        <w:jc w:val="both"/>
        <w:rPr>
          <w:u w:val="single"/>
        </w:rPr>
      </w:pPr>
      <w:r>
        <w:rPr>
          <w:u w:val="single"/>
        </w:rPr>
        <w:t>Õpetajale</w:t>
      </w:r>
    </w:p>
    <w:p w:rsidR="00AF23CB" w:rsidRDefault="007E5CA2">
      <w:pPr>
        <w:spacing w:after="0"/>
        <w:jc w:val="both"/>
      </w:pPr>
      <w:r>
        <w:t>Ajakiri Eesti Loodus</w:t>
      </w:r>
    </w:p>
    <w:p w:rsidR="00AF23CB" w:rsidRDefault="007E5CA2">
      <w:pPr>
        <w:spacing w:after="0"/>
        <w:jc w:val="both"/>
      </w:pPr>
      <w:r>
        <w:t>Ajakiri Horisont</w:t>
      </w:r>
    </w:p>
    <w:p w:rsidR="00AF23CB" w:rsidRDefault="007E5CA2">
      <w:pPr>
        <w:spacing w:after="0"/>
        <w:jc w:val="both"/>
      </w:pPr>
      <w:r>
        <w:t>Göpfert, C.Maastikud ja inimesed teistel mandritel: Aasia. 7. klassi geograafia, EVWÜ</w:t>
      </w:r>
    </w:p>
    <w:p w:rsidR="00AF23CB" w:rsidRDefault="007E5CA2">
      <w:pPr>
        <w:spacing w:after="0"/>
        <w:jc w:val="both"/>
      </w:pPr>
      <w:r>
        <w:t>Göpfert, C.Inimene ja maa Ameerikas. Geograafia puberteedi lävel, EVWÜ</w:t>
      </w:r>
    </w:p>
    <w:p w:rsidR="00AF23CB" w:rsidRDefault="007E5CA2">
      <w:pPr>
        <w:spacing w:after="0"/>
        <w:jc w:val="both"/>
      </w:pPr>
      <w:r>
        <w:t>Jõgi,J., Nilson,O. jt. Maakera loodusgeograafia VII klassile, Koolibri, 1997</w:t>
      </w:r>
    </w:p>
    <w:p w:rsidR="00AF23CB" w:rsidRDefault="007E5CA2">
      <w:pPr>
        <w:spacing w:after="0"/>
        <w:jc w:val="both"/>
      </w:pPr>
      <w:r>
        <w:t>Jõgi,J., Pihlak,L.-K., Tõnisson,A. Maakera loodus-ja inimgeograafia VIII klassile, Koolibri, 1998</w:t>
      </w:r>
    </w:p>
    <w:p w:rsidR="00AF23CB" w:rsidRDefault="007E5CA2">
      <w:pPr>
        <w:spacing w:after="0"/>
        <w:jc w:val="both"/>
      </w:pPr>
      <w:r>
        <w:lastRenderedPageBreak/>
        <w:t>Kont,A. Loodusgeograafia põhikoolile, Avita, 2003</w:t>
      </w:r>
    </w:p>
    <w:p w:rsidR="00AF23CB" w:rsidRDefault="007E5CA2">
      <w:pPr>
        <w:spacing w:after="0"/>
        <w:jc w:val="both"/>
      </w:pPr>
      <w:r>
        <w:t>Kont,A. Eesti loodus-ja ühiskonnageograafia, Avita, 2004</w:t>
      </w:r>
    </w:p>
    <w:p w:rsidR="00AF23CB" w:rsidRDefault="007E5CA2">
      <w:pPr>
        <w:spacing w:after="0"/>
        <w:jc w:val="both"/>
      </w:pPr>
      <w:r>
        <w:t>Kont,A., Rummo,T. Geograafia 9. klassile, Avita, 1999</w:t>
      </w:r>
    </w:p>
    <w:p w:rsidR="00AF23CB" w:rsidRDefault="007E5CA2">
      <w:pPr>
        <w:spacing w:after="0"/>
        <w:jc w:val="both"/>
      </w:pPr>
      <w:r>
        <w:t>Koppel,L., Liiber,Ü., Saar,E. GEO 1. Geograafiaõpik põhikoolile. Studium 2008</w:t>
      </w:r>
    </w:p>
    <w:p w:rsidR="00AF23CB" w:rsidRDefault="007E5CA2">
      <w:pPr>
        <w:spacing w:after="0"/>
        <w:jc w:val="both"/>
      </w:pPr>
      <w:r>
        <w:t>Koppel,L., Liiber,Ü., Saar,E. GEO 2. Geograafiaõpik põhikoolile. Studium 2010</w:t>
      </w:r>
    </w:p>
    <w:p w:rsidR="00AF23CB" w:rsidRDefault="007E5CA2">
      <w:pPr>
        <w:spacing w:after="0"/>
        <w:jc w:val="both"/>
      </w:pPr>
      <w:r>
        <w:t>Koppel,L., Liiber,Ü., Rootsmaa,V. GEO 3. Geograafiaõpik põhikoolile. Studium 2011</w:t>
      </w:r>
    </w:p>
    <w:p w:rsidR="00AF23CB" w:rsidRDefault="007E5CA2">
      <w:pPr>
        <w:spacing w:after="0"/>
        <w:jc w:val="both"/>
      </w:pPr>
      <w:r>
        <w:t xml:space="preserve">Koppel,L., Liiber,Ü., Rootsmaa,V. GEO 4-5. Eesti Euroopas. Studium </w:t>
      </w:r>
    </w:p>
    <w:p w:rsidR="00AF23CB" w:rsidRDefault="007E5CA2">
      <w:pPr>
        <w:spacing w:after="0"/>
        <w:jc w:val="both"/>
      </w:pPr>
      <w:r>
        <w:t>Liiber,Ü., Pragi,U. jt. Geograafia 7. klassile, Avita, 2002</w:t>
      </w:r>
    </w:p>
    <w:p w:rsidR="00AF23CB" w:rsidRDefault="007E5CA2">
      <w:pPr>
        <w:spacing w:after="0"/>
        <w:jc w:val="both"/>
      </w:pPr>
      <w:r>
        <w:t>Lindenberg, C. Vana maailma lõpp —individualism ja tuleviku algus (Die Drei jaan.93), EVWÜ</w:t>
      </w:r>
    </w:p>
    <w:p w:rsidR="00AF23CB" w:rsidRDefault="007E5CA2">
      <w:pPr>
        <w:spacing w:after="0"/>
        <w:jc w:val="both"/>
      </w:pPr>
      <w:r>
        <w:t>Rummo,T. Geograafia 8. klassile, Avita, 1998</w:t>
      </w:r>
    </w:p>
    <w:p w:rsidR="00AF23CB" w:rsidRDefault="007E5CA2">
      <w:pPr>
        <w:spacing w:after="0"/>
        <w:jc w:val="both"/>
      </w:pPr>
      <w:r>
        <w:t>Tõnisson,A., Pihel,P. Eesti ja Euroopa loodus-ja inimgeograafia, Koolibri, 1999</w:t>
      </w:r>
    </w:p>
    <w:p w:rsidR="00AF23CB" w:rsidRDefault="00AF23CB">
      <w:pPr>
        <w:spacing w:after="0"/>
        <w:jc w:val="both"/>
      </w:pPr>
    </w:p>
    <w:p w:rsidR="00AF23CB" w:rsidRDefault="007E5CA2">
      <w:pPr>
        <w:spacing w:after="0"/>
        <w:jc w:val="both"/>
        <w:rPr>
          <w:u w:val="single"/>
        </w:rPr>
      </w:pPr>
      <w:r>
        <w:rPr>
          <w:u w:val="single"/>
        </w:rPr>
        <w:t>Õpetajale, õpilastele</w:t>
      </w:r>
    </w:p>
    <w:p w:rsidR="00AF23CB" w:rsidRDefault="007E5CA2">
      <w:pPr>
        <w:spacing w:after="0"/>
        <w:jc w:val="both"/>
      </w:pPr>
      <w:r>
        <w:t>Aunap,R. Eesti atlas</w:t>
      </w:r>
    </w:p>
    <w:p w:rsidR="00AF23CB" w:rsidRDefault="007E5CA2">
      <w:pPr>
        <w:spacing w:after="0"/>
        <w:jc w:val="both"/>
      </w:pPr>
      <w:r>
        <w:t>Maailma atlas</w:t>
      </w:r>
    </w:p>
    <w:p w:rsidR="00AF23CB" w:rsidRDefault="007E5CA2">
      <w:pPr>
        <w:spacing w:after="0"/>
        <w:jc w:val="both"/>
      </w:pPr>
      <w:r>
        <w:t>Suur maailma atlas, Eesti Entsüklopeediakirjastus 2005</w:t>
      </w:r>
    </w:p>
    <w:p w:rsidR="00AF23CB" w:rsidRDefault="007E5CA2">
      <w:pPr>
        <w:spacing w:after="0"/>
        <w:jc w:val="both"/>
      </w:pPr>
      <w:r>
        <w:t>Bergreen, L. Üle maailma serva: Magalhaesi vapustav ümbermaailmareis, Tänapäev 2008</w:t>
      </w:r>
    </w:p>
    <w:p w:rsidR="00AF23CB" w:rsidRDefault="007E5CA2">
      <w:pPr>
        <w:spacing w:after="0"/>
        <w:jc w:val="both"/>
      </w:pPr>
      <w:r>
        <w:t>Blixen, K. Aafrika äärel</w:t>
      </w:r>
    </w:p>
    <w:p w:rsidR="00AF23CB" w:rsidRDefault="007E5CA2">
      <w:pPr>
        <w:spacing w:after="0"/>
        <w:jc w:val="both"/>
      </w:pPr>
      <w:r>
        <w:t>Eesti elusloodus. Varrak, 2001</w:t>
      </w:r>
    </w:p>
    <w:p w:rsidR="00AF23CB" w:rsidRDefault="007E5CA2">
      <w:pPr>
        <w:spacing w:after="0"/>
        <w:jc w:val="both"/>
      </w:pPr>
      <w:r>
        <w:t>Dinesen,I. Aafrika äärel, Varrak, 1994</w:t>
      </w:r>
    </w:p>
    <w:p w:rsidR="00AF23CB" w:rsidRDefault="007E5CA2">
      <w:pPr>
        <w:spacing w:after="0"/>
        <w:jc w:val="both"/>
      </w:pPr>
      <w:r>
        <w:t>French,P. Tiibet, Tiibet: ühe kadunud maa lugu, 2006</w:t>
      </w:r>
    </w:p>
    <w:p w:rsidR="00AF23CB" w:rsidRDefault="007E5CA2">
      <w:pPr>
        <w:spacing w:after="0"/>
        <w:jc w:val="both"/>
      </w:pPr>
      <w:r>
        <w:t>Frances, M. Aasta maailmas: kirgliku rändaja reisid, Varrak 2007</w:t>
      </w:r>
    </w:p>
    <w:p w:rsidR="00AF23CB" w:rsidRDefault="007E5CA2">
      <w:pPr>
        <w:spacing w:after="0"/>
        <w:jc w:val="both"/>
      </w:pPr>
      <w:r>
        <w:t>Heyerdahl,T. Fatu-Hiva: tagasi loodusesse, 1989</w:t>
      </w:r>
    </w:p>
    <w:p w:rsidR="00AF23CB" w:rsidRDefault="007E5CA2">
      <w:pPr>
        <w:spacing w:after="0"/>
        <w:jc w:val="both"/>
      </w:pPr>
      <w:r>
        <w:t>Hemingway,E. Aafrika haljad künkad, 1963</w:t>
      </w:r>
    </w:p>
    <w:p w:rsidR="00AF23CB" w:rsidRDefault="007E5CA2">
      <w:pPr>
        <w:spacing w:after="0"/>
        <w:jc w:val="both"/>
      </w:pPr>
      <w:r>
        <w:t>Kaldur, M. Avastades Eestimaad, Varrak 2005</w:t>
      </w:r>
    </w:p>
    <w:p w:rsidR="00AF23CB" w:rsidRDefault="007E5CA2">
      <w:pPr>
        <w:spacing w:after="0"/>
        <w:jc w:val="both"/>
      </w:pPr>
      <w:r>
        <w:t>Leinonen,M., Dahlström,H., Nyberg,T. Läänemeri, Otava, 1992</w:t>
      </w:r>
    </w:p>
    <w:p w:rsidR="00AF23CB" w:rsidRDefault="007E5CA2">
      <w:pPr>
        <w:spacing w:after="0"/>
        <w:jc w:val="both"/>
      </w:pPr>
      <w:r>
        <w:t>Laste geograafiaentsüklopeedia</w:t>
      </w:r>
    </w:p>
    <w:p w:rsidR="00AF23CB" w:rsidRDefault="007E5CA2">
      <w:pPr>
        <w:spacing w:after="0"/>
        <w:jc w:val="both"/>
      </w:pPr>
      <w:r>
        <w:t>Maailm ja mõnda, sari</w:t>
      </w:r>
    </w:p>
    <w:p w:rsidR="00AF23CB" w:rsidRDefault="007E5CA2">
      <w:pPr>
        <w:spacing w:after="0"/>
        <w:jc w:val="both"/>
      </w:pPr>
      <w:r>
        <w:t>Maailma loodusimed, Karrup 1997</w:t>
      </w:r>
    </w:p>
    <w:p w:rsidR="00AF23CB" w:rsidRDefault="007E5CA2">
      <w:pPr>
        <w:spacing w:after="0"/>
        <w:jc w:val="both"/>
      </w:pPr>
      <w:r>
        <w:t>Maakera seest ja väljast, Varrak 1997</w:t>
      </w:r>
    </w:p>
    <w:p w:rsidR="00AF23CB" w:rsidRDefault="007E5CA2">
      <w:pPr>
        <w:spacing w:after="0"/>
        <w:jc w:val="both"/>
      </w:pPr>
      <w:r>
        <w:t>Morris,N. Maailma kümme esimest jõge ,Koolibri, 1998</w:t>
      </w:r>
    </w:p>
    <w:p w:rsidR="00AF23CB" w:rsidRDefault="007E5CA2">
      <w:pPr>
        <w:spacing w:after="0"/>
        <w:jc w:val="both"/>
      </w:pPr>
      <w:r>
        <w:t>Morris,N. Maailma kümme esimest saart, Koolibri, 1998</w:t>
      </w:r>
    </w:p>
    <w:p w:rsidR="00AF23CB" w:rsidRDefault="007E5CA2">
      <w:pPr>
        <w:spacing w:after="0"/>
        <w:jc w:val="both"/>
      </w:pPr>
      <w:r>
        <w:t>Nansen, F. Suuskadel läbi Gröönimaa, 1996</w:t>
      </w:r>
    </w:p>
    <w:p w:rsidR="00AF23CB" w:rsidRDefault="007E5CA2">
      <w:pPr>
        <w:spacing w:after="0"/>
        <w:jc w:val="both"/>
      </w:pPr>
      <w:r>
        <w:t>Nyberg, H.; Läänemeri, T. Otava, 1992</w:t>
      </w:r>
    </w:p>
    <w:p w:rsidR="00AF23CB" w:rsidRDefault="007E5CA2">
      <w:pPr>
        <w:spacing w:after="0"/>
        <w:jc w:val="both"/>
      </w:pPr>
      <w:r>
        <w:t>Norbu,T.D. Tiibet –ajalugu, usk, inimesed, 1993</w:t>
      </w:r>
    </w:p>
    <w:p w:rsidR="00AF23CB" w:rsidRDefault="007E5CA2">
      <w:pPr>
        <w:spacing w:after="0"/>
        <w:jc w:val="both"/>
      </w:pPr>
      <w:r>
        <w:t>Polo,M. Marco Polo reisid, Olion 2004</w:t>
      </w:r>
    </w:p>
    <w:p w:rsidR="00AF23CB" w:rsidRDefault="007E5CA2">
      <w:pPr>
        <w:spacing w:after="0"/>
        <w:jc w:val="both"/>
      </w:pPr>
      <w:r>
        <w:t>Rast,H. Vulkaanid ja vulkanism, Valgus, 1998Parker,S. Maakera seest ja väljast, Varrak, 1997</w:t>
      </w:r>
    </w:p>
    <w:p w:rsidR="00AF23CB" w:rsidRDefault="007E5CA2">
      <w:pPr>
        <w:spacing w:after="0"/>
        <w:jc w:val="both"/>
      </w:pPr>
      <w:r>
        <w:t>Relve, H. Rändaja: retki maailma põlislooduse ja –rahvaste juurde, Kunst 2004</w:t>
      </w:r>
    </w:p>
    <w:p w:rsidR="00AF23CB" w:rsidRDefault="007E5CA2">
      <w:pPr>
        <w:spacing w:after="0"/>
        <w:jc w:val="both"/>
      </w:pPr>
      <w:r>
        <w:t>Remsu,O. Kevad Hiinas: valitud reisikirjad, 2002</w:t>
      </w:r>
    </w:p>
    <w:p w:rsidR="00AF23CB" w:rsidRDefault="007E5CA2">
      <w:pPr>
        <w:spacing w:after="0"/>
        <w:jc w:val="both"/>
      </w:pPr>
      <w:r>
        <w:t>Remsu, O. Paradiisisaared Tahiti ja Tonga, 2001</w:t>
      </w:r>
    </w:p>
    <w:p w:rsidR="00AF23CB" w:rsidRDefault="007E5CA2">
      <w:pPr>
        <w:spacing w:after="0"/>
        <w:jc w:val="both"/>
      </w:pPr>
      <w:r>
        <w:t>Siegfried, F.-F. Ameerika avastaja Christoph Kolumbus, 2007</w:t>
      </w:r>
    </w:p>
    <w:p w:rsidR="00AF23CB" w:rsidRDefault="007E5CA2">
      <w:pPr>
        <w:spacing w:after="0"/>
        <w:jc w:val="both"/>
      </w:pPr>
      <w:r>
        <w:t>Scotti viimne ekspeditsioon, 2. osa, Eesti Raamat 1979</w:t>
      </w:r>
    </w:p>
    <w:p w:rsidR="00AF23CB" w:rsidRDefault="007E5CA2">
      <w:pPr>
        <w:spacing w:after="0"/>
        <w:jc w:val="both"/>
      </w:pPr>
      <w:r>
        <w:lastRenderedPageBreak/>
        <w:t>Taylor,B. Arktika ja Antarktika, Koolibri, 1998</w:t>
      </w:r>
    </w:p>
    <w:p w:rsidR="00AF23CB" w:rsidRDefault="007E5CA2">
      <w:pPr>
        <w:spacing w:after="0"/>
        <w:jc w:val="both"/>
      </w:pPr>
      <w:r>
        <w:t>Trikkel, I. Aafrikat avastamas: reisikirjeldus, 1984</w:t>
      </w:r>
    </w:p>
    <w:p w:rsidR="00AF23CB" w:rsidRDefault="007E5CA2">
      <w:pPr>
        <w:spacing w:after="0"/>
        <w:jc w:val="both"/>
      </w:pPr>
      <w:r>
        <w:t>Vesilind, P. Eestlane igas sadamas, Varrak 2004</w:t>
      </w:r>
    </w:p>
    <w:p w:rsidR="00AF23CB" w:rsidRDefault="007E5CA2">
      <w:pPr>
        <w:spacing w:after="0"/>
        <w:jc w:val="both"/>
      </w:pPr>
      <w:r>
        <w:t xml:space="preserve">Welker, K. Unustatud kontinent: normannide avastusreisid Gröönimaale ja Põhja-Ameerikasse, </w:t>
      </w:r>
    </w:p>
    <w:p w:rsidR="00AF23CB" w:rsidRDefault="007E5CA2">
      <w:pPr>
        <w:spacing w:after="0"/>
        <w:jc w:val="both"/>
      </w:pPr>
      <w:r>
        <w:t>Eesti Raamat 1978</w:t>
      </w:r>
    </w:p>
    <w:p w:rsidR="00AF23CB" w:rsidRDefault="007E5CA2">
      <w:pPr>
        <w:spacing w:after="0"/>
        <w:jc w:val="both"/>
      </w:pPr>
      <w:r>
        <w:t>Õpilase geograafia-entsüklopeedia, Varrak 2007</w:t>
      </w:r>
    </w:p>
    <w:p w:rsidR="00AF23CB" w:rsidRDefault="007E5CA2">
      <w:pPr>
        <w:spacing w:after="0"/>
        <w:jc w:val="both"/>
      </w:pPr>
      <w:r>
        <w:t>Yvonne,A., Aafrika, Koolibri, 1998</w:t>
      </w:r>
    </w:p>
    <w:p w:rsidR="00AF23CB" w:rsidRDefault="00AF23CB">
      <w:pPr>
        <w:spacing w:after="0"/>
        <w:jc w:val="both"/>
      </w:pPr>
    </w:p>
    <w:p w:rsidR="00AF23CB" w:rsidRDefault="007E5CA2">
      <w:pPr>
        <w:spacing w:after="0"/>
        <w:jc w:val="both"/>
        <w:rPr>
          <w:b/>
        </w:rPr>
      </w:pPr>
      <w:r>
        <w:rPr>
          <w:b/>
        </w:rPr>
        <w:t>Füüsika</w:t>
      </w:r>
    </w:p>
    <w:p w:rsidR="00AF23CB" w:rsidRDefault="00AF23CB">
      <w:pPr>
        <w:spacing w:after="0"/>
        <w:jc w:val="both"/>
      </w:pPr>
    </w:p>
    <w:p w:rsidR="00AF23CB" w:rsidRDefault="007E5CA2">
      <w:pPr>
        <w:spacing w:after="0"/>
        <w:jc w:val="both"/>
      </w:pPr>
      <w:r>
        <w:t>Backe, H. Retk füüsikasse 1984</w:t>
      </w:r>
    </w:p>
    <w:p w:rsidR="00AF23CB" w:rsidRDefault="007E5CA2">
      <w:pPr>
        <w:spacing w:after="0"/>
        <w:jc w:val="both"/>
      </w:pPr>
      <w:r>
        <w:t>Finkbeiner, I.; Rebmann, H. Zum Anfangsunterricht in der Physik an der Waldorfschule, Pädegogische Forschungstelle beim Bund der Freien Waldorfschulen</w:t>
      </w:r>
    </w:p>
    <w:p w:rsidR="00AF23CB" w:rsidRDefault="007E5CA2">
      <w:pPr>
        <w:spacing w:after="0"/>
        <w:jc w:val="both"/>
      </w:pPr>
      <w:r>
        <w:t>Frits H. Julius, Entwurf einer Optik. Zur phänomenologie des Lichts, Verlag Freies Geistesleben</w:t>
      </w:r>
    </w:p>
    <w:p w:rsidR="00AF23CB" w:rsidRDefault="007E5CA2">
      <w:pPr>
        <w:spacing w:after="0"/>
        <w:jc w:val="both"/>
      </w:pPr>
      <w:r>
        <w:t>Gabert, R. Füüsika 6.-8.klassis. Ülevaade epohhidest ja dr. W.Krauli soovitused kollektsiooni soetamiseks, EVWÜ</w:t>
      </w:r>
    </w:p>
    <w:p w:rsidR="00AF23CB" w:rsidRDefault="007E5CA2">
      <w:pPr>
        <w:spacing w:after="0"/>
        <w:jc w:val="both"/>
      </w:pPr>
      <w:r>
        <w:t>Kraul, W. Ettepanekuid kaheksanda klassi füüsikaepohhiks, Erziehungskunst 2/1988</w:t>
      </w:r>
    </w:p>
    <w:p w:rsidR="00AF23CB" w:rsidRDefault="007E5CA2">
      <w:pPr>
        <w:spacing w:after="0"/>
        <w:jc w:val="both"/>
      </w:pPr>
      <w:r>
        <w:t>Lipson, H. Katsed, mis lõid füüsika 1983</w:t>
      </w:r>
    </w:p>
    <w:p w:rsidR="00AF23CB" w:rsidRDefault="007E5CA2">
      <w:pPr>
        <w:spacing w:after="0"/>
        <w:jc w:val="both"/>
      </w:pPr>
      <w:r>
        <w:t>Lukki, T. Füüsika: universum, aine, mehaanika, soojus, elekter, optika, Ilo 2000</w:t>
      </w:r>
    </w:p>
    <w:p w:rsidR="00AF23CB" w:rsidRDefault="007E5CA2">
      <w:pPr>
        <w:spacing w:after="0"/>
        <w:jc w:val="both"/>
      </w:pPr>
      <w:r>
        <w:t>Mackensen, M. von. Kalng, Helligkeit, Wärme. Grundbegriffe von Akustik, Optik,Wärme, Elektrizität, Magnetismus, Mechanik, Hydraulik, Aeromechanik, mit Versuchsbeschreibungen. Zu den Physikepochen der 6. bis 8. Klasse 2005</w:t>
      </w:r>
    </w:p>
    <w:p w:rsidR="00AF23CB" w:rsidRDefault="007E5CA2">
      <w:pPr>
        <w:spacing w:after="0"/>
        <w:jc w:val="both"/>
      </w:pPr>
      <w:r>
        <w:t>Pärtel, E. Füüsika VIII klassile, Koolibri 2000</w:t>
      </w:r>
    </w:p>
    <w:p w:rsidR="00AF23CB" w:rsidRDefault="007E5CA2">
      <w:pPr>
        <w:spacing w:after="0"/>
        <w:jc w:val="both"/>
      </w:pPr>
      <w:r>
        <w:t>Schad, W. Goetheanistische Naturwissenschaft</w:t>
      </w:r>
    </w:p>
    <w:p w:rsidR="00AF23CB" w:rsidRDefault="007E5CA2">
      <w:pPr>
        <w:spacing w:after="0"/>
        <w:jc w:val="both"/>
      </w:pPr>
      <w:r>
        <w:t>Timpmann, K. Füüsika IX klassile. Elektriõpetus, Koolibri 2000</w:t>
      </w:r>
    </w:p>
    <w:p w:rsidR="00AF23CB" w:rsidRDefault="00AF23CB">
      <w:pPr>
        <w:spacing w:after="0"/>
        <w:jc w:val="both"/>
      </w:pPr>
    </w:p>
    <w:p w:rsidR="00AF23CB" w:rsidRDefault="007E5CA2">
      <w:pPr>
        <w:spacing w:after="0"/>
        <w:jc w:val="both"/>
        <w:rPr>
          <w:b/>
        </w:rPr>
      </w:pPr>
      <w:r>
        <w:rPr>
          <w:b/>
        </w:rPr>
        <w:t>Astronoomia</w:t>
      </w:r>
    </w:p>
    <w:p w:rsidR="00AF23CB" w:rsidRDefault="00AF23CB">
      <w:pPr>
        <w:spacing w:after="0"/>
        <w:jc w:val="both"/>
      </w:pPr>
    </w:p>
    <w:p w:rsidR="00AF23CB" w:rsidRDefault="007E5CA2">
      <w:pPr>
        <w:spacing w:after="0"/>
        <w:jc w:val="both"/>
      </w:pPr>
      <w:r>
        <w:t>Drössler, R. Kui tähed olid jumalad, 1983</w:t>
      </w:r>
    </w:p>
    <w:p w:rsidR="00AF23CB" w:rsidRDefault="007E5CA2">
      <w:pPr>
        <w:spacing w:after="0"/>
        <w:jc w:val="both"/>
      </w:pPr>
      <w:r>
        <w:t>Erika Dühnfort, E. Vom grössten Bilderbuch der Welt, Verlag Freies Geistesleben</w:t>
      </w:r>
    </w:p>
    <w:p w:rsidR="00AF23CB" w:rsidRDefault="007E5CA2">
      <w:pPr>
        <w:spacing w:after="0"/>
        <w:jc w:val="both"/>
      </w:pPr>
      <w:r>
        <w:t>Horisont, ajakiri</w:t>
      </w:r>
    </w:p>
    <w:p w:rsidR="00AF23CB" w:rsidRDefault="007E5CA2">
      <w:pPr>
        <w:spacing w:after="0"/>
        <w:jc w:val="both"/>
      </w:pPr>
      <w:r>
        <w:t>Jaaniste, J.; Saar, E. Täheatlas: käsiraamat, 1990</w:t>
      </w:r>
    </w:p>
    <w:p w:rsidR="00AF23CB" w:rsidRDefault="007E5CA2">
      <w:pPr>
        <w:spacing w:after="0"/>
        <w:jc w:val="both"/>
      </w:pPr>
      <w:r>
        <w:t>Kasak,E. Iidne tähetarkus, 2003</w:t>
      </w:r>
    </w:p>
    <w:p w:rsidR="00AF23CB" w:rsidRDefault="007E5CA2">
      <w:pPr>
        <w:spacing w:after="0"/>
        <w:jc w:val="both"/>
      </w:pPr>
      <w:r>
        <w:t>Oja, H. Põhjanael, 2001</w:t>
      </w:r>
    </w:p>
    <w:p w:rsidR="00AF23CB" w:rsidRDefault="007E5CA2">
      <w:pPr>
        <w:spacing w:after="0"/>
        <w:jc w:val="both"/>
      </w:pPr>
      <w:r>
        <w:t>Raudsaar, H. Pilk tähistaevale, 1975</w:t>
      </w:r>
    </w:p>
    <w:p w:rsidR="00AF23CB" w:rsidRDefault="007E5CA2">
      <w:pPr>
        <w:spacing w:after="0"/>
        <w:jc w:val="both"/>
      </w:pPr>
      <w:r>
        <w:t>Soopalu, T. Kooliastronoomia põhivara, Koolibri 2000</w:t>
      </w:r>
    </w:p>
    <w:p w:rsidR="00AF23CB" w:rsidRDefault="007E5CA2">
      <w:pPr>
        <w:spacing w:after="0"/>
        <w:jc w:val="both"/>
      </w:pPr>
      <w:r>
        <w:t>Vreede, E. Geschichte und Phänomene der Astronomie, Verlag am Goetheaunum</w:t>
      </w:r>
    </w:p>
    <w:p w:rsidR="00AF23CB" w:rsidRDefault="007E5CA2">
      <w:pPr>
        <w:spacing w:after="0"/>
        <w:jc w:val="both"/>
        <w:rPr>
          <w:b/>
        </w:rPr>
      </w:pPr>
      <w:r>
        <w:rPr>
          <w:b/>
        </w:rPr>
        <w:t>Keemia</w:t>
      </w:r>
    </w:p>
    <w:p w:rsidR="00AF23CB" w:rsidRDefault="00AF23CB">
      <w:pPr>
        <w:spacing w:after="0"/>
        <w:jc w:val="both"/>
      </w:pPr>
    </w:p>
    <w:p w:rsidR="00AF23CB" w:rsidRDefault="007E5CA2">
      <w:pPr>
        <w:spacing w:after="0"/>
        <w:jc w:val="both"/>
      </w:pPr>
      <w:r>
        <w:t>Arold, J. Huvitavaid katseid keemias, Avita 1999</w:t>
      </w:r>
    </w:p>
    <w:p w:rsidR="00AF23CB" w:rsidRDefault="007E5CA2">
      <w:pPr>
        <w:spacing w:after="0"/>
        <w:jc w:val="both"/>
      </w:pPr>
      <w:r>
        <w:t xml:space="preserve">Dietz, W. Keemia waldorfkooli 7.-8. klassis </w:t>
      </w:r>
    </w:p>
    <w:p w:rsidR="00AF23CB" w:rsidRDefault="007E5CA2">
      <w:pPr>
        <w:spacing w:after="0"/>
        <w:jc w:val="both"/>
      </w:pPr>
      <w:r>
        <w:t>Frits H. Julius, Stoffeswelt und Menschenbildung, Verlag Freies Geistesleben</w:t>
      </w:r>
    </w:p>
    <w:p w:rsidR="00AF23CB" w:rsidRDefault="007E5CA2">
      <w:pPr>
        <w:spacing w:after="0"/>
        <w:jc w:val="both"/>
      </w:pPr>
      <w:r>
        <w:lastRenderedPageBreak/>
        <w:t>Karik, H. Keemia VIII klassile. Teadus ainete muundumisest, Koolibri 2002</w:t>
      </w:r>
    </w:p>
    <w:p w:rsidR="00AF23CB" w:rsidRDefault="007E5CA2">
      <w:pPr>
        <w:spacing w:after="0"/>
        <w:jc w:val="both"/>
      </w:pPr>
      <w:r>
        <w:t>Karik, H. Hämmastavad ained 1991</w:t>
      </w:r>
    </w:p>
    <w:p w:rsidR="00AF23CB" w:rsidRDefault="007E5CA2">
      <w:pPr>
        <w:spacing w:after="0"/>
        <w:jc w:val="both"/>
      </w:pPr>
      <w:r>
        <w:t>Karik, H.Vask, kuld ja raud olid esimesed 1984</w:t>
      </w:r>
    </w:p>
    <w:p w:rsidR="00AF23CB" w:rsidRDefault="007E5CA2">
      <w:pPr>
        <w:spacing w:after="0"/>
        <w:jc w:val="both"/>
      </w:pPr>
      <w:r>
        <w:t>Karik, H. Biometallid ja mürkmetallid 2001Karik, H. Metallid ja mittemetallid meis ja meie ümbe. 2004</w:t>
      </w:r>
    </w:p>
    <w:p w:rsidR="00AF23CB" w:rsidRDefault="007E5CA2">
      <w:pPr>
        <w:spacing w:after="0"/>
        <w:jc w:val="both"/>
      </w:pPr>
      <w:r>
        <w:t>Karik, H. Looduslik vesi ja hämmastavad imeveed. 2006</w:t>
      </w:r>
    </w:p>
    <w:p w:rsidR="00AF23CB" w:rsidRDefault="007E5CA2">
      <w:pPr>
        <w:spacing w:after="0"/>
        <w:jc w:val="both"/>
      </w:pPr>
      <w:r>
        <w:t>Keller, T. Zum Chemie-Unterricht in der Mittelstufe der Waldorfscule, Manuskriptdruck</w:t>
      </w:r>
    </w:p>
    <w:p w:rsidR="00AF23CB" w:rsidRDefault="007E5CA2">
      <w:pPr>
        <w:spacing w:after="0"/>
        <w:jc w:val="both"/>
      </w:pPr>
      <w:r>
        <w:t>Kranich, E.-M. Chemie verstehen. Die Bedeutung der Elemente in Substanz-und Lebensprozessen. 2005</w:t>
      </w:r>
    </w:p>
    <w:p w:rsidR="00AF23CB" w:rsidRDefault="007E5CA2">
      <w:pPr>
        <w:spacing w:after="0"/>
        <w:jc w:val="both"/>
      </w:pPr>
      <w:r>
        <w:t>Kranich, E.-M. Mida tähendab tunnetamine keemias? (Lehrerrundbrief 71/märts 2001) EVWÜ</w:t>
      </w:r>
    </w:p>
    <w:p w:rsidR="00AF23CB" w:rsidRDefault="007E5CA2">
      <w:pPr>
        <w:spacing w:after="0"/>
        <w:jc w:val="both"/>
      </w:pPr>
      <w:r>
        <w:t>Kranich, E.-M. Mõelda ja mõista keemias? Keemia õpetamisest 8. klassis (Erziehungskunst2/1974) EVWÜ</w:t>
      </w:r>
    </w:p>
    <w:p w:rsidR="00AF23CB" w:rsidRDefault="007E5CA2">
      <w:pPr>
        <w:spacing w:after="0"/>
        <w:jc w:val="both"/>
      </w:pPr>
      <w:r>
        <w:t>Kranich, E.-M. Tunnetusmeetodist keemia õpetamisel (Lehrerrundbrief 76/nov.2002) EVWÜ</w:t>
      </w:r>
    </w:p>
    <w:p w:rsidR="00AF23CB" w:rsidRDefault="007E5CA2">
      <w:pPr>
        <w:spacing w:after="0"/>
        <w:jc w:val="both"/>
      </w:pPr>
      <w:r>
        <w:t>Lukason, A.; Tõldsepp, A. Ained ja keemilised muundumised. Õpik VIII klassile Koolibri 2003</w:t>
      </w:r>
    </w:p>
    <w:p w:rsidR="00AF23CB" w:rsidRDefault="007E5CA2">
      <w:pPr>
        <w:spacing w:after="0"/>
        <w:jc w:val="both"/>
      </w:pPr>
      <w:r>
        <w:t>Lukason, A.; Tõldsepp,A. Keemia teabevihik I ja II osa. 2002/2005</w:t>
      </w:r>
    </w:p>
    <w:p w:rsidR="00AF23CB" w:rsidRDefault="007E5CA2">
      <w:pPr>
        <w:spacing w:after="0"/>
        <w:jc w:val="both"/>
      </w:pPr>
      <w:r>
        <w:t>Lukason, A.; Tõldsepp, A. Keemia IX klassile. Orgaanilised ja anorgaanilised ained 2002</w:t>
      </w:r>
    </w:p>
    <w:p w:rsidR="00AF23CB" w:rsidRDefault="007E5CA2">
      <w:pPr>
        <w:spacing w:after="0"/>
        <w:jc w:val="both"/>
      </w:pPr>
      <w:r>
        <w:t>Mackensen, M. von Stärke, Eiweiß, Zucker, Fett.Einführende Unterrichtsgebiete aus phänomenologischem Ansatz für den Chemieunterricht der 7. und 8. Klasse, mit Versuchsbeschreibungen. 2007</w:t>
      </w:r>
    </w:p>
    <w:p w:rsidR="00AF23CB" w:rsidRDefault="007E5CA2">
      <w:pPr>
        <w:spacing w:after="0"/>
        <w:jc w:val="both"/>
      </w:pPr>
      <w:r>
        <w:t>Schad, W. Chemie an Waldorfschulen. 2004</w:t>
      </w:r>
    </w:p>
    <w:p w:rsidR="00AF23CB" w:rsidRDefault="007E5CA2">
      <w:pPr>
        <w:spacing w:after="0"/>
        <w:jc w:val="both"/>
      </w:pPr>
      <w:r>
        <w:t>Timoteus, H. Praktiline keemia</w:t>
      </w:r>
    </w:p>
    <w:p w:rsidR="00AF23CB" w:rsidRDefault="00AF23CB">
      <w:pPr>
        <w:spacing w:after="0"/>
        <w:jc w:val="both"/>
      </w:pPr>
    </w:p>
    <w:p w:rsidR="00AF23CB" w:rsidRDefault="007E5CA2">
      <w:pPr>
        <w:spacing w:after="0"/>
        <w:jc w:val="both"/>
        <w:rPr>
          <w:b/>
        </w:rPr>
      </w:pPr>
      <w:r>
        <w:rPr>
          <w:b/>
        </w:rPr>
        <w:t>Inimeseõpetus, bioloogia</w:t>
      </w:r>
    </w:p>
    <w:p w:rsidR="00AF23CB" w:rsidRDefault="00AF23CB">
      <w:pPr>
        <w:spacing w:after="0"/>
        <w:jc w:val="both"/>
      </w:pPr>
    </w:p>
    <w:p w:rsidR="00AF23CB" w:rsidRDefault="007E5CA2">
      <w:pPr>
        <w:spacing w:after="0"/>
        <w:jc w:val="both"/>
      </w:pPr>
      <w:r>
        <w:t>Bioloogia leksikon, Koolibri 1998</w:t>
      </w:r>
    </w:p>
    <w:p w:rsidR="00AF23CB" w:rsidRDefault="007E5CA2">
      <w:pPr>
        <w:spacing w:after="0"/>
        <w:jc w:val="both"/>
      </w:pPr>
      <w:r>
        <w:t>Kokasaar,U., Relve,K. Bioloogia õpik 9.klassile I osa, Avita, 2013, 2015, 2017</w:t>
      </w:r>
    </w:p>
    <w:p w:rsidR="00AF23CB" w:rsidRDefault="007E5CA2">
      <w:pPr>
        <w:spacing w:after="0"/>
        <w:jc w:val="both"/>
      </w:pPr>
      <w:r>
        <w:t>Kokasaar,U., Martin,M., Relve,K. Bioloogia õpik 9. Klassile II osa, Avita, 2013, 2017, 2021</w:t>
      </w:r>
    </w:p>
    <w:p w:rsidR="00AF23CB" w:rsidRDefault="007E5CA2">
      <w:pPr>
        <w:spacing w:after="0"/>
        <w:jc w:val="both"/>
      </w:pPr>
      <w:r>
        <w:t>Kovacs, C. Muscles and Bones, Floris Books 2006</w:t>
      </w:r>
    </w:p>
    <w:p w:rsidR="00AF23CB" w:rsidRDefault="007E5CA2">
      <w:pPr>
        <w:spacing w:after="0"/>
        <w:jc w:val="both"/>
      </w:pPr>
      <w:r>
        <w:t>Loogna, G. Anatoomia atlas, Avita 1996</w:t>
      </w:r>
    </w:p>
    <w:p w:rsidR="00AF23CB" w:rsidRDefault="007E5CA2">
      <w:pPr>
        <w:spacing w:after="0"/>
        <w:jc w:val="both"/>
      </w:pPr>
      <w:r>
        <w:t>Maasik, E. Bioloogia lühikursus põhikoolile, Avita 2005</w:t>
      </w:r>
    </w:p>
    <w:p w:rsidR="00AF23CB" w:rsidRDefault="007E5CA2">
      <w:pPr>
        <w:spacing w:after="0"/>
        <w:jc w:val="both"/>
      </w:pPr>
      <w:r>
        <w:t>Mackensen, M. von Fuss bis Kopf. Humanbiologie in der 8. Klasse 2003</w:t>
      </w:r>
    </w:p>
    <w:p w:rsidR="00AF23CB" w:rsidRDefault="007E5CA2">
      <w:pPr>
        <w:spacing w:after="0"/>
        <w:jc w:val="both"/>
      </w:pPr>
      <w:r>
        <w:t>Relve,K., Kirk,A., Tuvikene,A., jt Bioloogia õpik 7. Klassile, Avita, 2011, 2015, 2017</w:t>
      </w:r>
    </w:p>
    <w:p w:rsidR="00AF23CB" w:rsidRDefault="007E5CA2">
      <w:pPr>
        <w:spacing w:after="0"/>
        <w:jc w:val="both"/>
      </w:pPr>
      <w:r>
        <w:t>Relve,K., Kokasaar,U.,Martin,M., jt Bioloogia õpik 8. Klassile II osa, Avita, 2012, 2016, 2017</w:t>
      </w:r>
    </w:p>
    <w:p w:rsidR="00AF23CB" w:rsidRDefault="007E5CA2">
      <w:pPr>
        <w:spacing w:after="0"/>
        <w:jc w:val="both"/>
      </w:pPr>
      <w:r>
        <w:t>Roosalu, M.Inimese anatoomia 2006</w:t>
      </w:r>
    </w:p>
    <w:p w:rsidR="00AF23CB" w:rsidRDefault="007E5CA2">
      <w:pPr>
        <w:spacing w:after="0"/>
        <w:jc w:val="both"/>
      </w:pPr>
      <w:r>
        <w:t>Tervisekasvatus põhikoolile, Avita 1998</w:t>
      </w:r>
    </w:p>
    <w:p w:rsidR="00AF23CB" w:rsidRDefault="007E5CA2">
      <w:pPr>
        <w:spacing w:after="0"/>
        <w:jc w:val="both"/>
      </w:pPr>
      <w:r>
        <w:t>Toom,M., Tedersoo, L., Relve,K. Bioloogia õpik 8. Klassile I osa, Avita, 2012, 2016, 2017</w:t>
      </w:r>
    </w:p>
    <w:p w:rsidR="00AF23CB" w:rsidRDefault="007E5CA2">
      <w:pPr>
        <w:spacing w:after="0"/>
        <w:jc w:val="both"/>
      </w:pPr>
      <w:r>
        <w:t>Zum Menschenkunde-Unterricht, Thor Keller, Manuskriptdruck</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0"/>
          <w:numId w:val="361"/>
        </w:numPr>
        <w:pBdr>
          <w:top w:val="nil"/>
          <w:left w:val="nil"/>
          <w:bottom w:val="nil"/>
          <w:right w:val="nil"/>
          <w:between w:val="nil"/>
        </w:pBdr>
        <w:spacing w:after="0"/>
        <w:jc w:val="both"/>
        <w:rPr>
          <w:b/>
          <w:color w:val="000000"/>
          <w:sz w:val="32"/>
          <w:szCs w:val="32"/>
        </w:rPr>
      </w:pPr>
      <w:r>
        <w:rPr>
          <w:b/>
          <w:color w:val="000000"/>
          <w:sz w:val="32"/>
          <w:szCs w:val="32"/>
        </w:rPr>
        <w:t>AINEVALDKOND „SOTSIAALAINED“</w:t>
      </w:r>
    </w:p>
    <w:p w:rsidR="00AF23CB" w:rsidRDefault="00AF23CB">
      <w:pPr>
        <w:spacing w:after="0"/>
        <w:jc w:val="both"/>
        <w:rPr>
          <w:b/>
          <w:sz w:val="32"/>
          <w:szCs w:val="32"/>
        </w:rPr>
      </w:pPr>
    </w:p>
    <w:p w:rsidR="00AF23CB" w:rsidRDefault="007E5CA2">
      <w:pPr>
        <w:spacing w:after="0"/>
        <w:jc w:val="both"/>
        <w:rPr>
          <w:b/>
        </w:rPr>
      </w:pPr>
      <w:r>
        <w:rPr>
          <w:b/>
        </w:rPr>
        <w:t>Ainevaldkonda kuuluvad:</w:t>
      </w:r>
    </w:p>
    <w:p w:rsidR="00AF23CB" w:rsidRDefault="00AF23CB">
      <w:pPr>
        <w:spacing w:after="0"/>
        <w:jc w:val="both"/>
        <w:rPr>
          <w:b/>
        </w:rPr>
      </w:pPr>
    </w:p>
    <w:p w:rsidR="00AF23CB" w:rsidRDefault="007E5CA2">
      <w:pPr>
        <w:numPr>
          <w:ilvl w:val="0"/>
          <w:numId w:val="292"/>
        </w:numPr>
        <w:spacing w:after="0"/>
        <w:jc w:val="both"/>
      </w:pPr>
      <w:r>
        <w:t>Ajalugu</w:t>
      </w:r>
    </w:p>
    <w:p w:rsidR="00AF23CB" w:rsidRDefault="007E5CA2">
      <w:pPr>
        <w:numPr>
          <w:ilvl w:val="0"/>
          <w:numId w:val="292"/>
        </w:numPr>
        <w:spacing w:after="0"/>
        <w:jc w:val="both"/>
      </w:pPr>
      <w:r>
        <w:t>Ühiskonnaõpetus</w:t>
      </w:r>
    </w:p>
    <w:p w:rsidR="00AF23CB" w:rsidRDefault="007E5CA2">
      <w:pPr>
        <w:numPr>
          <w:ilvl w:val="0"/>
          <w:numId w:val="292"/>
        </w:numPr>
        <w:spacing w:after="0"/>
        <w:jc w:val="both"/>
      </w:pPr>
      <w:r>
        <w:t>Inimeseõpetus (integreeritud teistesse ainetesse)</w:t>
      </w:r>
    </w:p>
    <w:p w:rsidR="00AF23CB" w:rsidRDefault="007E5CA2">
      <w:pPr>
        <w:numPr>
          <w:ilvl w:val="0"/>
          <w:numId w:val="292"/>
        </w:numPr>
        <w:spacing w:after="0"/>
        <w:jc w:val="both"/>
      </w:pPr>
      <w:r>
        <w:t>Religiooniõpetus</w:t>
      </w:r>
    </w:p>
    <w:p w:rsidR="00AF23CB" w:rsidRDefault="00AF23CB">
      <w:pPr>
        <w:spacing w:after="0"/>
        <w:jc w:val="both"/>
      </w:pPr>
    </w:p>
    <w:p w:rsidR="00AF23CB" w:rsidRDefault="007E5CA2">
      <w:pPr>
        <w:spacing w:after="0"/>
        <w:jc w:val="both"/>
      </w:pPr>
      <w:r>
        <w:t xml:space="preserve">Sotsiaalainetes käsitletakse inimese ja ühiskonna toimimist minevikus ning tänapäeval. Sotsiaalainete vahendusel kujuneb õpilastes võime näha ühiskonna arengus põhjuslikke jm seoseid ning teha teadlikke valikuid seonduvalt iseenda ja sotsiaalse keskkonnaga, lähtudes ühiskonnas kehtivatest väärtustest ja moraalinormidest, ning toimida kõlbelise ja vastutustundliku ühiskonnaliikmena ning isiksusena.  </w:t>
      </w:r>
    </w:p>
    <w:p w:rsidR="00AF23CB" w:rsidRDefault="00AF23CB">
      <w:pPr>
        <w:spacing w:after="0"/>
        <w:jc w:val="both"/>
        <w:rPr>
          <w:b/>
        </w:rPr>
      </w:pPr>
    </w:p>
    <w:p w:rsidR="00AF23CB" w:rsidRDefault="007E5CA2">
      <w:pPr>
        <w:spacing w:after="0"/>
        <w:jc w:val="both"/>
        <w:rPr>
          <w:b/>
        </w:rPr>
      </w:pPr>
      <w:r>
        <w:rPr>
          <w:b/>
        </w:rPr>
        <w:t>Sotsiaalvaldkondlik pädevus</w:t>
      </w:r>
    </w:p>
    <w:p w:rsidR="00AF23CB" w:rsidRDefault="00AF23CB">
      <w:pPr>
        <w:spacing w:after="0"/>
        <w:jc w:val="both"/>
      </w:pPr>
    </w:p>
    <w:p w:rsidR="00AF23CB" w:rsidRDefault="007E5CA2">
      <w:pPr>
        <w:spacing w:after="0"/>
        <w:jc w:val="both"/>
      </w:pPr>
      <w:r>
        <w:t xml:space="preserve">Ainevaldkonna õppeainete õpetamise eesmärk põhikoolis on kujundada õpilastes eakohane sotsiaalvaldkondlik pädevus: suutlikkus mõista ühiskonnas toimuvate muutuste põhjusi ja tagajärgi; tunda ning austada inimõigusi ja demokraatiat; vallata teadmisi kodanikuõigustest ja -vastutusest ning käituda nendega kooskõlas; ära tunda kultuurilist eripära; järgida üldtunnustatud käitumisreegleid; olla huvitatud oma kogukonna, rahva, riigi ja maailma arengust; kujundada oma arvamust ning olla aktiivne ja vastutustundlik kodanik; tunda ja kasutada lihtsamaid sotsiaalteaduste uurimismeetodeid; tunda huviümbritseva maailma vastu. </w:t>
      </w:r>
    </w:p>
    <w:p w:rsidR="00AF23CB" w:rsidRDefault="00AF23CB">
      <w:pPr>
        <w:spacing w:after="0"/>
        <w:jc w:val="both"/>
        <w:rPr>
          <w:b/>
        </w:rPr>
      </w:pPr>
    </w:p>
    <w:p w:rsidR="00AF23CB" w:rsidRDefault="007E5CA2">
      <w:pPr>
        <w:spacing w:after="0"/>
        <w:jc w:val="both"/>
      </w:pPr>
      <w:r>
        <w:rPr>
          <w:b/>
        </w:rPr>
        <w:t>Sotsiaalainete õpetamise kaudu taotletakse, et põhikooli lõpuks õpilane</w:t>
      </w:r>
      <w:r>
        <w:t xml:space="preserve">: </w:t>
      </w:r>
    </w:p>
    <w:p w:rsidR="00AF23CB" w:rsidRDefault="007E5CA2">
      <w:pPr>
        <w:numPr>
          <w:ilvl w:val="0"/>
          <w:numId w:val="296"/>
        </w:numPr>
        <w:pBdr>
          <w:top w:val="nil"/>
          <w:left w:val="nil"/>
          <w:bottom w:val="nil"/>
          <w:right w:val="nil"/>
          <w:between w:val="nil"/>
        </w:pBdr>
        <w:spacing w:after="0"/>
        <w:jc w:val="both"/>
      </w:pPr>
      <w:r>
        <w:rPr>
          <w:color w:val="000000"/>
        </w:rPr>
        <w:t xml:space="preserve">mõistab ühiskonnas toimuvate muutuste põhjusi ja tagajärgi; </w:t>
      </w:r>
    </w:p>
    <w:p w:rsidR="00AF23CB" w:rsidRDefault="007E5CA2">
      <w:pPr>
        <w:numPr>
          <w:ilvl w:val="0"/>
          <w:numId w:val="296"/>
        </w:numPr>
        <w:pBdr>
          <w:top w:val="nil"/>
          <w:left w:val="nil"/>
          <w:bottom w:val="nil"/>
          <w:right w:val="nil"/>
          <w:between w:val="nil"/>
        </w:pBdr>
        <w:spacing w:after="0"/>
        <w:jc w:val="both"/>
      </w:pPr>
      <w:r>
        <w:rPr>
          <w:color w:val="000000"/>
        </w:rPr>
        <w:t xml:space="preserve">valdab adekvaatset minapilti, oskab analüüsida oma võimalusi ja kavandab neist lähtuvalt tulevikuplaane; </w:t>
      </w:r>
    </w:p>
    <w:p w:rsidR="00AF23CB" w:rsidRDefault="007E5CA2">
      <w:pPr>
        <w:numPr>
          <w:ilvl w:val="0"/>
          <w:numId w:val="296"/>
        </w:numPr>
        <w:pBdr>
          <w:top w:val="nil"/>
          <w:left w:val="nil"/>
          <w:bottom w:val="nil"/>
          <w:right w:val="nil"/>
          <w:between w:val="nil"/>
        </w:pBdr>
        <w:spacing w:after="0"/>
        <w:jc w:val="both"/>
      </w:pPr>
      <w:r>
        <w:rPr>
          <w:color w:val="000000"/>
        </w:rPr>
        <w:t xml:space="preserve">tunneb ning austab demokraatiat ja inimõigusi, teab kodanikuõigusi- ja kohustusi, järgib üldtunnustatud käitumisreegleid ning on seaduskuulekas; </w:t>
      </w:r>
    </w:p>
    <w:p w:rsidR="00AF23CB" w:rsidRDefault="007E5CA2">
      <w:pPr>
        <w:numPr>
          <w:ilvl w:val="0"/>
          <w:numId w:val="296"/>
        </w:numPr>
        <w:pBdr>
          <w:top w:val="nil"/>
          <w:left w:val="nil"/>
          <w:bottom w:val="nil"/>
          <w:right w:val="nil"/>
          <w:between w:val="nil"/>
        </w:pBdr>
        <w:spacing w:after="0"/>
        <w:jc w:val="both"/>
      </w:pPr>
      <w:r>
        <w:rPr>
          <w:color w:val="000000"/>
        </w:rPr>
        <w:t xml:space="preserve">huvitub iseenda, oma kogukonna, rahva ja maailma arengust, kujundab oma arvamust ning mõistab oma võimalusi olla aktiivne ja vastutustundlik kodanik; </w:t>
      </w:r>
    </w:p>
    <w:p w:rsidR="00AF23CB" w:rsidRDefault="007E5CA2">
      <w:pPr>
        <w:numPr>
          <w:ilvl w:val="0"/>
          <w:numId w:val="296"/>
        </w:numPr>
        <w:pBdr>
          <w:top w:val="nil"/>
          <w:left w:val="nil"/>
          <w:bottom w:val="nil"/>
          <w:right w:val="nil"/>
          <w:between w:val="nil"/>
        </w:pBdr>
        <w:spacing w:after="0"/>
        <w:jc w:val="both"/>
      </w:pPr>
      <w:r>
        <w:rPr>
          <w:color w:val="000000"/>
        </w:rPr>
        <w:t xml:space="preserve">tunneb lihtsamaid uurimismeetodeid ja kasutab neist mõnda õppes; </w:t>
      </w:r>
    </w:p>
    <w:p w:rsidR="00AF23CB" w:rsidRDefault="007E5CA2">
      <w:pPr>
        <w:numPr>
          <w:ilvl w:val="0"/>
          <w:numId w:val="296"/>
        </w:numPr>
        <w:pBdr>
          <w:top w:val="nil"/>
          <w:left w:val="nil"/>
          <w:bottom w:val="nil"/>
          <w:right w:val="nil"/>
          <w:between w:val="nil"/>
        </w:pBdr>
        <w:spacing w:after="0"/>
        <w:jc w:val="both"/>
      </w:pPr>
      <w:r>
        <w:rPr>
          <w:color w:val="000000"/>
        </w:rPr>
        <w:t xml:space="preserve">teadvustab kultuurilist eripära ning suhtub lugupidavalt individuaalsetesse, kultuurilistesse ja maailmavaatelistesse erinevustesse juhul, kui need pole inimväärikust alandavad; </w:t>
      </w:r>
    </w:p>
    <w:p w:rsidR="00AF23CB" w:rsidRDefault="007E5CA2">
      <w:pPr>
        <w:numPr>
          <w:ilvl w:val="0"/>
          <w:numId w:val="296"/>
        </w:numPr>
        <w:pBdr>
          <w:top w:val="nil"/>
          <w:left w:val="nil"/>
          <w:bottom w:val="nil"/>
          <w:right w:val="nil"/>
          <w:between w:val="nil"/>
        </w:pBdr>
        <w:spacing w:after="0"/>
        <w:jc w:val="both"/>
      </w:pPr>
      <w:r>
        <w:rPr>
          <w:color w:val="000000"/>
        </w:rPr>
        <w:t xml:space="preserve">käitub üldtunnustatud sotsiaalsete normide ja suhtlemistavade järgi, mis aitavad toime tulla </w:t>
      </w:r>
    </w:p>
    <w:p w:rsidR="00AF23CB" w:rsidRDefault="007E5CA2">
      <w:pPr>
        <w:numPr>
          <w:ilvl w:val="0"/>
          <w:numId w:val="296"/>
        </w:numPr>
        <w:pBdr>
          <w:top w:val="nil"/>
          <w:left w:val="nil"/>
          <w:bottom w:val="nil"/>
          <w:right w:val="nil"/>
          <w:between w:val="nil"/>
        </w:pBdr>
        <w:spacing w:after="0"/>
        <w:jc w:val="both"/>
      </w:pPr>
      <w:r>
        <w:rPr>
          <w:color w:val="000000"/>
        </w:rPr>
        <w:t xml:space="preserve">eakaaslaste hulgas, perekonnas, kogukonnas ning ühiskonnas, väärtustades neid; </w:t>
      </w:r>
    </w:p>
    <w:p w:rsidR="00AF23CB" w:rsidRDefault="007E5CA2">
      <w:pPr>
        <w:numPr>
          <w:ilvl w:val="0"/>
          <w:numId w:val="296"/>
        </w:numPr>
        <w:pBdr>
          <w:top w:val="nil"/>
          <w:left w:val="nil"/>
          <w:bottom w:val="nil"/>
          <w:right w:val="nil"/>
          <w:between w:val="nil"/>
        </w:pBdr>
        <w:spacing w:after="0"/>
        <w:jc w:val="both"/>
      </w:pPr>
      <w:r>
        <w:rPr>
          <w:color w:val="000000"/>
        </w:rPr>
        <w:t xml:space="preserve">on omandanud teadmisi ja oskusi enesekontrolli, enesekasvatuse, oma võimete arendamise, tervist tugevdava käitumise ja tervisliku eluviisi kohta ning suhtub positiivselt endasse ja teistesse; </w:t>
      </w:r>
    </w:p>
    <w:p w:rsidR="00AF23CB" w:rsidRDefault="007E5CA2">
      <w:pPr>
        <w:numPr>
          <w:ilvl w:val="0"/>
          <w:numId w:val="296"/>
        </w:numPr>
        <w:pBdr>
          <w:top w:val="nil"/>
          <w:left w:val="nil"/>
          <w:bottom w:val="nil"/>
          <w:right w:val="nil"/>
          <w:between w:val="nil"/>
        </w:pBdr>
        <w:spacing w:after="0"/>
        <w:jc w:val="both"/>
      </w:pPr>
      <w:r>
        <w:rPr>
          <w:color w:val="000000"/>
        </w:rPr>
        <w:lastRenderedPageBreak/>
        <w:t xml:space="preserve">hindab vabadust, inimväärikust, võrdõiguslikkust, ausust, hoolivust, sallivust, vastutustunnet, õiglust ja isamaalisust ning tunneb austust enda, teiste inimeste ja keskkonna vastu. </w:t>
      </w:r>
    </w:p>
    <w:p w:rsidR="00AF23CB" w:rsidRDefault="00AF23CB">
      <w:pPr>
        <w:spacing w:after="0"/>
        <w:jc w:val="both"/>
      </w:pPr>
    </w:p>
    <w:p w:rsidR="00AF23CB" w:rsidRDefault="007E5CA2">
      <w:pPr>
        <w:spacing w:after="0"/>
        <w:jc w:val="both"/>
        <w:rPr>
          <w:b/>
        </w:rPr>
      </w:pPr>
      <w:r>
        <w:rPr>
          <w:b/>
        </w:rPr>
        <w:t xml:space="preserve">Ainevaldkonnasisese lõiminguga taotletakse, et õpilane: </w:t>
      </w:r>
    </w:p>
    <w:p w:rsidR="00AF23CB" w:rsidRDefault="007E5CA2">
      <w:pPr>
        <w:spacing w:after="0"/>
        <w:jc w:val="both"/>
      </w:pPr>
      <w:r>
        <w:t xml:space="preserve">areneks ennastteostavaks terviklikuks isiksuseks, kes suhtub endasse ja teistesse positiivselt, arvestab kaasinimesi, lähtub oma tegevuses üldinimlikest väärtustest, näeb ja mõistab ühiskonnas toimuvat ning tal on oskusi ja valmidust ühiskonnaellu sekkuda ning selles osaleda. </w:t>
      </w:r>
    </w:p>
    <w:p w:rsidR="00AF23CB" w:rsidRDefault="00AF23CB">
      <w:pPr>
        <w:spacing w:after="0"/>
        <w:jc w:val="both"/>
      </w:pPr>
    </w:p>
    <w:p w:rsidR="00AF23CB" w:rsidRDefault="007E5CA2">
      <w:pPr>
        <w:spacing w:after="0"/>
        <w:jc w:val="both"/>
        <w:rPr>
          <w:u w:val="single"/>
        </w:rPr>
      </w:pPr>
      <w:r>
        <w:rPr>
          <w:u w:val="single"/>
        </w:rPr>
        <w:t xml:space="preserve">Ajalooõpetuses </w:t>
      </w:r>
    </w:p>
    <w:p w:rsidR="00AF23CB" w:rsidRDefault="007E5CA2">
      <w:pPr>
        <w:spacing w:after="0"/>
        <w:jc w:val="both"/>
      </w:pPr>
      <w:r>
        <w:t xml:space="preserve">omandavad õpilased kultuuriruumis orienteerumiseks vajalikke teadmisi oma kodukoha ja maailma minevikust ning kultuuripärandist. Aine vahendusel suunatakse õpilane teadvustama, analüüsima ja kriitiliselt hindama ning tõlgendama minevikus aset leidnud sündmusi ja protsesse, nende omavahelisi seoseid ja seoseid tänapäevaga ning ajaloosündmuste erineva tõlgendamise põhjusi. Ajalooõpetus aitab kaasa teistes õppeainetes õpitava tervikuks sidumisele ning kujundab oskust mõista minevikunähtuste mõjul toimuvat arengut. </w:t>
      </w:r>
    </w:p>
    <w:p w:rsidR="00AF23CB" w:rsidRDefault="00AF23CB">
      <w:pPr>
        <w:spacing w:after="0"/>
        <w:jc w:val="both"/>
      </w:pPr>
    </w:p>
    <w:p w:rsidR="00AF23CB" w:rsidRDefault="007E5CA2">
      <w:pPr>
        <w:spacing w:after="0"/>
        <w:jc w:val="both"/>
        <w:rPr>
          <w:u w:val="single"/>
        </w:rPr>
      </w:pPr>
      <w:r>
        <w:rPr>
          <w:u w:val="single"/>
        </w:rPr>
        <w:t xml:space="preserve">Inimeseõpetus </w:t>
      </w:r>
    </w:p>
    <w:p w:rsidR="00AF23CB" w:rsidRDefault="007E5CA2">
      <w:pPr>
        <w:spacing w:after="0"/>
        <w:jc w:val="both"/>
      </w:pPr>
      <w:r>
        <w:t xml:space="preserve">lõimib õppesisu kõigis kooliastmeis, toetades õpilase toimetulekut eakaaslaste hulgas, peres, kogukonnas ja ühiskonnas ning aitab õpilasel kujuneda sotsiaalselt küpseks ja teovõimeliseks isiksuseks. Inimeseõpetuse üldeesmärk on aidata kaasa õpilase sotsiaalses elus vajalike toimetulekuoskuste arengule, mille elluviimiseks kujundatakse õpilases terviklikku isiksust, sotsiaalset kompetentsust, terviseteadlikkust ja üldinimlikke väärtusi, nagu ausus, hoolivus, vastutustunne ning õiglus. Seetõttu on inimeseõpetuse teemad lõimitud tihedalt enamikesse põhiainetesse ja klassiõpetaja omab pilku põhilistest vajadusest ning rõhuasetustest. </w:t>
      </w:r>
    </w:p>
    <w:p w:rsidR="00AF23CB" w:rsidRDefault="00AF23CB">
      <w:pPr>
        <w:spacing w:after="0"/>
        <w:jc w:val="both"/>
      </w:pPr>
    </w:p>
    <w:p w:rsidR="00AF23CB" w:rsidRDefault="007E5CA2">
      <w:pPr>
        <w:spacing w:after="0"/>
        <w:jc w:val="both"/>
        <w:rPr>
          <w:u w:val="single"/>
        </w:rPr>
      </w:pPr>
      <w:r>
        <w:rPr>
          <w:u w:val="single"/>
        </w:rPr>
        <w:t xml:space="preserve">Ühiskonnaõpetuses </w:t>
      </w:r>
    </w:p>
    <w:p w:rsidR="00AF23CB" w:rsidRDefault="007E5CA2">
      <w:pPr>
        <w:spacing w:after="0"/>
        <w:jc w:val="both"/>
      </w:pPr>
      <w:r>
        <w:t xml:space="preserve">omandavad õpilased sotsiaalse kirjaoskuse: teadmised, oskused, väärtused ja hoiakud ühiskonnas toimimiseks ning vastutustundlike otsuste tegemiseks. Õppeaine üldeesmärk on luua eeldused kodanikuidentiteedi ja ühiskonna sidususe tugevdamiseks ning aktiivse kodaniku kujunemiseks. </w:t>
      </w:r>
    </w:p>
    <w:p w:rsidR="00AF23CB" w:rsidRDefault="00AF23CB">
      <w:pPr>
        <w:spacing w:after="0"/>
        <w:jc w:val="both"/>
      </w:pPr>
    </w:p>
    <w:p w:rsidR="00AF23CB" w:rsidRDefault="007E5CA2">
      <w:pPr>
        <w:spacing w:after="0"/>
        <w:jc w:val="both"/>
      </w:pPr>
      <w:r>
        <w:t xml:space="preserve">Kõik sotsiaalvaldkonna ained on toeks, et õpilasel areneks suutlikkus analüüsida oma käitumist ja selle tagajärgi, sobival viisil väljendada oma tundeid, aktsepteerida inimeste erinevusi ning arvestada neid suheldes; ennast kehtestada, seista vastu ebaõiglusele viisil, mis ei kahjusta enda ega teiste huve ega vajadusi. </w:t>
      </w:r>
    </w:p>
    <w:p w:rsidR="00AF23CB" w:rsidRDefault="00AF23CB">
      <w:pPr>
        <w:spacing w:after="0"/>
        <w:jc w:val="both"/>
      </w:pPr>
    </w:p>
    <w:p w:rsidR="00AF23CB" w:rsidRDefault="007E5CA2">
      <w:pPr>
        <w:spacing w:after="0"/>
        <w:jc w:val="both"/>
      </w:pPr>
      <w:r>
        <w:t xml:space="preserve">Sotsiaalvaldkonna õppeainete kaudu õpitakse tundma ning järgima ühiskonnas kehtivaid väärtusi, norme ja reegleid, omandatakse teadmisi, oskusi ja hoiakuid sotsiaalselt aktsepteeritud käitumisest ning inimeste vastastikustest suhetest, mis aitavad kaasa tõhusale kohanemisele ja toimetulekule perekonnas, eakaaslaste hulgas, kogukonnas ning ühiskonnas. </w:t>
      </w:r>
    </w:p>
    <w:p w:rsidR="00AF23CB" w:rsidRDefault="007E5CA2">
      <w:pPr>
        <w:spacing w:after="0"/>
        <w:jc w:val="both"/>
      </w:pPr>
      <w:r>
        <w:t xml:space="preserve">Sotsiaalainete kaudu kujundatakse alus maailmavaatelise mitmekesisusega arvestamiseks ning valmisolek dialoogiks erineva maailmavaate esindajatega. Kõigi valdkonna õppeainete seisukohalt on tähtis koostööoskus ja töötamine rühmas.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Üldpädevuste kujundamine põhikooli sotsiaalvaldkonna ainetes </w:t>
      </w:r>
    </w:p>
    <w:p w:rsidR="00AF23CB" w:rsidRDefault="00AF23CB">
      <w:pPr>
        <w:spacing w:after="0"/>
        <w:jc w:val="both"/>
        <w:rPr>
          <w:b/>
        </w:rPr>
      </w:pPr>
    </w:p>
    <w:p w:rsidR="00AF23CB" w:rsidRDefault="007E5CA2">
      <w:pPr>
        <w:spacing w:after="0"/>
        <w:jc w:val="both"/>
      </w:pPr>
      <w:r>
        <w:t xml:space="preserve">Pädevustes eristatakse järgmisi omavahel seotud komponente: teadmised, oskused, väärtushinnangud ja käitumine. Nimetatud nelja komponendi õpetamisel on kandev roll õpetajal, kelle väärtushinnangud ja enesekehtestamisoskus loovad sobiliku õpikeskkonna ning mõjutavad õpilaste väärtushinnanguid ja käitumist. </w:t>
      </w:r>
    </w:p>
    <w:p w:rsidR="00AF23CB" w:rsidRDefault="00AF23CB">
      <w:pPr>
        <w:spacing w:after="0"/>
        <w:jc w:val="both"/>
      </w:pPr>
    </w:p>
    <w:p w:rsidR="00AF23CB" w:rsidRDefault="007E5CA2">
      <w:pPr>
        <w:spacing w:after="0"/>
        <w:jc w:val="both"/>
        <w:rPr>
          <w:u w:val="single"/>
        </w:rPr>
      </w:pPr>
      <w:r>
        <w:rPr>
          <w:u w:val="single"/>
        </w:rPr>
        <w:t>Kultuuri- ja väärtuspädevuse ning sotsiaalse ja kodanikupädevuse</w:t>
      </w:r>
    </w:p>
    <w:p w:rsidR="00AF23CB" w:rsidRDefault="007E5CA2">
      <w:pPr>
        <w:spacing w:after="0"/>
        <w:jc w:val="both"/>
      </w:pPr>
      <w:r>
        <w:t xml:space="preserve">kujundamist toetavad kõik ainevaldkonna õppeained erinevate rõhuasetuste kaudu. Lugupidavat suhtumist erinevatesse maailmavaatelistesse tõekspidamistesse süvendab religiooniõpetus. Inimeseõpetus ja religiooniõpetus toetavad väärtussüsteemide mõistmist, mõtete, sõnade ja tunnetega kooskõlas elamist, oma valikute põhjendamist ning enda heaolu kõrval teiste arvestamist. Oskust seista vastu kesksete normide rikkumisele kujundab inimeseõpetus. </w:t>
      </w:r>
    </w:p>
    <w:p w:rsidR="00AF23CB" w:rsidRDefault="00AF23CB">
      <w:pPr>
        <w:spacing w:after="0"/>
        <w:jc w:val="both"/>
      </w:pPr>
    </w:p>
    <w:p w:rsidR="00AF23CB" w:rsidRDefault="007E5CA2">
      <w:pPr>
        <w:spacing w:after="0"/>
        <w:jc w:val="both"/>
        <w:rPr>
          <w:u w:val="single"/>
        </w:rPr>
      </w:pPr>
      <w:r>
        <w:rPr>
          <w:u w:val="single"/>
        </w:rPr>
        <w:t>Enesemääratluspädevus</w:t>
      </w:r>
    </w:p>
    <w:p w:rsidR="00AF23CB" w:rsidRDefault="007E5CA2">
      <w:pPr>
        <w:spacing w:after="0"/>
        <w:jc w:val="both"/>
      </w:pPr>
      <w:r>
        <w:t xml:space="preserve">– suutlikkust mõista ja hinnata iseennast; hinnata oma nõrku ja tugevaid külgi ning arendada positiivset suhtumist endasse ja teistesse; järgida tervislikke eluviise; lahendada tõhusalt ja turvaliselt iseendaga, oma vaimse, füüsilise, emotsionaalse ning sotsiaalse tervisega seonduvaid ja inimsuhetes tekkivaid probleeme – toetab peamiselt inimeseõpetus, ent rahvusliku, kultuurilise ja riikliku enesemääratluse kujundajana teisedki valdkonna õppeained. </w:t>
      </w:r>
    </w:p>
    <w:p w:rsidR="00AF23CB" w:rsidRDefault="00AF23CB">
      <w:pPr>
        <w:spacing w:after="0"/>
        <w:jc w:val="both"/>
      </w:pPr>
    </w:p>
    <w:p w:rsidR="00AF23CB" w:rsidRDefault="007E5CA2">
      <w:pPr>
        <w:spacing w:after="0"/>
        <w:jc w:val="both"/>
        <w:rPr>
          <w:u w:val="single"/>
        </w:rPr>
      </w:pPr>
      <w:r>
        <w:rPr>
          <w:u w:val="single"/>
        </w:rPr>
        <w:t>Õpipädevust</w:t>
      </w:r>
    </w:p>
    <w:p w:rsidR="00AF23CB" w:rsidRDefault="007E5CA2">
      <w:pPr>
        <w:spacing w:after="0"/>
        <w:jc w:val="both"/>
      </w:pPr>
      <w:r>
        <w:t xml:space="preserve">toetatakse oskuste kujundamise kaudu. Iga sotsiaalvaldkonna õppeaine kujundab suutlikkust organiseerida õpikeskkonda ning hankida õppimiseks vajaminevaid vahendeid ja teavet, samuti oma õppimise planeerimist ning õpitu kasutamist erinevates kontekstides ja probleeme lahendades. Õppetegevuse ja tagasiside kaudu omandavad õppijad eneseanalüüsioskuse ning suudavad selle järgi kavandada oma edasiõppimist. </w:t>
      </w:r>
    </w:p>
    <w:p w:rsidR="00AF23CB" w:rsidRDefault="00AF23CB">
      <w:pPr>
        <w:spacing w:after="0"/>
        <w:jc w:val="both"/>
      </w:pPr>
    </w:p>
    <w:p w:rsidR="00AF23CB" w:rsidRDefault="007E5CA2">
      <w:pPr>
        <w:spacing w:after="0"/>
        <w:jc w:val="both"/>
        <w:rPr>
          <w:u w:val="single"/>
        </w:rPr>
      </w:pPr>
      <w:r>
        <w:rPr>
          <w:u w:val="single"/>
        </w:rPr>
        <w:t>Suhtluspädevuse</w:t>
      </w:r>
    </w:p>
    <w:p w:rsidR="00AF23CB" w:rsidRDefault="007E5CA2">
      <w:pPr>
        <w:spacing w:after="0"/>
        <w:jc w:val="both"/>
      </w:pPr>
      <w:r>
        <w:t>kujundamisel on oluline roll kõigil valdkonna õppeainetel. Suutlikkust ennast selgelt ja asjakohaselt väljendada erinevates suhtlusolukordades; lugeda ning mõista teabe- ja tarbetekste ning ilukirjandust; kirjutada eri liiki tekste, kasutades kohaseid keelevahendeid ja sobivat stiili; väärtustada õigekeelsust ning väljendusrikast keelt taotlevad kõik valdkonna õppeained. Inimeseõpetus on  kooli  õppekavas  lõimitud  1-2.  klassis  eesti  keele  ja kunstiõpetuse, 3. Klassis ka koduloo ainesse ning on tihedas seoses põhitunni jutustava osaga. Väikse Werrone kooli I kooliastmes eraldi inimeseõpetuse tundi ei toimu.</w:t>
      </w:r>
    </w:p>
    <w:p w:rsidR="00AF23CB" w:rsidRDefault="00AF23CB">
      <w:pPr>
        <w:spacing w:after="0"/>
        <w:jc w:val="both"/>
      </w:pPr>
    </w:p>
    <w:p w:rsidR="00AF23CB" w:rsidRDefault="007E5CA2">
      <w:pPr>
        <w:spacing w:after="0"/>
        <w:jc w:val="both"/>
        <w:rPr>
          <w:u w:val="single"/>
        </w:rPr>
      </w:pPr>
      <w:r>
        <w:rPr>
          <w:u w:val="single"/>
        </w:rPr>
        <w:t>Matemaatika-, loodusteaduste- ja tehnoloogiaalane pädevus</w:t>
      </w:r>
    </w:p>
    <w:p w:rsidR="00AF23CB" w:rsidRDefault="007E5CA2">
      <w:pPr>
        <w:spacing w:after="0"/>
        <w:jc w:val="both"/>
      </w:pPr>
      <w:r>
        <w:t xml:space="preserve">kõik valdkonna õppeained toetavad oskust kasutada erinevaid ülesandeid lahendades matemaatikale omast keelt, sümboleid ning meetodeid kõigis elu- ja tegevusvaldkondades. Õpitakse eristama sotsiaalteadusi loodusteadustest (sh mõistma nendes kasutatavate uurimismeetodite eripära). </w:t>
      </w:r>
      <w:r>
        <w:lastRenderedPageBreak/>
        <w:t xml:space="preserve">Õpitakse otsima teavet, kasutades tehnoloogilisi abivahendeid, ja tegema saadud teabe alusel tõenduspõhiseid otsuseid. </w:t>
      </w:r>
    </w:p>
    <w:p w:rsidR="00AF23CB" w:rsidRDefault="00AF23CB">
      <w:pPr>
        <w:spacing w:after="0"/>
        <w:jc w:val="both"/>
      </w:pPr>
    </w:p>
    <w:p w:rsidR="00AF23CB" w:rsidRDefault="007E5CA2">
      <w:pPr>
        <w:spacing w:after="0"/>
        <w:jc w:val="both"/>
        <w:rPr>
          <w:u w:val="single"/>
        </w:rPr>
      </w:pPr>
      <w:r>
        <w:rPr>
          <w:u w:val="single"/>
        </w:rPr>
        <w:t>Ettevõtlikkuspädevuse</w:t>
      </w:r>
    </w:p>
    <w:p w:rsidR="00AF23CB" w:rsidRDefault="007E5CA2">
      <w:pPr>
        <w:spacing w:after="0"/>
        <w:jc w:val="both"/>
      </w:pPr>
      <w:r>
        <w:t>Õpitakse nägema probleeme ja neis peituvaid võimalusi, püstitama eesmärke, genereerima ideid ning neid teostama; õpitakse initsiatiivikust ja vastutust, tegema eesmärkide saavutamiseks koostööd; õpitakse tegevust lõpule viima, reageerima paindlikult muutustele, võtma arukaid riske ning tulema toime ebakindlusega; õpitakse ideede teostamiseks valima sobivaid ja loovaid meetodeid, mis toetuvad olukorra, enda suutlikkuse ja ressursside adekvaatsele analüüsile ja tegevuse tagajärgede prognoosile ning on kooskõlas eesmärkidega.</w:t>
      </w:r>
    </w:p>
    <w:p w:rsidR="00AF23CB" w:rsidRDefault="00AF23CB">
      <w:pPr>
        <w:spacing w:after="0"/>
        <w:jc w:val="both"/>
      </w:pPr>
    </w:p>
    <w:p w:rsidR="00AF23CB" w:rsidRDefault="007E5CA2">
      <w:pPr>
        <w:spacing w:after="0"/>
        <w:jc w:val="both"/>
        <w:rPr>
          <w:u w:val="single"/>
        </w:rPr>
      </w:pPr>
      <w:r>
        <w:rPr>
          <w:u w:val="single"/>
        </w:rPr>
        <w:t>Digipädevust</w:t>
      </w:r>
    </w:p>
    <w:p w:rsidR="00AF23CB" w:rsidRDefault="007E5CA2">
      <w:pPr>
        <w:spacing w:after="0"/>
        <w:jc w:val="both"/>
      </w:pPr>
      <w:r>
        <w:t xml:space="preserve">kujundatakse alates III kooliastmest sotsiaalaineid õppides, kasutades digivahendeid info otsimiseks, kogumiseks ja esitamiseks. Saadud teavet rakendatakse ühiskonna probleemide üle arutledes ja arvamust avaldades. Digitaalset sisu luuakse või koostatakse kooskõlas autoriõigustega ning osatakse kasutada digivahendeid individuaalses ja ühisloomes. Arendatakse teadlikkust kodanikuaktiivsuse väljendamise võimalustest erinevates suhtluskeskkondades ning oskust kasutada e-teenuseid. Suurendatakse teadlikkust digivahendite rakendamisega kaasneda võivatest terviseriskidest ja interneti turvalisusest. </w:t>
      </w:r>
    </w:p>
    <w:p w:rsidR="00AF23CB" w:rsidRDefault="00AF23CB">
      <w:pPr>
        <w:spacing w:after="0"/>
        <w:jc w:val="both"/>
      </w:pPr>
    </w:p>
    <w:p w:rsidR="00AF23CB" w:rsidRDefault="00AF23CB">
      <w:pPr>
        <w:spacing w:after="0"/>
        <w:jc w:val="both"/>
      </w:pPr>
    </w:p>
    <w:p w:rsidR="00AF23CB" w:rsidRDefault="007E5CA2">
      <w:pPr>
        <w:pBdr>
          <w:top w:val="nil"/>
          <w:left w:val="nil"/>
          <w:bottom w:val="nil"/>
          <w:right w:val="nil"/>
          <w:between w:val="nil"/>
        </w:pBdr>
        <w:spacing w:after="0"/>
        <w:ind w:left="720"/>
        <w:jc w:val="both"/>
        <w:rPr>
          <w:b/>
          <w:color w:val="E36C09"/>
          <w:sz w:val="28"/>
          <w:szCs w:val="28"/>
        </w:rPr>
      </w:pPr>
      <w:r>
        <w:rPr>
          <w:b/>
          <w:color w:val="E36C09"/>
          <w:sz w:val="28"/>
          <w:szCs w:val="28"/>
        </w:rPr>
        <w:t>17.1 AJALUGU</w:t>
      </w:r>
    </w:p>
    <w:p w:rsidR="00AF23CB" w:rsidRDefault="00AF23CB">
      <w:pPr>
        <w:spacing w:after="0"/>
        <w:jc w:val="both"/>
      </w:pPr>
    </w:p>
    <w:p w:rsidR="00AF23CB" w:rsidRDefault="007E5CA2">
      <w:pPr>
        <w:spacing w:after="0"/>
        <w:jc w:val="both"/>
        <w:rPr>
          <w:b/>
        </w:rPr>
      </w:pPr>
      <w:r>
        <w:rPr>
          <w:b/>
        </w:rPr>
        <w:t xml:space="preserve">Põhikooli ajalooõpetusega taotletakse, et põhikooli lõpuks õpilane: </w:t>
      </w:r>
    </w:p>
    <w:p w:rsidR="00AF23CB" w:rsidRDefault="007E5CA2">
      <w:pPr>
        <w:numPr>
          <w:ilvl w:val="0"/>
          <w:numId w:val="341"/>
        </w:numPr>
        <w:pBdr>
          <w:top w:val="nil"/>
          <w:left w:val="nil"/>
          <w:bottom w:val="nil"/>
          <w:right w:val="nil"/>
          <w:between w:val="nil"/>
        </w:pBdr>
        <w:spacing w:after="0"/>
        <w:jc w:val="both"/>
      </w:pPr>
      <w:r>
        <w:rPr>
          <w:color w:val="000000"/>
        </w:rPr>
        <w:t xml:space="preserve">tunneb huvi mineviku vastu; </w:t>
      </w:r>
    </w:p>
    <w:p w:rsidR="00AF23CB" w:rsidRDefault="007E5CA2">
      <w:pPr>
        <w:numPr>
          <w:ilvl w:val="0"/>
          <w:numId w:val="341"/>
        </w:numPr>
        <w:pBdr>
          <w:top w:val="nil"/>
          <w:left w:val="nil"/>
          <w:bottom w:val="nil"/>
          <w:right w:val="nil"/>
          <w:between w:val="nil"/>
        </w:pBdr>
        <w:spacing w:after="0"/>
        <w:jc w:val="both"/>
      </w:pPr>
      <w:r>
        <w:rPr>
          <w:color w:val="000000"/>
        </w:rPr>
        <w:t xml:space="preserve">tunneb oma kodukoha ajalugu, Eesti ajalugu, Euroopa ning maailma ajalugu ajastut kõige enam iseloomustavate sündmuste, protsesside ja isikute kaudu; </w:t>
      </w:r>
    </w:p>
    <w:p w:rsidR="00AF23CB" w:rsidRDefault="007E5CA2">
      <w:pPr>
        <w:numPr>
          <w:ilvl w:val="0"/>
          <w:numId w:val="341"/>
        </w:numPr>
        <w:pBdr>
          <w:top w:val="nil"/>
          <w:left w:val="nil"/>
          <w:bottom w:val="nil"/>
          <w:right w:val="nil"/>
          <w:between w:val="nil"/>
        </w:pBdr>
        <w:spacing w:after="0"/>
        <w:jc w:val="both"/>
      </w:pPr>
      <w:r>
        <w:rPr>
          <w:color w:val="000000"/>
        </w:rPr>
        <w:t xml:space="preserve">väärtustab kultuurilist mitmekesisust ning oma rolli kultuuripärandi säilitajana ja edasikandjana ning määratleb end oma rahva liikmena; </w:t>
      </w:r>
    </w:p>
    <w:p w:rsidR="00AF23CB" w:rsidRDefault="007E5CA2">
      <w:pPr>
        <w:numPr>
          <w:ilvl w:val="0"/>
          <w:numId w:val="341"/>
        </w:numPr>
        <w:pBdr>
          <w:top w:val="nil"/>
          <w:left w:val="nil"/>
          <w:bottom w:val="nil"/>
          <w:right w:val="nil"/>
          <w:between w:val="nil"/>
        </w:pBdr>
        <w:spacing w:after="0"/>
        <w:jc w:val="both"/>
      </w:pPr>
      <w:r>
        <w:rPr>
          <w:color w:val="000000"/>
        </w:rPr>
        <w:t xml:space="preserve">leiab, üldistab, tõlgendab, kasutab ja hindab kriitiliselt ajalooteavet; </w:t>
      </w:r>
    </w:p>
    <w:p w:rsidR="00AF23CB" w:rsidRDefault="007E5CA2">
      <w:pPr>
        <w:numPr>
          <w:ilvl w:val="0"/>
          <w:numId w:val="341"/>
        </w:numPr>
        <w:pBdr>
          <w:top w:val="nil"/>
          <w:left w:val="nil"/>
          <w:bottom w:val="nil"/>
          <w:right w:val="nil"/>
          <w:between w:val="nil"/>
        </w:pBdr>
        <w:spacing w:after="0"/>
        <w:jc w:val="both"/>
      </w:pPr>
      <w:r>
        <w:rPr>
          <w:color w:val="000000"/>
        </w:rPr>
        <w:t xml:space="preserve">kasutab ajaloo põhimõisteid õiges kontekstis, eristab ajaloofakti tõlgendusest ja arvamusest, näeb ja sõnastab probleeme ning esitab neist lähtudes küsimusi ja pakub </w:t>
      </w:r>
      <w:r>
        <w:t>lahendusi</w:t>
      </w:r>
      <w:r>
        <w:rPr>
          <w:color w:val="000000"/>
        </w:rPr>
        <w:t xml:space="preserve">; </w:t>
      </w:r>
    </w:p>
    <w:p w:rsidR="00AF23CB" w:rsidRDefault="007E5CA2">
      <w:pPr>
        <w:numPr>
          <w:ilvl w:val="0"/>
          <w:numId w:val="341"/>
        </w:numPr>
        <w:pBdr>
          <w:top w:val="nil"/>
          <w:left w:val="nil"/>
          <w:bottom w:val="nil"/>
          <w:right w:val="nil"/>
          <w:between w:val="nil"/>
        </w:pBdr>
        <w:spacing w:after="0"/>
        <w:jc w:val="both"/>
      </w:pPr>
      <w:r>
        <w:rPr>
          <w:color w:val="000000"/>
        </w:rPr>
        <w:t xml:space="preserve">mõistab põhjus-tagajärje, sarnasuse-erinevuse ja järjepidevuse olemust ning hindab allikate usaldusväärsust ajaloosündmusi ja -protsesse ning ajaloolist keskkonda analüüsides; </w:t>
      </w:r>
    </w:p>
    <w:p w:rsidR="00AF23CB" w:rsidRDefault="007E5CA2">
      <w:pPr>
        <w:numPr>
          <w:ilvl w:val="0"/>
          <w:numId w:val="341"/>
        </w:numPr>
        <w:pBdr>
          <w:top w:val="nil"/>
          <w:left w:val="nil"/>
          <w:bottom w:val="nil"/>
          <w:right w:val="nil"/>
          <w:between w:val="nil"/>
        </w:pBdr>
        <w:spacing w:after="0"/>
        <w:jc w:val="both"/>
      </w:pPr>
      <w:r>
        <w:rPr>
          <w:color w:val="000000"/>
        </w:rPr>
        <w:t xml:space="preserve">tunnustab inimeste, vaadete ja olukordade erinevusi, kujundab ning põhjendab oma arvamust, analüüsib ja hindab oma tegevust ning näeb ja korrigeerib oma eksimusi; </w:t>
      </w:r>
    </w:p>
    <w:p w:rsidR="00AF23CB" w:rsidRDefault="007E5CA2">
      <w:pPr>
        <w:numPr>
          <w:ilvl w:val="0"/>
          <w:numId w:val="341"/>
        </w:numPr>
        <w:pBdr>
          <w:top w:val="nil"/>
          <w:left w:val="nil"/>
          <w:bottom w:val="nil"/>
          <w:right w:val="nil"/>
          <w:between w:val="nil"/>
        </w:pBdr>
        <w:spacing w:after="0"/>
        <w:jc w:val="both"/>
      </w:pPr>
      <w:r>
        <w:rPr>
          <w:color w:val="000000"/>
        </w:rPr>
        <w:t xml:space="preserve">tunneb ja kasutab erinevaid õpivõtteid, tekstiliike ja teabeallikaid, väljendab oma teadmisi ning oskusi suuliselt ja kirjalikult. </w:t>
      </w:r>
    </w:p>
    <w:p w:rsidR="00AF23CB" w:rsidRDefault="00AF23CB">
      <w:pPr>
        <w:spacing w:after="0"/>
        <w:jc w:val="both"/>
        <w:rPr>
          <w:b/>
          <w:color w:val="E36C09"/>
          <w:sz w:val="28"/>
          <w:szCs w:val="28"/>
        </w:rPr>
      </w:pPr>
    </w:p>
    <w:p w:rsidR="00AF23CB" w:rsidRDefault="007E5CA2">
      <w:pPr>
        <w:pBdr>
          <w:top w:val="nil"/>
          <w:left w:val="nil"/>
          <w:bottom w:val="nil"/>
          <w:right w:val="nil"/>
          <w:between w:val="nil"/>
        </w:pBdr>
        <w:spacing w:after="0"/>
        <w:ind w:left="720" w:firstLine="696"/>
        <w:jc w:val="both"/>
        <w:rPr>
          <w:b/>
          <w:color w:val="E36C09"/>
          <w:sz w:val="28"/>
          <w:szCs w:val="28"/>
        </w:rPr>
      </w:pPr>
      <w:r>
        <w:rPr>
          <w:b/>
          <w:color w:val="E36C09"/>
          <w:sz w:val="28"/>
          <w:szCs w:val="28"/>
        </w:rPr>
        <w:t>17.1.1 Ajalooõpetus II kooliastmes</w:t>
      </w:r>
    </w:p>
    <w:p w:rsidR="00AF23CB" w:rsidRDefault="00AF23CB">
      <w:pPr>
        <w:spacing w:after="0"/>
        <w:jc w:val="both"/>
        <w:rPr>
          <w:b/>
          <w:color w:val="E36C09"/>
          <w:sz w:val="28"/>
          <w:szCs w:val="28"/>
        </w:rPr>
      </w:pPr>
    </w:p>
    <w:p w:rsidR="00AF23CB" w:rsidRDefault="007E5CA2">
      <w:pPr>
        <w:spacing w:after="0"/>
        <w:jc w:val="both"/>
        <w:rPr>
          <w:b/>
        </w:rPr>
      </w:pPr>
      <w:r>
        <w:rPr>
          <w:b/>
        </w:rPr>
        <w:lastRenderedPageBreak/>
        <w:t>Juhtmotiivid</w:t>
      </w:r>
    </w:p>
    <w:p w:rsidR="00AF23CB" w:rsidRDefault="00AF23CB">
      <w:pPr>
        <w:spacing w:after="0"/>
        <w:jc w:val="both"/>
        <w:rPr>
          <w:b/>
        </w:rPr>
      </w:pPr>
    </w:p>
    <w:p w:rsidR="00AF23CB" w:rsidRDefault="007E5CA2">
      <w:pPr>
        <w:spacing w:after="0"/>
        <w:jc w:val="both"/>
      </w:pPr>
      <w:r>
        <w:t xml:space="preserve">Ajalugu õpetab 5.- 6. klassis üldjuhul </w:t>
      </w:r>
      <w:r>
        <w:tab/>
        <w:t xml:space="preserve">klassiõpetaja. Tunnid toimuvad perioodõppe vormis, lisaks võib kasutada regulaarseid nädalatunde. Loodusainete ja koduloo käigus on laps kodunenud oma lähima ümbruse maastiku ja ajalooga. Põllutööd ja vanade ametite tutvustamine 3. klassis seob õpilasi Eesti ajaloo ja esiisade-emade praktilise argipäevaga. Nooremates klassides kuuldud muinasjuttudes on samuti lapsepärases vormis esitatud ennemuistset elu-olu. </w:t>
      </w:r>
    </w:p>
    <w:p w:rsidR="00AF23CB" w:rsidRDefault="00AF23CB">
      <w:pPr>
        <w:spacing w:after="0"/>
        <w:jc w:val="both"/>
      </w:pPr>
    </w:p>
    <w:p w:rsidR="00AF23CB" w:rsidRDefault="007E5CA2">
      <w:pPr>
        <w:spacing w:after="0"/>
        <w:jc w:val="both"/>
      </w:pPr>
      <w:r>
        <w:t>5. klassis algava ajaloo ainega juhitakse lapse pilk nii ajaliselt kui ruumiliselt tema elukeskkonnast kaugemale. Õppeaine algab sissejuhatava algõpetusega ning jätkub 5.-6. klassini inimkonna arengutee läbi käimisega eelajalooliselt kultuuriastmelt klassikalise antiikaja ja keskajani. Õpetus on kultuuriajalooliselt orienteeritud. Ajaloo kultuurilooline põhimotiiv on: igal kultuuril on midagi omast ja erilist ning samas annab iga kultuur midagi ka inimkonna ajaloole ja meie oma kultuurile. Seeläbi pannakse alus arusaamale, et tõeliselt inimlik nähtus, kultuur, on inimkonna ühise arengu vili.</w:t>
      </w:r>
    </w:p>
    <w:p w:rsidR="00AF23CB" w:rsidRDefault="00AF23CB">
      <w:pPr>
        <w:spacing w:after="0"/>
        <w:jc w:val="both"/>
      </w:pPr>
    </w:p>
    <w:p w:rsidR="00AF23CB" w:rsidRDefault="007E5CA2">
      <w:pPr>
        <w:spacing w:after="0"/>
        <w:jc w:val="both"/>
      </w:pPr>
      <w:r>
        <w:t xml:space="preserve">Ajalooõpetuses omandavad õpilased kultuuriruumis ning ajaloolises keskkonnas orienteerumiseks vajalikke teadmisi ja oskusi. Ajaloo õppimine põhikoolis pole entsüklopeediline, vaid eksemplaarne, s.o. ajaloomaterjaliga tutvutakse valikuliselt. Seejuures kehtib eelnimetatud kronoloogiline põhimõte. Maailma ajalugu käsitletakse valitud teemade kaudu. Läbitöötatud materjali põhjal tehakse ainevihikusse kokkuvõte koos vastavate ajaloofaktide ning terminitega. Tunni- või kodutööna lisanduvad õpilase tehtud illustratsioonid. Pildiline õpetus, mõtet ja tunnet hõlmav käsitlus võimaldab lapsele kaasaelamist ja kaasatundmist ajalooliste tegelaste tegudele ja kannatustele. Seega mõjutab ajalooõpetus inimese eetika kujunemist. Metoodiliselt on tähtis, et lapsed säilitavad konkreetse piltliku esituse kaudu elava aja ja ruumi mõiste, milles on tajutavad varasematele aegadele omane olustik ja kaugete paikade maastik. Teisest küljest saab paljude näidete varal selgeks, kuidas kaasaeg rajaneb varasemate kultuuride saavutustel. Sel viisil saab lastes juurduda tunnetus: maailma eri rahvastes puhkevad inimkultuuri erinevad õied.  Nii avardub selles eas kasvava lapse sisemine silmapiir kaugemale geograafilistest piiridest ja tekib arusaam, et tõeliselt inimlik nähtus, kultuur, on inimkonna ühine asi. Õpetaja juhib tähelepanu kreeka-rooma ajaloo järelmõjudele kuni tänaseni, samuti tagajärgedele, mis olid ristisõdadel Kesk-Euroopa arengule. </w:t>
      </w:r>
    </w:p>
    <w:p w:rsidR="00AF23CB" w:rsidRDefault="00AF23CB">
      <w:pPr>
        <w:spacing w:after="0"/>
        <w:jc w:val="both"/>
      </w:pPr>
    </w:p>
    <w:p w:rsidR="00AF23CB" w:rsidRDefault="007E5CA2">
      <w:pPr>
        <w:spacing w:after="0"/>
        <w:jc w:val="both"/>
      </w:pPr>
      <w:r>
        <w:t xml:space="preserve">6. klassist alates suudavad õpilased kausaalse mõtlemise arengu läbi tajuda ajalugu ka põhjuslikkuse aspektist. See võimaldab õpetajale uut metoodilist ainekäsitlust, probleemide püstitamist ja vastuste otsimist, grupitöö vorme, põhjendatud otsusteni jõudmist. </w:t>
      </w:r>
    </w:p>
    <w:p w:rsidR="00AF23CB" w:rsidRDefault="007E5CA2">
      <w:pPr>
        <w:spacing w:after="0"/>
        <w:jc w:val="both"/>
      </w:pPr>
      <w:r>
        <w:t xml:space="preserve">Ajalugu arendab ja süvendab maailmahuvi. </w:t>
      </w:r>
    </w:p>
    <w:p w:rsidR="00AF23CB" w:rsidRDefault="00AF23CB">
      <w:pPr>
        <w:spacing w:after="0"/>
        <w:jc w:val="both"/>
      </w:pPr>
    </w:p>
    <w:p w:rsidR="00AF23CB" w:rsidRDefault="007E5CA2">
      <w:pPr>
        <w:spacing w:after="0"/>
        <w:jc w:val="both"/>
        <w:rPr>
          <w:b/>
        </w:rPr>
      </w:pPr>
      <w:r>
        <w:rPr>
          <w:b/>
        </w:rPr>
        <w:t>Ajalooõpetuse kaudu kujundatakse erinevaid oskusi:</w:t>
      </w:r>
    </w:p>
    <w:p w:rsidR="00AF23CB" w:rsidRDefault="00AF23CB">
      <w:pPr>
        <w:spacing w:after="0"/>
        <w:jc w:val="both"/>
        <w:rPr>
          <w:b/>
        </w:rPr>
      </w:pPr>
    </w:p>
    <w:p w:rsidR="00AF23CB" w:rsidRDefault="007E5CA2">
      <w:pPr>
        <w:numPr>
          <w:ilvl w:val="0"/>
          <w:numId w:val="357"/>
        </w:numPr>
        <w:pBdr>
          <w:top w:val="nil"/>
          <w:left w:val="nil"/>
          <w:bottom w:val="nil"/>
          <w:right w:val="nil"/>
          <w:between w:val="nil"/>
        </w:pBdr>
        <w:spacing w:after="0"/>
        <w:jc w:val="both"/>
      </w:pPr>
      <w:r>
        <w:rPr>
          <w:color w:val="000000"/>
        </w:rPr>
        <w:t xml:space="preserve">oskus orienteeruda ajas ning analüüsida ajaloolise keskkonna kujunemist;  </w:t>
      </w:r>
    </w:p>
    <w:p w:rsidR="00AF23CB" w:rsidRDefault="007E5CA2">
      <w:pPr>
        <w:numPr>
          <w:ilvl w:val="0"/>
          <w:numId w:val="357"/>
        </w:numPr>
        <w:pBdr>
          <w:top w:val="nil"/>
          <w:left w:val="nil"/>
          <w:bottom w:val="nil"/>
          <w:right w:val="nil"/>
          <w:between w:val="nil"/>
        </w:pBdr>
        <w:spacing w:after="0"/>
        <w:jc w:val="both"/>
      </w:pPr>
      <w:r>
        <w:rPr>
          <w:color w:val="000000"/>
        </w:rPr>
        <w:t xml:space="preserve">ajaloomõistete tundmine ja kontekstis kasutamine; </w:t>
      </w:r>
    </w:p>
    <w:p w:rsidR="00AF23CB" w:rsidRDefault="007E5CA2">
      <w:pPr>
        <w:numPr>
          <w:ilvl w:val="0"/>
          <w:numId w:val="357"/>
        </w:numPr>
        <w:pBdr>
          <w:top w:val="nil"/>
          <w:left w:val="nil"/>
          <w:bottom w:val="nil"/>
          <w:right w:val="nil"/>
          <w:between w:val="nil"/>
        </w:pBdr>
        <w:spacing w:after="0"/>
        <w:jc w:val="both"/>
      </w:pPr>
      <w:r>
        <w:rPr>
          <w:color w:val="000000"/>
        </w:rPr>
        <w:t xml:space="preserve">küsimuste esitamine ajaloo kohta ning neile vastamine; </w:t>
      </w:r>
    </w:p>
    <w:p w:rsidR="00AF23CB" w:rsidRDefault="007E5CA2">
      <w:pPr>
        <w:numPr>
          <w:ilvl w:val="0"/>
          <w:numId w:val="357"/>
        </w:numPr>
        <w:pBdr>
          <w:top w:val="nil"/>
          <w:left w:val="nil"/>
          <w:bottom w:val="nil"/>
          <w:right w:val="nil"/>
          <w:between w:val="nil"/>
        </w:pBdr>
        <w:spacing w:after="0"/>
        <w:jc w:val="both"/>
      </w:pPr>
      <w:r>
        <w:rPr>
          <w:color w:val="000000"/>
        </w:rPr>
        <w:lastRenderedPageBreak/>
        <w:t xml:space="preserve">funktsionaalne kirjaoskus, kriitiline mõtlemine, arutlusoskus, järelduste tegemine ja seoste loomine ning oma seisukoha kujundamine ja põhjendamine;  </w:t>
      </w:r>
    </w:p>
    <w:p w:rsidR="00AF23CB" w:rsidRDefault="007E5CA2">
      <w:pPr>
        <w:numPr>
          <w:ilvl w:val="0"/>
          <w:numId w:val="357"/>
        </w:numPr>
        <w:pBdr>
          <w:top w:val="nil"/>
          <w:left w:val="nil"/>
          <w:bottom w:val="nil"/>
          <w:right w:val="nil"/>
          <w:between w:val="nil"/>
        </w:pBdr>
        <w:spacing w:after="0"/>
        <w:jc w:val="both"/>
      </w:pPr>
      <w:r>
        <w:rPr>
          <w:color w:val="000000"/>
        </w:rPr>
        <w:t xml:space="preserve">empaatia, oskus asetada end kellegi teise olukorda ajastut arvestades; koostöö- ja konfliktilahendusoskus; </w:t>
      </w:r>
    </w:p>
    <w:p w:rsidR="00AF23CB" w:rsidRDefault="007E5CA2">
      <w:pPr>
        <w:numPr>
          <w:ilvl w:val="0"/>
          <w:numId w:val="357"/>
        </w:numPr>
        <w:pBdr>
          <w:top w:val="nil"/>
          <w:left w:val="nil"/>
          <w:bottom w:val="nil"/>
          <w:right w:val="nil"/>
          <w:between w:val="nil"/>
        </w:pBdr>
        <w:spacing w:after="0"/>
        <w:jc w:val="both"/>
      </w:pPr>
      <w:r>
        <w:rPr>
          <w:color w:val="000000"/>
        </w:rPr>
        <w:t>allikaanalüüs ja töö ajalookaardiga, info leidmine erinevatest teabeallikatest, selle kasutamine ja hindamine, suuline ja kirjalik eneseväljendus ning IKT vahendite kasutamine.</w:t>
      </w:r>
    </w:p>
    <w:p w:rsidR="00AF23CB" w:rsidRDefault="00AF23CB">
      <w:pPr>
        <w:spacing w:after="0"/>
        <w:jc w:val="both"/>
      </w:pPr>
    </w:p>
    <w:p w:rsidR="00AF23CB" w:rsidRDefault="007E5CA2">
      <w:pPr>
        <w:spacing w:after="0"/>
        <w:jc w:val="both"/>
        <w:rPr>
          <w:b/>
        </w:rPr>
      </w:pPr>
      <w:r>
        <w:rPr>
          <w:b/>
        </w:rPr>
        <w:t>Üldpädevuste arendamine</w:t>
      </w:r>
    </w:p>
    <w:p w:rsidR="00AF23CB" w:rsidRDefault="00AF23CB">
      <w:pPr>
        <w:spacing w:after="0"/>
        <w:jc w:val="both"/>
      </w:pPr>
    </w:p>
    <w:p w:rsidR="00AF23CB" w:rsidRDefault="007E5CA2">
      <w:pPr>
        <w:spacing w:after="0"/>
        <w:jc w:val="both"/>
      </w:pPr>
      <w:r>
        <w:t xml:space="preserve">Ajalooõpetus aitab kujundada õpilaste väärtuspädevust läbi erinevate kultuuride ja nende arengu analüüsi ja tunnetamise. Nii näiteks aitab olümpiamängude korraldamine Vana-Kreeka teema juures õpilasel mõista ja väärtustada teist laadi ühiskonda. Ajalool on oluline roll empaatiavõime kujundamisel, kuna õpilane saab õppe kaudu läbi tunnetada ja mõista teiste kultuuride ja ajastute </w:t>
      </w:r>
    </w:p>
    <w:p w:rsidR="00AF23CB" w:rsidRDefault="007E5CA2">
      <w:pPr>
        <w:spacing w:after="0"/>
        <w:jc w:val="both"/>
      </w:pPr>
      <w:r>
        <w:t>esindajate maailma, vaadelda maailma kellegi teise seisukohast lähtudes.</w:t>
      </w:r>
    </w:p>
    <w:p w:rsidR="00AF23CB" w:rsidRDefault="007E5CA2">
      <w:pPr>
        <w:spacing w:after="0"/>
        <w:jc w:val="both"/>
      </w:pPr>
      <w:r>
        <w:rPr>
          <w:i/>
        </w:rPr>
        <w:t>Enesemääratluspädevuse</w:t>
      </w:r>
      <w:r>
        <w:t xml:space="preserve"> arengut toetab ajalooõpetus rahvusliku, kultuurilise ja riikliku enesemääratluse kujundamise kaudu. Kodukoha ja Eesti ajaloo tundmaõppimine aitab õpilasel määratleda ennast kui eestlast, kujundada enda rahvuslikku ja kultuurilist identiteeti. Enesemääratluspädevust toetab ka eneseanalüüsi oskuse arendamine ning koostöiste õppevormide kasutamine. </w:t>
      </w:r>
    </w:p>
    <w:p w:rsidR="00AF23CB" w:rsidRDefault="00AF23CB">
      <w:pPr>
        <w:spacing w:after="0"/>
        <w:jc w:val="both"/>
      </w:pPr>
    </w:p>
    <w:p w:rsidR="00AF23CB" w:rsidRDefault="007E5CA2">
      <w:pPr>
        <w:spacing w:after="0"/>
        <w:jc w:val="both"/>
      </w:pPr>
      <w:r>
        <w:rPr>
          <w:i/>
        </w:rPr>
        <w:t xml:space="preserve">Õpipädevust </w:t>
      </w:r>
      <w:r>
        <w:t xml:space="preserve">toetatakse oskuste kujundamise kaudu. Ajalooõpetus toetab oskust leida ja kriitiliselt hinnata teavet ning õpitu kasutamist erinevates kontekstides ja probleeme lahendades. Oluline on kausaalse mõtteviisi kujundamine – seoste leidmise ja analüüsimise oskuse kujundamine. Ajaloospetsiifiliselt kujundame oskust ajas orienteeruda, oskust analüüsida ajaloolise keskkonna kujunemist, ajaloomõisteid kasutada, ning ajalooallikaid kasutada ja analüüsida. Lisaks arendab ajalooõpetus oskust küsimusi esitada ning neile vastata, funktsionaalset kirjaoskust, kriitilist mõtlemist, arutlusoskust, oma seisukoha kujundamise ja põhjendamise oskust, empaatiavõimet ja koostöövõimet. </w:t>
      </w:r>
    </w:p>
    <w:p w:rsidR="00AF23CB" w:rsidRDefault="00AF23CB">
      <w:pPr>
        <w:spacing w:after="0"/>
        <w:jc w:val="both"/>
      </w:pPr>
    </w:p>
    <w:p w:rsidR="00AF23CB" w:rsidRDefault="007E5CA2">
      <w:pPr>
        <w:spacing w:after="0"/>
        <w:jc w:val="both"/>
      </w:pPr>
      <w:r>
        <w:rPr>
          <w:i/>
        </w:rPr>
        <w:t>Suhtluspädevuse</w:t>
      </w:r>
      <w:r>
        <w:t xml:space="preserve"> kujundamise seisukohalt on oluline funktsionaalne kirjaoskus, mida ajalooõpetus kujundab. Samuti on tähtis oma arvamuse selge väljendamise ja põhjendamise oskus, mida ajalootundides kujundada saab. </w:t>
      </w:r>
    </w:p>
    <w:p w:rsidR="00AF23CB" w:rsidRDefault="00AF23CB">
      <w:pPr>
        <w:spacing w:after="0"/>
        <w:jc w:val="both"/>
      </w:pPr>
    </w:p>
    <w:p w:rsidR="00AF23CB" w:rsidRDefault="007E5CA2">
      <w:pPr>
        <w:spacing w:after="0"/>
        <w:jc w:val="both"/>
      </w:pPr>
      <w:r>
        <w:t>Ajalugu kujundab ka</w:t>
      </w:r>
      <w:r>
        <w:rPr>
          <w:i/>
        </w:rPr>
        <w:t xml:space="preserve"> matemaatikapädevust</w:t>
      </w:r>
      <w:r>
        <w:t xml:space="preserve"> – suutlikkust kasutada erinevaid ülesandeid lahendades matemaatikale omast keelt, sümboleid ning meetodeid. </w:t>
      </w:r>
    </w:p>
    <w:p w:rsidR="00AF23CB" w:rsidRDefault="00AF23CB">
      <w:pPr>
        <w:spacing w:after="0"/>
        <w:jc w:val="both"/>
      </w:pPr>
    </w:p>
    <w:p w:rsidR="00AF23CB" w:rsidRDefault="007E5CA2">
      <w:pPr>
        <w:spacing w:after="0"/>
        <w:jc w:val="both"/>
      </w:pPr>
      <w:r>
        <w:rPr>
          <w:i/>
        </w:rPr>
        <w:t>Ettevõtlikkuspädevust</w:t>
      </w:r>
      <w:r>
        <w:t xml:space="preserve"> kujundab probleemide nägemine võimaluste ja lahenduste allikana. Probleemide lahenduseks ideede genereerimine ning teostamine arendab samuti ettevõtlikkuspädevust. Oluline on ka koostöö väärtustamine, mis aitab ideid ellu viia.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lastRenderedPageBreak/>
        <w:t xml:space="preserve">Ajalooõpetus lõimib teiste õppeainetega. Lastega retsiteeritakse tekste erinevatest kultuuriajastutest. 5. klassis valmistab klass ette Kreeka – ainelise näidendi. Materjalina saab kasutada nii mütoloogiat kui katkendeid eepostest. Koos kreeka ajalooga võib teha sissejuhatuse ka kreeka keelde ja kirja, rooma ajalooga seoses tutvustada ladina keelt. Nii lõimib aine </w:t>
      </w:r>
      <w:r w:rsidRPr="00783267">
        <w:rPr>
          <w:i/>
        </w:rPr>
        <w:t>ema- ja võõrkeeleõppega</w:t>
      </w:r>
      <w:r>
        <w:t xml:space="preserve">. Suurimaks waldorfkoolide 5. klasside õpilasi hõlmavaks projektiks on Vana – Kreeka olümpiamängud. Korraldatavad olümpiamängud lõimivad </w:t>
      </w:r>
      <w:r w:rsidRPr="00783267">
        <w:rPr>
          <w:i/>
        </w:rPr>
        <w:t>liikumist, draamaõpetust, muusikaõpetust ja ajalugu</w:t>
      </w:r>
      <w:r>
        <w:t xml:space="preserve">. Samuti lõimib ajaloo aine </w:t>
      </w:r>
      <w:r w:rsidRPr="00783267">
        <w:rPr>
          <w:i/>
        </w:rPr>
        <w:t xml:space="preserve">geograafiaga. </w:t>
      </w:r>
      <w:r>
        <w:t xml:space="preserve">Töö kaartidega, kaartide kasutamine ajalooallikatena ja ajaloo seostamine geograafilise kontekstiga võimaldavad korrata geograafia aines omandatut. </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pBdr>
          <w:top w:val="nil"/>
          <w:left w:val="nil"/>
          <w:bottom w:val="nil"/>
          <w:right w:val="nil"/>
          <w:between w:val="nil"/>
        </w:pBdr>
        <w:spacing w:after="0"/>
        <w:ind w:left="720"/>
        <w:jc w:val="both"/>
        <w:rPr>
          <w:b/>
          <w:color w:val="E36C09"/>
          <w:sz w:val="28"/>
          <w:szCs w:val="28"/>
        </w:rPr>
      </w:pPr>
      <w:r>
        <w:rPr>
          <w:b/>
          <w:color w:val="E36C09"/>
          <w:sz w:val="28"/>
          <w:szCs w:val="28"/>
        </w:rPr>
        <w:t>17.1.1.1 V klass</w:t>
      </w:r>
    </w:p>
    <w:p w:rsidR="00AF23CB" w:rsidRDefault="00AF23CB">
      <w:pPr>
        <w:spacing w:after="0"/>
        <w:jc w:val="both"/>
        <w:rPr>
          <w:b/>
        </w:rPr>
      </w:pPr>
    </w:p>
    <w:p w:rsidR="007C4048" w:rsidRDefault="007C4048" w:rsidP="007C4048">
      <w:pPr>
        <w:spacing w:after="0"/>
        <w:jc w:val="both"/>
        <w:rPr>
          <w:b/>
        </w:rPr>
      </w:pPr>
      <w:r>
        <w:rPr>
          <w:b/>
        </w:rPr>
        <w:t>Taotletavad õpitulemused</w:t>
      </w:r>
    </w:p>
    <w:p w:rsidR="007C4048" w:rsidRDefault="007C4048" w:rsidP="007C4048">
      <w:pPr>
        <w:spacing w:after="0"/>
        <w:jc w:val="both"/>
        <w:rPr>
          <w:u w:val="single"/>
        </w:rPr>
      </w:pPr>
      <w:r>
        <w:rPr>
          <w:u w:val="single"/>
        </w:rPr>
        <w:t>5.klassi lõpetaja:</w:t>
      </w:r>
    </w:p>
    <w:p w:rsidR="007C4048" w:rsidRDefault="007C4048" w:rsidP="007C4048">
      <w:pPr>
        <w:spacing w:after="0"/>
        <w:jc w:val="both"/>
      </w:pPr>
    </w:p>
    <w:p w:rsidR="007C4048" w:rsidRDefault="007C4048" w:rsidP="007C4048">
      <w:pPr>
        <w:numPr>
          <w:ilvl w:val="0"/>
          <w:numId w:val="311"/>
        </w:numPr>
        <w:pBdr>
          <w:top w:val="nil"/>
          <w:left w:val="nil"/>
          <w:bottom w:val="nil"/>
          <w:right w:val="nil"/>
          <w:between w:val="nil"/>
        </w:pBdr>
        <w:spacing w:after="0"/>
        <w:jc w:val="both"/>
      </w:pPr>
      <w:r>
        <w:rPr>
          <w:color w:val="000000"/>
        </w:rPr>
        <w:t xml:space="preserve">kasutab kontekstis mõisteid, lühendeid ja fraase sajand, aastatuhat, eKr, pKr, araabia number, Rooma number, kirjalik allikas, suuline allikas, esemeline allikas;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teab ajaloo periodiseerimise üldisi põhimõtteid;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leiab õpitu põhjal lihtsamaid seoseid;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kasutab ajalookaarti ning töötab lihtsamate allikatega.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oskab kasutada aja mõistega seonduvaid sõnu ja fraase: aeg , muinasaeg , vanaaeg , sajand, aastatuhat , e.Kr;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teab ühiskonna arenemise põhilisi ajajärke muinas- ja vanaajal;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mõistab vanaaja kultuuripärandi tähtsust inimkonna ajaloos, esitab näiteid erinevatest kultuurivaldkondadest;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eristab fakti arvamusest;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vaatleb maailma minevikus elanud inimeste pilgu läbi, püüab aru saada nende inimeste elulaadist ja tegevusmotiividest; </w:t>
      </w:r>
    </w:p>
    <w:p w:rsidR="007C4048" w:rsidRDefault="007C4048" w:rsidP="007C4048">
      <w:pPr>
        <w:numPr>
          <w:ilvl w:val="0"/>
          <w:numId w:val="311"/>
        </w:numPr>
        <w:pBdr>
          <w:top w:val="nil"/>
          <w:left w:val="nil"/>
          <w:bottom w:val="nil"/>
          <w:right w:val="nil"/>
          <w:between w:val="nil"/>
        </w:pBdr>
        <w:spacing w:after="0"/>
        <w:jc w:val="both"/>
      </w:pPr>
      <w:r>
        <w:rPr>
          <w:color w:val="000000"/>
        </w:rPr>
        <w:t>väljendab oma teadmisi nii suuliselt kui ka kirjalikult, oskab koostada piltlikku ajatelge, kasutab ajalookaarti;</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analüüsib põhjusi ja tagajärgi;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mõistab põhjuseid, tagajärgi ning nendevahelisi seoseid;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analüüsib oma teadmisi ja oskusi;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teeb koostööd ning arvestab erinevaid arvamusi;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mõistab minevikus toimunu seoseid tänapäevaga;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näitab kaardil ja põhjendab, miks ja mis piirkondades sai alguse põlluharimine;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kirjeldab mõnda minevikusündmust ja inimeste eluolu minevikus;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leiab õpitu põhjal lihtsamaid seoseid;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väljendab oma teadmisi nii suuliselt kui ka kirjalikult, koostab kava ja lühijuttu, ümberjutustust tunnis räägitu põhjal, kasutab ajalookaarti; </w:t>
      </w:r>
    </w:p>
    <w:p w:rsidR="007C4048" w:rsidRDefault="007C4048" w:rsidP="007C4048">
      <w:pPr>
        <w:numPr>
          <w:ilvl w:val="0"/>
          <w:numId w:val="311"/>
        </w:numPr>
        <w:pBdr>
          <w:top w:val="nil"/>
          <w:left w:val="nil"/>
          <w:bottom w:val="nil"/>
          <w:right w:val="nil"/>
          <w:between w:val="nil"/>
        </w:pBdr>
        <w:spacing w:after="0"/>
        <w:jc w:val="both"/>
      </w:pPr>
      <w:r>
        <w:rPr>
          <w:color w:val="000000"/>
        </w:rPr>
        <w:lastRenderedPageBreak/>
        <w:t xml:space="preserve">selgitab, miks, kus ja millal tekkisid vanaaja kõrgkultuurid, ning näitab kaardil Egiptust ja Mesopotaamiat;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selgitab, milline oli vanaaja riiklik korraldus, kirjeldab vanaaja elulaadi ja religiooni Egiptuse ning Mesopotaamia näitel;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tunneb vanaaja kultuuri- ja teadussaavutusi: meditsiini, matemaatikat, astronoomiat, kirjandust, kujutavat kunsti, Egiptuse püramiide ja Babüloni rippaedu; teab, et esimesed kirjasüsteemid olid kiilkiri ja hieroglüüfkiri;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teab, et Iisraelis tekkis monoteistlik religioon; selgitab, mis on Vana Testament;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seletab ja kasutab kontekstis mõisteid tsivilisatsioon, linnriik, vaarao, muumia, sfinks, tempel, püramiid, preester;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teab, kes olid Thutmosis III, Ramses II, Tutanhamon, Hammurabi, Mooses ja Taavet, ning iseloomustab nende tegevust;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näitab kaardil Kreetat, Kreekat, Balkani poolsaart, Ateenat ja Spartat ning kirjeldab riigi laienemist hellenismi perioodil;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teab, et Vana-Kreeka tsivilisatsioon sai alguse Kreeta-Mükeene kultuurist;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tunneb Vana-Kreeka ühiskonnakorraldust Ateena ja Sparta näitel ning võrdleb neid kirjelduse põhjal;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kirjeldab Vana-Kreeka kultuuri ja eluolu iseloomulikke jooni järgmistes valdkondades: kirjandus, teater, religioon, kunst, sport; </w:t>
      </w:r>
    </w:p>
    <w:p w:rsidR="007C4048" w:rsidRDefault="007C4048" w:rsidP="007C4048">
      <w:pPr>
        <w:numPr>
          <w:ilvl w:val="0"/>
          <w:numId w:val="311"/>
        </w:numPr>
        <w:pBdr>
          <w:top w:val="nil"/>
          <w:left w:val="nil"/>
          <w:bottom w:val="nil"/>
          <w:right w:val="nil"/>
          <w:between w:val="nil"/>
        </w:pBdr>
        <w:spacing w:after="0"/>
        <w:jc w:val="both"/>
      </w:pPr>
      <w:r>
        <w:rPr>
          <w:color w:val="000000"/>
        </w:rPr>
        <w:t xml:space="preserve">seletab ja kasutab kontekstis mõisteid polis, rahvakoosolek, akropol, agoraa, türann, aristokraatia, demokraatia, kodanik, ori, eepos, olümpiamängud, teater, tragöödia, komöödia, skulptuur, Trooja sõda, hellenid, tähestik; </w:t>
      </w:r>
    </w:p>
    <w:p w:rsidR="007C4048" w:rsidRDefault="007C4048" w:rsidP="007C4048">
      <w:pPr>
        <w:numPr>
          <w:ilvl w:val="0"/>
          <w:numId w:val="311"/>
        </w:numPr>
        <w:pBdr>
          <w:top w:val="nil"/>
          <w:left w:val="nil"/>
          <w:bottom w:val="nil"/>
          <w:right w:val="nil"/>
          <w:between w:val="nil"/>
        </w:pBdr>
        <w:spacing w:after="0"/>
        <w:jc w:val="both"/>
      </w:pPr>
      <w:r>
        <w:rPr>
          <w:color w:val="000000"/>
        </w:rPr>
        <w:t>teab, kes olid Zeus, Herakles, Homeros, Herodotos, Perikles ja Aleksander Suur, ning iseloomustab nende tegevust.</w:t>
      </w:r>
    </w:p>
    <w:p w:rsidR="007C4048" w:rsidRDefault="007C4048">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u w:val="single"/>
        </w:rPr>
      </w:pPr>
      <w:r>
        <w:rPr>
          <w:u w:val="single"/>
        </w:rPr>
        <w:t>Ajaloo algõpetus – ajaarvamine ja ajalooallikad</w:t>
      </w:r>
    </w:p>
    <w:p w:rsidR="00AF23CB" w:rsidRDefault="007E5CA2">
      <w:pPr>
        <w:numPr>
          <w:ilvl w:val="0"/>
          <w:numId w:val="355"/>
        </w:numPr>
        <w:pBdr>
          <w:top w:val="nil"/>
          <w:left w:val="nil"/>
          <w:bottom w:val="nil"/>
          <w:right w:val="nil"/>
          <w:between w:val="nil"/>
        </w:pBdr>
        <w:spacing w:after="0"/>
        <w:jc w:val="both"/>
      </w:pPr>
      <w:r>
        <w:rPr>
          <w:color w:val="000000"/>
        </w:rPr>
        <w:t xml:space="preserve">Ajaarvamisega seotud mõisted ja ajaloo perioodid: muinasaeg, vanaaeg, keskaeg, uusaeg, lähiajalugu. </w:t>
      </w:r>
    </w:p>
    <w:p w:rsidR="00AF23CB" w:rsidRDefault="007E5CA2">
      <w:pPr>
        <w:numPr>
          <w:ilvl w:val="0"/>
          <w:numId w:val="355"/>
        </w:numPr>
        <w:pBdr>
          <w:top w:val="nil"/>
          <w:left w:val="nil"/>
          <w:bottom w:val="nil"/>
          <w:right w:val="nil"/>
          <w:between w:val="nil"/>
        </w:pBdr>
        <w:spacing w:after="0"/>
        <w:jc w:val="both"/>
      </w:pPr>
      <w:r>
        <w:rPr>
          <w:color w:val="000000"/>
        </w:rPr>
        <w:t xml:space="preserve">Ajalugu ja ajalooallikad. </w:t>
      </w:r>
    </w:p>
    <w:p w:rsidR="00AF23CB" w:rsidRDefault="007E5CA2">
      <w:pPr>
        <w:numPr>
          <w:ilvl w:val="0"/>
          <w:numId w:val="355"/>
        </w:numPr>
        <w:pBdr>
          <w:top w:val="nil"/>
          <w:left w:val="nil"/>
          <w:bottom w:val="nil"/>
          <w:right w:val="nil"/>
          <w:between w:val="nil"/>
        </w:pBdr>
        <w:spacing w:after="0"/>
        <w:jc w:val="both"/>
      </w:pPr>
      <w:r>
        <w:rPr>
          <w:color w:val="000000"/>
        </w:rPr>
        <w:t>Allikate tõlgendamine: kirjalik allikas, suuline allikas, esemeline allikas, muuseum ja arhiiv. Ajatelg.</w:t>
      </w:r>
    </w:p>
    <w:p w:rsidR="00AF23CB" w:rsidRDefault="00AF23CB">
      <w:pPr>
        <w:spacing w:after="0"/>
        <w:jc w:val="both"/>
        <w:rPr>
          <w:u w:val="single"/>
        </w:rPr>
      </w:pPr>
    </w:p>
    <w:p w:rsidR="00AF23CB" w:rsidRDefault="007E5CA2">
      <w:pPr>
        <w:spacing w:after="0"/>
        <w:jc w:val="both"/>
        <w:rPr>
          <w:u w:val="single"/>
        </w:rPr>
      </w:pPr>
      <w:r>
        <w:rPr>
          <w:u w:val="single"/>
        </w:rPr>
        <w:t>Vanad Idamaad</w:t>
      </w:r>
    </w:p>
    <w:p w:rsidR="00AF23CB" w:rsidRDefault="007E5CA2">
      <w:pPr>
        <w:numPr>
          <w:ilvl w:val="0"/>
          <w:numId w:val="351"/>
        </w:numPr>
        <w:pBdr>
          <w:top w:val="nil"/>
          <w:left w:val="nil"/>
          <w:bottom w:val="nil"/>
          <w:right w:val="nil"/>
          <w:between w:val="nil"/>
        </w:pBdr>
        <w:spacing w:after="0"/>
        <w:jc w:val="both"/>
      </w:pPr>
      <w:r>
        <w:rPr>
          <w:color w:val="000000"/>
        </w:rPr>
        <w:t xml:space="preserve">Vanaaja sisu ja üldiseloomustus: ajalised piirid, looduslikud olud. </w:t>
      </w:r>
    </w:p>
    <w:p w:rsidR="00AF23CB" w:rsidRDefault="007E5CA2">
      <w:pPr>
        <w:numPr>
          <w:ilvl w:val="0"/>
          <w:numId w:val="351"/>
        </w:numPr>
        <w:pBdr>
          <w:top w:val="nil"/>
          <w:left w:val="nil"/>
          <w:bottom w:val="nil"/>
          <w:right w:val="nil"/>
          <w:between w:val="nil"/>
        </w:pBdr>
        <w:spacing w:after="0"/>
        <w:jc w:val="both"/>
      </w:pPr>
      <w:r>
        <w:rPr>
          <w:color w:val="000000"/>
        </w:rPr>
        <w:t xml:space="preserve">Vana-Egiptus, Egiptuse riigikorraldus. Thutmosis III, Ramses II, Tutanhamon; eluolu, religioon, kultuurisaavutused. </w:t>
      </w:r>
    </w:p>
    <w:p w:rsidR="00AF23CB" w:rsidRDefault="007E5CA2">
      <w:pPr>
        <w:numPr>
          <w:ilvl w:val="0"/>
          <w:numId w:val="351"/>
        </w:numPr>
        <w:pBdr>
          <w:top w:val="nil"/>
          <w:left w:val="nil"/>
          <w:bottom w:val="nil"/>
          <w:right w:val="nil"/>
          <w:between w:val="nil"/>
        </w:pBdr>
        <w:spacing w:after="0"/>
        <w:jc w:val="both"/>
      </w:pPr>
      <w:r>
        <w:rPr>
          <w:color w:val="000000"/>
        </w:rPr>
        <w:t xml:space="preserve">Mesopotaamia, sumerite linnriigid, leiutised (ratas, potikeder), Hammurabi seadused, eluolu, religioon, kultuurisaavutused. </w:t>
      </w:r>
    </w:p>
    <w:p w:rsidR="00AF23CB" w:rsidRDefault="007E5CA2">
      <w:pPr>
        <w:numPr>
          <w:ilvl w:val="0"/>
          <w:numId w:val="351"/>
        </w:numPr>
        <w:pBdr>
          <w:top w:val="nil"/>
          <w:left w:val="nil"/>
          <w:bottom w:val="nil"/>
          <w:right w:val="nil"/>
          <w:between w:val="nil"/>
        </w:pBdr>
        <w:spacing w:after="0"/>
        <w:jc w:val="both"/>
      </w:pPr>
      <w:r>
        <w:rPr>
          <w:color w:val="000000"/>
        </w:rPr>
        <w:t xml:space="preserve">Iisraeli ja Juuda riik, ainujumala usk, Vana Testament. </w:t>
      </w:r>
    </w:p>
    <w:p w:rsidR="00AF23CB" w:rsidRDefault="00AF23CB">
      <w:pPr>
        <w:spacing w:after="0"/>
        <w:jc w:val="both"/>
      </w:pPr>
    </w:p>
    <w:p w:rsidR="00AF23CB" w:rsidRDefault="007E5CA2">
      <w:pPr>
        <w:spacing w:after="0"/>
        <w:jc w:val="both"/>
        <w:rPr>
          <w:u w:val="single"/>
        </w:rPr>
      </w:pPr>
      <w:r>
        <w:rPr>
          <w:u w:val="single"/>
        </w:rPr>
        <w:t xml:space="preserve">Vana-Kreeka </w:t>
      </w:r>
    </w:p>
    <w:p w:rsidR="00AF23CB" w:rsidRDefault="007E5CA2">
      <w:pPr>
        <w:numPr>
          <w:ilvl w:val="0"/>
          <w:numId w:val="348"/>
        </w:numPr>
        <w:pBdr>
          <w:top w:val="nil"/>
          <w:left w:val="nil"/>
          <w:bottom w:val="nil"/>
          <w:right w:val="nil"/>
          <w:between w:val="nil"/>
        </w:pBdr>
        <w:spacing w:after="0"/>
        <w:jc w:val="both"/>
      </w:pPr>
      <w:r>
        <w:rPr>
          <w:color w:val="000000"/>
        </w:rPr>
        <w:t xml:space="preserve">Vanim kõrgkultuur Euroopas. Kreeka loodus ja rahvastik, Kreeta ja Mükeene kultuur. </w:t>
      </w:r>
    </w:p>
    <w:p w:rsidR="00AF23CB" w:rsidRDefault="007E5CA2">
      <w:pPr>
        <w:numPr>
          <w:ilvl w:val="0"/>
          <w:numId w:val="348"/>
        </w:numPr>
        <w:pBdr>
          <w:top w:val="nil"/>
          <w:left w:val="nil"/>
          <w:bottom w:val="nil"/>
          <w:right w:val="nil"/>
          <w:between w:val="nil"/>
        </w:pBdr>
        <w:spacing w:after="0"/>
        <w:jc w:val="both"/>
      </w:pPr>
      <w:r>
        <w:rPr>
          <w:color w:val="000000"/>
        </w:rPr>
        <w:t xml:space="preserve">Kreeka linnriigid. Ühiskonnakorraldus ja kasvatus Ateenas ning Spartas. Linnriikide nõrgenemine ja alistamine Makedooniale. Aleksander Suure sõjaretk ning maailmariigi tekkimine. </w:t>
      </w:r>
    </w:p>
    <w:p w:rsidR="00AF23CB" w:rsidRDefault="007E5CA2">
      <w:pPr>
        <w:numPr>
          <w:ilvl w:val="0"/>
          <w:numId w:val="348"/>
        </w:numPr>
        <w:pBdr>
          <w:top w:val="nil"/>
          <w:left w:val="nil"/>
          <w:bottom w:val="nil"/>
          <w:right w:val="nil"/>
          <w:between w:val="nil"/>
        </w:pBdr>
        <w:spacing w:after="0"/>
        <w:jc w:val="both"/>
      </w:pPr>
      <w:r>
        <w:rPr>
          <w:color w:val="000000"/>
        </w:rPr>
        <w:t>Vana-Kreeka kultuur ja eluolu, kultuur ja religioon Hellase maailma ühendajana, olümpiamängud, religioon ja mütoloogia, Homerose kangelaseepika, ajalookirjutus, Herodotos, teater, kunst, arhitektuur (Ateena akropol), skulptuur, vaasimaal, hellenite igapäevaelu, hellenistlik kultuur, Vana-Kreeka kultuuri tähtsus.</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 xml:space="preserve">Projektid:  </w:t>
      </w:r>
    </w:p>
    <w:p w:rsidR="00AF23CB" w:rsidRDefault="007E5CA2">
      <w:pPr>
        <w:numPr>
          <w:ilvl w:val="0"/>
          <w:numId w:val="311"/>
        </w:numPr>
        <w:pBdr>
          <w:top w:val="nil"/>
          <w:left w:val="nil"/>
          <w:bottom w:val="nil"/>
          <w:right w:val="nil"/>
          <w:between w:val="nil"/>
        </w:pBdr>
        <w:spacing w:after="0"/>
        <w:jc w:val="both"/>
      </w:pPr>
      <w:r>
        <w:rPr>
          <w:color w:val="000000"/>
        </w:rPr>
        <w:t xml:space="preserve">Vana – Kreeka aineline näidend, Olümpiamängud.  </w:t>
      </w:r>
    </w:p>
    <w:p w:rsidR="00AF23CB" w:rsidRDefault="00AF23CB">
      <w:pPr>
        <w:spacing w:after="0"/>
        <w:jc w:val="both"/>
        <w:rPr>
          <w:b/>
        </w:rPr>
      </w:pPr>
    </w:p>
    <w:p w:rsidR="00AF23CB" w:rsidRDefault="00AF23CB">
      <w:pPr>
        <w:spacing w:after="0"/>
        <w:jc w:val="both"/>
        <w:rPr>
          <w:b/>
        </w:rPr>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numPr>
          <w:ilvl w:val="0"/>
          <w:numId w:val="311"/>
        </w:numPr>
        <w:pBdr>
          <w:top w:val="nil"/>
          <w:left w:val="nil"/>
          <w:bottom w:val="nil"/>
          <w:right w:val="nil"/>
          <w:between w:val="nil"/>
        </w:pBdr>
        <w:spacing w:after="0"/>
        <w:jc w:val="both"/>
      </w:pPr>
      <w:r>
        <w:rPr>
          <w:color w:val="000000"/>
        </w:rPr>
        <w:t xml:space="preserve">Kunstiõpetus  –  arhitektuur:  püramiidid,  templid;  keraamika;  skulptuur,  skulptuuride modelleerimine savist, reljeef; </w:t>
      </w:r>
    </w:p>
    <w:p w:rsidR="00AF23CB" w:rsidRDefault="007E5CA2">
      <w:pPr>
        <w:numPr>
          <w:ilvl w:val="0"/>
          <w:numId w:val="311"/>
        </w:numPr>
        <w:pBdr>
          <w:top w:val="nil"/>
          <w:left w:val="nil"/>
          <w:bottom w:val="nil"/>
          <w:right w:val="nil"/>
          <w:between w:val="nil"/>
        </w:pBdr>
        <w:spacing w:after="0"/>
        <w:jc w:val="both"/>
      </w:pPr>
      <w:r>
        <w:rPr>
          <w:color w:val="000000"/>
        </w:rPr>
        <w:t>Kirjandus – mütoloogiad, piiblilood, erinevate rahvaste müüdid, eeposed</w:t>
      </w:r>
      <w:r w:rsidR="007C4048">
        <w:rPr>
          <w:color w:val="000000"/>
        </w:rPr>
        <w:t>,</w:t>
      </w:r>
      <w:r>
        <w:rPr>
          <w:color w:val="000000"/>
        </w:rPr>
        <w:t xml:space="preserve"> näidendid; </w:t>
      </w:r>
    </w:p>
    <w:p w:rsidR="00AF23CB" w:rsidRDefault="007E5CA2">
      <w:pPr>
        <w:numPr>
          <w:ilvl w:val="0"/>
          <w:numId w:val="311"/>
        </w:numPr>
        <w:pBdr>
          <w:top w:val="nil"/>
          <w:left w:val="nil"/>
          <w:bottom w:val="nil"/>
          <w:right w:val="nil"/>
          <w:between w:val="nil"/>
        </w:pBdr>
        <w:spacing w:after="0"/>
        <w:jc w:val="both"/>
      </w:pPr>
      <w:r>
        <w:rPr>
          <w:color w:val="000000"/>
        </w:rPr>
        <w:t xml:space="preserve">Kehaline kasvatus – 5. klasside olümpiamängud; </w:t>
      </w:r>
    </w:p>
    <w:p w:rsidR="00AF23CB" w:rsidRDefault="007E5CA2">
      <w:pPr>
        <w:numPr>
          <w:ilvl w:val="0"/>
          <w:numId w:val="311"/>
        </w:numPr>
        <w:pBdr>
          <w:top w:val="nil"/>
          <w:left w:val="nil"/>
          <w:bottom w:val="nil"/>
          <w:right w:val="nil"/>
          <w:between w:val="nil"/>
        </w:pBdr>
        <w:spacing w:after="0"/>
        <w:jc w:val="both"/>
      </w:pPr>
      <w:r>
        <w:rPr>
          <w:color w:val="000000"/>
        </w:rPr>
        <w:t xml:space="preserve">Muusika – laulud kreeka ja idamaade meeleolus, ettevalmistus 5. klasside olümpiamängudeks; </w:t>
      </w:r>
    </w:p>
    <w:p w:rsidR="00AF23CB" w:rsidRDefault="007E5CA2">
      <w:pPr>
        <w:numPr>
          <w:ilvl w:val="0"/>
          <w:numId w:val="311"/>
        </w:numPr>
        <w:pBdr>
          <w:top w:val="nil"/>
          <w:left w:val="nil"/>
          <w:bottom w:val="nil"/>
          <w:right w:val="nil"/>
          <w:between w:val="nil"/>
        </w:pBdr>
        <w:spacing w:after="0"/>
        <w:jc w:val="both"/>
      </w:pPr>
      <w:r>
        <w:rPr>
          <w:color w:val="000000"/>
        </w:rPr>
        <w:t xml:space="preserve">Religiooniõpetus – kattuvad teemad; </w:t>
      </w:r>
    </w:p>
    <w:p w:rsidR="00AF23CB" w:rsidRPr="007C4048" w:rsidRDefault="007E5CA2">
      <w:pPr>
        <w:numPr>
          <w:ilvl w:val="0"/>
          <w:numId w:val="311"/>
        </w:numPr>
        <w:pBdr>
          <w:top w:val="nil"/>
          <w:left w:val="nil"/>
          <w:bottom w:val="nil"/>
          <w:right w:val="nil"/>
          <w:between w:val="nil"/>
        </w:pBdr>
        <w:spacing w:after="0"/>
        <w:jc w:val="both"/>
      </w:pPr>
      <w:r>
        <w:rPr>
          <w:color w:val="000000"/>
        </w:rPr>
        <w:t>Eesti keel – suuline ja kirjalik eneseväljendus erinevates tunnitegevustes</w:t>
      </w:r>
      <w:r w:rsidR="007C4048">
        <w:rPr>
          <w:color w:val="000000"/>
        </w:rPr>
        <w:t>;</w:t>
      </w:r>
    </w:p>
    <w:p w:rsidR="007C4048" w:rsidRDefault="007C4048">
      <w:pPr>
        <w:numPr>
          <w:ilvl w:val="0"/>
          <w:numId w:val="311"/>
        </w:numPr>
        <w:pBdr>
          <w:top w:val="nil"/>
          <w:left w:val="nil"/>
          <w:bottom w:val="nil"/>
          <w:right w:val="nil"/>
          <w:between w:val="nil"/>
        </w:pBdr>
        <w:spacing w:after="0"/>
        <w:jc w:val="both"/>
      </w:pPr>
      <w:r>
        <w:t>Matemaatika – aja mõiste tundmaõppimine;</w:t>
      </w:r>
    </w:p>
    <w:p w:rsidR="007C4048" w:rsidRDefault="007C4048">
      <w:pPr>
        <w:numPr>
          <w:ilvl w:val="0"/>
          <w:numId w:val="311"/>
        </w:numPr>
        <w:pBdr>
          <w:top w:val="nil"/>
          <w:left w:val="nil"/>
          <w:bottom w:val="nil"/>
          <w:right w:val="nil"/>
          <w:between w:val="nil"/>
        </w:pBdr>
        <w:spacing w:after="0"/>
        <w:jc w:val="both"/>
      </w:pPr>
      <w:r>
        <w:t>Loodusained – looduskeskkonna mõju tsivilisatsioonide kujunemisele.</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pBdr>
          <w:top w:val="nil"/>
          <w:left w:val="nil"/>
          <w:bottom w:val="nil"/>
          <w:right w:val="nil"/>
          <w:between w:val="nil"/>
        </w:pBdr>
        <w:spacing w:after="0"/>
        <w:ind w:left="720"/>
        <w:jc w:val="both"/>
        <w:rPr>
          <w:b/>
          <w:color w:val="E36C09"/>
          <w:sz w:val="28"/>
          <w:szCs w:val="28"/>
        </w:rPr>
      </w:pPr>
      <w:r>
        <w:rPr>
          <w:b/>
          <w:color w:val="E36C09"/>
          <w:sz w:val="28"/>
          <w:szCs w:val="28"/>
        </w:rPr>
        <w:t>17.1.1.2 VI klass</w:t>
      </w:r>
    </w:p>
    <w:p w:rsidR="00AF23CB" w:rsidRDefault="00AF23CB">
      <w:pPr>
        <w:spacing w:after="0"/>
        <w:jc w:val="both"/>
        <w:rPr>
          <w:b/>
        </w:rPr>
      </w:pPr>
    </w:p>
    <w:p w:rsidR="007C4048" w:rsidRDefault="007C4048" w:rsidP="007C4048">
      <w:pPr>
        <w:spacing w:after="0"/>
        <w:jc w:val="both"/>
        <w:rPr>
          <w:b/>
        </w:rPr>
      </w:pPr>
      <w:r>
        <w:rPr>
          <w:b/>
        </w:rPr>
        <w:t>Taotletavad õpitulemused</w:t>
      </w:r>
    </w:p>
    <w:p w:rsidR="007C4048" w:rsidRDefault="007C4048" w:rsidP="007C4048">
      <w:pPr>
        <w:spacing w:after="0"/>
        <w:jc w:val="both"/>
        <w:rPr>
          <w:u w:val="single"/>
        </w:rPr>
      </w:pPr>
      <w:r>
        <w:rPr>
          <w:u w:val="single"/>
        </w:rPr>
        <w:t>6.klassi lõpetaja:</w:t>
      </w:r>
    </w:p>
    <w:p w:rsidR="007C4048" w:rsidRDefault="007C4048" w:rsidP="007C4048">
      <w:pPr>
        <w:spacing w:after="0"/>
        <w:jc w:val="both"/>
      </w:pPr>
    </w:p>
    <w:p w:rsidR="007C4048" w:rsidRDefault="007C4048" w:rsidP="007C4048">
      <w:pPr>
        <w:numPr>
          <w:ilvl w:val="0"/>
          <w:numId w:val="317"/>
        </w:numPr>
        <w:pBdr>
          <w:top w:val="nil"/>
          <w:left w:val="nil"/>
          <w:bottom w:val="nil"/>
          <w:right w:val="nil"/>
          <w:between w:val="nil"/>
        </w:pBdr>
        <w:spacing w:after="0"/>
        <w:jc w:val="both"/>
      </w:pPr>
      <w:r>
        <w:rPr>
          <w:color w:val="000000"/>
        </w:rPr>
        <w:t xml:space="preserve">omab ettekujutust inimkultuuri arengust keskaja lõpuni;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oskab kasutada aja mõistega seonduvaid sõnu ja fraase: aeg , muinasaeg , vanaaeg , sajand, aastatuhat , e.Kr , p.Kr;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ühiskonna arenemise põhilisi ajajärke muinas- ja vanaajal;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mõistab vanaaja kultuuripärandi tähtsust inimkonna ajaloos, esitab näiteid erinevatest kultuurivaldkondadest; </w:t>
      </w:r>
    </w:p>
    <w:p w:rsidR="007C4048" w:rsidRDefault="007C4048" w:rsidP="007C4048">
      <w:pPr>
        <w:numPr>
          <w:ilvl w:val="0"/>
          <w:numId w:val="317"/>
        </w:numPr>
        <w:pBdr>
          <w:top w:val="nil"/>
          <w:left w:val="nil"/>
          <w:bottom w:val="nil"/>
          <w:right w:val="nil"/>
          <w:between w:val="nil"/>
        </w:pBdr>
        <w:spacing w:after="0"/>
        <w:jc w:val="both"/>
      </w:pPr>
      <w:r>
        <w:rPr>
          <w:color w:val="000000"/>
        </w:rPr>
        <w:lastRenderedPageBreak/>
        <w:t xml:space="preserve">tunneb mõnda olulist sündmust kodukoha ja Eesti ajaloost, seostab neid omavahel;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mõistab, et ajaloosündmustel ja -nähtustel on põhjused ja tagajärjed, loob lihtsamaid põhjuslikke seoseid (näiteks analüüsib mõnda sündmust );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et mineviku kohta saab teavet ajalooallikatest, mõistab ajalooallika tähtsust ning erineva tõlgendamise võimalikkust, oskab töötada lihtsamate allikatega;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eristab fakti arvamusest;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vaatleb maailma minevikus elanud inimeste pilgu läbi, püüab aru saada nende inimeste elulaadist ja tegevusmotiividest;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analüüsib enda teadmisi ja oskusi;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organiseerib õpikeskkonda ja hangib õppimiseks vajaminevat teavet;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väljendab end selgelt ja asjakohaselt;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mõistab inimese eluviisis ajaloo jooksul toimunud arengut ja väärtushinnanguid;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kirjeldab muinasaja inimese eluviisi ja tegevusalasid;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missuguseid muudatusi ühiskonnaelus tõi kaasa metallide kasutusele võtmine;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seletab ja kasutab kontekstis mõisteid kiviaeg, pronksiaeg, rauaaeg, varanduslik ebavõrdsus, sugukond, hõim;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et Eesti esimesed asustusalad olid Pulli ja Kunda inimasula, ning näitab neid kaardil;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näitab kaardil Apenniini poolsaart, Vahemerd, Kartaagot, Roomat, Konstantinoopolit, Ida- Roomat ja Lääne-Roomat;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Rooma riigi tekkelugu ning näitab kaardil Rooma riigi territooriumi ja selle laienemist; selgitab Rooma riigikorda eri aegadel;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iseloomustab eluolu ja kultuuri Rooma riigis;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seletab ja kasutab kontekstis mõisteid vabariik, foorum, kapitoolium, Colosseum, patriits, plebei, konsul, senat, rahvatribuun, orjandus, amfiteater, gladiaator, leegion, kodusõda, kristlus, piibel, Rooma õigus, provints, Ida-Rooma, Lääne-Rooma, Kartaago, Konstantinoopol, ladina keel;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kes olid Romulus, Hannibal, Caesar, Augustus ja Jeesus Kristus, ning iseloomustab nende tegevust;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iseloomustab läänikorda, feodaalset hierarhiat, seisuslikku ühiskonda, naturaalmajandust, talupoegade ja feodaalide elulaadi;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kiriku osa keskaja ühiskonnas ning kultuuripärandi säilitajana ja maailmapildi kujundajana;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kuhu tekkisid keskaegsed linnad, iseloomustab keskaegse linna eluolu;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iseloomustab Frangi riigi osatähtsust varakeskaegses ühiskonnas ja Frangi riigi jagunemist;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teab, kes olid Karl Suur ja Justinianus I, ning iseloomustab nende tegevust;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iseloomustab araabia kultuuri ja selle mõju Euroopale, näitab kaardil araablaste vallutusi;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seletab ja kasutab mõisteid: koraan, Muhamed, mošee, Meka;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kirjeldab viikingite elu, nimetab ja näitab kaardil nende retkede põhisuundi; </w:t>
      </w:r>
    </w:p>
    <w:p w:rsidR="007C4048" w:rsidRDefault="007C4048" w:rsidP="007C4048">
      <w:pPr>
        <w:numPr>
          <w:ilvl w:val="0"/>
          <w:numId w:val="317"/>
        </w:numPr>
        <w:pBdr>
          <w:top w:val="nil"/>
          <w:left w:val="nil"/>
          <w:bottom w:val="nil"/>
          <w:right w:val="nil"/>
          <w:between w:val="nil"/>
        </w:pBdr>
        <w:spacing w:after="0"/>
        <w:jc w:val="both"/>
      </w:pPr>
      <w:r>
        <w:rPr>
          <w:color w:val="000000"/>
        </w:rPr>
        <w:t xml:space="preserve">väljendab oma teadmisi nii suuliselt kui ka kirjalikult, oskab koostada kava, kasutab ajalookaarti. </w:t>
      </w:r>
    </w:p>
    <w:p w:rsidR="007C4048" w:rsidRDefault="007C4048">
      <w:pPr>
        <w:spacing w:after="0"/>
        <w:jc w:val="both"/>
        <w:rPr>
          <w:b/>
        </w:rPr>
      </w:pPr>
    </w:p>
    <w:p w:rsidR="00AF23CB" w:rsidRDefault="007E5CA2">
      <w:pPr>
        <w:spacing w:after="0"/>
        <w:jc w:val="both"/>
        <w:rPr>
          <w:b/>
        </w:rPr>
      </w:pPr>
      <w:r>
        <w:rPr>
          <w:b/>
        </w:rPr>
        <w:lastRenderedPageBreak/>
        <w:t>Õppesisu</w:t>
      </w:r>
    </w:p>
    <w:p w:rsidR="00AF23CB" w:rsidRDefault="00AF23CB">
      <w:pPr>
        <w:spacing w:after="0"/>
        <w:jc w:val="both"/>
      </w:pPr>
    </w:p>
    <w:p w:rsidR="00AF23CB" w:rsidRDefault="007E5CA2">
      <w:pPr>
        <w:numPr>
          <w:ilvl w:val="0"/>
          <w:numId w:val="321"/>
        </w:numPr>
        <w:pBdr>
          <w:top w:val="nil"/>
          <w:left w:val="nil"/>
          <w:bottom w:val="nil"/>
          <w:right w:val="nil"/>
          <w:between w:val="nil"/>
        </w:pBdr>
        <w:spacing w:after="0"/>
        <w:jc w:val="both"/>
      </w:pPr>
      <w:r>
        <w:rPr>
          <w:color w:val="000000"/>
        </w:rPr>
        <w:t xml:space="preserve">Aeg  ja  ajaarvamine,  muinas-  ja  vanaaja  periodiseerimine.  Ajalugu  ja  ajalooallikad.  Muinasaja  arengujärgud  ja  nende  üldiseloomustus:  kiviaja  inimese  tegevusalad, põlluharimise algus, loomade kodustamine, käsitöö areng, metallide kasutusele võtmine;Eesti muinasaja üldiseloomustus, Pulli, Kunda. Eesti ajalugu muistsest vabadusvõitlusest Jüriöö ülestõusuni. Vabad linnad. Hansa teke;  </w:t>
      </w:r>
    </w:p>
    <w:p w:rsidR="00AF23CB" w:rsidRDefault="007E5CA2">
      <w:pPr>
        <w:numPr>
          <w:ilvl w:val="0"/>
          <w:numId w:val="321"/>
        </w:numPr>
        <w:pBdr>
          <w:top w:val="nil"/>
          <w:left w:val="nil"/>
          <w:bottom w:val="nil"/>
          <w:right w:val="nil"/>
          <w:between w:val="nil"/>
        </w:pBdr>
        <w:spacing w:after="0"/>
        <w:jc w:val="both"/>
      </w:pPr>
      <w:r>
        <w:rPr>
          <w:color w:val="000000"/>
        </w:rPr>
        <w:t xml:space="preserve">Vana – Rooma. Romulus ja Remus. Seitse müütilist kuningat. Patriitsid ja plebeid. Rooma riigi  tekkimine,  ülesehitus,  funktsioneerimine. Rooma  õigus.  Rooma  Vabariik.  Rooma Keisririik. Eluolu ja kultuur. Insenerikunst. Eesti Rooma rauaajal. Rooma võimu laienemine Vahemere maades. Hannibal, kodusõjad Roomas. Caesar, vabariigi lõpp. Rooma keisririik, ühiskondlik korraldus. Augustus, Rooma impeerium ja selle lõhenemine. Vana-Rooma kultuur, rahvas ja eluolu, Rooma kui impeeriumi keskus ja antiikaja suurlinn, kunst ja arhitektuur, avalikud mängud, Rooma õigus. Ristiusu teke, Uus Testament;   </w:t>
      </w:r>
    </w:p>
    <w:p w:rsidR="00AF23CB" w:rsidRDefault="007E5CA2">
      <w:pPr>
        <w:numPr>
          <w:ilvl w:val="0"/>
          <w:numId w:val="321"/>
        </w:numPr>
        <w:pBdr>
          <w:top w:val="nil"/>
          <w:left w:val="nil"/>
          <w:bottom w:val="nil"/>
          <w:right w:val="nil"/>
          <w:between w:val="nil"/>
        </w:pBdr>
        <w:spacing w:after="0"/>
        <w:jc w:val="both"/>
      </w:pPr>
      <w:r>
        <w:rPr>
          <w:color w:val="000000"/>
        </w:rPr>
        <w:t xml:space="preserve">Rooma  impeerium  ajalookaardil.  Kristluse  tekkimine  ja  levik.  Varakristlik  kirik, tagakiusamine. Muhamed ja islami levik. Võitlus Rooma ja Kartaago vahel. Impeeriumi nõrgenemine  ja  kokkuvarisemine.  Rahvasterändamine,  hunnid  ja  goodid. Ajalookaart. Iisraeli ja Juuda riik; </w:t>
      </w:r>
    </w:p>
    <w:p w:rsidR="00AF23CB" w:rsidRDefault="007E5CA2">
      <w:pPr>
        <w:numPr>
          <w:ilvl w:val="0"/>
          <w:numId w:val="321"/>
        </w:numPr>
        <w:pBdr>
          <w:top w:val="nil"/>
          <w:left w:val="nil"/>
          <w:bottom w:val="nil"/>
          <w:right w:val="nil"/>
          <w:between w:val="nil"/>
        </w:pBdr>
        <w:spacing w:after="0"/>
        <w:jc w:val="both"/>
      </w:pPr>
      <w:r>
        <w:rPr>
          <w:color w:val="000000"/>
        </w:rPr>
        <w:t>Feodaalsuhted.  Läänisüsteem.  Linnade  teke.  Frangi  riik.  Karl  Suur.  Saksa  –  Rooma Keisririik;</w:t>
      </w:r>
    </w:p>
    <w:p w:rsidR="00AF23CB" w:rsidRDefault="007E5CA2">
      <w:pPr>
        <w:numPr>
          <w:ilvl w:val="0"/>
          <w:numId w:val="321"/>
        </w:numPr>
        <w:pBdr>
          <w:top w:val="nil"/>
          <w:left w:val="nil"/>
          <w:bottom w:val="nil"/>
          <w:right w:val="nil"/>
          <w:between w:val="nil"/>
        </w:pBdr>
        <w:spacing w:after="0"/>
        <w:jc w:val="both"/>
      </w:pPr>
      <w:r>
        <w:rPr>
          <w:color w:val="000000"/>
        </w:rPr>
        <w:t xml:space="preserve">Keskaja kultuur. Kloostrikultuur. Paavst ja keiser; </w:t>
      </w:r>
    </w:p>
    <w:p w:rsidR="00AF23CB" w:rsidRDefault="007E5CA2">
      <w:pPr>
        <w:numPr>
          <w:ilvl w:val="0"/>
          <w:numId w:val="321"/>
        </w:numPr>
        <w:pBdr>
          <w:top w:val="nil"/>
          <w:left w:val="nil"/>
          <w:bottom w:val="nil"/>
          <w:right w:val="nil"/>
          <w:between w:val="nil"/>
        </w:pBdr>
        <w:spacing w:after="0"/>
        <w:jc w:val="both"/>
      </w:pPr>
      <w:r>
        <w:rPr>
          <w:color w:val="000000"/>
        </w:rPr>
        <w:t xml:space="preserve">Kristluse  levik,  katoliku  kirik.  Ristisõjad,  rüütlid  ja  rüütliordud.  Bütsants.  Venemaa ristiusustamine; </w:t>
      </w:r>
    </w:p>
    <w:p w:rsidR="00AF23CB" w:rsidRDefault="007E5CA2">
      <w:pPr>
        <w:numPr>
          <w:ilvl w:val="0"/>
          <w:numId w:val="321"/>
        </w:numPr>
        <w:pBdr>
          <w:top w:val="nil"/>
          <w:left w:val="nil"/>
          <w:bottom w:val="nil"/>
          <w:right w:val="nil"/>
          <w:between w:val="nil"/>
        </w:pBdr>
        <w:spacing w:after="0"/>
        <w:jc w:val="both"/>
      </w:pPr>
      <w:r>
        <w:rPr>
          <w:color w:val="000000"/>
        </w:rPr>
        <w:t xml:space="preserve">Ajaloo kandumine Vahemere äärest Loode- ja Kesk – Euroopasse. Ida ja Lääne kohtumine.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numPr>
          <w:ilvl w:val="0"/>
          <w:numId w:val="329"/>
        </w:numPr>
        <w:pBdr>
          <w:top w:val="nil"/>
          <w:left w:val="nil"/>
          <w:bottom w:val="nil"/>
          <w:right w:val="nil"/>
          <w:between w:val="nil"/>
        </w:pBdr>
        <w:spacing w:after="0"/>
        <w:jc w:val="both"/>
      </w:pPr>
      <w:r>
        <w:rPr>
          <w:color w:val="000000"/>
        </w:rPr>
        <w:t xml:space="preserve">Matemaatika – rooma ja araabia numbrid. </w:t>
      </w:r>
    </w:p>
    <w:p w:rsidR="00AF23CB" w:rsidRDefault="007E5CA2">
      <w:pPr>
        <w:numPr>
          <w:ilvl w:val="0"/>
          <w:numId w:val="329"/>
        </w:numPr>
        <w:pBdr>
          <w:top w:val="nil"/>
          <w:left w:val="nil"/>
          <w:bottom w:val="nil"/>
          <w:right w:val="nil"/>
          <w:between w:val="nil"/>
        </w:pBdr>
        <w:spacing w:after="0"/>
        <w:jc w:val="both"/>
      </w:pPr>
      <w:r>
        <w:rPr>
          <w:color w:val="000000"/>
        </w:rPr>
        <w:t xml:space="preserve">Geograafia – informatsiooni leidmine kaardilt. </w:t>
      </w:r>
    </w:p>
    <w:p w:rsidR="00AF23CB" w:rsidRDefault="007E5CA2">
      <w:pPr>
        <w:numPr>
          <w:ilvl w:val="0"/>
          <w:numId w:val="329"/>
        </w:numPr>
        <w:pBdr>
          <w:top w:val="nil"/>
          <w:left w:val="nil"/>
          <w:bottom w:val="nil"/>
          <w:right w:val="nil"/>
          <w:between w:val="nil"/>
        </w:pBdr>
        <w:spacing w:after="0"/>
        <w:jc w:val="both"/>
      </w:pPr>
      <w:r>
        <w:rPr>
          <w:color w:val="000000"/>
        </w:rPr>
        <w:t xml:space="preserve">Religiooniõpetus – kattuvad teemad. </w:t>
      </w:r>
    </w:p>
    <w:p w:rsidR="00AF23CB" w:rsidRDefault="007E5CA2">
      <w:pPr>
        <w:numPr>
          <w:ilvl w:val="0"/>
          <w:numId w:val="329"/>
        </w:numPr>
        <w:pBdr>
          <w:top w:val="nil"/>
          <w:left w:val="nil"/>
          <w:bottom w:val="nil"/>
          <w:right w:val="nil"/>
          <w:between w:val="nil"/>
        </w:pBdr>
        <w:spacing w:after="0"/>
        <w:jc w:val="both"/>
      </w:pPr>
      <w:r>
        <w:rPr>
          <w:color w:val="000000"/>
        </w:rPr>
        <w:t>Eesti keel – suuline ja kirjalik eneseväljendus erinevates tunnitegevustes.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Erinevus riiklikust õppekavast</w:t>
      </w:r>
    </w:p>
    <w:p w:rsidR="00AF23CB" w:rsidRDefault="00AF23CB">
      <w:pPr>
        <w:spacing w:after="0"/>
        <w:jc w:val="both"/>
      </w:pPr>
    </w:p>
    <w:p w:rsidR="00AF23CB" w:rsidRDefault="007E5CA2">
      <w:pPr>
        <w:spacing w:after="0"/>
        <w:jc w:val="both"/>
      </w:pPr>
      <w:r>
        <w:t>Muistset Eestit käsitletakse 4. klassis kodukohast lähtuvalt. 5. klassis alustatakse Vanade Ida-maade tundmaõppimisega, kust minnakse edasi Vana-Kreekani. 6. klassis käsitletakse Vana-Roomat kuni keskajani.</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lastRenderedPageBreak/>
        <w:t>17.1.2 Ajalooõpetus III kooliastmes</w:t>
      </w:r>
    </w:p>
    <w:p w:rsidR="00AF23CB" w:rsidRDefault="00AF23CB">
      <w:pPr>
        <w:spacing w:after="0"/>
        <w:jc w:val="both"/>
      </w:pPr>
    </w:p>
    <w:p w:rsidR="00AF23CB" w:rsidRDefault="007E5CA2">
      <w:pPr>
        <w:spacing w:after="0"/>
        <w:jc w:val="both"/>
        <w:rPr>
          <w:b/>
        </w:rPr>
      </w:pPr>
      <w:r>
        <w:rPr>
          <w:b/>
        </w:rPr>
        <w:t xml:space="preserve">Õpitulemused III kooliastme lõpus </w:t>
      </w:r>
    </w:p>
    <w:p w:rsidR="00AF23CB" w:rsidRDefault="00AF23CB">
      <w:pPr>
        <w:spacing w:after="0"/>
        <w:jc w:val="both"/>
      </w:pPr>
    </w:p>
    <w:p w:rsidR="00AF23CB" w:rsidRDefault="007E5CA2">
      <w:pPr>
        <w:spacing w:after="0"/>
        <w:jc w:val="both"/>
      </w:pPr>
      <w:r>
        <w:t xml:space="preserve">Põhikooli lõpetaja: </w:t>
      </w:r>
    </w:p>
    <w:p w:rsidR="00AF23CB" w:rsidRDefault="007E5CA2">
      <w:pPr>
        <w:numPr>
          <w:ilvl w:val="0"/>
          <w:numId w:val="462"/>
        </w:numPr>
        <w:pBdr>
          <w:top w:val="nil"/>
          <w:left w:val="nil"/>
          <w:bottom w:val="nil"/>
          <w:right w:val="nil"/>
          <w:between w:val="nil"/>
        </w:pBdr>
        <w:spacing w:after="0"/>
        <w:jc w:val="both"/>
      </w:pPr>
      <w:r>
        <w:rPr>
          <w:color w:val="000000"/>
        </w:rPr>
        <w:t xml:space="preserve">iseloomustab ajaloo põhietappe näidete kaudu; </w:t>
      </w:r>
    </w:p>
    <w:p w:rsidR="00AF23CB" w:rsidRDefault="007E5CA2">
      <w:pPr>
        <w:numPr>
          <w:ilvl w:val="0"/>
          <w:numId w:val="462"/>
        </w:numPr>
        <w:pBdr>
          <w:top w:val="nil"/>
          <w:left w:val="nil"/>
          <w:bottom w:val="nil"/>
          <w:right w:val="nil"/>
          <w:between w:val="nil"/>
        </w:pBdr>
        <w:spacing w:after="0"/>
        <w:jc w:val="both"/>
      </w:pPr>
      <w:r>
        <w:rPr>
          <w:color w:val="000000"/>
        </w:rPr>
        <w:t xml:space="preserve">mõistab eri ajastute kultuuripanust ning iseloomustab tähtsamaid ajaloosündmusi, isikuid ja kultuurinähtusi; </w:t>
      </w:r>
    </w:p>
    <w:p w:rsidR="00AF23CB" w:rsidRDefault="007E5CA2">
      <w:pPr>
        <w:numPr>
          <w:ilvl w:val="0"/>
          <w:numId w:val="462"/>
        </w:numPr>
        <w:pBdr>
          <w:top w:val="nil"/>
          <w:left w:val="nil"/>
          <w:bottom w:val="nil"/>
          <w:right w:val="nil"/>
          <w:between w:val="nil"/>
        </w:pBdr>
        <w:spacing w:after="0"/>
        <w:jc w:val="both"/>
      </w:pPr>
      <w:r>
        <w:rPr>
          <w:color w:val="000000"/>
        </w:rPr>
        <w:t xml:space="preserve">võrdleb ajaloosündmusi ja -nähtusi, leiab sarnasusi ja erinevusi, toob esile põhjusi ja tagajärgi, arutleb märksõnade/küsimuste toel, kujundab oma seisukoha ning põhjendab seda nii suuliselt kui ka kirjalikult; </w:t>
      </w:r>
    </w:p>
    <w:p w:rsidR="00AF23CB" w:rsidRDefault="007E5CA2">
      <w:pPr>
        <w:numPr>
          <w:ilvl w:val="0"/>
          <w:numId w:val="462"/>
        </w:numPr>
        <w:pBdr>
          <w:top w:val="nil"/>
          <w:left w:val="nil"/>
          <w:bottom w:val="nil"/>
          <w:right w:val="nil"/>
          <w:between w:val="nil"/>
        </w:pBdr>
        <w:spacing w:after="0"/>
        <w:jc w:val="both"/>
      </w:pPr>
      <w:r>
        <w:rPr>
          <w:color w:val="000000"/>
        </w:rPr>
        <w:t xml:space="preserve">teab Eesti ühiskonna arengujärke ja tähtsamaid ajaloosündmusi, seostab kodukoha, Eesti ja Euroopa ajalugu maailma ajalooga ning saab aru, et ajaloosündmusi võib tõlgendada mitmeti; </w:t>
      </w:r>
    </w:p>
    <w:p w:rsidR="00AF23CB" w:rsidRDefault="007E5CA2">
      <w:pPr>
        <w:numPr>
          <w:ilvl w:val="0"/>
          <w:numId w:val="462"/>
        </w:numPr>
        <w:pBdr>
          <w:top w:val="nil"/>
          <w:left w:val="nil"/>
          <w:bottom w:val="nil"/>
          <w:right w:val="nil"/>
          <w:between w:val="nil"/>
        </w:pBdr>
        <w:spacing w:after="0"/>
        <w:jc w:val="both"/>
      </w:pPr>
      <w:r>
        <w:rPr>
          <w:color w:val="000000"/>
        </w:rPr>
        <w:t xml:space="preserve">töötab mitmesuguste ajalooallikatega, kommenteerib ja hindab neid kriitiliselt; </w:t>
      </w:r>
    </w:p>
    <w:p w:rsidR="00AF23CB" w:rsidRDefault="007E5CA2">
      <w:pPr>
        <w:numPr>
          <w:ilvl w:val="0"/>
          <w:numId w:val="462"/>
        </w:numPr>
        <w:pBdr>
          <w:top w:val="nil"/>
          <w:left w:val="nil"/>
          <w:bottom w:val="nil"/>
          <w:right w:val="nil"/>
          <w:between w:val="nil"/>
        </w:pBdr>
        <w:spacing w:after="0"/>
        <w:jc w:val="both"/>
      </w:pPr>
      <w:r>
        <w:rPr>
          <w:color w:val="000000"/>
        </w:rPr>
        <w:t>otsib, analüüsib ja kasutab ajalooinfot, koostab kava ja mõistekaarti, ajalooreferaati ja lühiuurimust, esitleb seda suuliselt ja kirjalikult ning IKT vahendeid kasutades;</w:t>
      </w:r>
    </w:p>
    <w:p w:rsidR="00AF23CB" w:rsidRDefault="007E5CA2">
      <w:pPr>
        <w:numPr>
          <w:ilvl w:val="0"/>
          <w:numId w:val="462"/>
        </w:numPr>
        <w:pBdr>
          <w:top w:val="nil"/>
          <w:left w:val="nil"/>
          <w:bottom w:val="nil"/>
          <w:right w:val="nil"/>
          <w:between w:val="nil"/>
        </w:pBdr>
        <w:spacing w:after="0"/>
        <w:jc w:val="both"/>
      </w:pPr>
      <w:r>
        <w:rPr>
          <w:color w:val="000000"/>
        </w:rPr>
        <w:t xml:space="preserve">töötab kaardiga ja koostab lihtsamaid skeeme; </w:t>
      </w:r>
    </w:p>
    <w:p w:rsidR="00AF23CB" w:rsidRDefault="007E5CA2">
      <w:pPr>
        <w:numPr>
          <w:ilvl w:val="0"/>
          <w:numId w:val="462"/>
        </w:numPr>
        <w:pBdr>
          <w:top w:val="nil"/>
          <w:left w:val="nil"/>
          <w:bottom w:val="nil"/>
          <w:right w:val="nil"/>
          <w:between w:val="nil"/>
        </w:pBdr>
        <w:spacing w:after="0"/>
        <w:jc w:val="both"/>
      </w:pPr>
      <w:r>
        <w:rPr>
          <w:color w:val="000000"/>
        </w:rPr>
        <w:t xml:space="preserve">asetab end minevikus elanud inimese olukorda. </w:t>
      </w:r>
    </w:p>
    <w:p w:rsidR="00AF23CB" w:rsidRDefault="00AF23CB">
      <w:pPr>
        <w:spacing w:after="0"/>
        <w:jc w:val="both"/>
      </w:pPr>
    </w:p>
    <w:p w:rsidR="00AF23CB" w:rsidRDefault="007E5CA2">
      <w:pPr>
        <w:spacing w:after="0"/>
        <w:jc w:val="both"/>
        <w:rPr>
          <w:b/>
        </w:rPr>
      </w:pPr>
      <w:r>
        <w:rPr>
          <w:b/>
        </w:rPr>
        <w:t xml:space="preserve">Ajalooõpetuse kaudu laiendatakse teadmisi, omandatakse ajaloolist sõnavara ja kujundatakse erinevaid oskusi:  </w:t>
      </w:r>
    </w:p>
    <w:p w:rsidR="00AF23CB" w:rsidRDefault="00AF23CB">
      <w:pPr>
        <w:spacing w:after="0"/>
        <w:jc w:val="both"/>
      </w:pPr>
    </w:p>
    <w:p w:rsidR="00AF23CB" w:rsidRDefault="007E5CA2">
      <w:pPr>
        <w:spacing w:after="0"/>
        <w:jc w:val="both"/>
      </w:pPr>
      <w:r>
        <w:t xml:space="preserve">1) oskus orienteeruda ajas ning analüüsida ajaloolise keskkonna kujunemist;  </w:t>
      </w:r>
    </w:p>
    <w:p w:rsidR="00AF23CB" w:rsidRDefault="007E5CA2">
      <w:pPr>
        <w:spacing w:after="0"/>
        <w:jc w:val="both"/>
      </w:pPr>
      <w:r>
        <w:t xml:space="preserve">2) ajaloomõistete tundmine ja kontekstis kasutamise oskus;  </w:t>
      </w:r>
    </w:p>
    <w:p w:rsidR="00AF23CB" w:rsidRDefault="007E5CA2">
      <w:pPr>
        <w:spacing w:after="0"/>
        <w:jc w:val="both"/>
      </w:pPr>
      <w:r>
        <w:t xml:space="preserve">3) ajaloo kohta küsimuste esitamise ning neile vastamise oskus;  </w:t>
      </w:r>
    </w:p>
    <w:p w:rsidR="00AF23CB" w:rsidRDefault="007E5CA2">
      <w:pPr>
        <w:spacing w:after="0"/>
        <w:jc w:val="both"/>
      </w:pPr>
      <w:r>
        <w:t xml:space="preserve">4) funktsionaalne kirjaoskus, kriitilise mõtlemine oskus, arutlusoskus, järelduste tegemise ja seoste loomise ning oma seisukoha kujundamise ja põhjendamise oskus;  </w:t>
      </w:r>
    </w:p>
    <w:p w:rsidR="00AF23CB" w:rsidRDefault="007E5CA2">
      <w:pPr>
        <w:spacing w:after="0"/>
        <w:jc w:val="both"/>
      </w:pPr>
      <w:r>
        <w:t xml:space="preserve">5) empaatia, oskus asetada end kellegi teise olukorda ajastut arvestades; koostöö- ja konfliktilahendusoskus;  </w:t>
      </w:r>
    </w:p>
    <w:p w:rsidR="00AF23CB" w:rsidRDefault="007E5CA2">
      <w:pPr>
        <w:spacing w:after="0"/>
        <w:jc w:val="both"/>
      </w:pPr>
      <w:r>
        <w:t xml:space="preserve">6) allikaanalüüs ja ajalookaardiga töötamise oskus, erinevatest teabeallikatest info leidmise, kasutamise ja hindamise oskus, suulise ja kirjaliku eneseväljenduse ning IT-vahendite kasutamise oskus.  </w:t>
      </w:r>
    </w:p>
    <w:p w:rsidR="00AF23CB" w:rsidRDefault="00AF23CB">
      <w:pPr>
        <w:spacing w:after="0"/>
        <w:jc w:val="both"/>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 xml:space="preserve">7. klassis korraldatakse võimalusel õppekäike, ekskursioone ning õppetunde muuseumis ja arhiivis. Selleks on Eesti muinas- ja keskaja õppimiseks palju võimalusi. Õppekäigud ning ekskursioonid ajaloolises keskkonnas tekitavad suuremat huvi kodukoha ajaloo vastu. Siit võiks alata esimese uurimusliku töö kirjutamine. </w:t>
      </w:r>
    </w:p>
    <w:p w:rsidR="00AF23CB" w:rsidRDefault="00AF23CB">
      <w:pPr>
        <w:spacing w:after="0"/>
        <w:jc w:val="both"/>
      </w:pPr>
    </w:p>
    <w:p w:rsidR="00AF23CB" w:rsidRDefault="007E5CA2">
      <w:pPr>
        <w:spacing w:after="0"/>
        <w:jc w:val="both"/>
      </w:pPr>
      <w:r>
        <w:lastRenderedPageBreak/>
        <w:t>Aktiivse õppetegevuse kaudu õpitakse nägema ühiskonna arengus olulisi seoseid ja probleeme, neid analüüsima, tegema järeldusi, pakkuma lahendusi, kujundama oma seisukohta ning seda põhjendama.</w:t>
      </w:r>
    </w:p>
    <w:p w:rsidR="00AF23CB" w:rsidRDefault="00AF23CB">
      <w:pPr>
        <w:spacing w:after="0"/>
        <w:jc w:val="both"/>
      </w:pPr>
    </w:p>
    <w:p w:rsidR="00AF23CB" w:rsidRDefault="007E5CA2">
      <w:pPr>
        <w:spacing w:after="0"/>
        <w:jc w:val="both"/>
        <w:rPr>
          <w:sz w:val="29"/>
          <w:szCs w:val="29"/>
        </w:rPr>
      </w:pPr>
      <w:r>
        <w:t>Õpitakse leidma kaardil Frangi riigi asukohta ja selle jagunemist, viikingite retkede põhisuundi, araablaste asuala ja vallutusi ning võrreldakse tänapäeva kaardiga. Õpitakse tundma ja iseloomustama feodaalse ühiskonna tunnusjooni ning võrreldakse erinevate seisuste elulaadi. Iseloomustatakse kiriku osa ja tegevust keskaegses ühiskonnas, õpitakse tundma islami usu põhitunnuseid ning araabia kultuuri eripära. Käsitletakse eestlaste eluolu ja tegevusalasid muinasaja lõpus, võitlust võõrvõimude sissetungi vastu ning muistse vabadusvõitluse tagajärgi. Õpilasi suunatakse otsima jõukohast lisamaterjali keskaegse ja varauusaegse ühiskonna kohta. Õpitakse koostama kava, lühijuttu ja referaati ning neid ette kandma, sh IKT vahendeid rakendades. Õpitakse tundma riikidevahelise sõjategevuse põhjusi, tulemusi ja tagajärgi Inglismaa ning Prantsusmaa näitel. Iseloomustatakse ja võrreldakse romaani ja gooti stiili ning renessanssi. Analüüsitakse maadeavastuste eeldusi ja põhjusi ning suunatakse õpilasi leidma ja selgitama maadeavastuste mõju ühiskonna edasisele arengule ning uue maailmapildi kujunemisele. Õpitakse tundma reformatsiooni tähendust ja mõju keskaja ühiskonna, majanduse ning kultuuri arengule. Käsitletakse ajalooliste isikute tegevust ning nende rolli erinevates ajaloosündmustes.</w:t>
      </w:r>
      <w:r>
        <w:rPr>
          <w:sz w:val="29"/>
          <w:szCs w:val="29"/>
        </w:rPr>
        <w:t xml:space="preserve"> </w:t>
      </w:r>
    </w:p>
    <w:p w:rsidR="00AF23CB" w:rsidRDefault="00AF23CB">
      <w:pPr>
        <w:spacing w:after="0"/>
        <w:jc w:val="both"/>
        <w:rPr>
          <w:sz w:val="29"/>
          <w:szCs w:val="29"/>
        </w:rPr>
      </w:pPr>
    </w:p>
    <w:p w:rsidR="00AF23CB" w:rsidRDefault="007E5CA2">
      <w:pPr>
        <w:spacing w:after="0"/>
        <w:jc w:val="both"/>
      </w:pPr>
      <w:r>
        <w:t xml:space="preserve">8. klassis õpitakse tundma valgustusajastul toimunud muutusi riikide valitsemises. Analüüsitakse poliitiliste reformide mõju ühiskonna arengule, käsitledes seda erinevate inimeste vaatevinklist. Tuvastatakse erinevusi reformide ja revolutsioonide kaudu toimunud muutustes. Võrreldakse USA riiklikku korraldust Euroopa uusaegsete riikide omaga ning õpitakse tundma uusaegse ühiskonna põhijooni Euroopas. Õpitakse tundma Prantsuse revolutsiooni ja Napoleoni sõdade põhjusi, tagajärgi ning mõju Euroopale, tööstusliku pöörde mõju majandusele ja ühiskonnale 19. sajandil ning rahvusriikide kujunemist Saksamaa näitel; Eesti rahvusliku liikumise eeldusi, sündmusi ja liidreid. Analüüsitakse ning õpitakse tundma Esimese maailmasõja põhjusi ja tagajärgi ning Eesti iseseisvumisega seotud sündmuste käiku. Kaardil vaadatakse Esimese maailmasõja eel tekkinud liitusid, sõja käiku ja osalenud riike ning Versailles’ rahu tulemusel kujunenud Euroopa riikide piire, võrreldes seda olukorda tänapäeval valitsevaga. Kolmandas kooliastmes on oluline omandada uurimistöö koostamise kogemus. 8. klassis sobivad selleks kodukoha ajalooga seotud teemad. </w:t>
      </w:r>
    </w:p>
    <w:p w:rsidR="00AF23CB" w:rsidRDefault="00AF23CB">
      <w:pPr>
        <w:spacing w:after="0"/>
        <w:jc w:val="both"/>
      </w:pPr>
    </w:p>
    <w:p w:rsidR="00AF23CB" w:rsidRDefault="007E5CA2">
      <w:pPr>
        <w:spacing w:after="0"/>
        <w:jc w:val="both"/>
      </w:pPr>
      <w:r>
        <w:t>9. klassis kasutatakse erinevaid õppemeetodeid, sh aktiivõpet: vestlus, diskussioon, väitlused, projektõpe, loovülesande, kava, ajajoone, skeemi ja plaani, õpimapi koostamine, rolli- ja otsustusmängud, praktilised ja uurimistööd (nt töö allikate ja kaardiga, töölehe ja kontuurkaardi täitmine, arutluse kirjutamine, infootsing teabeallikatest ja infoanalüüs), tegevuspõhine õpe (nt dramatiseeringud, mudelite ja makettide valmistamine).</w:t>
      </w:r>
    </w:p>
    <w:p w:rsidR="00AF23CB" w:rsidRDefault="00AF23CB">
      <w:pPr>
        <w:spacing w:after="0"/>
        <w:jc w:val="both"/>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7E5CA2">
      <w:pPr>
        <w:spacing w:after="0"/>
        <w:jc w:val="both"/>
      </w:pPr>
      <w:r>
        <w:lastRenderedPageBreak/>
        <w:t xml:space="preserve">Õpilane: </w:t>
      </w:r>
    </w:p>
    <w:p w:rsidR="00AF23CB" w:rsidRDefault="007E5CA2">
      <w:pPr>
        <w:numPr>
          <w:ilvl w:val="0"/>
          <w:numId w:val="471"/>
        </w:numPr>
        <w:pBdr>
          <w:top w:val="nil"/>
          <w:left w:val="nil"/>
          <w:bottom w:val="nil"/>
          <w:right w:val="nil"/>
          <w:between w:val="nil"/>
        </w:pBdr>
        <w:spacing w:after="0"/>
        <w:jc w:val="both"/>
      </w:pPr>
      <w:r>
        <w:rPr>
          <w:color w:val="000000"/>
        </w:rPr>
        <w:t xml:space="preserve">mõistab seoseid tänapäeva ja varem toimunu vahel; </w:t>
      </w:r>
    </w:p>
    <w:p w:rsidR="00AF23CB" w:rsidRDefault="007E5CA2">
      <w:pPr>
        <w:numPr>
          <w:ilvl w:val="0"/>
          <w:numId w:val="471"/>
        </w:numPr>
        <w:pBdr>
          <w:top w:val="nil"/>
          <w:left w:val="nil"/>
          <w:bottom w:val="nil"/>
          <w:right w:val="nil"/>
          <w:between w:val="nil"/>
        </w:pBdr>
        <w:spacing w:after="0"/>
        <w:jc w:val="both"/>
      </w:pPr>
      <w:r>
        <w:rPr>
          <w:color w:val="000000"/>
        </w:rPr>
        <w:t xml:space="preserve">teab ristisõdade eesmärke ja tulemusi; </w:t>
      </w:r>
    </w:p>
    <w:p w:rsidR="00AF23CB" w:rsidRDefault="007E5CA2">
      <w:pPr>
        <w:numPr>
          <w:ilvl w:val="0"/>
          <w:numId w:val="471"/>
        </w:numPr>
        <w:pBdr>
          <w:top w:val="nil"/>
          <w:left w:val="nil"/>
          <w:bottom w:val="nil"/>
          <w:right w:val="nil"/>
          <w:between w:val="nil"/>
        </w:pBdr>
        <w:spacing w:after="0"/>
        <w:jc w:val="both"/>
      </w:pPr>
      <w:r>
        <w:rPr>
          <w:color w:val="000000"/>
        </w:rPr>
        <w:t xml:space="preserve">nimetab Eesti muinasmaakondi ja suuremaid linnuseid, iseloomustab eestlaste eluolu muinasaja lõpul, Eesti ristiusustamist ja muistset vabadusvõitlust; </w:t>
      </w:r>
    </w:p>
    <w:p w:rsidR="00AF23CB" w:rsidRDefault="007E5CA2">
      <w:pPr>
        <w:numPr>
          <w:ilvl w:val="0"/>
          <w:numId w:val="471"/>
        </w:numPr>
        <w:pBdr>
          <w:top w:val="nil"/>
          <w:left w:val="nil"/>
          <w:bottom w:val="nil"/>
          <w:right w:val="nil"/>
          <w:between w:val="nil"/>
        </w:pBdr>
        <w:spacing w:after="0"/>
        <w:jc w:val="both"/>
      </w:pPr>
      <w:r>
        <w:rPr>
          <w:color w:val="000000"/>
        </w:rPr>
        <w:t xml:space="preserve">teab, kuidas kujunes Bütsantsi riik ning tekkis Vana-Vene riik; </w:t>
      </w:r>
    </w:p>
    <w:p w:rsidR="00AF23CB" w:rsidRDefault="007E5CA2">
      <w:pPr>
        <w:numPr>
          <w:ilvl w:val="0"/>
          <w:numId w:val="471"/>
        </w:numPr>
        <w:pBdr>
          <w:top w:val="nil"/>
          <w:left w:val="nil"/>
          <w:bottom w:val="nil"/>
          <w:right w:val="nil"/>
          <w:between w:val="nil"/>
        </w:pBdr>
        <w:spacing w:after="0"/>
        <w:jc w:val="both"/>
      </w:pPr>
      <w:r>
        <w:rPr>
          <w:color w:val="000000"/>
        </w:rPr>
        <w:t xml:space="preserve">seletab ja kasutab kontekstis mõisteid paavst, patriarh, piiskop, preester, munk, nunn, senjöör, vasall, feodaal, pärisori, Inglise parlament, raad, tsunft, gild, Hansa Liit, Mõõgavendade Ordu, Liivi Ordu, romaani stiil, gooti stiil; </w:t>
      </w:r>
    </w:p>
    <w:p w:rsidR="00AF23CB" w:rsidRDefault="007E5CA2">
      <w:pPr>
        <w:numPr>
          <w:ilvl w:val="0"/>
          <w:numId w:val="471"/>
        </w:numPr>
        <w:pBdr>
          <w:top w:val="nil"/>
          <w:left w:val="nil"/>
          <w:bottom w:val="nil"/>
          <w:right w:val="nil"/>
          <w:between w:val="nil"/>
        </w:pBdr>
        <w:spacing w:after="0"/>
        <w:jc w:val="both"/>
      </w:pPr>
      <w:r>
        <w:rPr>
          <w:color w:val="000000"/>
        </w:rPr>
        <w:t xml:space="preserve">teab, kuidas mõjutasid varauusaegset ühiskonda maadeavastused, tehnoloogia areng ja reformatsioon; </w:t>
      </w:r>
    </w:p>
    <w:p w:rsidR="00AF23CB" w:rsidRDefault="007E5CA2">
      <w:pPr>
        <w:numPr>
          <w:ilvl w:val="0"/>
          <w:numId w:val="471"/>
        </w:numPr>
        <w:pBdr>
          <w:top w:val="nil"/>
          <w:left w:val="nil"/>
          <w:bottom w:val="nil"/>
          <w:right w:val="nil"/>
          <w:between w:val="nil"/>
        </w:pBdr>
        <w:spacing w:after="0"/>
        <w:jc w:val="both"/>
      </w:pPr>
      <w:r>
        <w:rPr>
          <w:color w:val="000000"/>
        </w:rPr>
        <w:t xml:space="preserve">iseloomustab Eesti arengut 16. sajandil, majanduse ja linnade arengut ning reformatsiooni mõju; seletab Liivi sõja põhjusi ja tagajärgi; </w:t>
      </w:r>
    </w:p>
    <w:p w:rsidR="00AF23CB" w:rsidRDefault="007E5CA2">
      <w:pPr>
        <w:numPr>
          <w:ilvl w:val="0"/>
          <w:numId w:val="471"/>
        </w:numPr>
        <w:pBdr>
          <w:top w:val="nil"/>
          <w:left w:val="nil"/>
          <w:bottom w:val="nil"/>
          <w:right w:val="nil"/>
          <w:between w:val="nil"/>
        </w:pBdr>
        <w:spacing w:after="0"/>
        <w:jc w:val="both"/>
      </w:pPr>
      <w:r>
        <w:rPr>
          <w:color w:val="000000"/>
        </w:rPr>
        <w:t xml:space="preserve">seletab ja kasutab kontekstis mõisteid maadeavastused, reformatsioon, protestandid, </w:t>
      </w:r>
      <w:r>
        <w:t>luteri</w:t>
      </w:r>
      <w:r>
        <w:rPr>
          <w:color w:val="000000"/>
        </w:rPr>
        <w:t xml:space="preserve"> usk, renessanss, humanism; </w:t>
      </w:r>
    </w:p>
    <w:p w:rsidR="00AF23CB" w:rsidRDefault="007E5CA2">
      <w:pPr>
        <w:numPr>
          <w:ilvl w:val="0"/>
          <w:numId w:val="471"/>
        </w:numPr>
        <w:pBdr>
          <w:top w:val="nil"/>
          <w:left w:val="nil"/>
          <w:bottom w:val="nil"/>
          <w:right w:val="nil"/>
          <w:between w:val="nil"/>
        </w:pBdr>
        <w:spacing w:after="0"/>
        <w:jc w:val="both"/>
      </w:pPr>
      <w:r>
        <w:rPr>
          <w:color w:val="000000"/>
        </w:rPr>
        <w:t>teab, kes olid Kolumbus, Martin Luther ja Leonardo da Vinci, ning iseloomustab nende tegevust.</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Keskaeg ja varauusaeg</w:t>
      </w:r>
    </w:p>
    <w:p w:rsidR="00AF23CB" w:rsidRDefault="007E5CA2">
      <w:pPr>
        <w:numPr>
          <w:ilvl w:val="0"/>
          <w:numId w:val="468"/>
        </w:numPr>
        <w:pBdr>
          <w:top w:val="nil"/>
          <w:left w:val="nil"/>
          <w:bottom w:val="nil"/>
          <w:right w:val="nil"/>
          <w:between w:val="nil"/>
        </w:pBdr>
        <w:spacing w:after="0"/>
        <w:jc w:val="both"/>
      </w:pPr>
      <w:r>
        <w:rPr>
          <w:color w:val="000000"/>
        </w:rPr>
        <w:t xml:space="preserve">Keskaja koht maailma ajaloos, keskaja ühiskonna üldiseloomustus. Keskaja periodiseering, ühiskonnakorraldus, läänikord, eluolu ja maailmapilt. </w:t>
      </w:r>
    </w:p>
    <w:p w:rsidR="00AF23CB" w:rsidRDefault="007E5CA2">
      <w:pPr>
        <w:numPr>
          <w:ilvl w:val="0"/>
          <w:numId w:val="468"/>
        </w:numPr>
        <w:pBdr>
          <w:top w:val="nil"/>
          <w:left w:val="nil"/>
          <w:bottom w:val="nil"/>
          <w:right w:val="nil"/>
          <w:between w:val="nil"/>
        </w:pBdr>
        <w:spacing w:after="0"/>
        <w:jc w:val="both"/>
      </w:pPr>
      <w:r>
        <w:rPr>
          <w:color w:val="000000"/>
        </w:rPr>
        <w:t xml:space="preserve">Kirik ja kultuur keskajal, ristiusu õpetuse alused, kiriku osa ühiskonnas, ristisõjad, keskaja ülikoolid ja teadus, romaani ja gooti stiil. </w:t>
      </w:r>
    </w:p>
    <w:p w:rsidR="00AF23CB" w:rsidRDefault="007E5CA2">
      <w:pPr>
        <w:numPr>
          <w:ilvl w:val="0"/>
          <w:numId w:val="468"/>
        </w:numPr>
        <w:pBdr>
          <w:top w:val="nil"/>
          <w:left w:val="nil"/>
          <w:bottom w:val="nil"/>
          <w:right w:val="nil"/>
          <w:between w:val="nil"/>
        </w:pBdr>
        <w:spacing w:after="0"/>
        <w:jc w:val="both"/>
      </w:pPr>
      <w:r>
        <w:rPr>
          <w:color w:val="000000"/>
        </w:rPr>
        <w:t xml:space="preserve">Ühiskonna areng Itaalia, Prantsusmaa ja Saksamaa näitel. </w:t>
      </w:r>
    </w:p>
    <w:p w:rsidR="00AF23CB" w:rsidRDefault="007E5CA2">
      <w:pPr>
        <w:numPr>
          <w:ilvl w:val="0"/>
          <w:numId w:val="468"/>
        </w:numPr>
        <w:pBdr>
          <w:top w:val="nil"/>
          <w:left w:val="nil"/>
          <w:bottom w:val="nil"/>
          <w:right w:val="nil"/>
          <w:between w:val="nil"/>
        </w:pBdr>
        <w:spacing w:after="0"/>
        <w:jc w:val="both"/>
      </w:pPr>
      <w:r>
        <w:rPr>
          <w:color w:val="000000"/>
        </w:rPr>
        <w:t xml:space="preserve">Araablased. Araabia ühiskond, Muhamed. Islam, araabia kultuur ja selle mõju Euroopale. </w:t>
      </w:r>
    </w:p>
    <w:p w:rsidR="00AF23CB" w:rsidRDefault="007E5CA2">
      <w:pPr>
        <w:numPr>
          <w:ilvl w:val="0"/>
          <w:numId w:val="468"/>
        </w:numPr>
        <w:pBdr>
          <w:top w:val="nil"/>
          <w:left w:val="nil"/>
          <w:bottom w:val="nil"/>
          <w:right w:val="nil"/>
          <w:between w:val="nil"/>
        </w:pBdr>
        <w:spacing w:after="0"/>
        <w:jc w:val="both"/>
      </w:pPr>
      <w:r>
        <w:rPr>
          <w:color w:val="000000"/>
        </w:rPr>
        <w:t xml:space="preserve">Linnad ja kaubandus, linnade teke ja eluolu, </w:t>
      </w:r>
    </w:p>
    <w:p w:rsidR="00AF23CB" w:rsidRDefault="007E5CA2">
      <w:pPr>
        <w:numPr>
          <w:ilvl w:val="0"/>
          <w:numId w:val="468"/>
        </w:numPr>
        <w:pBdr>
          <w:top w:val="nil"/>
          <w:left w:val="nil"/>
          <w:bottom w:val="nil"/>
          <w:right w:val="nil"/>
          <w:between w:val="nil"/>
        </w:pBdr>
        <w:spacing w:after="0"/>
        <w:jc w:val="both"/>
      </w:pPr>
      <w:r>
        <w:rPr>
          <w:color w:val="000000"/>
        </w:rPr>
        <w:t xml:space="preserve">Põhja-Euroopa ja Eesti. Skandinaavia eluviis ja ühiskond, viikingite retked. </w:t>
      </w:r>
    </w:p>
    <w:p w:rsidR="00AF23CB" w:rsidRDefault="007E5CA2">
      <w:pPr>
        <w:numPr>
          <w:ilvl w:val="0"/>
          <w:numId w:val="468"/>
        </w:numPr>
        <w:pBdr>
          <w:top w:val="nil"/>
          <w:left w:val="nil"/>
          <w:bottom w:val="nil"/>
          <w:right w:val="nil"/>
          <w:between w:val="nil"/>
        </w:pBdr>
        <w:spacing w:after="0"/>
        <w:jc w:val="both"/>
      </w:pPr>
      <w:r>
        <w:rPr>
          <w:color w:val="000000"/>
        </w:rPr>
        <w:t>Eesti keskajal, eluolu muinasaja lõpus. Muinasmaakonnad, muistne vabadusvõitlus ja ristiusustamine</w:t>
      </w:r>
      <w:r>
        <w:t>;</w:t>
      </w:r>
    </w:p>
    <w:p w:rsidR="00AF23CB" w:rsidRDefault="007E5CA2">
      <w:pPr>
        <w:numPr>
          <w:ilvl w:val="0"/>
          <w:numId w:val="468"/>
        </w:numPr>
        <w:pBdr>
          <w:top w:val="nil"/>
          <w:left w:val="nil"/>
          <w:bottom w:val="nil"/>
          <w:right w:val="nil"/>
          <w:between w:val="nil"/>
        </w:pBdr>
        <w:spacing w:after="0"/>
        <w:jc w:val="both"/>
      </w:pPr>
      <w:r>
        <w:t>Ü</w:t>
      </w:r>
      <w:r>
        <w:rPr>
          <w:color w:val="000000"/>
        </w:rPr>
        <w:t xml:space="preserve">hiskonna struktuur. Valitsemine, Liivi Ordu. Linnad. </w:t>
      </w:r>
    </w:p>
    <w:p w:rsidR="00AF23CB" w:rsidRDefault="007E5CA2">
      <w:pPr>
        <w:numPr>
          <w:ilvl w:val="0"/>
          <w:numId w:val="468"/>
        </w:numPr>
        <w:pBdr>
          <w:top w:val="nil"/>
          <w:left w:val="nil"/>
          <w:bottom w:val="nil"/>
          <w:right w:val="nil"/>
          <w:between w:val="nil"/>
        </w:pBdr>
        <w:spacing w:after="0"/>
        <w:jc w:val="both"/>
      </w:pPr>
      <w:r>
        <w:rPr>
          <w:color w:val="000000"/>
        </w:rPr>
        <w:t xml:space="preserve">Saksa-Rooma keisririik; </w:t>
      </w:r>
    </w:p>
    <w:p w:rsidR="00AF23CB" w:rsidRDefault="007E5CA2">
      <w:pPr>
        <w:numPr>
          <w:ilvl w:val="0"/>
          <w:numId w:val="468"/>
        </w:numPr>
        <w:pBdr>
          <w:top w:val="nil"/>
          <w:left w:val="nil"/>
          <w:bottom w:val="nil"/>
          <w:right w:val="nil"/>
          <w:between w:val="nil"/>
        </w:pBdr>
        <w:spacing w:after="0"/>
        <w:jc w:val="both"/>
      </w:pPr>
      <w:r>
        <w:rPr>
          <w:color w:val="000000"/>
        </w:rPr>
        <w:t xml:space="preserve">Parlamendi kujunemine Inglismaal; </w:t>
      </w:r>
    </w:p>
    <w:p w:rsidR="00AF23CB" w:rsidRDefault="007E5CA2">
      <w:pPr>
        <w:numPr>
          <w:ilvl w:val="0"/>
          <w:numId w:val="468"/>
        </w:numPr>
        <w:pBdr>
          <w:top w:val="nil"/>
          <w:left w:val="nil"/>
          <w:bottom w:val="nil"/>
          <w:right w:val="nil"/>
          <w:between w:val="nil"/>
        </w:pBdr>
        <w:spacing w:after="0"/>
        <w:jc w:val="both"/>
      </w:pPr>
      <w:r>
        <w:rPr>
          <w:color w:val="000000"/>
        </w:rPr>
        <w:t xml:space="preserve">Prantsusmaa ühendamine; </w:t>
      </w:r>
    </w:p>
    <w:p w:rsidR="00AF23CB" w:rsidRDefault="007E5CA2">
      <w:pPr>
        <w:numPr>
          <w:ilvl w:val="0"/>
          <w:numId w:val="468"/>
        </w:numPr>
        <w:pBdr>
          <w:top w:val="nil"/>
          <w:left w:val="nil"/>
          <w:bottom w:val="nil"/>
          <w:right w:val="nil"/>
          <w:between w:val="nil"/>
        </w:pBdr>
        <w:spacing w:after="0"/>
        <w:jc w:val="both"/>
      </w:pPr>
      <w:r>
        <w:rPr>
          <w:color w:val="000000"/>
        </w:rPr>
        <w:t>Saja-aastane sõda. Jeanne d’Arc;</w:t>
      </w:r>
    </w:p>
    <w:p w:rsidR="00AF23CB" w:rsidRDefault="007E5CA2">
      <w:pPr>
        <w:numPr>
          <w:ilvl w:val="0"/>
          <w:numId w:val="468"/>
        </w:numPr>
        <w:pBdr>
          <w:top w:val="nil"/>
          <w:left w:val="nil"/>
          <w:bottom w:val="nil"/>
          <w:right w:val="nil"/>
          <w:between w:val="nil"/>
        </w:pBdr>
        <w:spacing w:after="0"/>
        <w:jc w:val="both"/>
      </w:pPr>
      <w:r>
        <w:rPr>
          <w:color w:val="000000"/>
        </w:rPr>
        <w:t>Renessanss. Itaalia linnriikide esiletõus, renessanssi ja humanismi mõjud Euroopas;</w:t>
      </w:r>
    </w:p>
    <w:p w:rsidR="00AF23CB" w:rsidRDefault="007E5CA2">
      <w:pPr>
        <w:numPr>
          <w:ilvl w:val="0"/>
          <w:numId w:val="468"/>
        </w:numPr>
        <w:pBdr>
          <w:top w:val="nil"/>
          <w:left w:val="nil"/>
          <w:bottom w:val="nil"/>
          <w:right w:val="nil"/>
          <w:between w:val="nil"/>
        </w:pBdr>
        <w:spacing w:after="0"/>
        <w:jc w:val="both"/>
      </w:pPr>
      <w:r>
        <w:rPr>
          <w:color w:val="000000"/>
        </w:rPr>
        <w:t xml:space="preserve">Ühiskond varauusajal, tehnoloogia, uue maailmapildi kujunemine. </w:t>
      </w:r>
    </w:p>
    <w:p w:rsidR="00AF23CB" w:rsidRDefault="007E5CA2">
      <w:pPr>
        <w:numPr>
          <w:ilvl w:val="0"/>
          <w:numId w:val="468"/>
        </w:numPr>
        <w:pBdr>
          <w:top w:val="nil"/>
          <w:left w:val="nil"/>
          <w:bottom w:val="nil"/>
          <w:right w:val="nil"/>
          <w:between w:val="nil"/>
        </w:pBdr>
        <w:spacing w:after="0"/>
        <w:jc w:val="both"/>
      </w:pPr>
      <w:r>
        <w:rPr>
          <w:color w:val="000000"/>
        </w:rPr>
        <w:t xml:space="preserve">Tehnoloogia areng, majandussuhted, humanism, kujutav kunst, Leonardo da Vinci. </w:t>
      </w:r>
    </w:p>
    <w:p w:rsidR="00AF23CB" w:rsidRDefault="007E5CA2">
      <w:pPr>
        <w:numPr>
          <w:ilvl w:val="0"/>
          <w:numId w:val="468"/>
        </w:numPr>
        <w:pBdr>
          <w:top w:val="nil"/>
          <w:left w:val="nil"/>
          <w:bottom w:val="nil"/>
          <w:right w:val="nil"/>
          <w:between w:val="nil"/>
        </w:pBdr>
        <w:spacing w:after="0"/>
        <w:jc w:val="both"/>
      </w:pPr>
      <w:r>
        <w:rPr>
          <w:color w:val="000000"/>
        </w:rPr>
        <w:t xml:space="preserve">Suured maadeavastused: Kolumbus, Magalhaes, Vasco da Gama. </w:t>
      </w:r>
    </w:p>
    <w:p w:rsidR="00AF23CB" w:rsidRDefault="007E5CA2">
      <w:pPr>
        <w:numPr>
          <w:ilvl w:val="0"/>
          <w:numId w:val="468"/>
        </w:numPr>
        <w:pBdr>
          <w:top w:val="nil"/>
          <w:left w:val="nil"/>
          <w:bottom w:val="nil"/>
          <w:right w:val="nil"/>
          <w:between w:val="nil"/>
        </w:pBdr>
        <w:spacing w:after="0"/>
        <w:jc w:val="both"/>
      </w:pPr>
      <w:r>
        <w:rPr>
          <w:color w:val="000000"/>
        </w:rPr>
        <w:lastRenderedPageBreak/>
        <w:t xml:space="preserve">Ameerika avastamine, maadeavastuste tähendus Euroopale ja Euroopa mõju avastatud maades. Konkistadooride tegevus Ameerikas. </w:t>
      </w:r>
    </w:p>
    <w:p w:rsidR="00AF23CB" w:rsidRDefault="007E5CA2">
      <w:pPr>
        <w:numPr>
          <w:ilvl w:val="0"/>
          <w:numId w:val="468"/>
        </w:numPr>
        <w:pBdr>
          <w:top w:val="nil"/>
          <w:left w:val="nil"/>
          <w:bottom w:val="nil"/>
          <w:right w:val="nil"/>
          <w:between w:val="nil"/>
        </w:pBdr>
        <w:spacing w:after="0"/>
        <w:jc w:val="both"/>
      </w:pPr>
      <w:r>
        <w:rPr>
          <w:color w:val="000000"/>
        </w:rPr>
        <w:t xml:space="preserve">Reformatsioon Saksamaal. Martin Luther. </w:t>
      </w:r>
    </w:p>
    <w:p w:rsidR="00AF23CB" w:rsidRDefault="007E5CA2">
      <w:pPr>
        <w:numPr>
          <w:ilvl w:val="0"/>
          <w:numId w:val="468"/>
        </w:numPr>
        <w:pBdr>
          <w:top w:val="nil"/>
          <w:left w:val="nil"/>
          <w:bottom w:val="nil"/>
          <w:right w:val="nil"/>
          <w:between w:val="nil"/>
        </w:pBdr>
        <w:spacing w:after="0"/>
        <w:jc w:val="both"/>
      </w:pPr>
      <w:r>
        <w:rPr>
          <w:color w:val="000000"/>
        </w:rPr>
        <w:t xml:space="preserve">Eesti 16. sajandil, reformatsioon, haldusjaotus ja linnad. </w:t>
      </w:r>
    </w:p>
    <w:p w:rsidR="00AF23CB" w:rsidRDefault="007E5CA2">
      <w:pPr>
        <w:numPr>
          <w:ilvl w:val="0"/>
          <w:numId w:val="468"/>
        </w:numPr>
        <w:pBdr>
          <w:top w:val="nil"/>
          <w:left w:val="nil"/>
          <w:bottom w:val="nil"/>
          <w:right w:val="nil"/>
          <w:between w:val="nil"/>
        </w:pBdr>
        <w:spacing w:after="0"/>
        <w:jc w:val="both"/>
      </w:pPr>
      <w:r>
        <w:rPr>
          <w:color w:val="000000"/>
        </w:rPr>
        <w:t>Liivi sõda, selle põhjused ja tagajärjed</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Kunst – kirik kui sakraalehitis, kaardi kujundamine. Geograafia – informatsiooni leidmine kaardilt, viikingite retked, araablaste retked, maadeavastused, Eesti muinasmaakonnad. Kirjandus – muistset vabadusvõitlust käsitlevad teosed.</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rPr>
          <w:b/>
        </w:rPr>
      </w:pPr>
    </w:p>
    <w:p w:rsidR="00AF23CB" w:rsidRDefault="007E5CA2">
      <w:pPr>
        <w:spacing w:after="0"/>
        <w:jc w:val="both"/>
      </w:pPr>
      <w:r>
        <w:t xml:space="preserve">8. klassi lõpetaja: </w:t>
      </w:r>
    </w:p>
    <w:p w:rsidR="00AF23CB" w:rsidRDefault="007E5CA2">
      <w:pPr>
        <w:numPr>
          <w:ilvl w:val="0"/>
          <w:numId w:val="475"/>
        </w:numPr>
        <w:pBdr>
          <w:top w:val="nil"/>
          <w:left w:val="nil"/>
          <w:bottom w:val="nil"/>
          <w:right w:val="nil"/>
          <w:between w:val="nil"/>
        </w:pBdr>
        <w:spacing w:after="0"/>
        <w:jc w:val="both"/>
      </w:pPr>
      <w:r>
        <w:rPr>
          <w:color w:val="000000"/>
        </w:rPr>
        <w:t xml:space="preserve">teab, mis muutused toimusid Rootsi ja Vene ajal Eesti võimukorralduses, talurahva elus, hariduses ja kultuuris ning mis olid Põhjasõja tagajärjed Eestile; </w:t>
      </w:r>
    </w:p>
    <w:p w:rsidR="00AF23CB" w:rsidRDefault="007E5CA2">
      <w:pPr>
        <w:numPr>
          <w:ilvl w:val="0"/>
          <w:numId w:val="475"/>
        </w:numPr>
        <w:pBdr>
          <w:top w:val="nil"/>
          <w:left w:val="nil"/>
          <w:bottom w:val="nil"/>
          <w:right w:val="nil"/>
          <w:between w:val="nil"/>
        </w:pBdr>
        <w:spacing w:after="0"/>
        <w:jc w:val="both"/>
      </w:pPr>
      <w:r>
        <w:rPr>
          <w:color w:val="000000"/>
        </w:rPr>
        <w:t xml:space="preserve">iseloomustab valitsemiskorralduse muutusi uusajal: seisuslik riik, absolutism, valgustatud absolutism, parlamentarism; </w:t>
      </w:r>
    </w:p>
    <w:p w:rsidR="00AF23CB" w:rsidRDefault="007E5CA2">
      <w:pPr>
        <w:numPr>
          <w:ilvl w:val="0"/>
          <w:numId w:val="475"/>
        </w:numPr>
        <w:pBdr>
          <w:top w:val="nil"/>
          <w:left w:val="nil"/>
          <w:bottom w:val="nil"/>
          <w:right w:val="nil"/>
          <w:between w:val="nil"/>
        </w:pBdr>
        <w:spacing w:after="0"/>
        <w:jc w:val="both"/>
      </w:pPr>
      <w:r>
        <w:rPr>
          <w:color w:val="000000"/>
        </w:rPr>
        <w:t xml:space="preserve">selgitab Prantsuse revolutsiooni ning Napoleoni reformide põhjusi, tagajärgi ja mõju; </w:t>
      </w:r>
    </w:p>
    <w:p w:rsidR="00AF23CB" w:rsidRDefault="007E5CA2">
      <w:pPr>
        <w:numPr>
          <w:ilvl w:val="0"/>
          <w:numId w:val="475"/>
        </w:numPr>
        <w:pBdr>
          <w:top w:val="nil"/>
          <w:left w:val="nil"/>
          <w:bottom w:val="nil"/>
          <w:right w:val="nil"/>
          <w:between w:val="nil"/>
        </w:pBdr>
        <w:spacing w:after="0"/>
        <w:jc w:val="both"/>
      </w:pPr>
      <w:r>
        <w:rPr>
          <w:color w:val="000000"/>
        </w:rPr>
        <w:t xml:space="preserve">toob esile ühiskonna ümberkorraldamise võimalusi reformide ja revolutsiooni teel ning saab aru, mille poolest need erinevad; </w:t>
      </w:r>
    </w:p>
    <w:p w:rsidR="00AF23CB" w:rsidRDefault="007E5CA2">
      <w:pPr>
        <w:numPr>
          <w:ilvl w:val="0"/>
          <w:numId w:val="475"/>
        </w:numPr>
        <w:pBdr>
          <w:top w:val="nil"/>
          <w:left w:val="nil"/>
          <w:bottom w:val="nil"/>
          <w:right w:val="nil"/>
          <w:between w:val="nil"/>
        </w:pBdr>
        <w:spacing w:after="0"/>
        <w:jc w:val="both"/>
      </w:pPr>
      <w:r>
        <w:rPr>
          <w:color w:val="000000"/>
        </w:rPr>
        <w:t xml:space="preserve">teab, mis muutused toimusid Euroopa poliitilisel kaardil Vestfaali rahu ning Viini kongressi tulemusena, ning näitab neid kaardil; </w:t>
      </w:r>
    </w:p>
    <w:p w:rsidR="00AF23CB" w:rsidRDefault="007E5CA2">
      <w:pPr>
        <w:numPr>
          <w:ilvl w:val="0"/>
          <w:numId w:val="475"/>
        </w:numPr>
        <w:pBdr>
          <w:top w:val="nil"/>
          <w:left w:val="nil"/>
          <w:bottom w:val="nil"/>
          <w:right w:val="nil"/>
          <w:between w:val="nil"/>
        </w:pBdr>
        <w:spacing w:after="0"/>
        <w:jc w:val="both"/>
      </w:pPr>
      <w:r>
        <w:rPr>
          <w:color w:val="000000"/>
        </w:rPr>
        <w:t>teab, kuidas tekkisid Ameerika Ühendriigid, ja iseloomustab Ameerika Ühendriikide riigikorraldust;</w:t>
      </w:r>
    </w:p>
    <w:p w:rsidR="00AF23CB" w:rsidRDefault="007E5CA2">
      <w:pPr>
        <w:numPr>
          <w:ilvl w:val="0"/>
          <w:numId w:val="475"/>
        </w:numPr>
        <w:pBdr>
          <w:top w:val="nil"/>
          <w:left w:val="nil"/>
          <w:bottom w:val="nil"/>
          <w:right w:val="nil"/>
          <w:between w:val="nil"/>
        </w:pBdr>
        <w:spacing w:after="0"/>
        <w:jc w:val="both"/>
      </w:pPr>
      <w:r>
        <w:rPr>
          <w:color w:val="000000"/>
        </w:rPr>
        <w:t xml:space="preserve">iseloomustab baroki ja klassitsismi põhijooni; </w:t>
      </w:r>
    </w:p>
    <w:p w:rsidR="00AF23CB" w:rsidRDefault="007E5CA2">
      <w:pPr>
        <w:numPr>
          <w:ilvl w:val="0"/>
          <w:numId w:val="475"/>
        </w:numPr>
        <w:pBdr>
          <w:top w:val="nil"/>
          <w:left w:val="nil"/>
          <w:bottom w:val="nil"/>
          <w:right w:val="nil"/>
          <w:between w:val="nil"/>
        </w:pBdr>
        <w:spacing w:after="0"/>
        <w:jc w:val="both"/>
      </w:pPr>
      <w:r>
        <w:rPr>
          <w:color w:val="000000"/>
        </w:rPr>
        <w:t xml:space="preserve">seletab ja kasutab kontekstis mõisteid valgustus, reform, revolutsioon, restauratsioon, absolutism, parlamentarism; </w:t>
      </w:r>
    </w:p>
    <w:p w:rsidR="00AF23CB" w:rsidRDefault="007E5CA2">
      <w:pPr>
        <w:numPr>
          <w:ilvl w:val="0"/>
          <w:numId w:val="475"/>
        </w:numPr>
        <w:pBdr>
          <w:top w:val="nil"/>
          <w:left w:val="nil"/>
          <w:bottom w:val="nil"/>
          <w:right w:val="nil"/>
          <w:between w:val="nil"/>
        </w:pBdr>
        <w:spacing w:after="0"/>
        <w:jc w:val="both"/>
      </w:pPr>
      <w:r>
        <w:rPr>
          <w:color w:val="000000"/>
        </w:rPr>
        <w:t xml:space="preserve">teab, kes olid Napoleon, Louis XIV, Peeter I ja Voltaire, ning iseloomustab nende tegevust. </w:t>
      </w:r>
    </w:p>
    <w:p w:rsidR="00AF23CB" w:rsidRDefault="007E5CA2">
      <w:pPr>
        <w:numPr>
          <w:ilvl w:val="0"/>
          <w:numId w:val="475"/>
        </w:numPr>
        <w:pBdr>
          <w:top w:val="nil"/>
          <w:left w:val="nil"/>
          <w:bottom w:val="nil"/>
          <w:right w:val="nil"/>
          <w:between w:val="nil"/>
        </w:pBdr>
        <w:spacing w:after="0"/>
        <w:jc w:val="both"/>
      </w:pPr>
      <w:r>
        <w:rPr>
          <w:color w:val="000000"/>
        </w:rPr>
        <w:t xml:space="preserve">näitab kaardil Esimeses maailmasõjas osalenud riikide liite; </w:t>
      </w:r>
    </w:p>
    <w:p w:rsidR="00AF23CB" w:rsidRDefault="007E5CA2">
      <w:pPr>
        <w:numPr>
          <w:ilvl w:val="0"/>
          <w:numId w:val="475"/>
        </w:numPr>
        <w:pBdr>
          <w:top w:val="nil"/>
          <w:left w:val="nil"/>
          <w:bottom w:val="nil"/>
          <w:right w:val="nil"/>
          <w:between w:val="nil"/>
        </w:pBdr>
        <w:spacing w:after="0"/>
        <w:jc w:val="both"/>
      </w:pPr>
      <w:r>
        <w:rPr>
          <w:color w:val="000000"/>
        </w:rPr>
        <w:t xml:space="preserve">iseloomustab rahvuslikku liikumist Eestis ja Euroopas; </w:t>
      </w:r>
    </w:p>
    <w:p w:rsidR="00AF23CB" w:rsidRDefault="007E5CA2">
      <w:pPr>
        <w:numPr>
          <w:ilvl w:val="0"/>
          <w:numId w:val="475"/>
        </w:numPr>
        <w:pBdr>
          <w:top w:val="nil"/>
          <w:left w:val="nil"/>
          <w:bottom w:val="nil"/>
          <w:right w:val="nil"/>
          <w:between w:val="nil"/>
        </w:pBdr>
        <w:spacing w:after="0"/>
        <w:jc w:val="both"/>
      </w:pPr>
      <w:r>
        <w:rPr>
          <w:color w:val="000000"/>
        </w:rPr>
        <w:t xml:space="preserve">selgitab Eesti iseseisvumist; </w:t>
      </w:r>
    </w:p>
    <w:p w:rsidR="00AF23CB" w:rsidRDefault="007E5CA2">
      <w:pPr>
        <w:numPr>
          <w:ilvl w:val="0"/>
          <w:numId w:val="475"/>
        </w:numPr>
        <w:pBdr>
          <w:top w:val="nil"/>
          <w:left w:val="nil"/>
          <w:bottom w:val="nil"/>
          <w:right w:val="nil"/>
          <w:between w:val="nil"/>
        </w:pBdr>
        <w:spacing w:after="0"/>
        <w:jc w:val="both"/>
      </w:pPr>
      <w:r>
        <w:rPr>
          <w:color w:val="000000"/>
        </w:rPr>
        <w:t xml:space="preserve">teab Esimese maailmasõja põhjusi ja tagajärgi; </w:t>
      </w:r>
    </w:p>
    <w:p w:rsidR="00AF23CB" w:rsidRDefault="007E5CA2">
      <w:pPr>
        <w:numPr>
          <w:ilvl w:val="0"/>
          <w:numId w:val="475"/>
        </w:numPr>
        <w:pBdr>
          <w:top w:val="nil"/>
          <w:left w:val="nil"/>
          <w:bottom w:val="nil"/>
          <w:right w:val="nil"/>
          <w:between w:val="nil"/>
        </w:pBdr>
        <w:spacing w:after="0"/>
        <w:jc w:val="both"/>
      </w:pPr>
      <w:r>
        <w:rPr>
          <w:color w:val="000000"/>
        </w:rPr>
        <w:t xml:space="preserve">iseloomustab 19. sajandi ja 20. sajandi alguse peamisi kultuurisaavutusi; </w:t>
      </w:r>
    </w:p>
    <w:p w:rsidR="00AF23CB" w:rsidRDefault="007E5CA2">
      <w:pPr>
        <w:numPr>
          <w:ilvl w:val="0"/>
          <w:numId w:val="475"/>
        </w:numPr>
        <w:pBdr>
          <w:top w:val="nil"/>
          <w:left w:val="nil"/>
          <w:bottom w:val="nil"/>
          <w:right w:val="nil"/>
          <w:between w:val="nil"/>
        </w:pBdr>
        <w:spacing w:after="0"/>
        <w:jc w:val="both"/>
      </w:pPr>
      <w:r>
        <w:rPr>
          <w:color w:val="000000"/>
        </w:rPr>
        <w:t>seletab ja kasutab kontekstis mõisteid rahvusriik, monopol, linnastumine, rahvuslik liikumine, venestamine, autonoomia, Antant, Kolmikliit, liberalism, konservatism, sotsialism.</w:t>
      </w:r>
    </w:p>
    <w:p w:rsidR="00AF23CB" w:rsidRDefault="00AF23CB">
      <w:pPr>
        <w:spacing w:after="0"/>
        <w:jc w:val="both"/>
      </w:pPr>
    </w:p>
    <w:p w:rsidR="00AF23CB" w:rsidRDefault="007E5CA2">
      <w:pPr>
        <w:spacing w:after="0"/>
        <w:jc w:val="both"/>
        <w:rPr>
          <w:b/>
        </w:rPr>
      </w:pPr>
      <w:r>
        <w:rPr>
          <w:b/>
        </w:rPr>
        <w:lastRenderedPageBreak/>
        <w:t xml:space="preserve">Õppesisu </w:t>
      </w:r>
    </w:p>
    <w:p w:rsidR="00AF23CB" w:rsidRDefault="00AF23CB">
      <w:pPr>
        <w:spacing w:after="0"/>
        <w:jc w:val="both"/>
      </w:pPr>
    </w:p>
    <w:p w:rsidR="00AF23CB" w:rsidRDefault="007E5CA2">
      <w:pPr>
        <w:spacing w:after="0"/>
        <w:jc w:val="both"/>
        <w:rPr>
          <w:u w:val="single"/>
        </w:rPr>
      </w:pPr>
      <w:r>
        <w:rPr>
          <w:u w:val="single"/>
        </w:rPr>
        <w:t>Uusaeg</w:t>
      </w:r>
    </w:p>
    <w:p w:rsidR="00AF23CB" w:rsidRDefault="007E5CA2">
      <w:pPr>
        <w:numPr>
          <w:ilvl w:val="0"/>
          <w:numId w:val="445"/>
        </w:numPr>
        <w:pBdr>
          <w:top w:val="nil"/>
          <w:left w:val="nil"/>
          <w:bottom w:val="nil"/>
          <w:right w:val="nil"/>
          <w:between w:val="nil"/>
        </w:pBdr>
        <w:spacing w:after="0"/>
        <w:jc w:val="both"/>
      </w:pPr>
      <w:r>
        <w:rPr>
          <w:color w:val="000000"/>
        </w:rPr>
        <w:t xml:space="preserve">Uusaja ühiskonna põhijooned Euroopas, absolutismi kujunemine, Louis XIV, valgustusfilosoofia, Inglise kodusõda ja restauratsioon, Inglismaa ja Prantsusmaa, 18. sajandi valgustatud absolutism Preisimaa näitel, Friedrich II. </w:t>
      </w:r>
    </w:p>
    <w:p w:rsidR="00AF23CB" w:rsidRDefault="007E5CA2">
      <w:pPr>
        <w:numPr>
          <w:ilvl w:val="0"/>
          <w:numId w:val="445"/>
        </w:numPr>
        <w:pBdr>
          <w:top w:val="nil"/>
          <w:left w:val="nil"/>
          <w:bottom w:val="nil"/>
          <w:right w:val="nil"/>
          <w:between w:val="nil"/>
        </w:pBdr>
        <w:spacing w:after="0"/>
        <w:jc w:val="both"/>
      </w:pPr>
      <w:r>
        <w:rPr>
          <w:color w:val="000000"/>
        </w:rPr>
        <w:t>Eesti Rootsi ja Vene riigi koosseisus, valitsemine, keskvõim ja aadli omavalitsus, Balti erikord,</w:t>
      </w:r>
    </w:p>
    <w:p w:rsidR="00AF23CB" w:rsidRDefault="007E5CA2">
      <w:pPr>
        <w:numPr>
          <w:ilvl w:val="0"/>
          <w:numId w:val="445"/>
        </w:numPr>
        <w:pBdr>
          <w:top w:val="nil"/>
          <w:left w:val="nil"/>
          <w:bottom w:val="nil"/>
          <w:right w:val="nil"/>
          <w:between w:val="nil"/>
        </w:pBdr>
        <w:spacing w:after="0"/>
        <w:jc w:val="both"/>
      </w:pPr>
      <w:r>
        <w:rPr>
          <w:color w:val="000000"/>
        </w:rPr>
        <w:t xml:space="preserve">Põhjasõda, Peeter I, </w:t>
      </w:r>
    </w:p>
    <w:p w:rsidR="00AF23CB" w:rsidRDefault="007E5CA2">
      <w:pPr>
        <w:numPr>
          <w:ilvl w:val="0"/>
          <w:numId w:val="445"/>
        </w:numPr>
        <w:pBdr>
          <w:top w:val="nil"/>
          <w:left w:val="nil"/>
          <w:bottom w:val="nil"/>
          <w:right w:val="nil"/>
          <w:between w:val="nil"/>
        </w:pBdr>
        <w:spacing w:after="0"/>
        <w:jc w:val="both"/>
      </w:pPr>
      <w:r>
        <w:rPr>
          <w:color w:val="000000"/>
        </w:rPr>
        <w:t xml:space="preserve">Eesti talurahvas 17. ja 18. sajandil, muutused majanduses ja poliitikas, vaimuelu (religioon, haridus, kirjasõna). </w:t>
      </w:r>
    </w:p>
    <w:p w:rsidR="00AF23CB" w:rsidRDefault="007E5CA2">
      <w:pPr>
        <w:numPr>
          <w:ilvl w:val="0"/>
          <w:numId w:val="445"/>
        </w:numPr>
        <w:pBdr>
          <w:top w:val="nil"/>
          <w:left w:val="nil"/>
          <w:bottom w:val="nil"/>
          <w:right w:val="nil"/>
          <w:between w:val="nil"/>
        </w:pBdr>
        <w:spacing w:after="0"/>
        <w:jc w:val="both"/>
      </w:pPr>
      <w:r>
        <w:rPr>
          <w:color w:val="000000"/>
        </w:rPr>
        <w:t xml:space="preserve">USA iseseisvumine, Iseseisvussõda, USA riiklik korraldus. </w:t>
      </w:r>
    </w:p>
    <w:p w:rsidR="00AF23CB" w:rsidRDefault="007E5CA2">
      <w:pPr>
        <w:numPr>
          <w:ilvl w:val="0"/>
          <w:numId w:val="445"/>
        </w:numPr>
        <w:pBdr>
          <w:top w:val="nil"/>
          <w:left w:val="nil"/>
          <w:bottom w:val="nil"/>
          <w:right w:val="nil"/>
          <w:between w:val="nil"/>
        </w:pBdr>
        <w:spacing w:after="0"/>
        <w:jc w:val="both"/>
      </w:pPr>
      <w:r>
        <w:rPr>
          <w:color w:val="000000"/>
        </w:rPr>
        <w:t xml:space="preserve">Prantsuse revolutsioon ja Napoleoni ajastu. Prantsuse revolutsiooni põhjused ja kulg, Napoleoni reformid, Prantsuse revolutsiooni ja Napoleoni sõdade tähtsus Euroopa ajaloos. </w:t>
      </w:r>
    </w:p>
    <w:p w:rsidR="00AF23CB" w:rsidRDefault="007E5CA2">
      <w:pPr>
        <w:numPr>
          <w:ilvl w:val="0"/>
          <w:numId w:val="445"/>
        </w:numPr>
        <w:pBdr>
          <w:top w:val="nil"/>
          <w:left w:val="nil"/>
          <w:bottom w:val="nil"/>
          <w:right w:val="nil"/>
          <w:between w:val="nil"/>
        </w:pBdr>
        <w:spacing w:after="0"/>
        <w:jc w:val="both"/>
      </w:pPr>
      <w:r>
        <w:rPr>
          <w:color w:val="000000"/>
        </w:rPr>
        <w:t xml:space="preserve">Kultuur: barokk, klassitsism. </w:t>
      </w:r>
    </w:p>
    <w:p w:rsidR="00AF23CB" w:rsidRDefault="007E5CA2">
      <w:pPr>
        <w:numPr>
          <w:ilvl w:val="0"/>
          <w:numId w:val="445"/>
        </w:numPr>
        <w:pBdr>
          <w:top w:val="nil"/>
          <w:left w:val="nil"/>
          <w:bottom w:val="nil"/>
          <w:right w:val="nil"/>
          <w:between w:val="nil"/>
        </w:pBdr>
        <w:spacing w:after="0"/>
        <w:jc w:val="both"/>
      </w:pPr>
      <w:r>
        <w:rPr>
          <w:color w:val="000000"/>
        </w:rPr>
        <w:t xml:space="preserve">Industriaalühiskonna kujunemine, tööstuslik pööre, vabrikutootmine, linnastumine, industriaalühiskonna sotsiaalne pale, 19. sajandi poliitilised õpetused. </w:t>
      </w:r>
    </w:p>
    <w:p w:rsidR="00AF23CB" w:rsidRDefault="007E5CA2">
      <w:pPr>
        <w:numPr>
          <w:ilvl w:val="0"/>
          <w:numId w:val="445"/>
        </w:numPr>
        <w:pBdr>
          <w:top w:val="nil"/>
          <w:left w:val="nil"/>
          <w:bottom w:val="nil"/>
          <w:right w:val="nil"/>
          <w:between w:val="nil"/>
        </w:pBdr>
        <w:spacing w:after="0"/>
        <w:jc w:val="both"/>
      </w:pPr>
      <w:r>
        <w:rPr>
          <w:color w:val="000000"/>
        </w:rPr>
        <w:t xml:space="preserve">Rahvuslus ja rahvusriigid, rahvusluse kasv Euroopas, rahvusriigi loomine Saksamaa näitel, Saksa keisririik. </w:t>
      </w:r>
    </w:p>
    <w:p w:rsidR="00AF23CB" w:rsidRDefault="007E5CA2">
      <w:pPr>
        <w:numPr>
          <w:ilvl w:val="0"/>
          <w:numId w:val="445"/>
        </w:numPr>
        <w:pBdr>
          <w:top w:val="nil"/>
          <w:left w:val="nil"/>
          <w:bottom w:val="nil"/>
          <w:right w:val="nil"/>
          <w:between w:val="nil"/>
        </w:pBdr>
        <w:spacing w:after="0"/>
        <w:jc w:val="both"/>
      </w:pPr>
      <w:r>
        <w:rPr>
          <w:color w:val="000000"/>
        </w:rPr>
        <w:t xml:space="preserve">Eesti 19. sajandil ja 20. sajandi algul, Vene impeeriumi äärealade poliitika, talurahvaseadused, rahvuslik ärkamine, selle eeldused, liidrid ja üritused, venestusaeg, 1905. aastarevolutsiooni tagajärjed. </w:t>
      </w:r>
    </w:p>
    <w:p w:rsidR="00AF23CB" w:rsidRDefault="007E5CA2">
      <w:pPr>
        <w:numPr>
          <w:ilvl w:val="0"/>
          <w:numId w:val="445"/>
        </w:numPr>
        <w:pBdr>
          <w:top w:val="nil"/>
          <w:left w:val="nil"/>
          <w:bottom w:val="nil"/>
          <w:right w:val="nil"/>
          <w:between w:val="nil"/>
        </w:pBdr>
        <w:spacing w:after="0"/>
        <w:jc w:val="both"/>
      </w:pPr>
      <w:r>
        <w:rPr>
          <w:color w:val="000000"/>
        </w:rPr>
        <w:t xml:space="preserve">Esimene maailmasõda, uue jõudude vahekorra kujunemine Euroopas, sõja põhjused, kulg ja tagajärjed, maailmasõja mõju Eestile. Eesti iseseisvumine: autonoomiast Vabadussõjani. </w:t>
      </w:r>
    </w:p>
    <w:p w:rsidR="00AF23CB" w:rsidRDefault="007E5CA2">
      <w:pPr>
        <w:numPr>
          <w:ilvl w:val="0"/>
          <w:numId w:val="445"/>
        </w:numPr>
        <w:pBdr>
          <w:top w:val="nil"/>
          <w:left w:val="nil"/>
          <w:bottom w:val="nil"/>
          <w:right w:val="nil"/>
          <w:between w:val="nil"/>
        </w:pBdr>
        <w:spacing w:after="0"/>
        <w:jc w:val="both"/>
      </w:pPr>
      <w:r>
        <w:rPr>
          <w:color w:val="000000"/>
        </w:rPr>
        <w:t>Kultuur 19. sajandil ja 20. sajandi algul: eluolu, ajakirjandus, seltsiliikumine.</w:t>
      </w:r>
    </w:p>
    <w:p w:rsidR="007C4048" w:rsidRDefault="007C4048">
      <w:pPr>
        <w:spacing w:after="0"/>
        <w:jc w:val="both"/>
        <w:rPr>
          <w:b/>
        </w:rPr>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Kunstiõpetus – erinevate motiivide joonistamine. Geograafia – kaardiõpetus Eesti, Euroopa ja maailma kaart. Inglise keel – riiklikud sümbolid. Kirjandus – elulood, olustikukirjeldus, olustik, ilukirjandus, biograafiline inimene sõjas valikute ees, tekstianalüüs. Emakeel – tekstianalüüs, suuline ja kirjalik eneseväljendusoskus. Muusika – rahvushümnid, rahvuslik muusika, laulupidu. Loodusteadused – teaduse ja tehnika areng.</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9. klassi lõpetaja: </w:t>
      </w:r>
    </w:p>
    <w:p w:rsidR="00AF23CB" w:rsidRDefault="007E5CA2">
      <w:pPr>
        <w:numPr>
          <w:ilvl w:val="0"/>
          <w:numId w:val="442"/>
        </w:numPr>
        <w:pBdr>
          <w:top w:val="nil"/>
          <w:left w:val="nil"/>
          <w:bottom w:val="nil"/>
          <w:right w:val="nil"/>
          <w:between w:val="nil"/>
        </w:pBdr>
        <w:spacing w:after="0"/>
        <w:jc w:val="both"/>
      </w:pPr>
      <w:r>
        <w:rPr>
          <w:color w:val="000000"/>
        </w:rPr>
        <w:t xml:space="preserve">mõistab sõjajärgse inimese eluviisi ja väärtushinnanguid; </w:t>
      </w:r>
    </w:p>
    <w:p w:rsidR="00AF23CB" w:rsidRDefault="007E5CA2">
      <w:pPr>
        <w:numPr>
          <w:ilvl w:val="0"/>
          <w:numId w:val="442"/>
        </w:numPr>
        <w:pBdr>
          <w:top w:val="nil"/>
          <w:left w:val="nil"/>
          <w:bottom w:val="nil"/>
          <w:right w:val="nil"/>
          <w:between w:val="nil"/>
        </w:pBdr>
        <w:spacing w:after="0"/>
        <w:jc w:val="both"/>
      </w:pPr>
      <w:r>
        <w:rPr>
          <w:color w:val="000000"/>
        </w:rPr>
        <w:t xml:space="preserve">mõistab seoseid tänapäeva ja varem toimunu vahel; </w:t>
      </w:r>
    </w:p>
    <w:p w:rsidR="00AF23CB" w:rsidRDefault="007E5CA2">
      <w:pPr>
        <w:numPr>
          <w:ilvl w:val="0"/>
          <w:numId w:val="442"/>
        </w:numPr>
        <w:pBdr>
          <w:top w:val="nil"/>
          <w:left w:val="nil"/>
          <w:bottom w:val="nil"/>
          <w:right w:val="nil"/>
          <w:between w:val="nil"/>
        </w:pBdr>
        <w:spacing w:after="0"/>
        <w:jc w:val="both"/>
      </w:pPr>
      <w:r>
        <w:rPr>
          <w:color w:val="000000"/>
        </w:rPr>
        <w:t xml:space="preserve">näeb probleeme, analüüsib põhjusi ja tagajärgi; </w:t>
      </w:r>
    </w:p>
    <w:p w:rsidR="00AF23CB" w:rsidRDefault="007E5CA2">
      <w:pPr>
        <w:numPr>
          <w:ilvl w:val="0"/>
          <w:numId w:val="442"/>
        </w:numPr>
        <w:pBdr>
          <w:top w:val="nil"/>
          <w:left w:val="nil"/>
          <w:bottom w:val="nil"/>
          <w:right w:val="nil"/>
          <w:between w:val="nil"/>
        </w:pBdr>
        <w:spacing w:after="0"/>
        <w:jc w:val="both"/>
      </w:pPr>
      <w:r>
        <w:rPr>
          <w:color w:val="000000"/>
        </w:rPr>
        <w:lastRenderedPageBreak/>
        <w:t xml:space="preserve">võrdleb erinevate ajastute väärtushinnanguid, oskab neid aktsepteerida ning mõista tehnoloogiliste komponentide osa ühiskonna arengus; </w:t>
      </w:r>
    </w:p>
    <w:p w:rsidR="00AF23CB" w:rsidRDefault="007E5CA2">
      <w:pPr>
        <w:numPr>
          <w:ilvl w:val="0"/>
          <w:numId w:val="442"/>
        </w:numPr>
        <w:pBdr>
          <w:top w:val="nil"/>
          <w:left w:val="nil"/>
          <w:bottom w:val="nil"/>
          <w:right w:val="nil"/>
          <w:between w:val="nil"/>
        </w:pBdr>
        <w:spacing w:after="0"/>
        <w:jc w:val="both"/>
      </w:pPr>
      <w:r>
        <w:rPr>
          <w:color w:val="000000"/>
        </w:rPr>
        <w:t xml:space="preserve">näitab kaardil Esimese maailmasõja järel toimunud muutusi (Versailles’ süsteem); </w:t>
      </w:r>
    </w:p>
    <w:p w:rsidR="00AF23CB" w:rsidRDefault="007E5CA2">
      <w:pPr>
        <w:numPr>
          <w:ilvl w:val="0"/>
          <w:numId w:val="442"/>
        </w:numPr>
        <w:pBdr>
          <w:top w:val="nil"/>
          <w:left w:val="nil"/>
          <w:bottom w:val="nil"/>
          <w:right w:val="nil"/>
          <w:between w:val="nil"/>
        </w:pBdr>
        <w:spacing w:after="0"/>
        <w:jc w:val="both"/>
      </w:pPr>
      <w:r>
        <w:rPr>
          <w:color w:val="000000"/>
        </w:rPr>
        <w:t xml:space="preserve">toob esile rahvusvahelise olukorra teravnemise põhjusi 1930. aastail; </w:t>
      </w:r>
      <w:r>
        <w:rPr>
          <w:rFonts w:ascii="Symbol" w:eastAsia="Symbol" w:hAnsi="Symbol" w:cs="Symbol"/>
          <w:color w:val="000000"/>
        </w:rPr>
        <w:t>∙</w:t>
      </w:r>
      <w:r>
        <w:rPr>
          <w:color w:val="000000"/>
        </w:rPr>
        <w:t xml:space="preserve">iseloomustab ning võrdleb demokraatlikku ja diktatuurset ühiskonda;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ning võrdleb Eesti Vabariigi arengut demokraatliku parlamentarismi aastail ja vaikival ajastul;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kultuuri arengut ja eluolu Eesti Vabariigis ning maailmas, nimetab uusi kultuurinähtusi ja tähtsamaid kultuurisaavutusi; </w:t>
      </w:r>
    </w:p>
    <w:p w:rsidR="00AF23CB" w:rsidRDefault="007E5CA2">
      <w:pPr>
        <w:numPr>
          <w:ilvl w:val="0"/>
          <w:numId w:val="442"/>
        </w:numPr>
        <w:pBdr>
          <w:top w:val="nil"/>
          <w:left w:val="nil"/>
          <w:bottom w:val="nil"/>
          <w:right w:val="nil"/>
          <w:between w:val="nil"/>
        </w:pBdr>
        <w:spacing w:after="0"/>
        <w:jc w:val="both"/>
      </w:pPr>
      <w:r>
        <w:rPr>
          <w:color w:val="000000"/>
        </w:rPr>
        <w:t xml:space="preserve">seletab ja kasutab kontekstis mõisteid </w:t>
      </w:r>
      <w:r>
        <w:rPr>
          <w:i/>
          <w:color w:val="000000"/>
        </w:rPr>
        <w:t>demokraatia, diktatuur, autoritarism, totalitarism, ideoloogia, fašism, kommunism, natsionaalsotsialism, repressioon, Rahvaste Liit, Versailles’ süsteem, vaikiv ajastu, parlamentarism, Tartu rahu;</w:t>
      </w:r>
      <w:r>
        <w:rPr>
          <w:i/>
          <w:color w:val="000000"/>
          <w:sz w:val="29"/>
          <w:szCs w:val="29"/>
        </w:rPr>
        <w:t xml:space="preserve"> </w:t>
      </w:r>
      <w:r>
        <w:rPr>
          <w:color w:val="000000"/>
        </w:rPr>
        <w:t xml:space="preserve">teab, kes olid Jossif Stalin, Benito Mussolini, Adolf Hitler, Franklin Delano Roosevelt, Konstantin Päts ja Jaan Tõnisson, ning iseloomustab nende tegevust. </w:t>
      </w:r>
    </w:p>
    <w:p w:rsidR="00AF23CB" w:rsidRDefault="007E5CA2">
      <w:pPr>
        <w:numPr>
          <w:ilvl w:val="0"/>
          <w:numId w:val="442"/>
        </w:numPr>
        <w:pBdr>
          <w:top w:val="nil"/>
          <w:left w:val="nil"/>
          <w:bottom w:val="nil"/>
          <w:right w:val="nil"/>
          <w:between w:val="nil"/>
        </w:pBdr>
        <w:spacing w:after="0"/>
        <w:jc w:val="both"/>
      </w:pPr>
      <w:r>
        <w:rPr>
          <w:color w:val="000000"/>
        </w:rPr>
        <w:t xml:space="preserve">näitab kaardil Teise maailmasõja sõjategevust Idarindel, Läänerindel, Vaiksel ookeanil ja Põhja-Aafrikas ning muudatusi Teise maailmasõja järel;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milline oli rahvusvaheline olukord Teise maailmasõja eel, ja toob esile Teise maailmasõja puhkemise põhjusi; </w:t>
      </w:r>
    </w:p>
    <w:p w:rsidR="00AF23CB" w:rsidRDefault="007E5CA2">
      <w:pPr>
        <w:numPr>
          <w:ilvl w:val="0"/>
          <w:numId w:val="442"/>
        </w:numPr>
        <w:pBdr>
          <w:top w:val="nil"/>
          <w:left w:val="nil"/>
          <w:bottom w:val="nil"/>
          <w:right w:val="nil"/>
          <w:between w:val="nil"/>
        </w:pBdr>
        <w:spacing w:after="0"/>
        <w:jc w:val="both"/>
      </w:pPr>
      <w:r>
        <w:rPr>
          <w:color w:val="000000"/>
        </w:rPr>
        <w:t xml:space="preserve">selgitab MRP ja baaside lepingu tähtsust Eesti ajaloos;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Eesti Vabariigi iseseisvuse kaotamist; </w:t>
      </w:r>
    </w:p>
    <w:p w:rsidR="00AF23CB" w:rsidRDefault="007E5CA2">
      <w:pPr>
        <w:numPr>
          <w:ilvl w:val="0"/>
          <w:numId w:val="442"/>
        </w:numPr>
        <w:pBdr>
          <w:top w:val="nil"/>
          <w:left w:val="nil"/>
          <w:bottom w:val="nil"/>
          <w:right w:val="nil"/>
          <w:between w:val="nil"/>
        </w:pBdr>
        <w:spacing w:after="0"/>
        <w:jc w:val="both"/>
      </w:pPr>
      <w:r>
        <w:rPr>
          <w:color w:val="000000"/>
        </w:rPr>
        <w:t xml:space="preserve">teab, millal algas ja lõppes Teine maailmasõda, toob esile Teise maailmasõja tulemused ja tagajärjed; teab, mis riigid tegutsesid koostöös Saksamaaga ning mis riikidest moodustus </w:t>
      </w:r>
      <w:r>
        <w:t>Hitleri Vastane</w:t>
      </w:r>
      <w:r>
        <w:rPr>
          <w:color w:val="000000"/>
        </w:rPr>
        <w:t xml:space="preserve"> koalitsioon; </w:t>
      </w:r>
    </w:p>
    <w:p w:rsidR="00AF23CB" w:rsidRDefault="007E5CA2">
      <w:pPr>
        <w:numPr>
          <w:ilvl w:val="0"/>
          <w:numId w:val="442"/>
        </w:numPr>
        <w:pBdr>
          <w:top w:val="nil"/>
          <w:left w:val="nil"/>
          <w:bottom w:val="nil"/>
          <w:right w:val="nil"/>
          <w:between w:val="nil"/>
        </w:pBdr>
        <w:spacing w:after="0"/>
        <w:jc w:val="both"/>
      </w:pPr>
      <w:r>
        <w:rPr>
          <w:color w:val="000000"/>
        </w:rPr>
        <w:t xml:space="preserve">seletab ja kasutab kontekstis mõisteid MRP, holokaust, küüditamine, baaside leping, okupatsioon, ÜRO;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külma sõja olemust ning toob esile selle avaldumise valdkonnad ja vormid; </w:t>
      </w:r>
    </w:p>
    <w:p w:rsidR="00AF23CB" w:rsidRDefault="007E5CA2">
      <w:pPr>
        <w:numPr>
          <w:ilvl w:val="0"/>
          <w:numId w:val="442"/>
        </w:numPr>
        <w:pBdr>
          <w:top w:val="nil"/>
          <w:left w:val="nil"/>
          <w:bottom w:val="nil"/>
          <w:right w:val="nil"/>
          <w:between w:val="nil"/>
        </w:pBdr>
        <w:spacing w:after="0"/>
        <w:jc w:val="both"/>
      </w:pPr>
      <w:r>
        <w:rPr>
          <w:color w:val="000000"/>
        </w:rPr>
        <w:t xml:space="preserve">näitab kaardil olulisemaid külma sõja aegseid kriisikoldeid ja muutusi maailma poliitilisel kaardil 1990. aastail;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tööstusriikide arengut USA ja Saksamaa Liitvabariigi näitel;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kommunistlikku ühiskonda NSV Liidu näitel ning Eesti arengut NSV Liidu koosseisus; toob esile kommunistliku süsteemi kokkuvarisemise põhjused ja tagajärjed; </w:t>
      </w:r>
    </w:p>
    <w:p w:rsidR="00AF23CB" w:rsidRDefault="007E5CA2">
      <w:pPr>
        <w:numPr>
          <w:ilvl w:val="0"/>
          <w:numId w:val="442"/>
        </w:numPr>
        <w:pBdr>
          <w:top w:val="nil"/>
          <w:left w:val="nil"/>
          <w:bottom w:val="nil"/>
          <w:right w:val="nil"/>
          <w:between w:val="nil"/>
        </w:pBdr>
        <w:spacing w:after="0"/>
        <w:jc w:val="both"/>
      </w:pPr>
      <w:r>
        <w:rPr>
          <w:color w:val="000000"/>
        </w:rPr>
        <w:t xml:space="preserve">analüüsib Eesti iseseisvuse taastamist ja Eesti Vabariigi arengut; </w:t>
      </w:r>
    </w:p>
    <w:p w:rsidR="00AF23CB" w:rsidRDefault="007E5CA2">
      <w:pPr>
        <w:numPr>
          <w:ilvl w:val="0"/>
          <w:numId w:val="442"/>
        </w:numPr>
        <w:pBdr>
          <w:top w:val="nil"/>
          <w:left w:val="nil"/>
          <w:bottom w:val="nil"/>
          <w:right w:val="nil"/>
          <w:between w:val="nil"/>
        </w:pBdr>
        <w:spacing w:after="0"/>
        <w:jc w:val="both"/>
      </w:pPr>
      <w:r>
        <w:rPr>
          <w:color w:val="000000"/>
        </w:rPr>
        <w:t xml:space="preserve">iseloomustab kultuuri ja eluolu 20. sajandil; </w:t>
      </w:r>
    </w:p>
    <w:p w:rsidR="00AF23CB" w:rsidRDefault="007E5CA2">
      <w:pPr>
        <w:numPr>
          <w:ilvl w:val="0"/>
          <w:numId w:val="442"/>
        </w:numPr>
        <w:pBdr>
          <w:top w:val="nil"/>
          <w:left w:val="nil"/>
          <w:bottom w:val="nil"/>
          <w:right w:val="nil"/>
          <w:between w:val="nil"/>
        </w:pBdr>
        <w:spacing w:after="0"/>
        <w:jc w:val="both"/>
        <w:rPr>
          <w:i/>
          <w:color w:val="000000"/>
        </w:rPr>
      </w:pPr>
      <w:r>
        <w:rPr>
          <w:color w:val="000000"/>
        </w:rPr>
        <w:t xml:space="preserve">seletab ja kasutab kontekstis mõisteid </w:t>
      </w:r>
      <w:r>
        <w:rPr>
          <w:i/>
          <w:color w:val="000000"/>
        </w:rPr>
        <w:t xml:space="preserve">perestroika, glasnost, külm sõda, kriisikolle, kollektiviseerimine, industrialiseerimine, plaanimajandus, massirepressioon, Atlandi Harta, Euroopa Liit, NATO, Balti kett, laulev revolutsioon; </w:t>
      </w:r>
    </w:p>
    <w:p w:rsidR="00AF23CB" w:rsidRDefault="007E5CA2">
      <w:pPr>
        <w:numPr>
          <w:ilvl w:val="0"/>
          <w:numId w:val="442"/>
        </w:numPr>
        <w:pBdr>
          <w:top w:val="nil"/>
          <w:left w:val="nil"/>
          <w:bottom w:val="nil"/>
          <w:right w:val="nil"/>
          <w:between w:val="nil"/>
        </w:pBdr>
        <w:spacing w:after="0"/>
        <w:jc w:val="both"/>
      </w:pPr>
      <w:r>
        <w:rPr>
          <w:color w:val="000000"/>
        </w:rPr>
        <w:t>teab, kes olid Mihhail Gorbatšov, Boris Jeltsin, Arnold Rüütel, Lennart Meri, Edgar Savisaar ja Mart Laar, ning iseloomustab nende tegevust.</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lastRenderedPageBreak/>
        <w:t>Lähiajalugu</w:t>
      </w:r>
    </w:p>
    <w:p w:rsidR="00AF23CB" w:rsidRDefault="007E5CA2">
      <w:pPr>
        <w:numPr>
          <w:ilvl w:val="0"/>
          <w:numId w:val="452"/>
        </w:numPr>
        <w:pBdr>
          <w:top w:val="nil"/>
          <w:left w:val="nil"/>
          <w:bottom w:val="nil"/>
          <w:right w:val="nil"/>
          <w:between w:val="nil"/>
        </w:pBdr>
        <w:spacing w:after="0"/>
        <w:jc w:val="both"/>
      </w:pPr>
      <w:r>
        <w:rPr>
          <w:color w:val="000000"/>
        </w:rPr>
        <w:t xml:space="preserve">Rahvusvaheline olukord, Pariisi rahukonverents, poliitiline kaart pärast Esimest maailmasõda, Rahvasteliidu tegevus ja mõju, sõjakollete kujunemine Aasias ja Euroopas. </w:t>
      </w:r>
    </w:p>
    <w:p w:rsidR="00AF23CB" w:rsidRDefault="007E5CA2">
      <w:pPr>
        <w:numPr>
          <w:ilvl w:val="0"/>
          <w:numId w:val="452"/>
        </w:numPr>
        <w:pBdr>
          <w:top w:val="nil"/>
          <w:left w:val="nil"/>
          <w:bottom w:val="nil"/>
          <w:right w:val="nil"/>
          <w:between w:val="nil"/>
        </w:pBdr>
        <w:spacing w:after="0"/>
        <w:jc w:val="both"/>
      </w:pPr>
      <w:r>
        <w:rPr>
          <w:color w:val="000000"/>
        </w:rPr>
        <w:t xml:space="preserve">Maailmamajandus, ülemaailmse majanduskriisi põhjused, olemus ja tagajärjed. </w:t>
      </w:r>
    </w:p>
    <w:p w:rsidR="00AF23CB" w:rsidRDefault="007E5CA2">
      <w:pPr>
        <w:numPr>
          <w:ilvl w:val="0"/>
          <w:numId w:val="452"/>
        </w:numPr>
        <w:pBdr>
          <w:top w:val="nil"/>
          <w:left w:val="nil"/>
          <w:bottom w:val="nil"/>
          <w:right w:val="nil"/>
          <w:between w:val="nil"/>
        </w:pBdr>
        <w:spacing w:after="0"/>
        <w:jc w:val="both"/>
      </w:pPr>
      <w:r>
        <w:rPr>
          <w:color w:val="000000"/>
        </w:rPr>
        <w:t xml:space="preserve">Demokraatia ja diktatuurid 1920.–1930. aastail, demokraatia ja diktatuuri põhijooned, demokraatia Ameerika Ühendriikide näitel, autoritarism Itaalia näitel, totalitarism NSV Liidu ja Saksamaa näitel. </w:t>
      </w:r>
    </w:p>
    <w:p w:rsidR="00AF23CB" w:rsidRDefault="007E5CA2">
      <w:pPr>
        <w:numPr>
          <w:ilvl w:val="0"/>
          <w:numId w:val="452"/>
        </w:numPr>
        <w:pBdr>
          <w:top w:val="nil"/>
          <w:left w:val="nil"/>
          <w:bottom w:val="nil"/>
          <w:right w:val="nil"/>
          <w:between w:val="nil"/>
        </w:pBdr>
        <w:spacing w:after="0"/>
        <w:jc w:val="both"/>
      </w:pPr>
      <w:r>
        <w:rPr>
          <w:color w:val="000000"/>
        </w:rPr>
        <w:t xml:space="preserve">Eesti Vabariik, Vabadussõda, Asutav Kogu, maareform ja põhiseadus, demokraatliku parlamentarismi aastad, vaikiv ajastu, majandus, kultuur ja eluolu, välispoliitika. </w:t>
      </w:r>
    </w:p>
    <w:p w:rsidR="00AF23CB" w:rsidRDefault="007E5CA2">
      <w:pPr>
        <w:numPr>
          <w:ilvl w:val="0"/>
          <w:numId w:val="452"/>
        </w:numPr>
        <w:pBdr>
          <w:top w:val="nil"/>
          <w:left w:val="nil"/>
          <w:bottom w:val="nil"/>
          <w:right w:val="nil"/>
          <w:between w:val="nil"/>
        </w:pBdr>
        <w:spacing w:after="0"/>
        <w:jc w:val="both"/>
      </w:pPr>
      <w:r>
        <w:rPr>
          <w:color w:val="000000"/>
        </w:rPr>
        <w:t xml:space="preserve">Kultuur ja eluolu kahe maailmasõja vahel, uued kultuurinähtused, teadus, tehnika areng, aatomiuuringud, auto ja lennuk, raadio, kino ja film, kirjandus ja kunst, uued propagandavahendid. </w:t>
      </w:r>
    </w:p>
    <w:p w:rsidR="00AF23CB" w:rsidRDefault="007E5CA2">
      <w:pPr>
        <w:numPr>
          <w:ilvl w:val="0"/>
          <w:numId w:val="452"/>
        </w:numPr>
        <w:pBdr>
          <w:top w:val="nil"/>
          <w:left w:val="nil"/>
          <w:bottom w:val="nil"/>
          <w:right w:val="nil"/>
          <w:between w:val="nil"/>
        </w:pBdr>
        <w:spacing w:after="0"/>
        <w:jc w:val="both"/>
      </w:pPr>
      <w:r>
        <w:rPr>
          <w:color w:val="000000"/>
        </w:rPr>
        <w:t xml:space="preserve">Rahvusvaheline olukord enne Teist maailmasõda. Lääneriikide järeleandmised Saksamaale. München. </w:t>
      </w:r>
    </w:p>
    <w:p w:rsidR="00AF23CB" w:rsidRDefault="007E5CA2">
      <w:pPr>
        <w:numPr>
          <w:ilvl w:val="0"/>
          <w:numId w:val="452"/>
        </w:numPr>
        <w:pBdr>
          <w:top w:val="nil"/>
          <w:left w:val="nil"/>
          <w:bottom w:val="nil"/>
          <w:right w:val="nil"/>
          <w:between w:val="nil"/>
        </w:pBdr>
        <w:spacing w:after="0"/>
        <w:jc w:val="both"/>
      </w:pPr>
      <w:r>
        <w:rPr>
          <w:color w:val="000000"/>
        </w:rPr>
        <w:t xml:space="preserve">Molotov-Ribbentropi pakt. </w:t>
      </w:r>
    </w:p>
    <w:p w:rsidR="00AF23CB" w:rsidRDefault="007E5CA2">
      <w:pPr>
        <w:numPr>
          <w:ilvl w:val="0"/>
          <w:numId w:val="452"/>
        </w:numPr>
        <w:pBdr>
          <w:top w:val="nil"/>
          <w:left w:val="nil"/>
          <w:bottom w:val="nil"/>
          <w:right w:val="nil"/>
          <w:between w:val="nil"/>
        </w:pBdr>
        <w:spacing w:after="0"/>
        <w:jc w:val="both"/>
      </w:pPr>
      <w:r>
        <w:rPr>
          <w:color w:val="000000"/>
        </w:rPr>
        <w:t xml:space="preserve">Teine Maailmasõda, sõja algus ja lõpp, sõdivad pooled, rinded, holokaust; </w:t>
      </w:r>
    </w:p>
    <w:p w:rsidR="00AF23CB" w:rsidRDefault="007E5CA2">
      <w:pPr>
        <w:numPr>
          <w:ilvl w:val="0"/>
          <w:numId w:val="452"/>
        </w:numPr>
        <w:pBdr>
          <w:top w:val="nil"/>
          <w:left w:val="nil"/>
          <w:bottom w:val="nil"/>
          <w:right w:val="nil"/>
          <w:between w:val="nil"/>
        </w:pBdr>
        <w:spacing w:after="0"/>
        <w:jc w:val="both"/>
      </w:pPr>
      <w:r>
        <w:rPr>
          <w:color w:val="000000"/>
        </w:rPr>
        <w:t>Jaapani kapituleerumine, Hiroshima, Nagasaki;</w:t>
      </w:r>
    </w:p>
    <w:p w:rsidR="00AF23CB" w:rsidRDefault="007E5CA2">
      <w:pPr>
        <w:numPr>
          <w:ilvl w:val="0"/>
          <w:numId w:val="452"/>
        </w:numPr>
        <w:pBdr>
          <w:top w:val="nil"/>
          <w:left w:val="nil"/>
          <w:bottom w:val="nil"/>
          <w:right w:val="nil"/>
          <w:between w:val="nil"/>
        </w:pBdr>
        <w:spacing w:after="0"/>
        <w:jc w:val="both"/>
      </w:pPr>
      <w:r>
        <w:rPr>
          <w:color w:val="000000"/>
        </w:rPr>
        <w:t xml:space="preserve">Eesti Teise maailmasõja ajal, baaside ajastu, iseseisvuse kaotamine, juuniküüditamine, sõjategevus Eesti territooriumil, Nõukogude ja Saksa okupatsioon. </w:t>
      </w:r>
    </w:p>
    <w:p w:rsidR="00AF23CB" w:rsidRDefault="007E5CA2">
      <w:pPr>
        <w:numPr>
          <w:ilvl w:val="0"/>
          <w:numId w:val="452"/>
        </w:numPr>
        <w:pBdr>
          <w:top w:val="nil"/>
          <w:left w:val="nil"/>
          <w:bottom w:val="nil"/>
          <w:right w:val="nil"/>
          <w:between w:val="nil"/>
        </w:pBdr>
        <w:spacing w:after="0"/>
        <w:jc w:val="both"/>
      </w:pPr>
      <w:r>
        <w:rPr>
          <w:color w:val="000000"/>
        </w:rPr>
        <w:t xml:space="preserve">ÜRO asutamine. </w:t>
      </w:r>
    </w:p>
    <w:p w:rsidR="00AF23CB" w:rsidRDefault="007E5CA2">
      <w:pPr>
        <w:numPr>
          <w:ilvl w:val="0"/>
          <w:numId w:val="452"/>
        </w:numPr>
        <w:pBdr>
          <w:top w:val="nil"/>
          <w:left w:val="nil"/>
          <w:bottom w:val="nil"/>
          <w:right w:val="nil"/>
          <w:between w:val="nil"/>
        </w:pBdr>
        <w:spacing w:after="0"/>
        <w:jc w:val="both"/>
      </w:pPr>
      <w:r>
        <w:rPr>
          <w:color w:val="000000"/>
        </w:rPr>
        <w:t xml:space="preserve">Külm sõda, külma sõja põhijooned ja avaldumisvormid, kriisid ja sõjad. </w:t>
      </w:r>
    </w:p>
    <w:p w:rsidR="00AF23CB" w:rsidRDefault="007E5CA2">
      <w:pPr>
        <w:numPr>
          <w:ilvl w:val="0"/>
          <w:numId w:val="452"/>
        </w:numPr>
        <w:pBdr>
          <w:top w:val="nil"/>
          <w:left w:val="nil"/>
          <w:bottom w:val="nil"/>
          <w:right w:val="nil"/>
          <w:between w:val="nil"/>
        </w:pBdr>
        <w:spacing w:after="0"/>
        <w:jc w:val="both"/>
      </w:pPr>
      <w:r>
        <w:rPr>
          <w:color w:val="000000"/>
        </w:rPr>
        <w:t xml:space="preserve">Läänemaailm USA ja Saksamaa Liitvabariigi näitel. USA ühiskond, sisepoliitika, ühiskondlikud liikumised, välispoliitika. Saksamaa Liitvabariigi majanduse areng, Ida-ja Lääne-Saksamaa suhted. </w:t>
      </w:r>
    </w:p>
    <w:p w:rsidR="00AF23CB" w:rsidRDefault="007E5CA2">
      <w:pPr>
        <w:numPr>
          <w:ilvl w:val="0"/>
          <w:numId w:val="452"/>
        </w:numPr>
        <w:pBdr>
          <w:top w:val="nil"/>
          <w:left w:val="nil"/>
          <w:bottom w:val="nil"/>
          <w:right w:val="nil"/>
          <w:between w:val="nil"/>
        </w:pBdr>
        <w:spacing w:after="0"/>
        <w:jc w:val="both"/>
      </w:pPr>
      <w:r>
        <w:rPr>
          <w:color w:val="000000"/>
        </w:rPr>
        <w:t xml:space="preserve">Kommunistlikud riigid, kommunistliku süsteemi teke. NSV Liit, stalinism, sula, stagnatsioon. </w:t>
      </w:r>
    </w:p>
    <w:p w:rsidR="00AF23CB" w:rsidRDefault="007E5CA2">
      <w:pPr>
        <w:numPr>
          <w:ilvl w:val="0"/>
          <w:numId w:val="452"/>
        </w:numPr>
        <w:pBdr>
          <w:top w:val="nil"/>
          <w:left w:val="nil"/>
          <w:bottom w:val="nil"/>
          <w:right w:val="nil"/>
          <w:between w:val="nil"/>
        </w:pBdr>
        <w:spacing w:after="0"/>
        <w:jc w:val="both"/>
      </w:pPr>
      <w:r>
        <w:rPr>
          <w:color w:val="000000"/>
        </w:rPr>
        <w:t xml:space="preserve">Eesti Nõukogude okupatsiooni all, piiride muutumine, repressioonid, kollektiviseerimine, industrialiseerimine, poliitiline juhtimine, kultuur ja eluolu. </w:t>
      </w:r>
    </w:p>
    <w:p w:rsidR="00AF23CB" w:rsidRDefault="007E5CA2">
      <w:pPr>
        <w:numPr>
          <w:ilvl w:val="0"/>
          <w:numId w:val="452"/>
        </w:numPr>
        <w:pBdr>
          <w:top w:val="nil"/>
          <w:left w:val="nil"/>
          <w:bottom w:val="nil"/>
          <w:right w:val="nil"/>
          <w:between w:val="nil"/>
        </w:pBdr>
        <w:spacing w:after="0"/>
        <w:jc w:val="both"/>
      </w:pPr>
      <w:r>
        <w:rPr>
          <w:color w:val="000000"/>
        </w:rPr>
        <w:t xml:space="preserve">Kommunistliku süsteemi lagunemine, perestroika ja glasnost, Mihhail Gorbatšov, Boris Jeltsin, Saksamaa ühinemine. </w:t>
      </w:r>
    </w:p>
    <w:p w:rsidR="00AF23CB" w:rsidRDefault="007E5CA2">
      <w:pPr>
        <w:numPr>
          <w:ilvl w:val="0"/>
          <w:numId w:val="452"/>
        </w:numPr>
        <w:pBdr>
          <w:top w:val="nil"/>
          <w:left w:val="nil"/>
          <w:bottom w:val="nil"/>
          <w:right w:val="nil"/>
          <w:between w:val="nil"/>
        </w:pBdr>
        <w:spacing w:after="0"/>
        <w:jc w:val="both"/>
      </w:pPr>
      <w:r>
        <w:rPr>
          <w:color w:val="000000"/>
        </w:rPr>
        <w:t xml:space="preserve">Eesti Vabariigi iseseisvuse taastamine. Laulev revolutsioon, Balti kett, põhiseadusliku korra taastamine. </w:t>
      </w:r>
    </w:p>
    <w:p w:rsidR="00AF23CB" w:rsidRDefault="007E5CA2">
      <w:pPr>
        <w:numPr>
          <w:ilvl w:val="0"/>
          <w:numId w:val="452"/>
        </w:numPr>
        <w:pBdr>
          <w:top w:val="nil"/>
          <w:left w:val="nil"/>
          <w:bottom w:val="nil"/>
          <w:right w:val="nil"/>
          <w:between w:val="nil"/>
        </w:pBdr>
        <w:spacing w:after="0"/>
        <w:jc w:val="both"/>
      </w:pPr>
      <w:r>
        <w:rPr>
          <w:color w:val="000000"/>
        </w:rPr>
        <w:t xml:space="preserve">Maailm alates 1990. aastaist, üldülevaade, Euroopa Liidu laienemine, NATO laienemine, uued vastasseisud. </w:t>
      </w:r>
    </w:p>
    <w:p w:rsidR="00AF23CB" w:rsidRDefault="007E5CA2">
      <w:pPr>
        <w:numPr>
          <w:ilvl w:val="0"/>
          <w:numId w:val="452"/>
        </w:numPr>
        <w:pBdr>
          <w:top w:val="nil"/>
          <w:left w:val="nil"/>
          <w:bottom w:val="nil"/>
          <w:right w:val="nil"/>
          <w:between w:val="nil"/>
        </w:pBdr>
        <w:spacing w:after="0"/>
        <w:jc w:val="both"/>
      </w:pPr>
      <w:r>
        <w:rPr>
          <w:color w:val="000000"/>
        </w:rPr>
        <w:t>Kultuur ja eluolu 20. sajandi teisel poolel. Teaduse ja tehnika areng, aatomiuuringud, infotehnoloogia, massikultuur, naine ja ühiskondlik elu, muutused mentaliteedis</w:t>
      </w:r>
    </w:p>
    <w:p w:rsidR="00AF23CB" w:rsidRDefault="007E5CA2">
      <w:pPr>
        <w:numPr>
          <w:ilvl w:val="0"/>
          <w:numId w:val="452"/>
        </w:numPr>
        <w:pBdr>
          <w:top w:val="nil"/>
          <w:left w:val="nil"/>
          <w:bottom w:val="nil"/>
          <w:right w:val="nil"/>
          <w:between w:val="nil"/>
        </w:pBdr>
        <w:spacing w:after="0"/>
        <w:jc w:val="both"/>
      </w:pPr>
      <w:r>
        <w:rPr>
          <w:color w:val="000000"/>
        </w:rPr>
        <w:t>Eesti NATO ja Euroopa Liidu liikmesriigina</w:t>
      </w:r>
    </w:p>
    <w:p w:rsidR="00AF23CB" w:rsidRDefault="00AF23CB">
      <w:pPr>
        <w:spacing w:after="0"/>
        <w:jc w:val="both"/>
        <w:rPr>
          <w:b/>
        </w:rPr>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lastRenderedPageBreak/>
        <w:t>Geograafia – Euroopa ja maailma poliitiline kaart. Reaalained ja loodusained – muutused igapäevaelus. Kirjandus, muusika, kunst – sõdadevaheline olustik, kirjeldused majanduskriisist, eesti-aegne elu, elulood.</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rsidP="007C4048">
      <w:pPr>
        <w:spacing w:after="0"/>
        <w:jc w:val="both"/>
      </w:pPr>
      <w:r>
        <w:t>9. klassi lõpuks saavutatakse põhikooli riikliku õppekavaga ettenähtud õpitulemused, kuid ainete jaotus klassiti on erinev. Pedagoogilistel kaalutlustel on teemade käsitlemise järjekorda muudetud. Muistset Eestit käsitletakse 4. klassis kodukohast lähtuvalt. 5. klassis alustatakse Vanade Idamaade tundmaõppimisega, kust minnakse edasi Vana-Kreekani.</w:t>
      </w:r>
    </w:p>
    <w:p w:rsidR="00AF23CB" w:rsidRDefault="00AF23CB">
      <w:pPr>
        <w:spacing w:after="0"/>
        <w:jc w:val="both"/>
      </w:pPr>
    </w:p>
    <w:p w:rsidR="00AF23CB" w:rsidRDefault="00AF23CB">
      <w:pPr>
        <w:spacing w:after="0"/>
        <w:jc w:val="both"/>
      </w:pPr>
    </w:p>
    <w:p w:rsidR="00AF23CB" w:rsidRDefault="007E5CA2">
      <w:pPr>
        <w:spacing w:after="0"/>
        <w:jc w:val="both"/>
        <w:rPr>
          <w:b/>
          <w:sz w:val="28"/>
          <w:szCs w:val="28"/>
        </w:rPr>
      </w:pPr>
      <w:r>
        <w:rPr>
          <w:b/>
          <w:color w:val="E36C09"/>
          <w:sz w:val="28"/>
          <w:szCs w:val="28"/>
        </w:rPr>
        <w:t>Võimalikku metoodilist materjali ajaloos ja ühiskonnaõpetuses</w:t>
      </w:r>
    </w:p>
    <w:p w:rsidR="00AF23CB" w:rsidRDefault="00AF23CB">
      <w:pPr>
        <w:spacing w:after="0"/>
        <w:jc w:val="both"/>
      </w:pPr>
    </w:p>
    <w:p w:rsidR="00AF23CB" w:rsidRDefault="007E5CA2">
      <w:pPr>
        <w:spacing w:after="0"/>
        <w:jc w:val="both"/>
        <w:rPr>
          <w:b/>
        </w:rPr>
      </w:pPr>
      <w:r>
        <w:rPr>
          <w:b/>
        </w:rPr>
        <w:t>5.klass</w:t>
      </w:r>
    </w:p>
    <w:p w:rsidR="00AF23CB" w:rsidRDefault="007E5CA2">
      <w:pPr>
        <w:spacing w:after="0"/>
        <w:jc w:val="both"/>
        <w:rPr>
          <w:b/>
        </w:rPr>
      </w:pPr>
      <w:r>
        <w:rPr>
          <w:b/>
        </w:rPr>
        <w:t>Idamaad</w:t>
      </w:r>
    </w:p>
    <w:p w:rsidR="00AF23CB" w:rsidRDefault="007E5CA2">
      <w:pPr>
        <w:spacing w:after="0"/>
        <w:jc w:val="both"/>
        <w:rPr>
          <w:u w:val="single"/>
        </w:rPr>
      </w:pPr>
      <w:r>
        <w:rPr>
          <w:u w:val="single"/>
        </w:rPr>
        <w:t>Õpetajale</w:t>
      </w:r>
    </w:p>
    <w:p w:rsidR="00AF23CB" w:rsidRDefault="00AF23CB">
      <w:pPr>
        <w:spacing w:after="0"/>
        <w:jc w:val="both"/>
        <w:rPr>
          <w:b/>
        </w:rPr>
      </w:pPr>
    </w:p>
    <w:p w:rsidR="00AF23CB" w:rsidRDefault="007E5CA2">
      <w:pPr>
        <w:spacing w:after="0"/>
        <w:jc w:val="both"/>
      </w:pPr>
      <w:r>
        <w:t>Annus, A. koost. Muinasaja seadusekogumike antoloogia. 2001</w:t>
      </w:r>
    </w:p>
    <w:p w:rsidR="00AF23CB" w:rsidRDefault="007E5CA2">
      <w:pPr>
        <w:spacing w:after="0"/>
        <w:jc w:val="both"/>
      </w:pPr>
      <w:r>
        <w:t>Ceram, C.W. Jumalad, hauakambrid, õpetlased. 1961</w:t>
      </w:r>
    </w:p>
    <w:p w:rsidR="00AF23CB" w:rsidRDefault="007E5CA2">
      <w:pPr>
        <w:spacing w:after="0"/>
        <w:jc w:val="both"/>
      </w:pPr>
      <w:r>
        <w:t>GilgamešKovacs, C. Vana-Idamaade mütoloogia (käsikiri)</w:t>
      </w:r>
    </w:p>
    <w:p w:rsidR="00AF23CB" w:rsidRDefault="007E5CA2">
      <w:pPr>
        <w:spacing w:after="0"/>
        <w:jc w:val="both"/>
      </w:pPr>
      <w:r>
        <w:t>Lindholm, D.Mit der Feder des Vogels Simurgh (Idamaade legendid)</w:t>
      </w:r>
    </w:p>
    <w:p w:rsidR="00AF23CB" w:rsidRDefault="007E5CA2">
      <w:pPr>
        <w:spacing w:after="0"/>
        <w:jc w:val="both"/>
      </w:pPr>
      <w:r>
        <w:t>Lindholm, D. Quell der Ganga (Vana-India legendid) 1982</w:t>
      </w:r>
    </w:p>
    <w:p w:rsidR="00AF23CB" w:rsidRDefault="007E5CA2">
      <w:pPr>
        <w:spacing w:after="0"/>
        <w:jc w:val="both"/>
      </w:pPr>
      <w:r>
        <w:t>Schulz, R.; Seidel, M. toim. Egiptus, vaaraode maailm 2007</w:t>
      </w:r>
    </w:p>
    <w:p w:rsidR="00AF23CB" w:rsidRDefault="007E5CA2">
      <w:pPr>
        <w:spacing w:after="0"/>
        <w:jc w:val="both"/>
      </w:pPr>
      <w:r>
        <w:t>Spence, L. Egiptuse müüdid ja legendid 2000</w:t>
      </w:r>
    </w:p>
    <w:p w:rsidR="00AF23CB" w:rsidRDefault="007E5CA2">
      <w:pPr>
        <w:spacing w:after="0"/>
        <w:jc w:val="both"/>
      </w:pPr>
      <w:r>
        <w:t>Stadnikov, S. Sinuhe jutustus 1996</w:t>
      </w:r>
    </w:p>
    <w:p w:rsidR="00AF23CB" w:rsidRDefault="007E5CA2">
      <w:pPr>
        <w:spacing w:after="0"/>
        <w:jc w:val="both"/>
      </w:pPr>
      <w:r>
        <w:t>Stadnikov, S. Vana-Egiptuse kultuurilugu 1998</w:t>
      </w:r>
    </w:p>
    <w:p w:rsidR="00AF23CB" w:rsidRDefault="007E5CA2">
      <w:pPr>
        <w:spacing w:after="0"/>
        <w:jc w:val="both"/>
      </w:pPr>
      <w:r>
        <w:t>Zamarovsky, V. Alguses oli Sumer 1980</w:t>
      </w:r>
    </w:p>
    <w:p w:rsidR="00AF23CB" w:rsidRDefault="007E5CA2">
      <w:pPr>
        <w:spacing w:after="0"/>
        <w:jc w:val="both"/>
      </w:pPr>
      <w:r>
        <w:t>Zamarovsky, V. Hetiitide impeeriumi saladuste jälil1971</w:t>
      </w:r>
    </w:p>
    <w:p w:rsidR="00AF23CB" w:rsidRDefault="007E5CA2">
      <w:pPr>
        <w:spacing w:after="0"/>
        <w:jc w:val="both"/>
      </w:pPr>
      <w:r>
        <w:t>Teichmann, F.Der Mensch und sein Tempel: Ägypten 2003</w:t>
      </w:r>
    </w:p>
    <w:p w:rsidR="00AF23CB" w:rsidRDefault="00AF23CB">
      <w:pPr>
        <w:spacing w:after="0"/>
        <w:jc w:val="both"/>
      </w:pPr>
    </w:p>
    <w:p w:rsidR="00AF23CB" w:rsidRDefault="007E5CA2">
      <w:pPr>
        <w:spacing w:after="0"/>
        <w:jc w:val="both"/>
        <w:rPr>
          <w:u w:val="single"/>
        </w:rPr>
      </w:pPr>
      <w:r>
        <w:rPr>
          <w:u w:val="single"/>
        </w:rPr>
        <w:t>Õpilasele ja õpetajale</w:t>
      </w:r>
    </w:p>
    <w:p w:rsidR="00AF23CB" w:rsidRDefault="007E5CA2">
      <w:pPr>
        <w:spacing w:after="0"/>
        <w:jc w:val="both"/>
      </w:pPr>
      <w:r>
        <w:t>Anvelt, L. Egiptuse templeis ja hauakambreis 1935</w:t>
      </w:r>
    </w:p>
    <w:p w:rsidR="00AF23CB" w:rsidRDefault="007E5CA2">
      <w:pPr>
        <w:spacing w:after="0"/>
        <w:jc w:val="both"/>
      </w:pPr>
      <w:r>
        <w:t>Anvelt, L. Igapäevsest tööst Vana-Egiptuses1935</w:t>
      </w:r>
    </w:p>
    <w:p w:rsidR="00AF23CB" w:rsidRDefault="007E5CA2">
      <w:pPr>
        <w:spacing w:after="0"/>
        <w:jc w:val="both"/>
      </w:pPr>
      <w:r>
        <w:t>Kabur, B. Gilgameš(laste) 1987</w:t>
      </w:r>
    </w:p>
    <w:p w:rsidR="00AF23CB" w:rsidRDefault="007E5CA2">
      <w:pPr>
        <w:spacing w:after="0"/>
        <w:jc w:val="both"/>
      </w:pPr>
      <w:r>
        <w:t>Palamets, H. Vanaaja kultuurist ja olustikust1976</w:t>
      </w:r>
    </w:p>
    <w:p w:rsidR="00AF23CB" w:rsidRDefault="00AF23CB">
      <w:pPr>
        <w:spacing w:after="0"/>
        <w:jc w:val="both"/>
      </w:pPr>
    </w:p>
    <w:p w:rsidR="00AF23CB" w:rsidRDefault="007E5CA2">
      <w:pPr>
        <w:spacing w:after="0"/>
        <w:jc w:val="both"/>
        <w:rPr>
          <w:b/>
        </w:rPr>
      </w:pPr>
      <w:r>
        <w:rPr>
          <w:b/>
        </w:rPr>
        <w:t>Vana Kreeka</w:t>
      </w:r>
    </w:p>
    <w:p w:rsidR="00AF23CB" w:rsidRDefault="007E5CA2">
      <w:pPr>
        <w:spacing w:after="0"/>
        <w:jc w:val="both"/>
        <w:rPr>
          <w:u w:val="single"/>
        </w:rPr>
      </w:pPr>
      <w:r>
        <w:rPr>
          <w:u w:val="single"/>
        </w:rPr>
        <w:t>Õpetajale</w:t>
      </w:r>
    </w:p>
    <w:p w:rsidR="00AF23CB" w:rsidRDefault="007E5CA2">
      <w:pPr>
        <w:spacing w:after="0"/>
        <w:jc w:val="both"/>
      </w:pPr>
      <w:r>
        <w:t>Hjortso, L. Kreeka jumalad ja kangelased 2003</w:t>
      </w:r>
    </w:p>
    <w:p w:rsidR="00AF23CB" w:rsidRDefault="007E5CA2">
      <w:pPr>
        <w:spacing w:after="0"/>
        <w:jc w:val="both"/>
      </w:pPr>
      <w:r>
        <w:t>Homeros, IliasOdüsseia</w:t>
      </w:r>
    </w:p>
    <w:p w:rsidR="00AF23CB" w:rsidRDefault="007E5CA2">
      <w:pPr>
        <w:spacing w:after="0"/>
        <w:jc w:val="both"/>
      </w:pPr>
      <w:r>
        <w:t>Kovacs, C. Ancient Greece 2004</w:t>
      </w:r>
    </w:p>
    <w:p w:rsidR="00AF23CB" w:rsidRDefault="007E5CA2">
      <w:pPr>
        <w:spacing w:after="0"/>
        <w:jc w:val="both"/>
      </w:pPr>
      <w:r>
        <w:lastRenderedPageBreak/>
        <w:t>Martin, R.P. Vana-Kreeka müüdid 2007</w:t>
      </w:r>
    </w:p>
    <w:p w:rsidR="00AF23CB" w:rsidRDefault="007E5CA2">
      <w:pPr>
        <w:spacing w:after="0"/>
        <w:jc w:val="both"/>
      </w:pPr>
      <w:r>
        <w:t>Papadogeorgos, G. Vana-Kreeka suurkujud 2005</w:t>
      </w:r>
    </w:p>
    <w:p w:rsidR="00AF23CB" w:rsidRDefault="007E5CA2">
      <w:pPr>
        <w:spacing w:after="0"/>
        <w:jc w:val="both"/>
      </w:pPr>
      <w:r>
        <w:t>Schwab, G. Die schönsten Sagen desklassischen Altertums 1989</w:t>
      </w:r>
    </w:p>
    <w:p w:rsidR="00AF23CB" w:rsidRDefault="007E5CA2">
      <w:pPr>
        <w:spacing w:after="0"/>
        <w:jc w:val="both"/>
      </w:pPr>
      <w:r>
        <w:t>Teichmann, F.Der Mensch und sein Tempel:Griechenland2003</w:t>
      </w:r>
    </w:p>
    <w:p w:rsidR="00AF23CB" w:rsidRDefault="007E5CA2">
      <w:pPr>
        <w:spacing w:after="0"/>
        <w:jc w:val="both"/>
      </w:pPr>
      <w:r>
        <w:t>Tiidus, H. Vana hõbe (lugusid Vana-Kreekast ja Roomast) 1997</w:t>
      </w:r>
    </w:p>
    <w:p w:rsidR="00AF23CB" w:rsidRDefault="007E5CA2">
      <w:pPr>
        <w:spacing w:after="0"/>
        <w:jc w:val="both"/>
      </w:pPr>
      <w:r>
        <w:t>Vanakreeka kirjanduse antoloogia 2006</w:t>
      </w:r>
    </w:p>
    <w:p w:rsidR="00AF23CB" w:rsidRDefault="007E5CA2">
      <w:pPr>
        <w:spacing w:after="0"/>
        <w:jc w:val="both"/>
      </w:pPr>
      <w:r>
        <w:t>Vernant, P.J. Vana-Kreeka inimene 2001</w:t>
      </w:r>
    </w:p>
    <w:p w:rsidR="00AF23CB" w:rsidRDefault="00AF23CB">
      <w:pPr>
        <w:spacing w:after="0"/>
        <w:jc w:val="both"/>
      </w:pPr>
    </w:p>
    <w:p w:rsidR="00AF23CB" w:rsidRDefault="007E5CA2">
      <w:pPr>
        <w:spacing w:after="0"/>
        <w:jc w:val="both"/>
        <w:rPr>
          <w:u w:val="single"/>
        </w:rPr>
      </w:pPr>
      <w:r>
        <w:rPr>
          <w:u w:val="single"/>
        </w:rPr>
        <w:t>Õpilasele ja õpetajale</w:t>
      </w:r>
    </w:p>
    <w:p w:rsidR="00AF23CB" w:rsidRDefault="007E5CA2">
      <w:pPr>
        <w:spacing w:after="0"/>
        <w:jc w:val="both"/>
      </w:pPr>
      <w:r>
        <w:t>Adamson,J. Kreeklaste sangarlik võitlus pärslastega 1935</w:t>
      </w:r>
    </w:p>
    <w:p w:rsidR="00AF23CB" w:rsidRDefault="007E5CA2">
      <w:pPr>
        <w:spacing w:after="0"/>
        <w:jc w:val="both"/>
      </w:pPr>
      <w:r>
        <w:t>Adamson, J. Olümpia pidustused Vana-Kreekas 1935</w:t>
      </w:r>
    </w:p>
    <w:p w:rsidR="00AF23CB" w:rsidRDefault="007E5CA2">
      <w:pPr>
        <w:spacing w:after="0"/>
        <w:jc w:val="both"/>
      </w:pPr>
      <w:r>
        <w:t>Dilyte, D. Hellase valgus 1996</w:t>
      </w:r>
    </w:p>
    <w:p w:rsidR="00AF23CB" w:rsidRDefault="007E5CA2">
      <w:pPr>
        <w:spacing w:after="0"/>
        <w:jc w:val="both"/>
      </w:pPr>
      <w:r>
        <w:t>Petiška, E. Vanakreeka muistendid ja pärimused 1983</w:t>
      </w:r>
    </w:p>
    <w:p w:rsidR="00AF23CB" w:rsidRDefault="007E5CA2">
      <w:pPr>
        <w:spacing w:after="0"/>
        <w:jc w:val="both"/>
      </w:pPr>
      <w:r>
        <w:t>Stephanidesed Iidsete aegade lood I-II 1991</w:t>
      </w:r>
    </w:p>
    <w:p w:rsidR="00AF23CB" w:rsidRDefault="007E5CA2">
      <w:pPr>
        <w:spacing w:after="0"/>
        <w:jc w:val="both"/>
      </w:pPr>
      <w:r>
        <w:t>Ussova, A. Väike pottsepp Ateenast 1965</w:t>
      </w:r>
    </w:p>
    <w:p w:rsidR="00AF23CB" w:rsidRDefault="00AF23CB">
      <w:pPr>
        <w:spacing w:after="0"/>
        <w:jc w:val="both"/>
      </w:pPr>
    </w:p>
    <w:p w:rsidR="00AF23CB" w:rsidRDefault="007E5CA2">
      <w:pPr>
        <w:spacing w:after="0"/>
        <w:jc w:val="both"/>
        <w:rPr>
          <w:b/>
        </w:rPr>
      </w:pPr>
      <w:r>
        <w:rPr>
          <w:b/>
        </w:rPr>
        <w:t>6. klass</w:t>
      </w:r>
    </w:p>
    <w:p w:rsidR="00AF23CB" w:rsidRDefault="00AF23CB">
      <w:pPr>
        <w:spacing w:after="0"/>
        <w:jc w:val="both"/>
        <w:rPr>
          <w:b/>
        </w:rPr>
      </w:pPr>
    </w:p>
    <w:p w:rsidR="00AF23CB" w:rsidRDefault="007E5CA2">
      <w:pPr>
        <w:spacing w:after="0"/>
        <w:jc w:val="both"/>
        <w:rPr>
          <w:u w:val="single"/>
        </w:rPr>
      </w:pPr>
      <w:r>
        <w:rPr>
          <w:u w:val="single"/>
        </w:rPr>
        <w:t>Õpetajale</w:t>
      </w:r>
    </w:p>
    <w:p w:rsidR="00AF23CB" w:rsidRDefault="007E5CA2">
      <w:pPr>
        <w:spacing w:after="0"/>
        <w:jc w:val="both"/>
      </w:pPr>
      <w:r>
        <w:t>Allan, T. Viikingid 2004</w:t>
      </w:r>
    </w:p>
    <w:p w:rsidR="00AF23CB" w:rsidRDefault="007E5CA2">
      <w:pPr>
        <w:spacing w:after="0"/>
        <w:jc w:val="both"/>
      </w:pPr>
      <w:r>
        <w:t>Burian, J.; Muchova, B. Etruskide kuulsus ja langus 1973</w:t>
      </w:r>
    </w:p>
    <w:p w:rsidR="00AF23CB" w:rsidRDefault="007E5CA2">
      <w:pPr>
        <w:spacing w:after="0"/>
        <w:jc w:val="both"/>
      </w:pPr>
      <w:r>
        <w:t>Cavallo, G. Bütsantsi inimene 2002</w:t>
      </w:r>
    </w:p>
    <w:p w:rsidR="00AF23CB" w:rsidRDefault="007E5CA2">
      <w:pPr>
        <w:spacing w:after="0"/>
        <w:jc w:val="both"/>
      </w:pPr>
      <w:r>
        <w:t>Freiberg, L. Julius Caesar 1936</w:t>
      </w:r>
    </w:p>
    <w:p w:rsidR="00AF23CB" w:rsidRDefault="007E5CA2">
      <w:pPr>
        <w:spacing w:after="0"/>
        <w:jc w:val="both"/>
      </w:pPr>
      <w:r>
        <w:t>Giardina, A. Vana-Rooma inimene 2004</w:t>
      </w:r>
    </w:p>
    <w:p w:rsidR="00AF23CB" w:rsidRDefault="007E5CA2">
      <w:pPr>
        <w:spacing w:after="0"/>
        <w:jc w:val="both"/>
      </w:pPr>
      <w:r>
        <w:t>Irmijajeva, T. Islamimaailma ajalugu 2002</w:t>
      </w:r>
    </w:p>
    <w:p w:rsidR="00AF23CB" w:rsidRDefault="007E5CA2">
      <w:pPr>
        <w:spacing w:after="0"/>
        <w:jc w:val="both"/>
      </w:pPr>
      <w:r>
        <w:t>Kovacs, C. Ancient Rome 2005</w:t>
      </w:r>
    </w:p>
    <w:p w:rsidR="00AF23CB" w:rsidRDefault="007E5CA2">
      <w:pPr>
        <w:spacing w:after="0"/>
        <w:jc w:val="both"/>
      </w:pPr>
      <w:r>
        <w:t>Kõiv, M. Ajaloo õpik 6. klassile Vanaaeg I-II 2003</w:t>
      </w:r>
    </w:p>
    <w:p w:rsidR="00AF23CB" w:rsidRDefault="007E5CA2">
      <w:pPr>
        <w:spacing w:after="0"/>
        <w:jc w:val="both"/>
      </w:pPr>
      <w:r>
        <w:t>Schalk, G. Römische Götter-und Heldensagen</w:t>
      </w:r>
    </w:p>
    <w:p w:rsidR="00AF23CB" w:rsidRDefault="007E5CA2">
      <w:pPr>
        <w:spacing w:after="0"/>
        <w:jc w:val="both"/>
      </w:pPr>
      <w:r>
        <w:t>Schalki järgi Anna Haava Rooma muinaskangelased 1922</w:t>
      </w:r>
    </w:p>
    <w:p w:rsidR="00AF23CB" w:rsidRDefault="007E5CA2">
      <w:pPr>
        <w:spacing w:after="0"/>
        <w:jc w:val="both"/>
      </w:pPr>
      <w:r>
        <w:t>Stoll, H.A. Die Brücke am Jaeniculus</w:t>
      </w:r>
    </w:p>
    <w:p w:rsidR="00AF23CB" w:rsidRDefault="007E5CA2">
      <w:pPr>
        <w:spacing w:after="0"/>
        <w:jc w:val="both"/>
      </w:pPr>
      <w:r>
        <w:t>Zebelev, S. Aleksander Suur 1929</w:t>
      </w:r>
    </w:p>
    <w:p w:rsidR="00AF23CB" w:rsidRDefault="007E5CA2">
      <w:pPr>
        <w:spacing w:after="0"/>
        <w:jc w:val="both"/>
      </w:pPr>
      <w:r>
        <w:t>Toomus, F. Caesar 1934</w:t>
      </w:r>
    </w:p>
    <w:p w:rsidR="00AF23CB" w:rsidRDefault="00AF23CB">
      <w:pPr>
        <w:spacing w:after="0"/>
        <w:jc w:val="both"/>
      </w:pPr>
    </w:p>
    <w:p w:rsidR="00AF23CB" w:rsidRDefault="007E5CA2">
      <w:pPr>
        <w:spacing w:after="0"/>
        <w:jc w:val="both"/>
        <w:rPr>
          <w:u w:val="single"/>
        </w:rPr>
      </w:pPr>
      <w:r>
        <w:rPr>
          <w:u w:val="single"/>
        </w:rPr>
        <w:t>Õpetajale ja õpilasele</w:t>
      </w:r>
    </w:p>
    <w:p w:rsidR="00AF23CB" w:rsidRDefault="007E5CA2">
      <w:pPr>
        <w:spacing w:after="0"/>
        <w:jc w:val="both"/>
      </w:pPr>
      <w:r>
        <w:t>Fagan, B.M. Seitsekümmend suurt muistset leiutist2007</w:t>
      </w:r>
    </w:p>
    <w:p w:rsidR="00AF23CB" w:rsidRDefault="007E5CA2">
      <w:pPr>
        <w:spacing w:after="0"/>
        <w:jc w:val="both"/>
      </w:pPr>
      <w:r>
        <w:t>Giovagnoli, R. Spartacus 1976</w:t>
      </w:r>
    </w:p>
    <w:p w:rsidR="00AF23CB" w:rsidRDefault="007E5CA2">
      <w:pPr>
        <w:spacing w:after="0"/>
        <w:jc w:val="both"/>
      </w:pPr>
      <w:r>
        <w:t>Gurevitš, A. Viikingite retked 1975</w:t>
      </w:r>
    </w:p>
    <w:p w:rsidR="00AF23CB" w:rsidRDefault="007E5CA2">
      <w:pPr>
        <w:spacing w:after="0"/>
        <w:jc w:val="both"/>
      </w:pPr>
      <w:r>
        <w:t>Ollivier, J. Viikingite avastusretk 1978</w:t>
      </w:r>
    </w:p>
    <w:p w:rsidR="00AF23CB" w:rsidRDefault="007E5CA2">
      <w:pPr>
        <w:spacing w:after="0"/>
        <w:jc w:val="both"/>
      </w:pPr>
      <w:r>
        <w:t>Palamets, H. Bütsantsi ja Araabia kalifaadi kultuurist 1991</w:t>
      </w:r>
    </w:p>
    <w:p w:rsidR="00AF23CB" w:rsidRDefault="007E5CA2">
      <w:pPr>
        <w:spacing w:after="0"/>
        <w:jc w:val="both"/>
      </w:pPr>
      <w:r>
        <w:t>Palamets, H. Keskaja kultuurist ja olustikust 1982</w:t>
      </w:r>
    </w:p>
    <w:p w:rsidR="00AF23CB" w:rsidRDefault="007E5CA2">
      <w:pPr>
        <w:spacing w:after="0"/>
        <w:jc w:val="both"/>
      </w:pPr>
      <w:r>
        <w:t>Streit, J. Milon ja lõvi (käsikiri)</w:t>
      </w:r>
    </w:p>
    <w:p w:rsidR="00AF23CB" w:rsidRDefault="00AF23CB">
      <w:pPr>
        <w:spacing w:after="0"/>
        <w:jc w:val="both"/>
      </w:pPr>
    </w:p>
    <w:p w:rsidR="00AF23CB" w:rsidRDefault="007E5CA2">
      <w:pPr>
        <w:spacing w:after="0"/>
        <w:jc w:val="both"/>
        <w:rPr>
          <w:b/>
        </w:rPr>
      </w:pPr>
      <w:r>
        <w:rPr>
          <w:b/>
        </w:rPr>
        <w:lastRenderedPageBreak/>
        <w:t>7. klass</w:t>
      </w:r>
    </w:p>
    <w:p w:rsidR="00AF23CB" w:rsidRDefault="00AF23CB">
      <w:pPr>
        <w:spacing w:after="0"/>
        <w:jc w:val="both"/>
        <w:rPr>
          <w:b/>
        </w:rPr>
      </w:pPr>
    </w:p>
    <w:p w:rsidR="00AF23CB" w:rsidRDefault="007E5CA2">
      <w:pPr>
        <w:spacing w:after="0"/>
        <w:jc w:val="both"/>
        <w:rPr>
          <w:u w:val="single"/>
        </w:rPr>
      </w:pPr>
      <w:r>
        <w:rPr>
          <w:u w:val="single"/>
        </w:rPr>
        <w:t>Õpetajale</w:t>
      </w:r>
    </w:p>
    <w:p w:rsidR="00AF23CB" w:rsidRDefault="007E5CA2">
      <w:pPr>
        <w:spacing w:after="0"/>
        <w:jc w:val="both"/>
      </w:pPr>
      <w:r>
        <w:t>Brinkbäumer, K.; Höges, C. Kolumbus 2007</w:t>
      </w:r>
    </w:p>
    <w:p w:rsidR="00AF23CB" w:rsidRDefault="007E5CA2">
      <w:pPr>
        <w:spacing w:after="0"/>
        <w:jc w:val="both"/>
      </w:pPr>
      <w:r>
        <w:t>Fabian-Fischer, S. Ameerika avastaja Christoph Kolumbus 2007</w:t>
      </w:r>
    </w:p>
    <w:p w:rsidR="00AF23CB" w:rsidRDefault="007E5CA2">
      <w:pPr>
        <w:spacing w:after="0"/>
        <w:jc w:val="both"/>
      </w:pPr>
      <w:r>
        <w:t>Foster, L. Muistsete maiade maailm 2006</w:t>
      </w:r>
    </w:p>
    <w:p w:rsidR="00AF23CB" w:rsidRDefault="007E5CA2">
      <w:pPr>
        <w:spacing w:after="0"/>
        <w:jc w:val="both"/>
      </w:pPr>
      <w:r>
        <w:t>Frischler, K. Ristisõjad kui seiklus 2007</w:t>
      </w:r>
    </w:p>
    <w:p w:rsidR="00AF23CB" w:rsidRDefault="007E5CA2">
      <w:pPr>
        <w:spacing w:after="0"/>
        <w:jc w:val="both"/>
      </w:pPr>
      <w:r>
        <w:t>Fritze, R.H. Suured geograafilised avastusreisid 1400-1600 2007</w:t>
      </w:r>
    </w:p>
    <w:p w:rsidR="00AF23CB" w:rsidRDefault="007E5CA2">
      <w:pPr>
        <w:spacing w:after="0"/>
        <w:jc w:val="both"/>
      </w:pPr>
      <w:r>
        <w:t>Grünberg, L. Koost. 21 kuulsat meresõitjat 2006</w:t>
      </w:r>
    </w:p>
    <w:p w:rsidR="00AF23CB" w:rsidRDefault="007E5CA2">
      <w:pPr>
        <w:spacing w:after="0"/>
        <w:jc w:val="both"/>
      </w:pPr>
      <w:r>
        <w:t>Jan, V. Batu-khaanJan, V. Tšingis-khaan 2005</w:t>
      </w:r>
    </w:p>
    <w:p w:rsidR="00AF23CB" w:rsidRDefault="007E5CA2">
      <w:pPr>
        <w:spacing w:after="0"/>
        <w:jc w:val="both"/>
      </w:pPr>
      <w:r>
        <w:t>Kovacs, C. The Age of Discovery 2004</w:t>
      </w:r>
    </w:p>
    <w:p w:rsidR="00AF23CB" w:rsidRDefault="007E5CA2">
      <w:pPr>
        <w:spacing w:after="0"/>
        <w:jc w:val="both"/>
      </w:pPr>
      <w:r>
        <w:t>Kuzmištšev, V. Päikesepoegade riik (inkad) 1985</w:t>
      </w:r>
    </w:p>
    <w:p w:rsidR="00AF23CB" w:rsidRDefault="007E5CA2">
      <w:pPr>
        <w:spacing w:after="0"/>
        <w:jc w:val="both"/>
      </w:pPr>
      <w:r>
        <w:t>Kuzmištšev, V. Üksi kolmesaja vastu 1973</w:t>
      </w:r>
    </w:p>
    <w:p w:rsidR="00AF23CB" w:rsidRDefault="007E5CA2">
      <w:pPr>
        <w:spacing w:after="0"/>
        <w:jc w:val="both"/>
      </w:pPr>
      <w:r>
        <w:t>Kõiv, M.; Raudkivi, P. Ajaloo õpik 7. klassile. Keskaeg I-II 2004</w:t>
      </w:r>
    </w:p>
    <w:p w:rsidR="00AF23CB" w:rsidRDefault="007E5CA2">
      <w:pPr>
        <w:spacing w:after="0"/>
        <w:jc w:val="both"/>
      </w:pPr>
      <w:r>
        <w:t>Le Goff, J. Keskaja inimene 2002</w:t>
      </w:r>
    </w:p>
    <w:p w:rsidR="00AF23CB" w:rsidRDefault="007E5CA2">
      <w:pPr>
        <w:spacing w:after="0"/>
        <w:jc w:val="both"/>
      </w:pPr>
      <w:r>
        <w:t>Man, J.Tšingis-khaan 2006Marco Polo reisid 2004</w:t>
      </w:r>
    </w:p>
    <w:p w:rsidR="00AF23CB" w:rsidRDefault="007E5CA2">
      <w:pPr>
        <w:spacing w:after="0"/>
        <w:jc w:val="both"/>
      </w:pPr>
      <w:r>
        <w:t>Pigafetta, A. Esimene teekond ümber maailma 1932</w:t>
      </w:r>
    </w:p>
    <w:p w:rsidR="00AF23CB" w:rsidRDefault="007E5CA2">
      <w:pPr>
        <w:spacing w:after="0"/>
        <w:jc w:val="both"/>
      </w:pPr>
      <w:r>
        <w:t>Põltsam, I. Söömine-joomine keskaegses Tallinnas 2002</w:t>
      </w:r>
    </w:p>
    <w:p w:rsidR="00AF23CB" w:rsidRDefault="007E5CA2">
      <w:pPr>
        <w:spacing w:after="0"/>
        <w:jc w:val="both"/>
      </w:pPr>
      <w:r>
        <w:t>Pörtner, R. Ristisõjad 1997</w:t>
      </w:r>
    </w:p>
    <w:p w:rsidR="00AF23CB" w:rsidRDefault="007E5CA2">
      <w:pPr>
        <w:spacing w:after="0"/>
        <w:jc w:val="both"/>
      </w:pPr>
      <w:r>
        <w:t>Saunders, N.J. Muistne Ameerika. Suured tsivilisatsioonid 2007</w:t>
      </w:r>
    </w:p>
    <w:p w:rsidR="00AF23CB" w:rsidRDefault="007E5CA2">
      <w:pPr>
        <w:spacing w:after="0"/>
        <w:jc w:val="both"/>
      </w:pPr>
      <w:r>
        <w:t>Vahtre, S. Jüriöö 1980</w:t>
      </w:r>
    </w:p>
    <w:p w:rsidR="00AF23CB" w:rsidRDefault="007E5CA2">
      <w:pPr>
        <w:spacing w:after="0"/>
        <w:jc w:val="both"/>
      </w:pPr>
      <w:r>
        <w:t>Vahtre, S. Muinasaja loojang Eestis. Vabadusvõitlus1208-1227 1990</w:t>
      </w:r>
    </w:p>
    <w:p w:rsidR="00AF23CB" w:rsidRDefault="007E5CA2">
      <w:pPr>
        <w:spacing w:after="0"/>
        <w:jc w:val="both"/>
      </w:pPr>
      <w:r>
        <w:t xml:space="preserve"> Wassermann, J.Kolumbus 2004</w:t>
      </w:r>
    </w:p>
    <w:p w:rsidR="00AF23CB" w:rsidRDefault="00AF23CB">
      <w:pPr>
        <w:spacing w:after="0"/>
        <w:jc w:val="both"/>
      </w:pPr>
    </w:p>
    <w:p w:rsidR="00AF23CB" w:rsidRDefault="007E5CA2">
      <w:pPr>
        <w:spacing w:after="0"/>
        <w:jc w:val="both"/>
        <w:rPr>
          <w:u w:val="single"/>
        </w:rPr>
      </w:pPr>
      <w:r>
        <w:rPr>
          <w:u w:val="single"/>
        </w:rPr>
        <w:t>Õpetajale ja õpilasele</w:t>
      </w:r>
    </w:p>
    <w:p w:rsidR="00AF23CB" w:rsidRDefault="007E5CA2">
      <w:pPr>
        <w:spacing w:after="0"/>
        <w:jc w:val="both"/>
      </w:pPr>
      <w:r>
        <w:t>Bredel, W. Vitaalivennad 1966</w:t>
      </w:r>
    </w:p>
    <w:p w:rsidR="00AF23CB" w:rsidRDefault="007E5CA2">
      <w:pPr>
        <w:spacing w:after="0"/>
        <w:jc w:val="both"/>
      </w:pPr>
      <w:r>
        <w:t>Palamets, H. Lugusid Eesti keskajast 2005</w:t>
      </w:r>
    </w:p>
    <w:p w:rsidR="00AF23CB" w:rsidRDefault="007E5CA2">
      <w:pPr>
        <w:spacing w:after="0"/>
        <w:jc w:val="both"/>
      </w:pPr>
      <w:r>
        <w:t>Poezat-Guigner, J. Mõistetud galeeriorjusse 1971</w:t>
      </w:r>
    </w:p>
    <w:p w:rsidR="00AF23CB" w:rsidRDefault="007E5CA2">
      <w:pPr>
        <w:spacing w:after="0"/>
        <w:jc w:val="both"/>
      </w:pPr>
      <w:r>
        <w:t>Schalk, G.Läänemere hirm Klaus Störtebecker 1996</w:t>
      </w:r>
    </w:p>
    <w:p w:rsidR="00AF23CB" w:rsidRDefault="007E5CA2">
      <w:pPr>
        <w:spacing w:after="0"/>
        <w:jc w:val="both"/>
      </w:pPr>
      <w:r>
        <w:t>Šišova, Z. Suur mereretk 1966</w:t>
      </w:r>
    </w:p>
    <w:p w:rsidR="00AF23CB" w:rsidRDefault="007E5CA2">
      <w:pPr>
        <w:spacing w:after="0"/>
        <w:jc w:val="both"/>
      </w:pPr>
      <w:r>
        <w:t>Tšukovski, N. Fregatijuhid 1971</w:t>
      </w:r>
    </w:p>
    <w:p w:rsidR="00AF23CB" w:rsidRDefault="00AF23CB">
      <w:pPr>
        <w:spacing w:after="0"/>
        <w:jc w:val="both"/>
      </w:pPr>
    </w:p>
    <w:p w:rsidR="00AF23CB" w:rsidRDefault="007E5CA2">
      <w:pPr>
        <w:spacing w:after="0"/>
        <w:jc w:val="both"/>
        <w:rPr>
          <w:u w:val="single"/>
        </w:rPr>
      </w:pPr>
      <w:r>
        <w:rPr>
          <w:u w:val="single"/>
        </w:rPr>
        <w:t>Metoodiline ja üldine ajalookirjandus</w:t>
      </w:r>
    </w:p>
    <w:p w:rsidR="00AF23CB" w:rsidRDefault="007E5CA2">
      <w:pPr>
        <w:spacing w:after="0"/>
        <w:jc w:val="both"/>
      </w:pPr>
      <w:r>
        <w:t xml:space="preserve">Allan, T. Hauad, hauakambrid ja muumiad 2005 </w:t>
      </w:r>
    </w:p>
    <w:p w:rsidR="00AF23CB" w:rsidRDefault="007E5CA2">
      <w:pPr>
        <w:spacing w:after="0"/>
        <w:jc w:val="both"/>
      </w:pPr>
      <w:r>
        <w:t>Raudkivi, P. Caesarist Tudoriteni 2001</w:t>
      </w:r>
    </w:p>
    <w:p w:rsidR="00AF23CB" w:rsidRDefault="007E5CA2">
      <w:pPr>
        <w:spacing w:after="0"/>
        <w:jc w:val="both"/>
      </w:pPr>
      <w:r>
        <w:t>Althoff, K.F. Koost. Eine neue Materialsammlung für den Epochenunterricht 1975</w:t>
      </w:r>
    </w:p>
    <w:p w:rsidR="00AF23CB" w:rsidRDefault="007E5CA2">
      <w:pPr>
        <w:spacing w:after="0"/>
        <w:jc w:val="both"/>
      </w:pPr>
      <w:r>
        <w:t>Black, J. Briti saarte ajalugu 2003</w:t>
      </w:r>
    </w:p>
    <w:p w:rsidR="00AF23CB" w:rsidRDefault="007E5CA2">
      <w:pPr>
        <w:spacing w:after="0"/>
        <w:jc w:val="both"/>
      </w:pPr>
      <w:r>
        <w:t>Jenkins, P. Ameerika Ühendriikide ajalugu 2005</w:t>
      </w:r>
    </w:p>
    <w:p w:rsidR="00AF23CB" w:rsidRDefault="007E5CA2">
      <w:pPr>
        <w:spacing w:after="0"/>
        <w:jc w:val="both"/>
      </w:pPr>
      <w:r>
        <w:t>Kasak, E. Iidne tähetarkus 2003</w:t>
      </w:r>
    </w:p>
    <w:p w:rsidR="00AF23CB" w:rsidRDefault="007E5CA2">
      <w:pPr>
        <w:spacing w:after="0"/>
        <w:jc w:val="both"/>
      </w:pPr>
      <w:r>
        <w:t>Labrune, G.; Toutain, P. Prantsusmaa ajalugu 2000</w:t>
      </w:r>
    </w:p>
    <w:p w:rsidR="00AF23CB" w:rsidRDefault="007E5CA2">
      <w:pPr>
        <w:spacing w:after="0"/>
        <w:jc w:val="both"/>
      </w:pPr>
      <w:r>
        <w:t>Lindenberg, C. Geschichte lehren 1991</w:t>
      </w:r>
    </w:p>
    <w:p w:rsidR="00AF23CB" w:rsidRDefault="007E5CA2">
      <w:pPr>
        <w:spacing w:after="0"/>
        <w:jc w:val="both"/>
      </w:pPr>
      <w:r>
        <w:t>Raudkivi, P. Suurbritannia sünd2004</w:t>
      </w:r>
    </w:p>
    <w:p w:rsidR="00AF23CB" w:rsidRDefault="007E5CA2">
      <w:pPr>
        <w:spacing w:after="0"/>
        <w:jc w:val="both"/>
      </w:pPr>
      <w:r>
        <w:lastRenderedPageBreak/>
        <w:t>Raudkivi, P. Tudorid Inglismaa troonil 2002</w:t>
      </w:r>
    </w:p>
    <w:p w:rsidR="00AF23CB" w:rsidRDefault="007E5CA2">
      <w:pPr>
        <w:spacing w:after="0"/>
        <w:jc w:val="both"/>
      </w:pPr>
      <w:r>
        <w:t>Schmelzer, A. Aktuelles Mittelalter (11.klass) 2003</w:t>
      </w:r>
    </w:p>
    <w:p w:rsidR="00AF23CB" w:rsidRDefault="007E5CA2">
      <w:pPr>
        <w:spacing w:after="0"/>
        <w:jc w:val="both"/>
      </w:pPr>
      <w:r>
        <w:t>Schmelzer, A. Wer Revolutionen machen will? (9.klass) 2000</w:t>
      </w:r>
    </w:p>
    <w:p w:rsidR="00AF23CB" w:rsidRDefault="007E5CA2">
      <w:pPr>
        <w:spacing w:after="0"/>
        <w:jc w:val="both"/>
      </w:pPr>
      <w:r>
        <w:t>Schulze, H. Saksa ajalugu 2005</w:t>
      </w:r>
    </w:p>
    <w:p w:rsidR="00AF23CB" w:rsidRDefault="007E5CA2">
      <w:pPr>
        <w:spacing w:after="0"/>
        <w:jc w:val="both"/>
      </w:pPr>
      <w:r>
        <w:t>Steiner, R. Geschichtliche Symptomatologie</w:t>
      </w:r>
    </w:p>
    <w:p w:rsidR="00AF23CB" w:rsidRDefault="007E5CA2">
      <w:pPr>
        <w:spacing w:after="0"/>
        <w:jc w:val="both"/>
      </w:pPr>
      <w:r>
        <w:t>Roberts, J.A.G. Hiina ajalugu 2007</w:t>
      </w:r>
    </w:p>
    <w:p w:rsidR="00AF23CB" w:rsidRDefault="00AF23CB">
      <w:pPr>
        <w:spacing w:after="0"/>
        <w:jc w:val="both"/>
      </w:pPr>
    </w:p>
    <w:p w:rsidR="00AF23CB" w:rsidRDefault="007E5CA2">
      <w:pPr>
        <w:spacing w:after="0"/>
        <w:jc w:val="both"/>
        <w:rPr>
          <w:b/>
        </w:rPr>
      </w:pPr>
      <w:r>
        <w:rPr>
          <w:b/>
        </w:rPr>
        <w:t>8. klass</w:t>
      </w:r>
    </w:p>
    <w:p w:rsidR="00AF23CB" w:rsidRDefault="00AF23CB">
      <w:pPr>
        <w:spacing w:after="0"/>
        <w:jc w:val="both"/>
      </w:pPr>
    </w:p>
    <w:p w:rsidR="00AF23CB" w:rsidRDefault="007E5CA2">
      <w:pPr>
        <w:spacing w:after="0"/>
        <w:jc w:val="both"/>
        <w:rPr>
          <w:u w:val="single"/>
        </w:rPr>
      </w:pPr>
      <w:r>
        <w:rPr>
          <w:u w:val="single"/>
        </w:rPr>
        <w:t>Õpetajale</w:t>
      </w:r>
    </w:p>
    <w:p w:rsidR="00AF23CB" w:rsidRDefault="007E5CA2">
      <w:pPr>
        <w:spacing w:after="0"/>
        <w:jc w:val="both"/>
      </w:pPr>
      <w:r>
        <w:t>Piirimäe, H. Suur Prantsuse revolutsioon 1990</w:t>
      </w:r>
    </w:p>
    <w:p w:rsidR="00AF23CB" w:rsidRDefault="007E5CA2">
      <w:pPr>
        <w:spacing w:after="0"/>
        <w:jc w:val="both"/>
      </w:pPr>
      <w:r>
        <w:t xml:space="preserve">Tannberg, T.; Laur, M. Jt Ajaloo õpik 8.klassile. Uusaeg I-II 2003 </w:t>
      </w:r>
    </w:p>
    <w:p w:rsidR="00AF23CB" w:rsidRDefault="007E5CA2">
      <w:pPr>
        <w:spacing w:after="0"/>
        <w:jc w:val="both"/>
      </w:pPr>
      <w:r>
        <w:t>Kovacs, C. The Age of Revolution 2004</w:t>
      </w:r>
    </w:p>
    <w:p w:rsidR="00AF23CB" w:rsidRDefault="00AF23CB">
      <w:pPr>
        <w:spacing w:after="0"/>
        <w:jc w:val="both"/>
      </w:pPr>
    </w:p>
    <w:p w:rsidR="00AF23CB" w:rsidRDefault="007E5CA2">
      <w:pPr>
        <w:spacing w:after="0"/>
        <w:jc w:val="both"/>
        <w:rPr>
          <w:b/>
        </w:rPr>
      </w:pPr>
      <w:r>
        <w:rPr>
          <w:b/>
        </w:rPr>
        <w:t>9.klass</w:t>
      </w:r>
    </w:p>
    <w:p w:rsidR="00AF23CB" w:rsidRDefault="00AF23CB">
      <w:pPr>
        <w:spacing w:after="0"/>
        <w:jc w:val="both"/>
      </w:pPr>
    </w:p>
    <w:p w:rsidR="00AF23CB" w:rsidRDefault="007E5CA2">
      <w:pPr>
        <w:spacing w:after="0"/>
        <w:jc w:val="both"/>
      </w:pPr>
      <w:r>
        <w:t>Ant, J. Eesti 1920. Iseseisvuse esimene rahuaasta 1990</w:t>
      </w:r>
    </w:p>
    <w:p w:rsidR="00AF23CB" w:rsidRDefault="007E5CA2">
      <w:pPr>
        <w:spacing w:after="0"/>
        <w:jc w:val="both"/>
      </w:pPr>
      <w:r>
        <w:t>Böhm, W., Bahovski, E. Euroopa Liit Sinu jaoks 2005</w:t>
      </w:r>
    </w:p>
    <w:p w:rsidR="00AF23CB" w:rsidRDefault="007E5CA2">
      <w:pPr>
        <w:spacing w:after="0"/>
        <w:jc w:val="both"/>
      </w:pPr>
      <w:r>
        <w:t>Toots, A. Ühiskonnaõpetus. 9. klassi õpik 2003</w:t>
      </w:r>
    </w:p>
    <w:p w:rsidR="00AF23CB" w:rsidRDefault="007E5CA2">
      <w:pPr>
        <w:spacing w:after="0"/>
        <w:jc w:val="both"/>
      </w:pPr>
      <w:r>
        <w:t>Traksmaa, A. Lühike vabadussõja ajalugu 1992</w:t>
      </w:r>
    </w:p>
    <w:p w:rsidR="00AF23CB" w:rsidRDefault="007E5CA2">
      <w:pPr>
        <w:spacing w:after="0"/>
        <w:jc w:val="both"/>
      </w:pPr>
      <w:r>
        <w:t>Värä, E.; Tannberg, T. Ajaloo õpik 9. klassile. Lähiajalugu I-II 2004</w:t>
      </w:r>
    </w:p>
    <w:p w:rsidR="00AF23CB" w:rsidRDefault="007E5CA2">
      <w:pPr>
        <w:spacing w:after="0"/>
        <w:jc w:val="both"/>
      </w:pPr>
      <w:r>
        <w:t>Õispuu, S. Eesti ajalugu ärkamisajast kuni tänapäevani 1992</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ÜHISKONNAÕPETUS</w:t>
      </w:r>
    </w:p>
    <w:p w:rsidR="00AF23CB" w:rsidRDefault="00AF23CB">
      <w:pPr>
        <w:spacing w:after="0"/>
        <w:jc w:val="both"/>
      </w:pPr>
    </w:p>
    <w:p w:rsidR="00AF23CB" w:rsidRDefault="007E5CA2">
      <w:pPr>
        <w:spacing w:after="0"/>
        <w:jc w:val="both"/>
        <w:rPr>
          <w:b/>
        </w:rPr>
      </w:pPr>
      <w:r>
        <w:rPr>
          <w:b/>
        </w:rPr>
        <w:t>Põhikooli ühiskonnaõpetusega taotletakse, et põhikooli lõpuks õpilane</w:t>
      </w:r>
    </w:p>
    <w:p w:rsidR="00AF23CB" w:rsidRDefault="007E5CA2">
      <w:pPr>
        <w:numPr>
          <w:ilvl w:val="0"/>
          <w:numId w:val="325"/>
        </w:numPr>
        <w:pBdr>
          <w:top w:val="nil"/>
          <w:left w:val="nil"/>
          <w:bottom w:val="nil"/>
          <w:right w:val="nil"/>
          <w:between w:val="nil"/>
        </w:pBdr>
        <w:spacing w:after="0"/>
        <w:jc w:val="both"/>
      </w:pPr>
      <w:r>
        <w:rPr>
          <w:color w:val="000000"/>
        </w:rPr>
        <w:t>tunneb huvi ühiskonna probleemide vastu, oskab neid märgata ja uurida ning oma seisukohti ja valikuid põhjendada;</w:t>
      </w:r>
    </w:p>
    <w:p w:rsidR="00AF23CB" w:rsidRDefault="007E5CA2">
      <w:pPr>
        <w:numPr>
          <w:ilvl w:val="0"/>
          <w:numId w:val="325"/>
        </w:numPr>
        <w:pBdr>
          <w:top w:val="nil"/>
          <w:left w:val="nil"/>
          <w:bottom w:val="nil"/>
          <w:right w:val="nil"/>
          <w:between w:val="nil"/>
        </w:pBdr>
        <w:spacing w:after="0"/>
        <w:jc w:val="both"/>
      </w:pPr>
      <w:r>
        <w:rPr>
          <w:color w:val="000000"/>
        </w:rPr>
        <w:t>oskab tulla toime tänapäeva ühiskonnas, lähtudes üldinimlikest väärtustest;</w:t>
      </w:r>
    </w:p>
    <w:p w:rsidR="00AF23CB" w:rsidRDefault="007E5CA2">
      <w:pPr>
        <w:numPr>
          <w:ilvl w:val="0"/>
          <w:numId w:val="325"/>
        </w:numPr>
        <w:pBdr>
          <w:top w:val="nil"/>
          <w:left w:val="nil"/>
          <w:bottom w:val="nil"/>
          <w:right w:val="nil"/>
          <w:between w:val="nil"/>
        </w:pBdr>
        <w:spacing w:after="0"/>
        <w:jc w:val="both"/>
      </w:pPr>
      <w:r>
        <w:rPr>
          <w:color w:val="000000"/>
        </w:rPr>
        <w:t>teab, kuidas osaleda poliitika kujundamises ja teostamises nii kohalikul kui ka Eesti riigi tasandil;</w:t>
      </w:r>
    </w:p>
    <w:p w:rsidR="00AF23CB" w:rsidRDefault="007E5CA2">
      <w:pPr>
        <w:numPr>
          <w:ilvl w:val="0"/>
          <w:numId w:val="325"/>
        </w:numPr>
        <w:pBdr>
          <w:top w:val="nil"/>
          <w:left w:val="nil"/>
          <w:bottom w:val="nil"/>
          <w:right w:val="nil"/>
          <w:between w:val="nil"/>
        </w:pBdr>
        <w:spacing w:after="0"/>
        <w:jc w:val="both"/>
      </w:pPr>
      <w:r>
        <w:rPr>
          <w:color w:val="000000"/>
        </w:rPr>
        <w:t>väärtustab inimõigusi ja demokraatia põhimõtteid, nagu seaduslikkus, vabaduse ja vastutuse seos; arvestab teisi, väärtustab mitmekesisust, panustab ühiskonna jätkusuutlikku arengusse ja sidususse ning seisab vastu kesksete normide rikkumisele; on seaduskuulekas;</w:t>
      </w:r>
    </w:p>
    <w:p w:rsidR="00AF23CB" w:rsidRDefault="007E5CA2">
      <w:pPr>
        <w:numPr>
          <w:ilvl w:val="0"/>
          <w:numId w:val="325"/>
        </w:numPr>
        <w:pBdr>
          <w:top w:val="nil"/>
          <w:left w:val="nil"/>
          <w:bottom w:val="nil"/>
          <w:right w:val="nil"/>
          <w:between w:val="nil"/>
        </w:pBdr>
        <w:spacing w:after="0"/>
        <w:jc w:val="both"/>
      </w:pPr>
      <w:r>
        <w:rPr>
          <w:color w:val="000000"/>
        </w:rPr>
        <w:t>määratleb ennast ühiskonna liikmena, Eesti, Euroopa ja maailmakodanikuna.</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Ühiskonnaõpetusel on oluline koht õpilaste sotsiaalse kompetentsuse kujunemises. Ühiskonnaõpetus aitab õpilasel kujuneda ettevõtlikuks, ennast teostavaks, kaasinimesi arvestavaks, sotsiaalselt pädevaks ja toimetulevaks ühiskonnaliikmeks. Ühiskonnaõpetuse tunnis omandatud teadmised, </w:t>
      </w:r>
      <w:r>
        <w:lastRenderedPageBreak/>
        <w:t xml:space="preserve">oskused ja hoiakud seostuvad tihedalt teistes õppeainetes (ajaloos, geograafias, inimeseõpetuses jt) õpituga, olles aluseks elukestvale õppele. </w:t>
      </w:r>
    </w:p>
    <w:p w:rsidR="00AF23CB" w:rsidRDefault="00AF23CB">
      <w:pPr>
        <w:spacing w:after="0"/>
        <w:jc w:val="both"/>
      </w:pPr>
    </w:p>
    <w:p w:rsidR="00AF23CB" w:rsidRDefault="007E5CA2">
      <w:pPr>
        <w:spacing w:after="0"/>
        <w:jc w:val="both"/>
      </w:pPr>
      <w:r>
        <w:t>I kooliastmel käsitletakse ühiskonnaga seotut integreeritult teiste õppeainetega (emakeel, loodusõpetus, kodulugu), tähtpäevade ja pühade puhul kuulub vastav vestlusteema põhitunni raamidesse. Kogemuslikult õpitakse ühiskonnaelu korraldust selle põhjal, kuidas on korraldatud klassi ja kooli elu, kuidas jaotuvad ülesanded ja kohustused, kuidas toimub vastastikuste suhete reguleerimine.</w:t>
      </w:r>
    </w:p>
    <w:p w:rsidR="00AF23CB" w:rsidRDefault="00AF23CB">
      <w:pPr>
        <w:spacing w:after="0"/>
        <w:jc w:val="both"/>
      </w:pPr>
    </w:p>
    <w:p w:rsidR="00AF23CB" w:rsidRDefault="007E5CA2">
      <w:pPr>
        <w:spacing w:after="0"/>
        <w:jc w:val="both"/>
      </w:pPr>
      <w:r>
        <w:t>II kooliastmel käsitletakse ühiskonnaga seotud teemasid emakeeles (infoallikad, nende kasutamine; raamatukogu), ajaloos ning sündmuste ja tähtpäevadega seotud vestlustes (ühiskonna, sh Eesti ühiskonna kujunemislugu; rahvas, isamaa, kodumaa, rahvussümboolika; inimõigused, põhiseadus, valimised) koolielu igapäevasituatsioonidest lähtuvalt, igapäevase kasvatustöö osana (lapse õigused ja kohustused, kooli eeskirjad, erinevate huvide ja vajadustega inimesed, konflikti lahendamine, tolerantsus, sallivus, koostöö, kohuse-ja vastutustunne, ausus, väärikus jne</w:t>
      </w:r>
    </w:p>
    <w:p w:rsidR="00AF23CB" w:rsidRDefault="00AF23CB">
      <w:pPr>
        <w:spacing w:after="0"/>
        <w:jc w:val="both"/>
      </w:pPr>
    </w:p>
    <w:p w:rsidR="00AF23CB" w:rsidRDefault="007E5CA2">
      <w:pPr>
        <w:spacing w:after="0"/>
        <w:jc w:val="both"/>
      </w:pPr>
      <w:r>
        <w:t>III kooliastmel moodustab ühiskonnaõpetus ajaloo kõrval eraldiseisva osa. Keskseteks teemadeks ühiskonnaõpetuses on riik ja riiklus ning kodanik ja kodakondsus. Ühiskonnaõpetusega taotletakse, et õpilane hakkaks ühiskonnas toimuvat selgemini nägema ja mõistma ning omandaks ühtlasi valmiduse ühiskonnaelus osalemiseks. Esiplaanil on Eesti Vabariik oma toimimisstruktuuride ja põhiseadusega. Koos teiste õppeainetega aitab ühiskonnaõpetus kaasa noore inimese kujunemisel ennast teostavaks, kaasinimesi arvestavaks, sotsiaalselt pädevaks ühiskonnaliikmeks.</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Ühiskonnaõpetus I kooliastmes</w:t>
      </w:r>
    </w:p>
    <w:p w:rsidR="00AF23CB" w:rsidRDefault="00AF23CB">
      <w:pPr>
        <w:spacing w:after="0"/>
        <w:jc w:val="both"/>
      </w:pPr>
    </w:p>
    <w:p w:rsidR="00AF23CB" w:rsidRDefault="007E5CA2">
      <w:pPr>
        <w:spacing w:after="0"/>
        <w:jc w:val="both"/>
        <w:rPr>
          <w:b/>
        </w:rPr>
      </w:pPr>
      <w:r>
        <w:rPr>
          <w:b/>
        </w:rPr>
        <w:t>Õppe-eesmärgid I kooliastmes</w:t>
      </w:r>
    </w:p>
    <w:p w:rsidR="00AF23CB" w:rsidRDefault="00AF23CB">
      <w:pPr>
        <w:spacing w:after="0"/>
        <w:jc w:val="both"/>
      </w:pPr>
    </w:p>
    <w:p w:rsidR="00AF23CB" w:rsidRDefault="007E5CA2">
      <w:pPr>
        <w:numPr>
          <w:ilvl w:val="0"/>
          <w:numId w:val="297"/>
        </w:numPr>
        <w:pBdr>
          <w:top w:val="nil"/>
          <w:left w:val="nil"/>
          <w:bottom w:val="nil"/>
          <w:right w:val="nil"/>
          <w:between w:val="nil"/>
        </w:pBdr>
        <w:spacing w:after="0"/>
        <w:jc w:val="both"/>
      </w:pPr>
      <w:r>
        <w:rPr>
          <w:color w:val="000000"/>
        </w:rPr>
        <w:t xml:space="preserve">tajuda ühiskonda kui inimeste eksisteerimise viisi; </w:t>
      </w:r>
    </w:p>
    <w:p w:rsidR="00AF23CB" w:rsidRDefault="007E5CA2">
      <w:pPr>
        <w:numPr>
          <w:ilvl w:val="0"/>
          <w:numId w:val="297"/>
        </w:numPr>
        <w:pBdr>
          <w:top w:val="nil"/>
          <w:left w:val="nil"/>
          <w:bottom w:val="nil"/>
          <w:right w:val="nil"/>
          <w:between w:val="nil"/>
        </w:pBdr>
        <w:spacing w:after="0"/>
        <w:jc w:val="both"/>
      </w:pPr>
      <w:r>
        <w:rPr>
          <w:color w:val="000000"/>
        </w:rPr>
        <w:t xml:space="preserve">tähtsustada perekonda ja selle traditsioone; </w:t>
      </w:r>
    </w:p>
    <w:p w:rsidR="00AF23CB" w:rsidRDefault="007E5CA2">
      <w:pPr>
        <w:numPr>
          <w:ilvl w:val="0"/>
          <w:numId w:val="297"/>
        </w:numPr>
        <w:pBdr>
          <w:top w:val="nil"/>
          <w:left w:val="nil"/>
          <w:bottom w:val="nil"/>
          <w:right w:val="nil"/>
          <w:between w:val="nil"/>
        </w:pBdr>
        <w:spacing w:after="0"/>
        <w:jc w:val="both"/>
      </w:pPr>
      <w:r>
        <w:rPr>
          <w:color w:val="000000"/>
        </w:rPr>
        <w:t xml:space="preserve">järgida üldtunnustatud käitumisreegleid; </w:t>
      </w:r>
    </w:p>
    <w:p w:rsidR="00AF23CB" w:rsidRDefault="007E5CA2">
      <w:pPr>
        <w:numPr>
          <w:ilvl w:val="0"/>
          <w:numId w:val="297"/>
        </w:numPr>
        <w:pBdr>
          <w:top w:val="nil"/>
          <w:left w:val="nil"/>
          <w:bottom w:val="nil"/>
          <w:right w:val="nil"/>
          <w:between w:val="nil"/>
        </w:pBdr>
        <w:spacing w:after="0"/>
        <w:jc w:val="both"/>
      </w:pPr>
      <w:r>
        <w:rPr>
          <w:color w:val="000000"/>
        </w:rPr>
        <w:t xml:space="preserve">omandada oskused, mis aitavad käituda kollektiivis, kohaneda eakaaslaste hulgas; </w:t>
      </w:r>
    </w:p>
    <w:p w:rsidR="00AF23CB" w:rsidRDefault="007E5CA2">
      <w:pPr>
        <w:numPr>
          <w:ilvl w:val="0"/>
          <w:numId w:val="297"/>
        </w:numPr>
        <w:pBdr>
          <w:top w:val="nil"/>
          <w:left w:val="nil"/>
          <w:bottom w:val="nil"/>
          <w:right w:val="nil"/>
          <w:between w:val="nil"/>
        </w:pBdr>
        <w:spacing w:after="0"/>
        <w:jc w:val="both"/>
      </w:pPr>
      <w:r>
        <w:rPr>
          <w:color w:val="000000"/>
        </w:rPr>
        <w:t xml:space="preserve">äratada huvi oma kultuuri ja teiste kultuuride vastu; </w:t>
      </w:r>
    </w:p>
    <w:p w:rsidR="00AF23CB" w:rsidRDefault="007E5CA2">
      <w:pPr>
        <w:numPr>
          <w:ilvl w:val="0"/>
          <w:numId w:val="297"/>
        </w:numPr>
        <w:pBdr>
          <w:top w:val="nil"/>
          <w:left w:val="nil"/>
          <w:bottom w:val="nil"/>
          <w:right w:val="nil"/>
          <w:between w:val="nil"/>
        </w:pBdr>
        <w:spacing w:after="0"/>
        <w:jc w:val="both"/>
      </w:pPr>
      <w:r>
        <w:rPr>
          <w:color w:val="000000"/>
        </w:rPr>
        <w:t xml:space="preserve">kujundada lugupidamine individuaalsetesse ja kultuurilistesse eripäradesse; </w:t>
      </w:r>
    </w:p>
    <w:p w:rsidR="00AF23CB" w:rsidRDefault="007E5CA2">
      <w:pPr>
        <w:numPr>
          <w:ilvl w:val="0"/>
          <w:numId w:val="297"/>
        </w:numPr>
        <w:pBdr>
          <w:top w:val="nil"/>
          <w:left w:val="nil"/>
          <w:bottom w:val="nil"/>
          <w:right w:val="nil"/>
          <w:between w:val="nil"/>
        </w:pBdr>
        <w:spacing w:after="0"/>
        <w:jc w:val="both"/>
      </w:pPr>
      <w:r>
        <w:rPr>
          <w:color w:val="000000"/>
        </w:rPr>
        <w:t xml:space="preserve">omandada üldised teadmised oma kodukoha ja Eesti kohta; </w:t>
      </w:r>
    </w:p>
    <w:p w:rsidR="00AF23CB" w:rsidRDefault="007E5CA2">
      <w:pPr>
        <w:numPr>
          <w:ilvl w:val="0"/>
          <w:numId w:val="297"/>
        </w:numPr>
        <w:pBdr>
          <w:top w:val="nil"/>
          <w:left w:val="nil"/>
          <w:bottom w:val="nil"/>
          <w:right w:val="nil"/>
          <w:between w:val="nil"/>
        </w:pBdr>
        <w:spacing w:after="0"/>
        <w:jc w:val="both"/>
      </w:pPr>
      <w:r>
        <w:rPr>
          <w:color w:val="000000"/>
        </w:rPr>
        <w:t xml:space="preserve">omandada esmased teadmised pere majandamise, ühiskonnale oluliste ametite, raha, selle teenimise ja kasutamise kohta; </w:t>
      </w:r>
    </w:p>
    <w:p w:rsidR="00AF23CB" w:rsidRDefault="007E5CA2">
      <w:pPr>
        <w:numPr>
          <w:ilvl w:val="0"/>
          <w:numId w:val="297"/>
        </w:numPr>
        <w:pBdr>
          <w:top w:val="nil"/>
          <w:left w:val="nil"/>
          <w:bottom w:val="nil"/>
          <w:right w:val="nil"/>
          <w:between w:val="nil"/>
        </w:pBdr>
        <w:spacing w:after="0"/>
        <w:jc w:val="both"/>
      </w:pPr>
      <w:r>
        <w:rPr>
          <w:color w:val="000000"/>
        </w:rPr>
        <w:t xml:space="preserve">mõista kodanikualgatuse ja vabatahtliku töö olemust ja vajalikkust; </w:t>
      </w:r>
    </w:p>
    <w:p w:rsidR="00AF23CB" w:rsidRDefault="007E5CA2">
      <w:pPr>
        <w:numPr>
          <w:ilvl w:val="0"/>
          <w:numId w:val="297"/>
        </w:numPr>
        <w:pBdr>
          <w:top w:val="nil"/>
          <w:left w:val="nil"/>
          <w:bottom w:val="nil"/>
          <w:right w:val="nil"/>
          <w:between w:val="nil"/>
        </w:pBdr>
        <w:spacing w:after="0"/>
        <w:jc w:val="both"/>
      </w:pPr>
      <w:r>
        <w:rPr>
          <w:color w:val="000000"/>
        </w:rPr>
        <w:t xml:space="preserve">omandada oskus koguda endale huvi pakkuvat teavet; </w:t>
      </w:r>
    </w:p>
    <w:p w:rsidR="00AF23CB" w:rsidRDefault="007E5CA2">
      <w:pPr>
        <w:numPr>
          <w:ilvl w:val="0"/>
          <w:numId w:val="297"/>
        </w:numPr>
        <w:pBdr>
          <w:top w:val="nil"/>
          <w:left w:val="nil"/>
          <w:bottom w:val="nil"/>
          <w:right w:val="nil"/>
          <w:between w:val="nil"/>
        </w:pBdr>
        <w:spacing w:after="0"/>
        <w:jc w:val="both"/>
      </w:pPr>
      <w:r>
        <w:rPr>
          <w:color w:val="000000"/>
        </w:rPr>
        <w:t xml:space="preserve">teadvustada oma õigus saada abi erinevates elusituatsioonides. </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 klass</w:t>
      </w:r>
    </w:p>
    <w:p w:rsidR="00AF23CB" w:rsidRDefault="00AF23CB">
      <w:pPr>
        <w:spacing w:after="0"/>
        <w:jc w:val="both"/>
      </w:pPr>
    </w:p>
    <w:p w:rsidR="00AF23CB" w:rsidRDefault="007E5CA2">
      <w:pPr>
        <w:spacing w:after="0"/>
        <w:jc w:val="both"/>
      </w:pPr>
      <w:r>
        <w:t xml:space="preserve">Üldtunnustatud käitumisreeglid omandatakse eelkõige õpetajate eeskuju põhjal. Rahvuslike traditsioonidega tutvuvad lapsed </w:t>
      </w:r>
      <w:r>
        <w:rPr>
          <w:i/>
        </w:rPr>
        <w:t>eesti keele</w:t>
      </w:r>
      <w:r>
        <w:t xml:space="preserve"> tundides kasutatava õppematerjali kaudu, aga ka aasta jooksul ette tulevate tähtpäevade tähistamise teel. Rahvakalendri pühi ja teisi meie kultuuriruumile omaseid pühi tähistatakse </w:t>
      </w:r>
      <w:r>
        <w:rPr>
          <w:i/>
        </w:rPr>
        <w:t>kuupidudel</w:t>
      </w:r>
      <w:r>
        <w:t xml:space="preserve">, pühade puhul valmistatakse traditsioonilisi toite, lauldakse laule, mängitakse laulumänge jne, sidudes tervikuks </w:t>
      </w:r>
      <w:r>
        <w:rPr>
          <w:i/>
        </w:rPr>
        <w:t>muusikaõpetuse</w:t>
      </w:r>
      <w:r>
        <w:t xml:space="preserve">, </w:t>
      </w:r>
      <w:r>
        <w:rPr>
          <w:i/>
        </w:rPr>
        <w:t>eesti keele, koduloo,</w:t>
      </w:r>
      <w:r>
        <w:t xml:space="preserve"> </w:t>
      </w:r>
      <w:r>
        <w:rPr>
          <w:i/>
        </w:rPr>
        <w:t>ühiskonnaõpetuse, kehalise kasvatuse, käsitöö ja kunstiõpetuse</w:t>
      </w:r>
      <w:r>
        <w:t xml:space="preserve">. Seoses rahvuslike traditsioonidega tutvumisega, puutuvad lapsed kokku ka isiklikest ja perekondlikest eripäradest tulenevate erisuste ja variatsioonidega. Kujuneb sallivus erinevate väärtuste ja kommete suhtes. Samas tunnetab laps ka perekonna ühtekuuluvust ja tähtsust oma elu kujundajana. Suhtlemisoskuste omandamine toimub erinevaid võimalusi kasutades. Oluline on laste aktiivne tegevus kogu õppetegevuse jooksul. </w:t>
      </w:r>
      <w:r>
        <w:rPr>
          <w:i/>
        </w:rPr>
        <w:t>Muusikaõpetus</w:t>
      </w:r>
      <w:r>
        <w:t xml:space="preserve"> </w:t>
      </w:r>
      <w:r>
        <w:rPr>
          <w:i/>
        </w:rPr>
        <w:t>ja emakeele</w:t>
      </w:r>
      <w:r>
        <w:t xml:space="preserve"> õpetus arendavad aktiivset kuulamisoskust.</w:t>
      </w:r>
      <w:r>
        <w:rPr>
          <w:i/>
        </w:rPr>
        <w:t xml:space="preserve"> Eurütmiaharjutused</w:t>
      </w:r>
      <w:r>
        <w:t xml:space="preserve"> õpetavad lastele žestide keelt. Eneseväljendamist liikumise abil õpitakse ka </w:t>
      </w:r>
      <w:r>
        <w:rPr>
          <w:i/>
        </w:rPr>
        <w:t>kehalises kasvatuses.</w:t>
      </w:r>
      <w:r>
        <w:t xml:space="preserve"> Koostööoskusi kujundatakse nii rühmatöödes erinevates ainetundides kui kuupidude etteastete ettevalmistamise juures. Samuti suuremate ürituste korraldamisel nagu näiteks talgutel osalemine, klassi esindamine jõululaadal või koolidevahelisel üritusel. Koos tegevuste plaanimine ja kavandamine annab lapsele ka oskuse arvestada teiste arvamusega, arvestada ja hinnata inimeste erinevusi.</w:t>
      </w:r>
    </w:p>
    <w:p w:rsidR="00BE0B92" w:rsidRDefault="00BE0B92" w:rsidP="00BE0B92">
      <w:pPr>
        <w:spacing w:after="0"/>
        <w:jc w:val="both"/>
        <w:rPr>
          <w:b/>
        </w:rPr>
      </w:pPr>
    </w:p>
    <w:p w:rsidR="00BE0B92" w:rsidRDefault="00BE0B92" w:rsidP="00BE0B92">
      <w:pPr>
        <w:spacing w:after="0"/>
        <w:jc w:val="both"/>
        <w:rPr>
          <w:b/>
        </w:rPr>
      </w:pPr>
      <w:r>
        <w:rPr>
          <w:b/>
        </w:rPr>
        <w:t>Taotletavad õpitulemused</w:t>
      </w:r>
    </w:p>
    <w:p w:rsidR="00BE0B92" w:rsidRDefault="00BE0B92" w:rsidP="00BE0B92">
      <w:pPr>
        <w:spacing w:after="0"/>
        <w:jc w:val="both"/>
        <w:rPr>
          <w:u w:val="single"/>
        </w:rPr>
      </w:pPr>
      <w:r>
        <w:rPr>
          <w:u w:val="single"/>
        </w:rPr>
        <w:t>1.klassi lõpetaja:</w:t>
      </w:r>
    </w:p>
    <w:p w:rsidR="00BE0B92" w:rsidRDefault="00BE0B92" w:rsidP="00BE0B92">
      <w:pPr>
        <w:spacing w:after="0"/>
        <w:jc w:val="both"/>
      </w:pPr>
    </w:p>
    <w:p w:rsidR="00BE0B92" w:rsidRDefault="00BE0B92" w:rsidP="00BE0B92">
      <w:pPr>
        <w:numPr>
          <w:ilvl w:val="0"/>
          <w:numId w:val="303"/>
        </w:numPr>
        <w:pBdr>
          <w:top w:val="nil"/>
          <w:left w:val="nil"/>
          <w:bottom w:val="nil"/>
          <w:right w:val="nil"/>
          <w:between w:val="nil"/>
        </w:pBdr>
        <w:spacing w:after="0"/>
        <w:jc w:val="both"/>
      </w:pPr>
      <w:r>
        <w:rPr>
          <w:color w:val="000000"/>
        </w:rPr>
        <w:t xml:space="preserve">tajub ühiskonda kui inimeste eksisteerimise viisi; </w:t>
      </w:r>
    </w:p>
    <w:p w:rsidR="00BE0B92" w:rsidRDefault="00BE0B92" w:rsidP="00BE0B92">
      <w:pPr>
        <w:numPr>
          <w:ilvl w:val="0"/>
          <w:numId w:val="303"/>
        </w:numPr>
        <w:pBdr>
          <w:top w:val="nil"/>
          <w:left w:val="nil"/>
          <w:bottom w:val="nil"/>
          <w:right w:val="nil"/>
          <w:between w:val="nil"/>
        </w:pBdr>
        <w:spacing w:after="0"/>
        <w:jc w:val="both"/>
      </w:pPr>
      <w:r>
        <w:rPr>
          <w:color w:val="000000"/>
        </w:rPr>
        <w:t xml:space="preserve">tähtsustab perekonda ja selle traditsioone; </w:t>
      </w:r>
    </w:p>
    <w:p w:rsidR="00BE0B92" w:rsidRDefault="00BE0B92" w:rsidP="00BE0B92">
      <w:pPr>
        <w:numPr>
          <w:ilvl w:val="0"/>
          <w:numId w:val="303"/>
        </w:numPr>
        <w:pBdr>
          <w:top w:val="nil"/>
          <w:left w:val="nil"/>
          <w:bottom w:val="nil"/>
          <w:right w:val="nil"/>
          <w:between w:val="nil"/>
        </w:pBdr>
        <w:spacing w:after="0"/>
        <w:jc w:val="both"/>
      </w:pPr>
      <w:r>
        <w:rPr>
          <w:color w:val="000000"/>
        </w:rPr>
        <w:t xml:space="preserve">on viisakas, sõbralik, vastutustundlik, väärikas, töökas, täpne, aus, pakub abi abivajajale; </w:t>
      </w:r>
    </w:p>
    <w:p w:rsidR="00BE0B92" w:rsidRDefault="00BE0B92" w:rsidP="00BE0B92">
      <w:pPr>
        <w:numPr>
          <w:ilvl w:val="0"/>
          <w:numId w:val="303"/>
        </w:numPr>
        <w:pBdr>
          <w:top w:val="nil"/>
          <w:left w:val="nil"/>
          <w:bottom w:val="nil"/>
          <w:right w:val="nil"/>
          <w:between w:val="nil"/>
        </w:pBdr>
        <w:spacing w:after="0"/>
        <w:jc w:val="both"/>
      </w:pPr>
      <w:r>
        <w:rPr>
          <w:color w:val="000000"/>
        </w:rPr>
        <w:t xml:space="preserve">oskab käituda kollektiivis, kohaneb eakaaslaste hulgas; </w:t>
      </w:r>
    </w:p>
    <w:p w:rsidR="00BE0B92" w:rsidRDefault="00BE0B92" w:rsidP="00BE0B92">
      <w:pPr>
        <w:numPr>
          <w:ilvl w:val="0"/>
          <w:numId w:val="303"/>
        </w:numPr>
        <w:pBdr>
          <w:top w:val="nil"/>
          <w:left w:val="nil"/>
          <w:bottom w:val="nil"/>
          <w:right w:val="nil"/>
          <w:between w:val="nil"/>
        </w:pBdr>
        <w:spacing w:after="0"/>
        <w:jc w:val="both"/>
      </w:pPr>
      <w:r>
        <w:rPr>
          <w:color w:val="000000"/>
        </w:rPr>
        <w:t xml:space="preserve">tunneb huvi oma kultuuri vastu; </w:t>
      </w:r>
    </w:p>
    <w:p w:rsidR="00BE0B92" w:rsidRDefault="00BE0B92" w:rsidP="00BE0B92">
      <w:pPr>
        <w:numPr>
          <w:ilvl w:val="0"/>
          <w:numId w:val="303"/>
        </w:numPr>
        <w:pBdr>
          <w:top w:val="nil"/>
          <w:left w:val="nil"/>
          <w:bottom w:val="nil"/>
          <w:right w:val="nil"/>
          <w:between w:val="nil"/>
        </w:pBdr>
        <w:spacing w:after="0"/>
        <w:jc w:val="both"/>
      </w:pPr>
      <w:r>
        <w:rPr>
          <w:color w:val="000000"/>
        </w:rPr>
        <w:t xml:space="preserve">peab lugu kultuurilistest eripäradest, on salliv erinevuste suhtes; </w:t>
      </w:r>
    </w:p>
    <w:p w:rsidR="00BE0B92" w:rsidRDefault="00BE0B92" w:rsidP="00BE0B92">
      <w:pPr>
        <w:numPr>
          <w:ilvl w:val="0"/>
          <w:numId w:val="303"/>
        </w:numPr>
        <w:pBdr>
          <w:top w:val="nil"/>
          <w:left w:val="nil"/>
          <w:bottom w:val="nil"/>
          <w:right w:val="nil"/>
          <w:between w:val="nil"/>
        </w:pBdr>
        <w:spacing w:after="0"/>
        <w:jc w:val="both"/>
      </w:pPr>
      <w:r>
        <w:rPr>
          <w:color w:val="000000"/>
        </w:rPr>
        <w:t xml:space="preserve">oskab näidete abil selgitada vabatahtliku töö olemust. </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93"/>
        </w:numPr>
        <w:pBdr>
          <w:top w:val="nil"/>
          <w:left w:val="nil"/>
          <w:bottom w:val="nil"/>
          <w:right w:val="nil"/>
          <w:between w:val="nil"/>
        </w:pBdr>
        <w:spacing w:after="0"/>
        <w:jc w:val="both"/>
      </w:pPr>
      <w:r>
        <w:rPr>
          <w:color w:val="000000"/>
        </w:rPr>
        <w:t xml:space="preserve">Perekond, ühiskond, reeglid. Traditsioonid ja kodumaa kultuur. Rühmas ja ühiskonnas väärtustatud omadused. </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293"/>
        </w:numPr>
        <w:pBdr>
          <w:top w:val="nil"/>
          <w:left w:val="nil"/>
          <w:bottom w:val="nil"/>
          <w:right w:val="nil"/>
          <w:between w:val="nil"/>
        </w:pBdr>
        <w:spacing w:after="0"/>
        <w:jc w:val="both"/>
      </w:pPr>
      <w:r>
        <w:rPr>
          <w:color w:val="000000"/>
        </w:rPr>
        <w:t xml:space="preserve">klassi käitumisreeglite sõnastamine; </w:t>
      </w:r>
    </w:p>
    <w:p w:rsidR="00AF23CB" w:rsidRDefault="007E5CA2">
      <w:pPr>
        <w:numPr>
          <w:ilvl w:val="0"/>
          <w:numId w:val="293"/>
        </w:numPr>
        <w:pBdr>
          <w:top w:val="nil"/>
          <w:left w:val="nil"/>
          <w:bottom w:val="nil"/>
          <w:right w:val="nil"/>
          <w:between w:val="nil"/>
        </w:pBdr>
        <w:spacing w:after="0"/>
        <w:jc w:val="both"/>
      </w:pPr>
      <w:r>
        <w:rPr>
          <w:color w:val="000000"/>
        </w:rPr>
        <w:t xml:space="preserve">kuupeod ja rahvakalendri tähtpäevade tähistamine. Kuupidude ettevalmistamine ja neil esinemine; rühmatööd erinevates õppeainetes; </w:t>
      </w:r>
    </w:p>
    <w:p w:rsidR="00AF23CB" w:rsidRDefault="007E5CA2">
      <w:pPr>
        <w:numPr>
          <w:ilvl w:val="0"/>
          <w:numId w:val="293"/>
        </w:numPr>
        <w:pBdr>
          <w:top w:val="nil"/>
          <w:left w:val="nil"/>
          <w:bottom w:val="nil"/>
          <w:right w:val="nil"/>
          <w:between w:val="nil"/>
        </w:pBdr>
        <w:spacing w:after="0"/>
        <w:jc w:val="both"/>
      </w:pPr>
      <w:r>
        <w:rPr>
          <w:color w:val="000000"/>
        </w:rPr>
        <w:t xml:space="preserve">osalemine töötalgutel; </w:t>
      </w:r>
    </w:p>
    <w:p w:rsidR="00AF23CB" w:rsidRDefault="007E5CA2">
      <w:pPr>
        <w:numPr>
          <w:ilvl w:val="0"/>
          <w:numId w:val="293"/>
        </w:numPr>
        <w:pBdr>
          <w:top w:val="nil"/>
          <w:left w:val="nil"/>
          <w:bottom w:val="nil"/>
          <w:right w:val="nil"/>
          <w:between w:val="nil"/>
        </w:pBdr>
        <w:spacing w:after="0"/>
        <w:jc w:val="both"/>
      </w:pPr>
      <w:r>
        <w:rPr>
          <w:color w:val="000000"/>
        </w:rPr>
        <w:lastRenderedPageBreak/>
        <w:t xml:space="preserve">õpitavate võõrkeelte kultuuriga tutvumine läbi õpetaja vahendatud kirjanduse, laulude ja mängude; </w:t>
      </w:r>
    </w:p>
    <w:p w:rsidR="00AF23CB" w:rsidRDefault="007E5CA2">
      <w:pPr>
        <w:numPr>
          <w:ilvl w:val="0"/>
          <w:numId w:val="293"/>
        </w:numPr>
        <w:pBdr>
          <w:top w:val="nil"/>
          <w:left w:val="nil"/>
          <w:bottom w:val="nil"/>
          <w:right w:val="nil"/>
          <w:between w:val="nil"/>
        </w:pBdr>
        <w:spacing w:after="0"/>
        <w:jc w:val="both"/>
      </w:pPr>
      <w:r>
        <w:rPr>
          <w:color w:val="000000"/>
        </w:rPr>
        <w:t xml:space="preserve">õppekäigud kodukohaga tutvumiseks. </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 klass</w:t>
      </w:r>
    </w:p>
    <w:p w:rsidR="00AF23CB" w:rsidRDefault="00AF23CB">
      <w:pPr>
        <w:spacing w:after="0"/>
        <w:jc w:val="both"/>
      </w:pPr>
    </w:p>
    <w:p w:rsidR="00AF23CB" w:rsidRDefault="007E5CA2">
      <w:pPr>
        <w:spacing w:after="0"/>
        <w:jc w:val="both"/>
      </w:pPr>
      <w:r>
        <w:t xml:space="preserve">Erinevate rahvaste kultuuriga tutvutakse peamiselt </w:t>
      </w:r>
      <w:r>
        <w:rPr>
          <w:i/>
        </w:rPr>
        <w:t>võõrkeele tunnis</w:t>
      </w:r>
      <w:r>
        <w:t xml:space="preserve">. Samuti on kasuks väliskülalistega suhtlemine (väikese keeleoskuse puhul kasvõi õpetaja vahendusel), aga ka võõrkeelsed rahvusliku muusika kontserdid. Kontsertide ja näituste külastamine on väärtuslikuks õppetegevuseks ka kodumaa rahvakultuuriga tutvumisel. </w:t>
      </w:r>
      <w:r>
        <w:rPr>
          <w:i/>
        </w:rPr>
        <w:t xml:space="preserve">Õppekäigud </w:t>
      </w:r>
      <w:r>
        <w:t xml:space="preserve">tutvustavad kodukoha loodust, aga ka olulisi kultuuri- ameti- jt asutusi. Raamatukoguga tutvumine on oluline, et laps leiaks huvi võivajaduse korral teda huvitavat teavet. Oma kodukoha asula, looduse ja spordirajatiste tundmine on oluline ka tervise aspektist. Ohutu liikumise eelduseks on ümbruse tundmine ja ka huvi selle vastu, liikumishuvi omakorda on aga eelduseks tervetele eluviisidele. Samuti õpetab ümbrusega tutvumine lapsele austust ja hoolivust looduse vastu ning on aluseks loomuliku ja puhta keskkonna väärtustamisele. Töötalgutel osalemine arendab koostööoskusi, ka oskust töötada koos väga erinevate oskustega erivanuseliste inimestega. Samas õpetab see kodanikualgatuse ja vabatahtliku töö olemust. </w:t>
      </w:r>
    </w:p>
    <w:p w:rsidR="00AF23CB" w:rsidRDefault="00AF23CB">
      <w:pPr>
        <w:spacing w:after="0"/>
        <w:jc w:val="both"/>
      </w:pPr>
    </w:p>
    <w:p w:rsidR="00BE0B92" w:rsidRDefault="00BE0B92" w:rsidP="00BE0B92">
      <w:pPr>
        <w:spacing w:after="0"/>
        <w:jc w:val="both"/>
        <w:rPr>
          <w:b/>
        </w:rPr>
      </w:pPr>
      <w:r>
        <w:rPr>
          <w:b/>
        </w:rPr>
        <w:t>Taotletavad õpitulemused</w:t>
      </w:r>
    </w:p>
    <w:p w:rsidR="00BE0B92" w:rsidRDefault="00BE0B92" w:rsidP="00BE0B92">
      <w:pPr>
        <w:spacing w:after="0"/>
        <w:jc w:val="both"/>
        <w:rPr>
          <w:u w:val="single"/>
        </w:rPr>
      </w:pPr>
      <w:r>
        <w:rPr>
          <w:u w:val="single"/>
        </w:rPr>
        <w:t>2.klassi lõpetaja:</w:t>
      </w:r>
    </w:p>
    <w:p w:rsidR="00BE0B92" w:rsidRDefault="00BE0B92" w:rsidP="00BE0B92">
      <w:pPr>
        <w:spacing w:after="0"/>
        <w:jc w:val="both"/>
      </w:pPr>
    </w:p>
    <w:p w:rsidR="00BE0B92" w:rsidRDefault="00BE0B92" w:rsidP="00BE0B92">
      <w:pPr>
        <w:numPr>
          <w:ilvl w:val="0"/>
          <w:numId w:val="307"/>
        </w:numPr>
        <w:pBdr>
          <w:top w:val="nil"/>
          <w:left w:val="nil"/>
          <w:bottom w:val="nil"/>
          <w:right w:val="nil"/>
          <w:between w:val="nil"/>
        </w:pBdr>
        <w:spacing w:after="0"/>
        <w:jc w:val="both"/>
      </w:pPr>
      <w:r>
        <w:rPr>
          <w:color w:val="000000"/>
        </w:rPr>
        <w:t xml:space="preserve">tajub ühiskonda kui inimeste eksisteerimise viisi; </w:t>
      </w:r>
    </w:p>
    <w:p w:rsidR="00BE0B92" w:rsidRDefault="00BE0B92" w:rsidP="00BE0B92">
      <w:pPr>
        <w:numPr>
          <w:ilvl w:val="0"/>
          <w:numId w:val="307"/>
        </w:numPr>
        <w:pBdr>
          <w:top w:val="nil"/>
          <w:left w:val="nil"/>
          <w:bottom w:val="nil"/>
          <w:right w:val="nil"/>
          <w:between w:val="nil"/>
        </w:pBdr>
        <w:spacing w:after="0"/>
        <w:jc w:val="both"/>
      </w:pPr>
      <w:r>
        <w:rPr>
          <w:color w:val="000000"/>
        </w:rPr>
        <w:t xml:space="preserve">tähtsustab perekonda ja selle traditsioone; </w:t>
      </w:r>
    </w:p>
    <w:p w:rsidR="00BE0B92" w:rsidRDefault="00BE0B92" w:rsidP="00BE0B92">
      <w:pPr>
        <w:numPr>
          <w:ilvl w:val="0"/>
          <w:numId w:val="307"/>
        </w:numPr>
        <w:pBdr>
          <w:top w:val="nil"/>
          <w:left w:val="nil"/>
          <w:bottom w:val="nil"/>
          <w:right w:val="nil"/>
          <w:between w:val="nil"/>
        </w:pBdr>
        <w:spacing w:after="0"/>
        <w:jc w:val="both"/>
      </w:pPr>
      <w:r>
        <w:rPr>
          <w:color w:val="000000"/>
        </w:rPr>
        <w:t xml:space="preserve">on viisakas, sõbralik, vastutustundlik, väärikas, töökas, täpne, aus, pakub abi abivajajale; </w:t>
      </w:r>
    </w:p>
    <w:p w:rsidR="00BE0B92" w:rsidRDefault="00BE0B92" w:rsidP="00BE0B92">
      <w:pPr>
        <w:numPr>
          <w:ilvl w:val="0"/>
          <w:numId w:val="307"/>
        </w:numPr>
        <w:pBdr>
          <w:top w:val="nil"/>
          <w:left w:val="nil"/>
          <w:bottom w:val="nil"/>
          <w:right w:val="nil"/>
          <w:between w:val="nil"/>
        </w:pBdr>
        <w:spacing w:after="0"/>
        <w:jc w:val="both"/>
      </w:pPr>
      <w:r>
        <w:rPr>
          <w:color w:val="000000"/>
        </w:rPr>
        <w:t xml:space="preserve">oskab käituda kollektiivis, kohaneb eakaaslaste hulgas; </w:t>
      </w:r>
    </w:p>
    <w:p w:rsidR="00BE0B92" w:rsidRDefault="00BE0B92" w:rsidP="00BE0B92">
      <w:pPr>
        <w:numPr>
          <w:ilvl w:val="0"/>
          <w:numId w:val="307"/>
        </w:numPr>
        <w:pBdr>
          <w:top w:val="nil"/>
          <w:left w:val="nil"/>
          <w:bottom w:val="nil"/>
          <w:right w:val="nil"/>
          <w:between w:val="nil"/>
        </w:pBdr>
        <w:spacing w:after="0"/>
        <w:jc w:val="both"/>
      </w:pPr>
      <w:r>
        <w:rPr>
          <w:color w:val="000000"/>
        </w:rPr>
        <w:t xml:space="preserve">tunneb huvi oma kultuuri ja teiste kultuuride vastu; </w:t>
      </w:r>
    </w:p>
    <w:p w:rsidR="00BE0B92" w:rsidRDefault="00BE0B92" w:rsidP="00BE0B92">
      <w:pPr>
        <w:numPr>
          <w:ilvl w:val="0"/>
          <w:numId w:val="307"/>
        </w:numPr>
        <w:pBdr>
          <w:top w:val="nil"/>
          <w:left w:val="nil"/>
          <w:bottom w:val="nil"/>
          <w:right w:val="nil"/>
          <w:between w:val="nil"/>
        </w:pBdr>
        <w:spacing w:after="0"/>
        <w:jc w:val="both"/>
      </w:pPr>
      <w:r>
        <w:rPr>
          <w:color w:val="000000"/>
        </w:rPr>
        <w:t xml:space="preserve">peab lugu kultuurilistest eripäradest, on salliv erinevuste suhtes; </w:t>
      </w:r>
    </w:p>
    <w:p w:rsidR="00AF23CB" w:rsidRDefault="00BE0B92" w:rsidP="00BE0B92">
      <w:pPr>
        <w:numPr>
          <w:ilvl w:val="0"/>
          <w:numId w:val="307"/>
        </w:numPr>
        <w:pBdr>
          <w:top w:val="nil"/>
          <w:left w:val="nil"/>
          <w:bottom w:val="nil"/>
          <w:right w:val="nil"/>
          <w:between w:val="nil"/>
        </w:pBdr>
        <w:spacing w:after="0"/>
        <w:jc w:val="both"/>
      </w:pPr>
      <w:r>
        <w:rPr>
          <w:color w:val="000000"/>
        </w:rPr>
        <w:t>tunneb oma kodukoha loodust, tähtsamaid ameti-, spordi-, tervishoiu- ja kultuuriasutusi.</w:t>
      </w: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00"/>
        </w:numPr>
        <w:pBdr>
          <w:top w:val="nil"/>
          <w:left w:val="nil"/>
          <w:bottom w:val="nil"/>
          <w:right w:val="nil"/>
          <w:between w:val="nil"/>
        </w:pBdr>
        <w:spacing w:after="0"/>
        <w:jc w:val="both"/>
      </w:pPr>
      <w:r>
        <w:rPr>
          <w:color w:val="000000"/>
        </w:rPr>
        <w:t xml:space="preserve">rahvakalender, traditsioonid. Erinevad kultuurid ja kombed. Kodukoha loodus ja linna olulisemad ametiasutused. </w:t>
      </w: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300"/>
        </w:numPr>
        <w:pBdr>
          <w:top w:val="nil"/>
          <w:left w:val="nil"/>
          <w:bottom w:val="nil"/>
          <w:right w:val="nil"/>
          <w:between w:val="nil"/>
        </w:pBdr>
        <w:spacing w:after="0"/>
        <w:jc w:val="both"/>
      </w:pPr>
      <w:r>
        <w:rPr>
          <w:color w:val="000000"/>
        </w:rPr>
        <w:t xml:space="preserve">kuupeod ja rahvakalendri tähtpäevade tähistamine. Kuupidude ette valmistamine ja neil esinemine; </w:t>
      </w:r>
    </w:p>
    <w:p w:rsidR="00AF23CB" w:rsidRDefault="007E5CA2">
      <w:pPr>
        <w:numPr>
          <w:ilvl w:val="0"/>
          <w:numId w:val="300"/>
        </w:numPr>
        <w:pBdr>
          <w:top w:val="nil"/>
          <w:left w:val="nil"/>
          <w:bottom w:val="nil"/>
          <w:right w:val="nil"/>
          <w:between w:val="nil"/>
        </w:pBdr>
        <w:spacing w:after="0"/>
        <w:jc w:val="both"/>
      </w:pPr>
      <w:r>
        <w:rPr>
          <w:color w:val="000000"/>
        </w:rPr>
        <w:t xml:space="preserve">rühmatööd erinevates õppeainetes; </w:t>
      </w:r>
    </w:p>
    <w:p w:rsidR="00AF23CB" w:rsidRDefault="007E5CA2">
      <w:pPr>
        <w:numPr>
          <w:ilvl w:val="0"/>
          <w:numId w:val="300"/>
        </w:numPr>
        <w:pBdr>
          <w:top w:val="nil"/>
          <w:left w:val="nil"/>
          <w:bottom w:val="nil"/>
          <w:right w:val="nil"/>
          <w:between w:val="nil"/>
        </w:pBdr>
        <w:spacing w:after="0"/>
        <w:jc w:val="both"/>
      </w:pPr>
      <w:r>
        <w:rPr>
          <w:color w:val="000000"/>
        </w:rPr>
        <w:t xml:space="preserve">osalemine töötalgutel; </w:t>
      </w:r>
    </w:p>
    <w:p w:rsidR="00AF23CB" w:rsidRDefault="007E5CA2">
      <w:pPr>
        <w:numPr>
          <w:ilvl w:val="0"/>
          <w:numId w:val="300"/>
        </w:numPr>
        <w:pBdr>
          <w:top w:val="nil"/>
          <w:left w:val="nil"/>
          <w:bottom w:val="nil"/>
          <w:right w:val="nil"/>
          <w:between w:val="nil"/>
        </w:pBdr>
        <w:spacing w:after="0"/>
        <w:jc w:val="both"/>
      </w:pPr>
      <w:r>
        <w:rPr>
          <w:color w:val="000000"/>
        </w:rPr>
        <w:t xml:space="preserve">õpitavate võõrkeelte kultuuriga tutvumine läbi õpetaja vahendatud kirjanduse, laulude ja mängude; </w:t>
      </w:r>
    </w:p>
    <w:p w:rsidR="00AF23CB" w:rsidRDefault="007E5CA2">
      <w:pPr>
        <w:numPr>
          <w:ilvl w:val="0"/>
          <w:numId w:val="300"/>
        </w:numPr>
        <w:pBdr>
          <w:top w:val="nil"/>
          <w:left w:val="nil"/>
          <w:bottom w:val="nil"/>
          <w:right w:val="nil"/>
          <w:between w:val="nil"/>
        </w:pBdr>
        <w:spacing w:after="0"/>
        <w:jc w:val="both"/>
      </w:pPr>
      <w:r>
        <w:rPr>
          <w:color w:val="000000"/>
        </w:rPr>
        <w:lastRenderedPageBreak/>
        <w:t xml:space="preserve">õppekäigud kodukohaga tutvumiseks; </w:t>
      </w:r>
    </w:p>
    <w:p w:rsidR="00AF23CB" w:rsidRDefault="007E5CA2">
      <w:pPr>
        <w:numPr>
          <w:ilvl w:val="0"/>
          <w:numId w:val="300"/>
        </w:numPr>
        <w:pBdr>
          <w:top w:val="nil"/>
          <w:left w:val="nil"/>
          <w:bottom w:val="nil"/>
          <w:right w:val="nil"/>
          <w:between w:val="nil"/>
        </w:pBdr>
        <w:spacing w:after="0"/>
        <w:jc w:val="both"/>
      </w:pPr>
      <w:r>
        <w:rPr>
          <w:color w:val="000000"/>
        </w:rPr>
        <w:t xml:space="preserve">kontserdikülastused. </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pPr>
    </w:p>
    <w:p w:rsidR="00AF23CB" w:rsidRDefault="007E5CA2">
      <w:pPr>
        <w:spacing w:after="0"/>
        <w:jc w:val="both"/>
      </w:pPr>
      <w:r>
        <w:t xml:space="preserve">Ühiskonnaõpetuse aine töövormideks sobivad suuline arutelu, grupitööd, osalemine diskussioonides. Lähtepunktiks on alati õpilaste olemasolevad teadmised, millelt saab suunavate küsimuste abil liikuda uute teemakäsitlusteni. Aruteludele tasub kutsuda ühiskonnas oluliste ametite esindajaid. </w:t>
      </w:r>
    </w:p>
    <w:p w:rsidR="00AF23CB" w:rsidRDefault="00AF23CB">
      <w:pPr>
        <w:spacing w:after="0"/>
        <w:jc w:val="both"/>
      </w:pPr>
    </w:p>
    <w:p w:rsidR="00AF23CB" w:rsidRDefault="007E5CA2">
      <w:pPr>
        <w:spacing w:after="0"/>
        <w:jc w:val="both"/>
      </w:pPr>
      <w:r>
        <w:t xml:space="preserve">Koostöö ja suhtlemine võõrastega, arutelud ühiskonnas olulistel teemadel õpetavad lastele individuaalsete eripärade arvestamist ja hindamist. Ühiskonnaõpetuse teemade käsitlemine pakub võimalusi tööks erinevate allikatega. Nii areneb laste oskus otsida sobilikke materjale, aga ka funktsionaalne kirjaoskus. </w:t>
      </w:r>
    </w:p>
    <w:p w:rsidR="00AF23CB" w:rsidRDefault="00AF23CB">
      <w:pPr>
        <w:spacing w:after="0"/>
        <w:jc w:val="both"/>
      </w:pPr>
    </w:p>
    <w:p w:rsidR="00AF23CB" w:rsidRDefault="007E5CA2">
      <w:pPr>
        <w:spacing w:after="0"/>
        <w:jc w:val="both"/>
      </w:pPr>
      <w:r>
        <w:t xml:space="preserve">Ühiskonnaõpetus on tihedalt tänapäevaga seotud õppeaine. Nii tuleb eraldi käsitleda momendil aktuaalset temaatikat. Lapsed saavad välja tuua käsitletava teemaga seonduvad probleemid, pakkuda välja lahendusviise. Õpitakse kuulama teiste arvamust, erinevate arvamustega arvestama, lahendusvõimalusi analüüsima, kujundatakse </w:t>
      </w:r>
      <w:r>
        <w:rPr>
          <w:i/>
        </w:rPr>
        <w:t>matemaatikapädevust.</w:t>
      </w:r>
      <w:r>
        <w:t xml:space="preserve"> Lapsed omandavad oskuse luua lihtsaid tulevikuvisioone, mis on oma elu juhtimise seisukohalt oluline oskus. </w:t>
      </w:r>
    </w:p>
    <w:p w:rsidR="00AF23CB" w:rsidRDefault="00AF23CB">
      <w:pPr>
        <w:spacing w:after="0"/>
        <w:jc w:val="both"/>
      </w:pPr>
    </w:p>
    <w:p w:rsidR="00AF23CB" w:rsidRDefault="007E5CA2">
      <w:pPr>
        <w:spacing w:after="0"/>
        <w:jc w:val="both"/>
      </w:pPr>
      <w:r>
        <w:t xml:space="preserve">Kolmandal õppeaastal toimub moraalse käitumise põhimõtete teadvustamine, mis on seotud </w:t>
      </w:r>
      <w:r>
        <w:rPr>
          <w:i/>
        </w:rPr>
        <w:t>religiooniõpetusega</w:t>
      </w:r>
      <w:r>
        <w:t xml:space="preserve">. Samuti teadvustab laps nüüd ennast erilise ja teistest erineva, maailmast eraldi </w:t>
      </w:r>
    </w:p>
    <w:p w:rsidR="00AF23CB" w:rsidRDefault="007E5CA2">
      <w:pPr>
        <w:spacing w:after="0"/>
        <w:jc w:val="both"/>
      </w:pPr>
      <w:r>
        <w:t>seisva isiksusena. On arenguliselt soodus periood toetada õpetusega individuaalsete erinevuste väärtustamist.</w:t>
      </w:r>
    </w:p>
    <w:p w:rsidR="00AF23CB" w:rsidRDefault="007E5CA2">
      <w:pPr>
        <w:spacing w:after="0"/>
        <w:jc w:val="both"/>
      </w:pPr>
      <w:r>
        <w:t xml:space="preserve"> </w:t>
      </w:r>
    </w:p>
    <w:p w:rsidR="00AF23CB" w:rsidRDefault="007E5CA2">
      <w:pPr>
        <w:spacing w:after="0"/>
        <w:jc w:val="both"/>
      </w:pPr>
      <w:r>
        <w:t xml:space="preserve">Seoses </w:t>
      </w:r>
      <w:r>
        <w:rPr>
          <w:i/>
        </w:rPr>
        <w:t>religiooniõpetuseg</w:t>
      </w:r>
      <w:r>
        <w:t xml:space="preserve">a käsitletakse hea ja kurja ja õigluse ning teiste vooruste teemasid. Aruteludes antakse lastele mõista, et neil on alati õigus saada abi, kui nad tunnevad, et ei suuda olukorda lahendada või on tunnistajaks ebaõiglusele. Siinkohal on oluline ka eneseväljendamis- ja –kehtestamisoskus, oskus küsida abi. </w:t>
      </w:r>
    </w:p>
    <w:p w:rsidR="00AF23CB" w:rsidRDefault="007E5CA2">
      <w:pPr>
        <w:spacing w:after="0"/>
        <w:jc w:val="both"/>
        <w:rPr>
          <w:i/>
        </w:rPr>
      </w:pPr>
      <w:r>
        <w:rPr>
          <w:i/>
        </w:rPr>
        <w:t xml:space="preserve">Koduloo </w:t>
      </w:r>
      <w:r>
        <w:t xml:space="preserve">ainetsüklites tutvutakse vanade ametitega, teadvustatakse nende tööde olulisust mineviku ja tänapäeva ühiskonnas. ühiskonnaõpetus lõimib siin </w:t>
      </w:r>
      <w:r>
        <w:rPr>
          <w:i/>
        </w:rPr>
        <w:t xml:space="preserve">emakeele-, muusika- ja kunsti- ning käsitööõpetusega. </w:t>
      </w:r>
    </w:p>
    <w:p w:rsidR="00AF23CB" w:rsidRDefault="007E5CA2">
      <w:pPr>
        <w:spacing w:after="0"/>
        <w:jc w:val="both"/>
      </w:pPr>
      <w:r>
        <w:rPr>
          <w:i/>
        </w:rPr>
        <w:t>Matemaatikas</w:t>
      </w:r>
      <w:r>
        <w:t xml:space="preserve"> õpitakse rahaühikuid, matemaatikateadmiste rakendamiseks, aga ka kodanikuna toimetulekuoskuseks on pere eelarve arvutamine. See seostub raha teenimise ja kulutamise põhimõtte teadvustamisega, arusaamisega, et tööl ja ajal on omamoodi ka rahaline väärtus, mis annab inimesele võimaluse oma töö eest elatiseks raha teenida. Arutletakse soovide ja vajaduste erinevuse üle ning väärtushinnangute üle. Siinkohal lõimib õpetusse r</w:t>
      </w:r>
      <w:r>
        <w:rPr>
          <w:i/>
        </w:rPr>
        <w:t>eligiooniõpetus</w:t>
      </w:r>
      <w:r>
        <w:t xml:space="preserve">, mis on omakorda lõimitud </w:t>
      </w:r>
      <w:r>
        <w:rPr>
          <w:i/>
        </w:rPr>
        <w:t>põhitunni</w:t>
      </w:r>
      <w:r>
        <w:t xml:space="preserve"> temaatikasse. </w:t>
      </w:r>
    </w:p>
    <w:p w:rsidR="00AF23CB" w:rsidRDefault="007E5CA2">
      <w:pPr>
        <w:spacing w:after="0"/>
        <w:jc w:val="both"/>
      </w:pPr>
      <w:r>
        <w:t xml:space="preserve">Kooli laadal või koolidevahelisel üritusel klassi esindamine, kuupeo korraldamine või ka koolis või kodukohas töötalgute korraldamine õpetavad kodanikualgatuse põhimõtteid ning tähtsust, samas liidavad klassi kollektiivi. </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73"/>
        </w:numPr>
        <w:pBdr>
          <w:top w:val="nil"/>
          <w:left w:val="nil"/>
          <w:bottom w:val="nil"/>
          <w:right w:val="nil"/>
          <w:between w:val="nil"/>
        </w:pBdr>
        <w:spacing w:after="0"/>
        <w:jc w:val="both"/>
      </w:pPr>
      <w:r>
        <w:rPr>
          <w:color w:val="000000"/>
        </w:rPr>
        <w:t xml:space="preserve">hea ja halb, erinevad väärtushinnangud. Käitumine kollektiivis. Abi saamine ja õigused. Töö ja raha. </w:t>
      </w:r>
    </w:p>
    <w:p w:rsidR="00AF23CB" w:rsidRDefault="00AF23CB">
      <w:pPr>
        <w:spacing w:after="0"/>
        <w:jc w:val="both"/>
        <w:rPr>
          <w:b/>
        </w:rPr>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273"/>
        </w:numPr>
        <w:pBdr>
          <w:top w:val="nil"/>
          <w:left w:val="nil"/>
          <w:bottom w:val="nil"/>
          <w:right w:val="nil"/>
          <w:between w:val="nil"/>
        </w:pBdr>
        <w:spacing w:after="0"/>
        <w:jc w:val="both"/>
      </w:pPr>
      <w:r>
        <w:rPr>
          <w:color w:val="000000"/>
        </w:rPr>
        <w:t xml:space="preserve">kuupeod ja rahvakalendri tähtpäevade tähistamine. Kuupidude ette valmistamine ja neil esinemine. Klassi näidendi lavastamine ja esitamine. Kooli laada korraldamine; </w:t>
      </w:r>
    </w:p>
    <w:p w:rsidR="00AF23CB" w:rsidRDefault="007E5CA2">
      <w:pPr>
        <w:numPr>
          <w:ilvl w:val="0"/>
          <w:numId w:val="273"/>
        </w:numPr>
        <w:pBdr>
          <w:top w:val="nil"/>
          <w:left w:val="nil"/>
          <w:bottom w:val="nil"/>
          <w:right w:val="nil"/>
          <w:between w:val="nil"/>
        </w:pBdr>
        <w:spacing w:after="0"/>
        <w:jc w:val="both"/>
      </w:pPr>
      <w:r>
        <w:rPr>
          <w:color w:val="000000"/>
        </w:rPr>
        <w:t xml:space="preserve">rühmatööd erinevates õppeainetes. Arutelud ja diskussioonid. Töö allikatega. Osalemine töötalgutel; </w:t>
      </w:r>
    </w:p>
    <w:p w:rsidR="00AF23CB" w:rsidRDefault="007E5CA2">
      <w:pPr>
        <w:numPr>
          <w:ilvl w:val="0"/>
          <w:numId w:val="273"/>
        </w:numPr>
        <w:pBdr>
          <w:top w:val="nil"/>
          <w:left w:val="nil"/>
          <w:bottom w:val="nil"/>
          <w:right w:val="nil"/>
          <w:between w:val="nil"/>
        </w:pBdr>
        <w:spacing w:after="0"/>
        <w:jc w:val="both"/>
      </w:pPr>
      <w:r>
        <w:rPr>
          <w:color w:val="000000"/>
        </w:rPr>
        <w:t xml:space="preserve">õpitavate võõrkeelte kultuuriga tutvumine läbi õpetaja vahendatud kirjanduse, laulude ja mängude. Õppekäigud kodukohaga tutvumiseks. Kontserdi- ja teatrikülastused. </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rPr>
          <w:b/>
        </w:rPr>
      </w:pPr>
    </w:p>
    <w:p w:rsidR="00AF23CB" w:rsidRDefault="007E5CA2">
      <w:pPr>
        <w:spacing w:after="0"/>
        <w:jc w:val="both"/>
      </w:pPr>
      <w:r>
        <w:t xml:space="preserve">I kooliastmes on ühiskonnaõpetuse teemad lõimitud põhiainete ainekavva. </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Ühiskonnaõpetus II kooliastmes</w:t>
      </w:r>
    </w:p>
    <w:p w:rsidR="00AF23CB" w:rsidRDefault="00AF23CB">
      <w:pPr>
        <w:spacing w:after="0"/>
        <w:jc w:val="both"/>
        <w:rPr>
          <w:b/>
        </w:rPr>
      </w:pPr>
    </w:p>
    <w:p w:rsidR="00BE0B92" w:rsidRDefault="00BE0B92" w:rsidP="00BE0B92">
      <w:pPr>
        <w:spacing w:after="0"/>
        <w:jc w:val="both"/>
        <w:rPr>
          <w:b/>
        </w:rPr>
      </w:pPr>
      <w:r>
        <w:rPr>
          <w:b/>
        </w:rPr>
        <w:t>Oodatavad õpitulemused</w:t>
      </w:r>
    </w:p>
    <w:p w:rsidR="00BE0B92" w:rsidRDefault="00BE0B92" w:rsidP="00BE0B92">
      <w:pPr>
        <w:spacing w:after="0"/>
        <w:jc w:val="both"/>
        <w:rPr>
          <w:u w:val="single"/>
        </w:rPr>
      </w:pPr>
      <w:r>
        <w:rPr>
          <w:u w:val="single"/>
        </w:rPr>
        <w:t>3.klassi lõpetaja:</w:t>
      </w:r>
    </w:p>
    <w:p w:rsidR="00BE0B92" w:rsidRDefault="00BE0B92" w:rsidP="00BE0B92">
      <w:pPr>
        <w:spacing w:after="0"/>
        <w:jc w:val="both"/>
      </w:pPr>
    </w:p>
    <w:p w:rsidR="00BE0B92" w:rsidRDefault="00BE0B92" w:rsidP="00BE0B92">
      <w:pPr>
        <w:numPr>
          <w:ilvl w:val="0"/>
          <w:numId w:val="269"/>
        </w:numPr>
        <w:pBdr>
          <w:top w:val="nil"/>
          <w:left w:val="nil"/>
          <w:bottom w:val="nil"/>
          <w:right w:val="nil"/>
          <w:between w:val="nil"/>
        </w:pBdr>
        <w:spacing w:after="0"/>
        <w:jc w:val="both"/>
      </w:pPr>
      <w:r>
        <w:rPr>
          <w:color w:val="000000"/>
        </w:rPr>
        <w:t xml:space="preserve">tajub ühiskonda kui inimeste eksisteerimise viisi;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tähtsustab perekonda ja selle traditsioone;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järgib üldtunnustatud käitumisreegleid: on viisakas, sõbralik, vastutustundlik, väärikas, töökas, täpne, aus, pakub abi abivajajale;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tunneb ära ebaõigluse ja oskab sellele vastu seista;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oskab käituda kollektiivis, kohaneb eakaaslaste hulgas;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tunneb huvi oma kultuuri ja teiste kultuuride vastu;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peab lugu individuaalsetest ja kultuurilistest eripäradest, on salliv erinevuste suhtes;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tunneb oma kodukoha loodust, tähtsamaid ameti-, spordi-, tervishoiu- ja kultuuriasutusi;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on omandanud esmased teadmised pere majandamise, ühiskonnale oluliste ametite, raha, selle teenimise ja kasutamise kohta;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oskab näidete abil selgitada kodanikualgatuse ja vabatahtliku töö olemust ja vajalikkust;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oskab koguda endale huvi pakkuvat teavet; </w:t>
      </w:r>
    </w:p>
    <w:p w:rsidR="00BE0B92" w:rsidRDefault="00BE0B92" w:rsidP="00BE0B92">
      <w:pPr>
        <w:numPr>
          <w:ilvl w:val="0"/>
          <w:numId w:val="269"/>
        </w:numPr>
        <w:pBdr>
          <w:top w:val="nil"/>
          <w:left w:val="nil"/>
          <w:bottom w:val="nil"/>
          <w:right w:val="nil"/>
          <w:between w:val="nil"/>
        </w:pBdr>
        <w:spacing w:after="0"/>
        <w:jc w:val="both"/>
      </w:pPr>
      <w:r>
        <w:rPr>
          <w:color w:val="000000"/>
        </w:rPr>
        <w:t xml:space="preserve">teadvustab oma õigust saada abi erinevates elusituatsioonides, oskab abi küsida. </w:t>
      </w:r>
    </w:p>
    <w:p w:rsidR="00BE0B92" w:rsidRDefault="00BE0B92">
      <w:pPr>
        <w:spacing w:after="0"/>
        <w:jc w:val="both"/>
        <w:rPr>
          <w:b/>
        </w:rPr>
      </w:pPr>
    </w:p>
    <w:p w:rsidR="00AF23CB" w:rsidRDefault="007E5CA2">
      <w:pPr>
        <w:spacing w:after="0"/>
        <w:jc w:val="both"/>
        <w:rPr>
          <w:b/>
        </w:rPr>
      </w:pPr>
      <w:r>
        <w:rPr>
          <w:b/>
        </w:rPr>
        <w:t>Õppe-eesmärgid</w:t>
      </w:r>
    </w:p>
    <w:p w:rsidR="00AF23CB" w:rsidRDefault="00AF23CB">
      <w:pPr>
        <w:spacing w:after="0"/>
        <w:jc w:val="both"/>
      </w:pPr>
    </w:p>
    <w:p w:rsidR="00AF23CB" w:rsidRDefault="007E5CA2">
      <w:pPr>
        <w:numPr>
          <w:ilvl w:val="0"/>
          <w:numId w:val="280"/>
        </w:numPr>
        <w:pBdr>
          <w:top w:val="nil"/>
          <w:left w:val="nil"/>
          <w:bottom w:val="nil"/>
          <w:right w:val="nil"/>
          <w:between w:val="nil"/>
        </w:pBdr>
        <w:spacing w:after="0"/>
        <w:jc w:val="both"/>
      </w:pPr>
      <w:r>
        <w:rPr>
          <w:color w:val="000000"/>
        </w:rPr>
        <w:lastRenderedPageBreak/>
        <w:t xml:space="preserve">Õppida tundma oma kogukonda, kodukanti, kodumaad ja selle ümbrust, sealseid kombeid ning inimesi nende erinevustega; </w:t>
      </w:r>
    </w:p>
    <w:p w:rsidR="00AF23CB" w:rsidRDefault="007E5CA2">
      <w:pPr>
        <w:numPr>
          <w:ilvl w:val="0"/>
          <w:numId w:val="280"/>
        </w:numPr>
        <w:pBdr>
          <w:top w:val="nil"/>
          <w:left w:val="nil"/>
          <w:bottom w:val="nil"/>
          <w:right w:val="nil"/>
          <w:between w:val="nil"/>
        </w:pBdr>
        <w:spacing w:after="0"/>
        <w:jc w:val="both"/>
      </w:pPr>
      <w:r>
        <w:rPr>
          <w:color w:val="000000"/>
        </w:rPr>
        <w:t xml:space="preserve">tutvuda kodanikuühenduste ning nende tegevusega, samuti vabatahtliku tööga, osaleda abitöödel, talgutel; </w:t>
      </w:r>
    </w:p>
    <w:p w:rsidR="00AF23CB" w:rsidRDefault="007E5CA2">
      <w:pPr>
        <w:numPr>
          <w:ilvl w:val="0"/>
          <w:numId w:val="280"/>
        </w:numPr>
        <w:pBdr>
          <w:top w:val="nil"/>
          <w:left w:val="nil"/>
          <w:bottom w:val="nil"/>
          <w:right w:val="nil"/>
          <w:between w:val="nil"/>
        </w:pBdr>
        <w:spacing w:after="0"/>
        <w:jc w:val="both"/>
      </w:pPr>
      <w:r>
        <w:rPr>
          <w:color w:val="000000"/>
        </w:rPr>
        <w:t xml:space="preserve">tunda demokraatia põhimõtteid; </w:t>
      </w:r>
    </w:p>
    <w:p w:rsidR="00AF23CB" w:rsidRDefault="007E5CA2">
      <w:pPr>
        <w:numPr>
          <w:ilvl w:val="0"/>
          <w:numId w:val="280"/>
        </w:numPr>
        <w:pBdr>
          <w:top w:val="nil"/>
          <w:left w:val="nil"/>
          <w:bottom w:val="nil"/>
          <w:right w:val="nil"/>
          <w:between w:val="nil"/>
        </w:pBdr>
        <w:spacing w:after="0"/>
        <w:jc w:val="both"/>
      </w:pPr>
      <w:r>
        <w:rPr>
          <w:color w:val="000000"/>
        </w:rPr>
        <w:t xml:space="preserve">õppida koostama ühiseid reegleid ning neid austada; </w:t>
      </w:r>
    </w:p>
    <w:p w:rsidR="00AF23CB" w:rsidRDefault="007E5CA2">
      <w:pPr>
        <w:numPr>
          <w:ilvl w:val="0"/>
          <w:numId w:val="280"/>
        </w:numPr>
        <w:pBdr>
          <w:top w:val="nil"/>
          <w:left w:val="nil"/>
          <w:bottom w:val="nil"/>
          <w:right w:val="nil"/>
          <w:between w:val="nil"/>
        </w:pBdr>
        <w:spacing w:after="0"/>
        <w:jc w:val="both"/>
      </w:pPr>
      <w:r>
        <w:rPr>
          <w:color w:val="000000"/>
        </w:rPr>
        <w:t xml:space="preserve">tunda peamisi inimõigusi ja lapse õigusi; </w:t>
      </w:r>
    </w:p>
    <w:p w:rsidR="00AF23CB" w:rsidRDefault="007E5CA2">
      <w:pPr>
        <w:numPr>
          <w:ilvl w:val="0"/>
          <w:numId w:val="280"/>
        </w:numPr>
        <w:pBdr>
          <w:top w:val="nil"/>
          <w:left w:val="nil"/>
          <w:bottom w:val="nil"/>
          <w:right w:val="nil"/>
          <w:between w:val="nil"/>
        </w:pBdr>
        <w:spacing w:after="0"/>
        <w:jc w:val="both"/>
      </w:pPr>
      <w:r>
        <w:rPr>
          <w:color w:val="000000"/>
        </w:rPr>
        <w:t xml:space="preserve">omandada põhioskused raha kasutamisel; </w:t>
      </w:r>
    </w:p>
    <w:p w:rsidR="00AF23CB" w:rsidRDefault="007E5CA2">
      <w:pPr>
        <w:numPr>
          <w:ilvl w:val="0"/>
          <w:numId w:val="280"/>
        </w:numPr>
        <w:pBdr>
          <w:top w:val="nil"/>
          <w:left w:val="nil"/>
          <w:bottom w:val="nil"/>
          <w:right w:val="nil"/>
          <w:between w:val="nil"/>
        </w:pBdr>
        <w:spacing w:after="0"/>
        <w:jc w:val="both"/>
      </w:pPr>
      <w:r>
        <w:rPr>
          <w:color w:val="000000"/>
        </w:rPr>
        <w:t xml:space="preserve">tutvuda erinevate elukutsetega; </w:t>
      </w:r>
    </w:p>
    <w:p w:rsidR="00AF23CB" w:rsidRDefault="007E5CA2">
      <w:pPr>
        <w:numPr>
          <w:ilvl w:val="0"/>
          <w:numId w:val="280"/>
        </w:numPr>
        <w:pBdr>
          <w:top w:val="nil"/>
          <w:left w:val="nil"/>
          <w:bottom w:val="nil"/>
          <w:right w:val="nil"/>
          <w:between w:val="nil"/>
        </w:pBdr>
        <w:spacing w:after="0"/>
        <w:jc w:val="both"/>
      </w:pPr>
      <w:r>
        <w:rPr>
          <w:color w:val="000000"/>
        </w:rPr>
        <w:t xml:space="preserve">saada teadlikuks tarbijaks (sealhulgas toimetulek reklaamiga); </w:t>
      </w:r>
    </w:p>
    <w:p w:rsidR="00AF23CB" w:rsidRDefault="007E5CA2">
      <w:pPr>
        <w:numPr>
          <w:ilvl w:val="0"/>
          <w:numId w:val="280"/>
        </w:numPr>
        <w:pBdr>
          <w:top w:val="nil"/>
          <w:left w:val="nil"/>
          <w:bottom w:val="nil"/>
          <w:right w:val="nil"/>
          <w:between w:val="nil"/>
        </w:pBdr>
        <w:spacing w:after="0"/>
        <w:jc w:val="both"/>
      </w:pPr>
      <w:r>
        <w:rPr>
          <w:color w:val="000000"/>
        </w:rPr>
        <w:t xml:space="preserve">austada loomingut erinevais vormides; </w:t>
      </w:r>
    </w:p>
    <w:p w:rsidR="00AF23CB" w:rsidRDefault="007E5CA2">
      <w:pPr>
        <w:numPr>
          <w:ilvl w:val="0"/>
          <w:numId w:val="280"/>
        </w:numPr>
        <w:pBdr>
          <w:top w:val="nil"/>
          <w:left w:val="nil"/>
          <w:bottom w:val="nil"/>
          <w:right w:val="nil"/>
          <w:between w:val="nil"/>
        </w:pBdr>
        <w:spacing w:after="0"/>
        <w:jc w:val="both"/>
      </w:pPr>
      <w:r>
        <w:rPr>
          <w:color w:val="000000"/>
        </w:rPr>
        <w:t>arendada koostööoskusi.</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pPr>
    </w:p>
    <w:p w:rsidR="00AF23CB" w:rsidRDefault="007E5CA2">
      <w:pPr>
        <w:spacing w:after="0"/>
        <w:jc w:val="both"/>
      </w:pPr>
      <w:r>
        <w:t xml:space="preserve">Ühiskonnaõpetus on 4. klassis lõimitud kogu õppetöösse, eelkõige aga inimeseõpetusse. Inimeseõpetuse peamisteks märksõnadeks on sel aastal samuti meie:  kodukant, koostöö ja heateod. Suurt rõhku pannakse sotsiaalsete oskuste arendamisele, eelkõige mängudes, aga ka töötegemisel. Just seltsivuse arendamise eesmärgil on liikumistundides suur rõhk ringmängudel ja grupiharjutustel. Mängudes on kindel põhimõte tähtsustada koostööd ning vältida võistlust. </w:t>
      </w:r>
    </w:p>
    <w:p w:rsidR="00AF23CB" w:rsidRDefault="00AF23CB">
      <w:pPr>
        <w:spacing w:after="0"/>
        <w:jc w:val="both"/>
      </w:pPr>
    </w:p>
    <w:p w:rsidR="00AF23CB" w:rsidRDefault="007E5CA2">
      <w:pPr>
        <w:spacing w:after="0"/>
        <w:jc w:val="both"/>
      </w:pPr>
      <w:r>
        <w:t xml:space="preserve">Koostööoskuste arendamine on osa igapäevasest kasvatustööst. Probleemide esile kerkides võetakse kiiresti aeg teema ühiseks arutlemiseks, lahenduste plaanimiseks. Nii tekib harjumus keerulisi olukordi ühiselt lahendada ning võtta ka vastutus lahenduse eest. </w:t>
      </w:r>
    </w:p>
    <w:p w:rsidR="00AF23CB" w:rsidRDefault="00AF23CB">
      <w:pPr>
        <w:spacing w:after="0"/>
        <w:jc w:val="both"/>
      </w:pPr>
    </w:p>
    <w:p w:rsidR="00AF23CB" w:rsidRDefault="007E5CA2">
      <w:pPr>
        <w:spacing w:after="0"/>
        <w:jc w:val="both"/>
      </w:pPr>
      <w:r>
        <w:t>Teise inimese mõistmise, teise emotsioonide või arvamusega toimetulemise õppimisel tulevad appi erinevad õppeained.</w:t>
      </w:r>
      <w:r>
        <w:rPr>
          <w:i/>
        </w:rPr>
        <w:t xml:space="preserve"> Võõrkeeltes</w:t>
      </w:r>
      <w:r>
        <w:t xml:space="preserve"> alustatakse tõlkimist, kuid ei tõlgita otse, vaid tõlgendatakse fraas ning tõlgitakse tervet mõtet. </w:t>
      </w:r>
      <w:r>
        <w:rPr>
          <w:i/>
        </w:rPr>
        <w:t>Muusika</w:t>
      </w:r>
      <w:r>
        <w:t xml:space="preserve"> meeleolude väljendamine liikumises on abiks õppides kehakeele lugemist, tunnete väljendamist ning tõlgendamist.</w:t>
      </w:r>
      <w:r>
        <w:rPr>
          <w:i/>
        </w:rPr>
        <w:t xml:space="preserve"> Võimlemises</w:t>
      </w:r>
      <w:r>
        <w:t xml:space="preserve"> on olulised osavuse, julguse, enesekindluse õppimine, enese ja teiste jälgimine, ohu tunnetamine. </w:t>
      </w:r>
    </w:p>
    <w:p w:rsidR="00AF23CB" w:rsidRDefault="00AF23CB">
      <w:pPr>
        <w:spacing w:after="0"/>
        <w:jc w:val="both"/>
      </w:pPr>
    </w:p>
    <w:p w:rsidR="00AF23CB" w:rsidRDefault="007E5CA2">
      <w:pPr>
        <w:spacing w:after="0"/>
        <w:jc w:val="both"/>
      </w:pPr>
      <w:r>
        <w:t xml:space="preserve">Oma silmaga vaadatakse kodukanti, matkatakse, külastatakse ametite esindajaid. Võimalusel osaletakse talgutöödel või kellegi abistamisel. Kõikjal õppekäikudel arutletakse eriliste elamuste, aga ka tervise ja ohutuse aspektide üle. Samas, </w:t>
      </w:r>
      <w:r>
        <w:rPr>
          <w:i/>
        </w:rPr>
        <w:t>emakeeletundides</w:t>
      </w:r>
      <w:r>
        <w:t xml:space="preserve"> käsitletakse kodukoha lugude ja legendide temaatikat. Rahvuslike sündmuste ja tähtpäevadega seoses vesteldakse </w:t>
      </w:r>
      <w:r>
        <w:rPr>
          <w:i/>
        </w:rPr>
        <w:t>põhitunnis</w:t>
      </w:r>
      <w:r>
        <w:t xml:space="preserve"> oluliste mõiste ja märkide üle (rahvas, isamaa, kodumaa, rahvussümboolika jms). </w:t>
      </w:r>
    </w:p>
    <w:p w:rsidR="00AF23CB" w:rsidRDefault="00AF23CB">
      <w:pPr>
        <w:spacing w:after="0"/>
        <w:jc w:val="both"/>
      </w:pPr>
    </w:p>
    <w:p w:rsidR="00BE0B92" w:rsidRDefault="00BE0B92" w:rsidP="00BE0B92">
      <w:pPr>
        <w:spacing w:after="0"/>
        <w:jc w:val="both"/>
        <w:rPr>
          <w:b/>
        </w:rPr>
      </w:pPr>
      <w:r>
        <w:rPr>
          <w:b/>
        </w:rPr>
        <w:t>Taotletavad õpitulemused</w:t>
      </w:r>
    </w:p>
    <w:p w:rsidR="00BE0B92" w:rsidRDefault="00BE0B92" w:rsidP="00BE0B92">
      <w:pPr>
        <w:spacing w:after="0"/>
        <w:jc w:val="both"/>
        <w:rPr>
          <w:u w:val="single"/>
        </w:rPr>
      </w:pPr>
      <w:r>
        <w:rPr>
          <w:u w:val="single"/>
        </w:rPr>
        <w:t>4.klassi lõpetaja:</w:t>
      </w:r>
    </w:p>
    <w:p w:rsidR="00BE0B92" w:rsidRDefault="00BE0B92" w:rsidP="00BE0B92">
      <w:pPr>
        <w:spacing w:after="0"/>
        <w:jc w:val="both"/>
      </w:pPr>
    </w:p>
    <w:p w:rsidR="00BE0B92" w:rsidRDefault="00BE0B92" w:rsidP="00BE0B92">
      <w:pPr>
        <w:numPr>
          <w:ilvl w:val="0"/>
          <w:numId w:val="289"/>
        </w:numPr>
        <w:pBdr>
          <w:top w:val="nil"/>
          <w:left w:val="nil"/>
          <w:bottom w:val="nil"/>
          <w:right w:val="nil"/>
          <w:between w:val="nil"/>
        </w:pBdr>
        <w:spacing w:after="0"/>
        <w:jc w:val="both"/>
      </w:pPr>
      <w:r>
        <w:rPr>
          <w:color w:val="000000"/>
        </w:rPr>
        <w:lastRenderedPageBreak/>
        <w:t xml:space="preserve">seletab oma sõnadega ning kasutab kontekstis mõisteid rahvus, riik, võrdõiguslikkus ja </w:t>
      </w:r>
    </w:p>
    <w:p w:rsidR="00BE0B92" w:rsidRDefault="00BE0B92" w:rsidP="00BE0B92">
      <w:pPr>
        <w:pBdr>
          <w:top w:val="nil"/>
          <w:left w:val="nil"/>
          <w:bottom w:val="nil"/>
          <w:right w:val="nil"/>
          <w:between w:val="nil"/>
        </w:pBdr>
        <w:spacing w:after="0"/>
        <w:ind w:left="720"/>
        <w:jc w:val="both"/>
        <w:rPr>
          <w:color w:val="000000"/>
        </w:rPr>
      </w:pPr>
      <w:r>
        <w:rPr>
          <w:color w:val="000000"/>
        </w:rPr>
        <w:t xml:space="preserve">sallivus;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nimetab Eestis ja kodukohas elavaid rahvarühmi ning kirjeldab nende eluolu ja kultuuritraditsioone;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nimetab Eestis esindatud peamisi usundeid ja kirjeldab nende kombeid;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toob näiteid naiste ja meeste võrdsete õiguste ja nende rikkumise kohta Eestis;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suhtub sallivalt erinevustesse;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teab ja hoiab kogukonna traditsioone;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teab, mis on isikutunnistus ja reisidokumendid (pass, isikutunnistus); </w:t>
      </w:r>
    </w:p>
    <w:p w:rsidR="00BE0B92" w:rsidRDefault="00BE0B92" w:rsidP="00BE0B92">
      <w:pPr>
        <w:numPr>
          <w:ilvl w:val="0"/>
          <w:numId w:val="289"/>
        </w:numPr>
        <w:pBdr>
          <w:top w:val="nil"/>
          <w:left w:val="nil"/>
          <w:bottom w:val="nil"/>
          <w:right w:val="nil"/>
          <w:between w:val="nil"/>
        </w:pBdr>
        <w:spacing w:after="0"/>
        <w:jc w:val="both"/>
      </w:pPr>
      <w:r>
        <w:rPr>
          <w:color w:val="000000"/>
        </w:rPr>
        <w:t xml:space="preserve">nimetab ja näitab kaardil Eesti naaberriike ning toob näiteid, kuidas muu maailm mõjutab elu Eestis. </w:t>
      </w:r>
    </w:p>
    <w:p w:rsidR="00BE0B92" w:rsidRDefault="00BE0B92">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76"/>
        </w:numPr>
        <w:pBdr>
          <w:top w:val="nil"/>
          <w:left w:val="nil"/>
          <w:bottom w:val="nil"/>
          <w:right w:val="nil"/>
          <w:between w:val="nil"/>
        </w:pBdr>
        <w:spacing w:after="0"/>
        <w:jc w:val="both"/>
      </w:pPr>
      <w:r>
        <w:rPr>
          <w:color w:val="000000"/>
        </w:rPr>
        <w:t xml:space="preserve">Eestis ja õpilase kodukohas elavad rahvarühmad (sotsiaalsed, rahvuslikud, religioossed jm). </w:t>
      </w:r>
    </w:p>
    <w:p w:rsidR="00AF23CB" w:rsidRDefault="007E5CA2">
      <w:pPr>
        <w:numPr>
          <w:ilvl w:val="0"/>
          <w:numId w:val="276"/>
        </w:numPr>
        <w:pBdr>
          <w:top w:val="nil"/>
          <w:left w:val="nil"/>
          <w:bottom w:val="nil"/>
          <w:right w:val="nil"/>
          <w:between w:val="nil"/>
        </w:pBdr>
        <w:spacing w:after="0"/>
        <w:jc w:val="both"/>
      </w:pPr>
      <w:r>
        <w:rPr>
          <w:color w:val="000000"/>
        </w:rPr>
        <w:t xml:space="preserve">Sooline võrdõiguslikkus. Pere ja suguvõsa. Naabruskond maal ja linnas. Sõpruskond. Koolipere. </w:t>
      </w:r>
    </w:p>
    <w:p w:rsidR="00AF23CB" w:rsidRDefault="007E5CA2">
      <w:pPr>
        <w:numPr>
          <w:ilvl w:val="0"/>
          <w:numId w:val="276"/>
        </w:numPr>
        <w:pBdr>
          <w:top w:val="nil"/>
          <w:left w:val="nil"/>
          <w:bottom w:val="nil"/>
          <w:right w:val="nil"/>
          <w:between w:val="nil"/>
        </w:pBdr>
        <w:spacing w:after="0"/>
        <w:jc w:val="both"/>
      </w:pPr>
      <w:r>
        <w:rPr>
          <w:color w:val="000000"/>
        </w:rPr>
        <w:t xml:space="preserve">Euroopa riigid, Eesti naaberriigid. </w:t>
      </w:r>
    </w:p>
    <w:p w:rsidR="00AF23CB" w:rsidRDefault="007E5CA2">
      <w:pPr>
        <w:numPr>
          <w:ilvl w:val="0"/>
          <w:numId w:val="276"/>
        </w:numPr>
        <w:pBdr>
          <w:top w:val="nil"/>
          <w:left w:val="nil"/>
          <w:bottom w:val="nil"/>
          <w:right w:val="nil"/>
          <w:between w:val="nil"/>
        </w:pBdr>
        <w:spacing w:after="0"/>
        <w:jc w:val="both"/>
      </w:pPr>
      <w:r>
        <w:rPr>
          <w:color w:val="000000"/>
        </w:rPr>
        <w:t xml:space="preserve">Vabatahtlik tegevus: kodanikuühendused ja -algatus; koostöö </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289"/>
        </w:numPr>
        <w:pBdr>
          <w:top w:val="nil"/>
          <w:left w:val="nil"/>
          <w:bottom w:val="nil"/>
          <w:right w:val="nil"/>
          <w:between w:val="nil"/>
        </w:pBdr>
        <w:spacing w:after="0"/>
        <w:jc w:val="both"/>
      </w:pPr>
      <w:r>
        <w:rPr>
          <w:color w:val="000000"/>
        </w:rPr>
        <w:t>matkad, õppekäigud. Vabatahtlik tegevus. Mängud. Arutelud.</w:t>
      </w:r>
    </w:p>
    <w:p w:rsidR="00AF23CB" w:rsidRDefault="00AF23CB">
      <w:pPr>
        <w:spacing w:after="0"/>
        <w:jc w:val="both"/>
      </w:pPr>
    </w:p>
    <w:p w:rsidR="00AF23CB" w:rsidRDefault="00AF23CB">
      <w:pPr>
        <w:spacing w:after="0"/>
        <w:jc w:val="both"/>
      </w:pPr>
    </w:p>
    <w:p w:rsidR="00BE0B92" w:rsidRDefault="00BE0B92">
      <w:pPr>
        <w:spacing w:after="0"/>
        <w:jc w:val="both"/>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pPr>
      <w:r>
        <w:t xml:space="preserve">Ühiskonnaõpetus on 5. klassis lõimitud kogu õppetöösse. Peamisteks märksõnadeks on Eestimaa ja selle rahvas, inimesed oma erinevustega ja rollidega, ühistegevus ja kodanikualgatus kodukohas. Eesti ühiskonna kujunemislugu saab vestlusteemaks seoses erinevate tähtpäevadega, kuid seda käsitletakse ka </w:t>
      </w:r>
      <w:r>
        <w:rPr>
          <w:i/>
        </w:rPr>
        <w:t>geograafiatundides</w:t>
      </w:r>
      <w:r>
        <w:t xml:space="preserve">, kus õpitakse tundma esmalt Eestit ning siis kogu Läänemere piirkonda. Eakohase uudishimu rahuldamise ning igat laadi erinevuste märkamise eesmärgil tutvutakse kõikvõimalike vastandlike näidetega nii Eesti kui naabermaade ja nende rahvaste kohta. Koolielu igapäevasituatsioonidest lähtuvalt, igapäevase kasvatustöö osana on teemaks erinevate huvide ja vajadustega inimesed, konflikti lahendamine, tolerantsus, sallivus, koostöö, kohuse- ja vastutustunne, ausus, väärikus jne. Igapäevases tegevuses toetatakse oma emotsioonide väljendamise oskuse ja teiste emotsioonide talumise arengut. Koostööoskuste arendamine on osa igapäevasest kasvatustööst. Probleemide esile kerkides võetakse kiiresti aeg teema ühiseks arutlemiseks, lahenduste plaanimiseks. Nii tekib harjumus keerulisi olukordi ühiselt lahendada ning võtta ka vastutus lahenduse eest. Olulisel kohal on inimeste erinevat rollide märkamine ja eristamine. Siinkohal on abiks nii geograafiatunnid kui igasugused õppekäigud, tutvumine ühenduste liikmete ja nende tegevusega. Siinkohal pakuvad tuge </w:t>
      </w:r>
      <w:r>
        <w:lastRenderedPageBreak/>
        <w:t>ka hästi kavandatud rollimängud ning ühistegevused (näidend vms). Nii mängudes, tööd tehes kui</w:t>
      </w:r>
      <w:r>
        <w:rPr>
          <w:i/>
        </w:rPr>
        <w:t xml:space="preserve"> õppekäikudel</w:t>
      </w:r>
      <w:r>
        <w:t xml:space="preserve"> on oluline enese ja teiste jälgimise oskus ning tähelepanelikkus ohu suhtes. Muuhulgas on oluline privaatsuse hindamine ning oskus öelda ei – enese kaitseks. Samuti peaks teravnema taju abivajajat märgata ning kujunema oskus abi pakkuda, aga ka vajadusel vastu võtta. Siinkohal on abiks erinevad õppekäigud ja osalemine talgutel või abitöödel, kuid kindlasti ka õppetöö ühistegevused ja igapäevane koolielu. Enda terviklikkuse seisukohalt on oluline õppida eraldama oma mõtteid ja võõraid mõtteid. Selle oskuse kujunemisel on abiks </w:t>
      </w:r>
      <w:r>
        <w:rPr>
          <w:i/>
        </w:rPr>
        <w:t>emakeeleõpetus,</w:t>
      </w:r>
      <w:r>
        <w:t xml:space="preserve"> milles käsitletakse vastavat grammatilist sisu. Ka liikumistundides lisandub grupiharjutustele isiklikum lähenemine – alustatakse üksikute liigutuste iseseisvat harjutamist. Samas kujuneb hingeline ühtsuse ja seotuse tunne kogu inimkonnaga ning kogu maailmaga. Abiks on tutvumine inimesega läbi aegade </w:t>
      </w:r>
      <w:r>
        <w:rPr>
          <w:i/>
        </w:rPr>
        <w:t>ajaloos</w:t>
      </w:r>
      <w:r>
        <w:t xml:space="preserve"> ning tutvumine maailmaga </w:t>
      </w:r>
      <w:r>
        <w:rPr>
          <w:i/>
        </w:rPr>
        <w:t>geograafias</w:t>
      </w:r>
      <w:r>
        <w:t xml:space="preserve"> ja selle kõikvõimalike eripalgeliste asukatega </w:t>
      </w:r>
      <w:r>
        <w:rPr>
          <w:i/>
        </w:rPr>
        <w:t>looma- ja taimeõpetuses</w:t>
      </w:r>
      <w:r>
        <w:t xml:space="preserve">. Kogu maailma mitmekesisust õpitakse tundma hingelise suhte kaudu. Ka Maad käsitletakse elava, ühtse organismina. Lood võõrastest loomadest, taimedest teenivad teistki eesmärki – rahuldada eakohast tohutud teadmishimu. </w:t>
      </w:r>
    </w:p>
    <w:p w:rsidR="00BE0B92" w:rsidRDefault="00BE0B92" w:rsidP="00BE0B92">
      <w:pPr>
        <w:spacing w:after="0"/>
        <w:jc w:val="both"/>
        <w:rPr>
          <w:b/>
        </w:rPr>
      </w:pPr>
    </w:p>
    <w:p w:rsidR="00BE0B92" w:rsidRDefault="00BE0B92" w:rsidP="00BE0B92">
      <w:pPr>
        <w:spacing w:after="0"/>
        <w:jc w:val="both"/>
        <w:rPr>
          <w:b/>
        </w:rPr>
      </w:pPr>
      <w:r>
        <w:rPr>
          <w:b/>
        </w:rPr>
        <w:t>Taotletavad õpitulemused</w:t>
      </w:r>
    </w:p>
    <w:p w:rsidR="00BE0B92" w:rsidRDefault="00BE0B92" w:rsidP="00BE0B92">
      <w:pPr>
        <w:spacing w:after="0"/>
        <w:jc w:val="both"/>
        <w:rPr>
          <w:u w:val="single"/>
        </w:rPr>
      </w:pPr>
      <w:r>
        <w:rPr>
          <w:u w:val="single"/>
        </w:rPr>
        <w:t>5.klassi lõpetaja</w:t>
      </w:r>
    </w:p>
    <w:p w:rsidR="00BE0B92" w:rsidRDefault="00BE0B92" w:rsidP="00BE0B92">
      <w:pPr>
        <w:spacing w:after="0"/>
        <w:jc w:val="both"/>
      </w:pPr>
    </w:p>
    <w:p w:rsidR="00BE0B92" w:rsidRDefault="00BE0B92" w:rsidP="00BE0B92">
      <w:pPr>
        <w:numPr>
          <w:ilvl w:val="0"/>
          <w:numId w:val="257"/>
        </w:numPr>
        <w:pBdr>
          <w:top w:val="nil"/>
          <w:left w:val="nil"/>
          <w:bottom w:val="nil"/>
          <w:right w:val="nil"/>
          <w:between w:val="nil"/>
        </w:pBdr>
        <w:spacing w:after="0"/>
        <w:jc w:val="both"/>
      </w:pPr>
      <w:r>
        <w:rPr>
          <w:color w:val="000000"/>
        </w:rPr>
        <w:t xml:space="preserve">seletab oma sõnadega ning kasutab kontekstis mõisteid rahvus, riik, võrdõiguslikkus ja sallivus;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nimetab Eestis ja kodukohas elavaid rahvarühmi ning kirjeldab nende eluolu ja kultuuritraditsioone;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nimetab Eestis esindatud peamisi usundeid ja kirjeldab nende kombeid;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toob näiteid naiste ja meeste võrdsete õiguste ja nende rikkumise kohta Eestis;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suhtub sallivalt erinevustesse;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teab, mis on isikutunnistus ja reisidokumendid;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nimetab ja näitab kaardil Eesti naaberriike ning toob näiteid, kuidas muu maailm mõjutab elu Eestis; kodanikuühendus ja kodanikualgatus;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nimetab kodukohas tegutsevaid seltse, klubisid ja ühendusi ning kirjeldab nende tegevust;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nimetab kodukohas või koolis tegutsevaid noorteorganisatsioone ning kirjeldab nende tegevust;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teab kodukoha kodanikualgatusi ning võimalusel algatab ise; </w:t>
      </w:r>
    </w:p>
    <w:p w:rsidR="00BE0B92" w:rsidRDefault="00BE0B92" w:rsidP="00BE0B92">
      <w:pPr>
        <w:numPr>
          <w:ilvl w:val="0"/>
          <w:numId w:val="257"/>
        </w:numPr>
        <w:pBdr>
          <w:top w:val="nil"/>
          <w:left w:val="nil"/>
          <w:bottom w:val="nil"/>
          <w:right w:val="nil"/>
          <w:between w:val="nil"/>
        </w:pBdr>
        <w:spacing w:after="0"/>
        <w:jc w:val="both"/>
      </w:pPr>
      <w:r>
        <w:rPr>
          <w:color w:val="000000"/>
        </w:rPr>
        <w:t xml:space="preserve">toob näiteid vabatahtliku töö kasulikkuse kohta, märkab probleeme ja pakub vajajatele abi. </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85"/>
        </w:numPr>
        <w:pBdr>
          <w:top w:val="nil"/>
          <w:left w:val="nil"/>
          <w:bottom w:val="nil"/>
          <w:right w:val="nil"/>
          <w:between w:val="nil"/>
        </w:pBdr>
        <w:spacing w:after="0"/>
        <w:jc w:val="both"/>
      </w:pPr>
      <w:r>
        <w:rPr>
          <w:color w:val="000000"/>
        </w:rPr>
        <w:t xml:space="preserve">Eestis ja kodukohas elavad rahvarühmad, rahvused, religioonid. Inimesed oma erinevustega ja erinevad rollid; </w:t>
      </w:r>
    </w:p>
    <w:p w:rsidR="00AF23CB" w:rsidRDefault="007E5CA2">
      <w:pPr>
        <w:numPr>
          <w:ilvl w:val="0"/>
          <w:numId w:val="285"/>
        </w:numPr>
        <w:pBdr>
          <w:top w:val="nil"/>
          <w:left w:val="nil"/>
          <w:bottom w:val="nil"/>
          <w:right w:val="nil"/>
          <w:between w:val="nil"/>
        </w:pBdr>
        <w:spacing w:after="0"/>
        <w:jc w:val="both"/>
      </w:pPr>
      <w:r>
        <w:rPr>
          <w:color w:val="000000"/>
        </w:rPr>
        <w:t xml:space="preserve">Eesti naaberriigid; </w:t>
      </w:r>
    </w:p>
    <w:p w:rsidR="00AF23CB" w:rsidRDefault="007E5CA2">
      <w:pPr>
        <w:numPr>
          <w:ilvl w:val="0"/>
          <w:numId w:val="285"/>
        </w:numPr>
        <w:pBdr>
          <w:top w:val="nil"/>
          <w:left w:val="nil"/>
          <w:bottom w:val="nil"/>
          <w:right w:val="nil"/>
          <w:between w:val="nil"/>
        </w:pBdr>
        <w:spacing w:after="0"/>
        <w:jc w:val="both"/>
      </w:pPr>
      <w:r>
        <w:rPr>
          <w:color w:val="000000"/>
        </w:rPr>
        <w:t xml:space="preserve">kodukohas tegutsevate seltside, klubide ja ühenduste tegevus. Eakohased kodanikualgatuse </w:t>
      </w:r>
    </w:p>
    <w:p w:rsidR="00AF23CB" w:rsidRDefault="007E5CA2">
      <w:pPr>
        <w:numPr>
          <w:ilvl w:val="0"/>
          <w:numId w:val="285"/>
        </w:numPr>
        <w:pBdr>
          <w:top w:val="nil"/>
          <w:left w:val="nil"/>
          <w:bottom w:val="nil"/>
          <w:right w:val="nil"/>
          <w:between w:val="nil"/>
        </w:pBdr>
        <w:spacing w:after="0"/>
        <w:jc w:val="both"/>
      </w:pPr>
      <w:r>
        <w:rPr>
          <w:color w:val="000000"/>
        </w:rPr>
        <w:t xml:space="preserve">võimalused. Koostöö ja ühistegevus. </w:t>
      </w:r>
    </w:p>
    <w:p w:rsidR="00AF23CB" w:rsidRDefault="00AF23CB">
      <w:pPr>
        <w:spacing w:after="0"/>
        <w:jc w:val="both"/>
      </w:pPr>
    </w:p>
    <w:p w:rsidR="00AF23CB" w:rsidRDefault="007E5CA2">
      <w:pPr>
        <w:spacing w:after="0"/>
        <w:jc w:val="both"/>
        <w:rPr>
          <w:b/>
        </w:rPr>
      </w:pPr>
      <w:r>
        <w:rPr>
          <w:b/>
        </w:rPr>
        <w:lastRenderedPageBreak/>
        <w:t>Õppetegevused</w:t>
      </w:r>
    </w:p>
    <w:p w:rsidR="00AF23CB" w:rsidRDefault="00AF23CB">
      <w:pPr>
        <w:spacing w:after="0"/>
        <w:jc w:val="both"/>
      </w:pPr>
    </w:p>
    <w:p w:rsidR="00AF23CB" w:rsidRDefault="007E5CA2">
      <w:pPr>
        <w:numPr>
          <w:ilvl w:val="0"/>
          <w:numId w:val="257"/>
        </w:numPr>
        <w:pBdr>
          <w:top w:val="nil"/>
          <w:left w:val="nil"/>
          <w:bottom w:val="nil"/>
          <w:right w:val="nil"/>
          <w:between w:val="nil"/>
        </w:pBdr>
        <w:spacing w:after="0"/>
        <w:jc w:val="both"/>
      </w:pPr>
      <w:r>
        <w:rPr>
          <w:color w:val="000000"/>
        </w:rPr>
        <w:t xml:space="preserve">matkad, õppekäigud. Vabatahtlik tegevus. Mängud. Arutelud. </w:t>
      </w:r>
    </w:p>
    <w:p w:rsidR="00AF23CB" w:rsidRDefault="00AF23CB">
      <w:pPr>
        <w:spacing w:after="0"/>
        <w:jc w:val="both"/>
        <w:rPr>
          <w:b/>
        </w:rPr>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 klass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pPr>
      <w:r>
        <w:t xml:space="preserve">Ühiskonna kujunemise ja selle reeglitega ning inimõigustega tutvutakse </w:t>
      </w:r>
      <w:r>
        <w:rPr>
          <w:i/>
        </w:rPr>
        <w:t xml:space="preserve">ajaloo </w:t>
      </w:r>
      <w:r>
        <w:t xml:space="preserve">teemade raames, peamiselt seoses Vana-Kreeka ja Vana-Roomaga. Kokkulepped ja reeglid ning nende loomine ja täitmine  on  kindlasti  aktuaalsed  seoses  kooli  igapäevaeluga.  Samuti  käsitletakse  aruteludes kindlasti  lapse  õiguste  ja  kohustuste  temaatikat. </w:t>
      </w:r>
      <w:r>
        <w:rPr>
          <w:i/>
        </w:rPr>
        <w:t xml:space="preserve"> Matemaatikas</w:t>
      </w:r>
      <w:r>
        <w:t xml:space="preserve">  õpitakse  protsentarvutust  ning lahendatakse erinevaid rahaga toimetamise ülesandeid. Süvenetakse ka laenamise teemasse.  Targa tarbija kasvamisel on abiks kindlasti igasugune käsitöö, milles tähtsustatakse isetehtu võlu ja kordumatust, asjade otstarbekust ja säästlikkust materjalide kasutamisel. Samuti on toeks </w:t>
      </w:r>
      <w:r>
        <w:rPr>
          <w:i/>
        </w:rPr>
        <w:t>aiandus,</w:t>
      </w:r>
      <w:r>
        <w:t xml:space="preserve"> kus tutvutakse toiduainete kasvatamise tarkustega. Pidev kogemus </w:t>
      </w:r>
      <w:r>
        <w:rPr>
          <w:i/>
        </w:rPr>
        <w:t>käsitöö</w:t>
      </w:r>
      <w:r>
        <w:t xml:space="preserve"> tegemisega ja isiklikud kohtumised aastate jooksul erinevate meistritega õpetavad väärtustama kunsti ja autorlust.  Info otsimine ja sellest väärtusliku eristamine on esmalt </w:t>
      </w:r>
      <w:r>
        <w:rPr>
          <w:i/>
        </w:rPr>
        <w:t>emakeeleõpetuse</w:t>
      </w:r>
      <w:r>
        <w:t xml:space="preserve"> eesmärk, kuid seostub tekstitööga erinevates õppeainetes. Õpitakse kasutama raamatukogu ja teisi mahukaid infokogusid. Analüüsitakse  erinevaid  meediakanaleid,  ka  reklaami.  Siinkohal  haakub  õpetus  tihedalt </w:t>
      </w:r>
      <w:r>
        <w:rPr>
          <w:i/>
        </w:rPr>
        <w:t>kunstiõpetusega.</w:t>
      </w:r>
      <w:r>
        <w:t xml:space="preserve"> Tuleb õppida ka ohutu suhtlemise reegleid – nii otseses kui meediast vahendatud suhtluses. Siinkohal on tihedalt lõimitud </w:t>
      </w:r>
      <w:r>
        <w:rPr>
          <w:i/>
        </w:rPr>
        <w:t>ühiskonna- ja inimeseõpetus.</w:t>
      </w:r>
      <w:r>
        <w:t xml:space="preserve">  </w:t>
      </w:r>
    </w:p>
    <w:p w:rsidR="00BE0B92" w:rsidRDefault="00BE0B92" w:rsidP="00BE0B92">
      <w:pPr>
        <w:spacing w:after="0"/>
        <w:jc w:val="both"/>
        <w:rPr>
          <w:b/>
        </w:rPr>
      </w:pPr>
    </w:p>
    <w:p w:rsidR="00BE0B92" w:rsidRDefault="00BE0B92" w:rsidP="00BE0B92">
      <w:pPr>
        <w:spacing w:after="0"/>
        <w:jc w:val="both"/>
        <w:rPr>
          <w:b/>
        </w:rPr>
      </w:pPr>
      <w:r>
        <w:rPr>
          <w:b/>
        </w:rPr>
        <w:t>Taotletavad õpitulemused</w:t>
      </w:r>
    </w:p>
    <w:p w:rsidR="00BE0B92" w:rsidRDefault="00BE0B92" w:rsidP="00BE0B92">
      <w:pPr>
        <w:spacing w:after="0"/>
        <w:jc w:val="both"/>
        <w:rPr>
          <w:u w:val="single"/>
        </w:rPr>
      </w:pPr>
      <w:r>
        <w:rPr>
          <w:u w:val="single"/>
        </w:rPr>
        <w:t>6.klassi lõpetaja</w:t>
      </w:r>
    </w:p>
    <w:p w:rsidR="00BE0B92" w:rsidRDefault="00BE0B92" w:rsidP="00BE0B92">
      <w:pPr>
        <w:spacing w:after="0"/>
        <w:jc w:val="both"/>
      </w:pPr>
    </w:p>
    <w:p w:rsidR="00BE0B92" w:rsidRDefault="00BE0B92" w:rsidP="00BE0B92">
      <w:pPr>
        <w:numPr>
          <w:ilvl w:val="0"/>
          <w:numId w:val="263"/>
        </w:numPr>
        <w:pBdr>
          <w:top w:val="nil"/>
          <w:left w:val="nil"/>
          <w:bottom w:val="nil"/>
          <w:right w:val="nil"/>
          <w:between w:val="nil"/>
        </w:pBdr>
        <w:spacing w:after="0"/>
        <w:jc w:val="both"/>
      </w:pPr>
      <w:r>
        <w:rPr>
          <w:color w:val="000000"/>
        </w:rPr>
        <w:t xml:space="preserve">seletab oma sõnadega ja kasutab kontekstis mõisteid </w:t>
      </w:r>
      <w:r>
        <w:rPr>
          <w:i/>
          <w:color w:val="000000"/>
        </w:rPr>
        <w:t>inimõigus, seadus, demokraatia.</w:t>
      </w:r>
      <w:r>
        <w:rPr>
          <w:color w:val="000000"/>
        </w:rPr>
        <w:t xml:space="preserve">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Tunneb demokraatia põhimõtteid (arvamuste mitmekesisus, sõnavabadus, osalus aruteludes ja otsustamises, õigus valida ja saada valitud);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nimetab ja austab inimõigusi;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teab, et Eesti on demokraatlik vabariik, nimetab Vabariigi Valitsuse, Riigikogu ja Vabariigi Presidendi peamisi ülesandeid;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teab, mis on kohalik omavalitsus, toob näiteid oma koduvalla või linna omavalitsuse tegevuse kohta;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teab, et kõik on võrdsed seaduse ees ja peavad seadusi täitma, toob näiteid seaduskuuleka käitumise kohta;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kirjeldab demokraatia põhimõtete toimimist koolis;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märkab ja arvestab erinevaid huve ja võimalusi ning on valmis koostööks ja kokkulepeteks; oskab otsida ja pakkuda abi probleemide lahendamisel;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toetab oma suhtumise ja tegutsemisega koolidemokraatiat; tunneb RO lapseõiguste konventsiooni põhimõtteid, nimetab lapse õigusi, tunneb õiguste ja vastutuse tasakaalu;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teeb vahet vajadusel, soovidel ja võimalustel; </w:t>
      </w:r>
    </w:p>
    <w:p w:rsidR="00BE0B92" w:rsidRDefault="00BE0B92" w:rsidP="00BE0B92">
      <w:pPr>
        <w:numPr>
          <w:ilvl w:val="0"/>
          <w:numId w:val="263"/>
        </w:numPr>
        <w:pBdr>
          <w:top w:val="nil"/>
          <w:left w:val="nil"/>
          <w:bottom w:val="nil"/>
          <w:right w:val="nil"/>
          <w:between w:val="nil"/>
        </w:pBdr>
        <w:spacing w:after="0"/>
        <w:jc w:val="both"/>
      </w:pPr>
      <w:r>
        <w:rPr>
          <w:color w:val="000000"/>
        </w:rPr>
        <w:lastRenderedPageBreak/>
        <w:t xml:space="preserve">teab, kuidas raha teenitakse ja millest koosneb pere eelarve; oskab kulutusi tähtsuse järjekorda seada, koostada eelarvet oma taskuraha piires ning oma aega planeerida;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teab internetipanga ja pangakaardi turvalise kasutamise reegleid;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iseloomustab, milliseid isiksuse omadusi, teadmisi ja oskusi eeldavad erinevad elukutsed; selgitab erinevate elukutsete vajalikkust ühiskonnale;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oskab tarbijana märgata ja mõista tooteinfot ja tunneb tarbija õigusi;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oskab leida teavet oma eesmärkide ja huvide tarbeks, sh kasutab indekseid, sõnastikke, otsingumootoreid ning entsüklopeediat;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oskab eristada fakti ja arvamust;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oskab oma teadmisi ja seisukohti esitada; loob, kasutab ning jagab infot;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väärtustab teiste autorite ja enda tehtud tööd; viitab teiste autorite loomingule; tunneb autorina vastutust oma teose eest; teadvustab autoriõiguste kaitsega seotud probleeme;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tunneb interneti võimalusi, kasutamise ohtusid ja informatsioonilise enesemääramise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võimalusi; </w:t>
      </w:r>
    </w:p>
    <w:p w:rsidR="00BE0B92" w:rsidRDefault="00BE0B92" w:rsidP="00BE0B92">
      <w:pPr>
        <w:numPr>
          <w:ilvl w:val="0"/>
          <w:numId w:val="263"/>
        </w:numPr>
        <w:pBdr>
          <w:top w:val="nil"/>
          <w:left w:val="nil"/>
          <w:bottom w:val="nil"/>
          <w:right w:val="nil"/>
          <w:between w:val="nil"/>
        </w:pBdr>
        <w:spacing w:after="0"/>
        <w:jc w:val="both"/>
      </w:pPr>
      <w:r>
        <w:rPr>
          <w:color w:val="000000"/>
        </w:rPr>
        <w:t xml:space="preserve">mõistab, et reklaami taga on müügiedu taotlus. </w:t>
      </w:r>
    </w:p>
    <w:p w:rsidR="00BE0B92" w:rsidRDefault="00BE0B92" w:rsidP="00BE0B92">
      <w:pPr>
        <w:spacing w:after="0"/>
        <w:jc w:val="both"/>
      </w:pP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53"/>
        </w:numPr>
        <w:pBdr>
          <w:top w:val="nil"/>
          <w:left w:val="nil"/>
          <w:bottom w:val="nil"/>
          <w:right w:val="nil"/>
          <w:between w:val="nil"/>
        </w:pBdr>
        <w:spacing w:after="0"/>
        <w:jc w:val="both"/>
      </w:pPr>
      <w:r>
        <w:rPr>
          <w:color w:val="000000"/>
        </w:rPr>
        <w:t>ühiskonna valitsemine ja sellega seotud kohustused. Kohalik omavalitsus;</w:t>
      </w:r>
    </w:p>
    <w:p w:rsidR="00AF23CB" w:rsidRDefault="007E5CA2">
      <w:pPr>
        <w:numPr>
          <w:ilvl w:val="0"/>
          <w:numId w:val="253"/>
        </w:numPr>
        <w:pBdr>
          <w:top w:val="nil"/>
          <w:left w:val="nil"/>
          <w:bottom w:val="nil"/>
          <w:right w:val="nil"/>
          <w:between w:val="nil"/>
        </w:pBdr>
        <w:spacing w:after="0"/>
        <w:jc w:val="both"/>
      </w:pPr>
      <w:r>
        <w:rPr>
          <w:color w:val="000000"/>
        </w:rPr>
        <w:t xml:space="preserve">seadus ja reegel. Reeglite loomine; </w:t>
      </w:r>
    </w:p>
    <w:p w:rsidR="00AF23CB" w:rsidRDefault="007E5CA2">
      <w:pPr>
        <w:numPr>
          <w:ilvl w:val="0"/>
          <w:numId w:val="253"/>
        </w:numPr>
        <w:pBdr>
          <w:top w:val="nil"/>
          <w:left w:val="nil"/>
          <w:bottom w:val="nil"/>
          <w:right w:val="nil"/>
          <w:between w:val="nil"/>
        </w:pBdr>
        <w:spacing w:after="0"/>
        <w:jc w:val="both"/>
      </w:pPr>
      <w:r>
        <w:rPr>
          <w:color w:val="000000"/>
        </w:rPr>
        <w:t xml:space="preserve">inimõigused; </w:t>
      </w:r>
    </w:p>
    <w:p w:rsidR="00AF23CB" w:rsidRDefault="007E5CA2">
      <w:pPr>
        <w:numPr>
          <w:ilvl w:val="0"/>
          <w:numId w:val="253"/>
        </w:numPr>
        <w:pBdr>
          <w:top w:val="nil"/>
          <w:left w:val="nil"/>
          <w:bottom w:val="nil"/>
          <w:right w:val="nil"/>
          <w:between w:val="nil"/>
        </w:pBdr>
        <w:spacing w:after="0"/>
        <w:jc w:val="both"/>
      </w:pPr>
      <w:r>
        <w:rPr>
          <w:color w:val="000000"/>
        </w:rPr>
        <w:t xml:space="preserve">õpilaste osalemine koolielu korraldamises. Kodukord, klassi reeglid, mängureeglid; </w:t>
      </w:r>
    </w:p>
    <w:p w:rsidR="00AF23CB" w:rsidRDefault="007E5CA2">
      <w:pPr>
        <w:numPr>
          <w:ilvl w:val="0"/>
          <w:numId w:val="253"/>
        </w:numPr>
        <w:pBdr>
          <w:top w:val="nil"/>
          <w:left w:val="nil"/>
          <w:bottom w:val="nil"/>
          <w:right w:val="nil"/>
          <w:between w:val="nil"/>
        </w:pBdr>
        <w:spacing w:after="0"/>
        <w:jc w:val="both"/>
      </w:pPr>
      <w:r>
        <w:rPr>
          <w:color w:val="000000"/>
        </w:rPr>
        <w:t xml:space="preserve">lapse õigused ja kohustused; </w:t>
      </w:r>
    </w:p>
    <w:p w:rsidR="00AF23CB" w:rsidRDefault="007E5CA2">
      <w:pPr>
        <w:numPr>
          <w:ilvl w:val="0"/>
          <w:numId w:val="253"/>
        </w:numPr>
        <w:pBdr>
          <w:top w:val="nil"/>
          <w:left w:val="nil"/>
          <w:bottom w:val="nil"/>
          <w:right w:val="nil"/>
          <w:between w:val="nil"/>
        </w:pBdr>
        <w:spacing w:after="0"/>
        <w:jc w:val="both"/>
      </w:pPr>
      <w:r>
        <w:rPr>
          <w:color w:val="000000"/>
        </w:rPr>
        <w:t xml:space="preserve">raha kasutamine ja planeerimine; </w:t>
      </w:r>
    </w:p>
    <w:p w:rsidR="00AF23CB" w:rsidRDefault="007E5CA2">
      <w:pPr>
        <w:numPr>
          <w:ilvl w:val="0"/>
          <w:numId w:val="253"/>
        </w:numPr>
        <w:pBdr>
          <w:top w:val="nil"/>
          <w:left w:val="nil"/>
          <w:bottom w:val="nil"/>
          <w:right w:val="nil"/>
          <w:between w:val="nil"/>
        </w:pBdr>
        <w:spacing w:after="0"/>
        <w:jc w:val="both"/>
      </w:pPr>
      <w:r>
        <w:rPr>
          <w:color w:val="000000"/>
        </w:rPr>
        <w:t xml:space="preserve">elukutsed ja õppimine; </w:t>
      </w:r>
    </w:p>
    <w:p w:rsidR="00AF23CB" w:rsidRDefault="007E5CA2">
      <w:pPr>
        <w:numPr>
          <w:ilvl w:val="0"/>
          <w:numId w:val="253"/>
        </w:numPr>
        <w:pBdr>
          <w:top w:val="nil"/>
          <w:left w:val="nil"/>
          <w:bottom w:val="nil"/>
          <w:right w:val="nil"/>
          <w:between w:val="nil"/>
        </w:pBdr>
        <w:spacing w:after="0"/>
        <w:jc w:val="both"/>
      </w:pPr>
      <w:r>
        <w:rPr>
          <w:color w:val="000000"/>
        </w:rPr>
        <w:t xml:space="preserve">tarbimine. Töökultuur; </w:t>
      </w:r>
    </w:p>
    <w:p w:rsidR="00AF23CB" w:rsidRDefault="007E5CA2">
      <w:pPr>
        <w:numPr>
          <w:ilvl w:val="0"/>
          <w:numId w:val="253"/>
        </w:numPr>
        <w:pBdr>
          <w:top w:val="nil"/>
          <w:left w:val="nil"/>
          <w:bottom w:val="nil"/>
          <w:right w:val="nil"/>
          <w:between w:val="nil"/>
        </w:pBdr>
        <w:spacing w:after="0"/>
        <w:jc w:val="both"/>
      </w:pPr>
      <w:r>
        <w:rPr>
          <w:color w:val="000000"/>
        </w:rPr>
        <w:t xml:space="preserve">raamatukogu; </w:t>
      </w:r>
    </w:p>
    <w:p w:rsidR="00AF23CB" w:rsidRDefault="007E5CA2">
      <w:pPr>
        <w:numPr>
          <w:ilvl w:val="0"/>
          <w:numId w:val="253"/>
        </w:numPr>
        <w:pBdr>
          <w:top w:val="nil"/>
          <w:left w:val="nil"/>
          <w:bottom w:val="nil"/>
          <w:right w:val="nil"/>
          <w:between w:val="nil"/>
        </w:pBdr>
        <w:spacing w:after="0"/>
        <w:jc w:val="both"/>
      </w:pPr>
      <w:r>
        <w:rPr>
          <w:color w:val="000000"/>
        </w:rPr>
        <w:t xml:space="preserve">meediakanalid ja infotarbimine; </w:t>
      </w:r>
    </w:p>
    <w:p w:rsidR="00AF23CB" w:rsidRDefault="007E5CA2">
      <w:pPr>
        <w:numPr>
          <w:ilvl w:val="0"/>
          <w:numId w:val="253"/>
        </w:numPr>
        <w:pBdr>
          <w:top w:val="nil"/>
          <w:left w:val="nil"/>
          <w:bottom w:val="nil"/>
          <w:right w:val="nil"/>
          <w:between w:val="nil"/>
        </w:pBdr>
        <w:spacing w:after="0"/>
        <w:jc w:val="both"/>
      </w:pPr>
      <w:r>
        <w:rPr>
          <w:color w:val="000000"/>
        </w:rPr>
        <w:t>autorlus ja autoriõigused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263"/>
        </w:numPr>
        <w:pBdr>
          <w:top w:val="nil"/>
          <w:left w:val="nil"/>
          <w:bottom w:val="nil"/>
          <w:right w:val="nil"/>
          <w:between w:val="nil"/>
        </w:pBdr>
        <w:spacing w:after="0"/>
        <w:jc w:val="both"/>
      </w:pPr>
      <w:r>
        <w:rPr>
          <w:color w:val="000000"/>
        </w:rPr>
        <w:t>õppekäigud. Arutlused. Mängud. Projektitööd.</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rPr>
          <w:b/>
        </w:rPr>
      </w:pPr>
    </w:p>
    <w:p w:rsidR="00AF23CB" w:rsidRDefault="007E5CA2">
      <w:pPr>
        <w:spacing w:after="0"/>
        <w:jc w:val="both"/>
        <w:rPr>
          <w:b/>
        </w:rPr>
      </w:pPr>
      <w:r>
        <w:t xml:space="preserve">II kooliastmes on ühiskonnaõpetuse teemad lõimitud põhiainete ainekavva. </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Ühiskonnaõpetus III kooliastmes</w:t>
      </w:r>
    </w:p>
    <w:p w:rsidR="00AF23CB" w:rsidRDefault="00AF23CB">
      <w:pPr>
        <w:pBdr>
          <w:top w:val="nil"/>
          <w:left w:val="nil"/>
          <w:bottom w:val="nil"/>
          <w:right w:val="nil"/>
          <w:between w:val="nil"/>
        </w:pBdr>
        <w:spacing w:after="0"/>
        <w:ind w:left="975"/>
        <w:jc w:val="both"/>
        <w:rPr>
          <w:color w:val="000000"/>
        </w:rPr>
      </w:pPr>
    </w:p>
    <w:p w:rsidR="00AF23CB" w:rsidRDefault="007E5CA2">
      <w:pPr>
        <w:spacing w:after="0"/>
        <w:jc w:val="both"/>
        <w:rPr>
          <w:b/>
        </w:rPr>
      </w:pPr>
      <w:r>
        <w:rPr>
          <w:b/>
        </w:rPr>
        <w:t>Õpitulemused III kooliastme lõpus</w:t>
      </w:r>
    </w:p>
    <w:p w:rsidR="00AF23CB" w:rsidRDefault="00AF23CB">
      <w:pPr>
        <w:spacing w:after="0"/>
        <w:jc w:val="both"/>
        <w:rPr>
          <w:b/>
        </w:rPr>
      </w:pPr>
    </w:p>
    <w:p w:rsidR="00AF23CB" w:rsidRDefault="007E5CA2">
      <w:pPr>
        <w:spacing w:after="0"/>
        <w:jc w:val="both"/>
      </w:pPr>
      <w:r>
        <w:t xml:space="preserve"> Põhikooli lõpetaja </w:t>
      </w:r>
    </w:p>
    <w:p w:rsidR="00AF23CB" w:rsidRDefault="007E5CA2">
      <w:pPr>
        <w:numPr>
          <w:ilvl w:val="0"/>
          <w:numId w:val="448"/>
        </w:numPr>
        <w:pBdr>
          <w:top w:val="nil"/>
          <w:left w:val="nil"/>
          <w:bottom w:val="nil"/>
          <w:right w:val="nil"/>
          <w:between w:val="nil"/>
        </w:pBdr>
        <w:spacing w:after="0"/>
        <w:jc w:val="both"/>
      </w:pPr>
      <w:r>
        <w:rPr>
          <w:color w:val="000000"/>
        </w:rPr>
        <w:t xml:space="preserve">tunneb demokraatia toimimise põhimõtteid ning toob näiteid nende rakendamise kohta; toimib demokraatia põhimõtteid arvestades; on orienteeritud enesearendamisele; </w:t>
      </w:r>
    </w:p>
    <w:p w:rsidR="00AF23CB" w:rsidRDefault="007E5CA2">
      <w:pPr>
        <w:numPr>
          <w:ilvl w:val="0"/>
          <w:numId w:val="448"/>
        </w:numPr>
        <w:pBdr>
          <w:top w:val="nil"/>
          <w:left w:val="nil"/>
          <w:bottom w:val="nil"/>
          <w:right w:val="nil"/>
          <w:between w:val="nil"/>
        </w:pBdr>
        <w:spacing w:after="0"/>
        <w:jc w:val="both"/>
      </w:pPr>
      <w:r>
        <w:rPr>
          <w:color w:val="000000"/>
        </w:rPr>
        <w:t xml:space="preserve">määratleb ja tunnetab end oma kogukonna ja Eesti ühiskonna liikmena; on valmis toimima vastutustundliku kodanikuna Eesti Vabariigis, Euroopa Liidus ning maailmas; </w:t>
      </w:r>
    </w:p>
    <w:p w:rsidR="00AF23CB" w:rsidRDefault="007E5CA2">
      <w:pPr>
        <w:numPr>
          <w:ilvl w:val="0"/>
          <w:numId w:val="448"/>
        </w:numPr>
        <w:pBdr>
          <w:top w:val="nil"/>
          <w:left w:val="nil"/>
          <w:bottom w:val="nil"/>
          <w:right w:val="nil"/>
          <w:between w:val="nil"/>
        </w:pBdr>
        <w:spacing w:after="0"/>
        <w:jc w:val="both"/>
      </w:pPr>
      <w:r>
        <w:rPr>
          <w:color w:val="000000"/>
        </w:rPr>
        <w:t xml:space="preserve">tunneb ja järgib inimõigusi, märkab nende rikkumist ning tegutseb inimõiguste kaitsel; tunnustab erinevaid inimrühmi võrdselt väärtuslikuna ning käitub sallivalt; </w:t>
      </w:r>
    </w:p>
    <w:p w:rsidR="00AF23CB" w:rsidRDefault="007E5CA2">
      <w:pPr>
        <w:numPr>
          <w:ilvl w:val="0"/>
          <w:numId w:val="448"/>
        </w:numPr>
        <w:pBdr>
          <w:top w:val="nil"/>
          <w:left w:val="nil"/>
          <w:bottom w:val="nil"/>
          <w:right w:val="nil"/>
          <w:between w:val="nil"/>
        </w:pBdr>
        <w:spacing w:after="0"/>
        <w:jc w:val="both"/>
      </w:pPr>
      <w:r>
        <w:rPr>
          <w:color w:val="000000"/>
        </w:rPr>
        <w:t xml:space="preserve">tunneb Eesti riigi põhiseadust ja ülesehitust ning halduskorraldust; oskab suhelda riigi- ja omavalitsusasutustega; oskab leida ja kasutada vajalikku õigusakti; järgib seadusi; kasutab kodanikuühiskonna tegutsemisvõimalusi; selgitab näidete kaudu vabaühenduste toimimise põhimõtteid ja eesmärke; </w:t>
      </w:r>
    </w:p>
    <w:p w:rsidR="00AF23CB" w:rsidRDefault="007E5CA2">
      <w:pPr>
        <w:numPr>
          <w:ilvl w:val="0"/>
          <w:numId w:val="448"/>
        </w:numPr>
        <w:pBdr>
          <w:top w:val="nil"/>
          <w:left w:val="nil"/>
          <w:bottom w:val="nil"/>
          <w:right w:val="nil"/>
          <w:between w:val="nil"/>
        </w:pBdr>
        <w:spacing w:after="0"/>
        <w:jc w:val="both"/>
      </w:pPr>
      <w:r>
        <w:rPr>
          <w:color w:val="000000"/>
        </w:rPr>
        <w:t xml:space="preserve">tunneb Euroopa Liidu ülesehitust, väärtusi ning nimetab liikmesriike; nimetab teisi rahvusvahelisi organisatsioone ja selgitab nende tegevuse eesmärke; </w:t>
      </w:r>
    </w:p>
    <w:p w:rsidR="00AF23CB" w:rsidRDefault="007E5CA2">
      <w:pPr>
        <w:numPr>
          <w:ilvl w:val="0"/>
          <w:numId w:val="448"/>
        </w:numPr>
        <w:pBdr>
          <w:top w:val="nil"/>
          <w:left w:val="nil"/>
          <w:bottom w:val="nil"/>
          <w:right w:val="nil"/>
          <w:between w:val="nil"/>
        </w:pBdr>
        <w:spacing w:after="0"/>
        <w:jc w:val="both"/>
      </w:pPr>
      <w:r>
        <w:rPr>
          <w:color w:val="000000"/>
        </w:rPr>
        <w:t>selgitab tänapäeva turumajanduse põhimõtteid, üksikisiku, ettevõtja ja riigi rolli majanduses; mõistab riigi ja turu vahekorda, teab, mis on avalik ja erasektor; tunneb maksustamise eesmärke ning üksikisiku õigusi ja kohustusi seoses maksudega;</w:t>
      </w:r>
    </w:p>
    <w:p w:rsidR="00AF23CB" w:rsidRDefault="007E5CA2">
      <w:pPr>
        <w:numPr>
          <w:ilvl w:val="0"/>
          <w:numId w:val="448"/>
        </w:numPr>
        <w:pBdr>
          <w:top w:val="nil"/>
          <w:left w:val="nil"/>
          <w:bottom w:val="nil"/>
          <w:right w:val="nil"/>
          <w:between w:val="nil"/>
        </w:pBdr>
        <w:spacing w:after="0"/>
        <w:jc w:val="both"/>
      </w:pPr>
      <w:r>
        <w:rPr>
          <w:color w:val="000000"/>
        </w:rPr>
        <w:t xml:space="preserve">hindab oma võimalusi, õigusi ning vastutust ettevõtjana ja tööturu osalisena, kavandab oma karjääri, teeb otsuseid enda suutlikkust ja ressursse adekvaatselt analüüsides ning tegevuse tagajärgi prognoosides; </w:t>
      </w:r>
    </w:p>
    <w:p w:rsidR="00AF23CB" w:rsidRDefault="007E5CA2">
      <w:pPr>
        <w:numPr>
          <w:ilvl w:val="0"/>
          <w:numId w:val="448"/>
        </w:numPr>
        <w:pBdr>
          <w:top w:val="nil"/>
          <w:left w:val="nil"/>
          <w:bottom w:val="nil"/>
          <w:right w:val="nil"/>
          <w:between w:val="nil"/>
        </w:pBdr>
        <w:spacing w:after="0"/>
        <w:jc w:val="both"/>
      </w:pPr>
      <w:r>
        <w:rPr>
          <w:color w:val="000000"/>
        </w:rPr>
        <w:t xml:space="preserve">hindab ressursside piisavust ning tarbib säästlikult; tunneb oma õigusi ja vastutust tarbijana; </w:t>
      </w:r>
    </w:p>
    <w:p w:rsidR="00AF23CB" w:rsidRDefault="007E5CA2">
      <w:pPr>
        <w:numPr>
          <w:ilvl w:val="0"/>
          <w:numId w:val="448"/>
        </w:numPr>
        <w:pBdr>
          <w:top w:val="nil"/>
          <w:left w:val="nil"/>
          <w:bottom w:val="nil"/>
          <w:right w:val="nil"/>
          <w:between w:val="nil"/>
        </w:pBdr>
        <w:spacing w:after="0"/>
        <w:jc w:val="both"/>
      </w:pPr>
      <w:r>
        <w:rPr>
          <w:color w:val="000000"/>
        </w:rPr>
        <w:t>analüüsib kriitiliselt infokeskkonda, arvestades autoriõiguste kaitset; oskab leida vajalikku teavet ja vahendeid; kasutab lihtsamaid uurimismeetodeid; teab, mis on üleilmastumine ja toob näiteid üleilmastumise mõjudest majandusele, kultuurile, keskkonnale jne.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Õpilane: </w:t>
      </w:r>
    </w:p>
    <w:p w:rsidR="00AF23CB" w:rsidRDefault="007E5CA2">
      <w:pPr>
        <w:numPr>
          <w:ilvl w:val="0"/>
          <w:numId w:val="420"/>
        </w:numPr>
        <w:pBdr>
          <w:top w:val="nil"/>
          <w:left w:val="nil"/>
          <w:bottom w:val="nil"/>
          <w:right w:val="nil"/>
          <w:between w:val="nil"/>
        </w:pBdr>
        <w:spacing w:after="0"/>
        <w:jc w:val="both"/>
      </w:pPr>
      <w:r>
        <w:rPr>
          <w:color w:val="000000"/>
        </w:rPr>
        <w:t xml:space="preserve">kirjeldab demokraatia põhimõtete toimimist koolis; </w:t>
      </w:r>
    </w:p>
    <w:p w:rsidR="00AF23CB" w:rsidRDefault="007E5CA2">
      <w:pPr>
        <w:numPr>
          <w:ilvl w:val="0"/>
          <w:numId w:val="420"/>
        </w:numPr>
        <w:pBdr>
          <w:top w:val="nil"/>
          <w:left w:val="nil"/>
          <w:bottom w:val="nil"/>
          <w:right w:val="nil"/>
          <w:between w:val="nil"/>
        </w:pBdr>
        <w:spacing w:after="0"/>
        <w:jc w:val="both"/>
      </w:pPr>
      <w:r>
        <w:rPr>
          <w:color w:val="000000"/>
        </w:rPr>
        <w:t xml:space="preserve">märkab ja arvestab erinevaid huve ja võimalusi ning on valmis koostööks ja kokkulepeteks; </w:t>
      </w:r>
    </w:p>
    <w:p w:rsidR="00AF23CB" w:rsidRDefault="007E5CA2">
      <w:pPr>
        <w:numPr>
          <w:ilvl w:val="0"/>
          <w:numId w:val="420"/>
        </w:numPr>
        <w:pBdr>
          <w:top w:val="nil"/>
          <w:left w:val="nil"/>
          <w:bottom w:val="nil"/>
          <w:right w:val="nil"/>
          <w:between w:val="nil"/>
        </w:pBdr>
        <w:spacing w:after="0"/>
        <w:jc w:val="both"/>
      </w:pPr>
      <w:r>
        <w:rPr>
          <w:color w:val="000000"/>
        </w:rPr>
        <w:t xml:space="preserve">oskab otsida ja pakkuda abi probleemide lahendamisel; </w:t>
      </w:r>
    </w:p>
    <w:p w:rsidR="00AF23CB" w:rsidRDefault="007E5CA2">
      <w:pPr>
        <w:numPr>
          <w:ilvl w:val="0"/>
          <w:numId w:val="420"/>
        </w:numPr>
        <w:pBdr>
          <w:top w:val="nil"/>
          <w:left w:val="nil"/>
          <w:bottom w:val="nil"/>
          <w:right w:val="nil"/>
          <w:between w:val="nil"/>
        </w:pBdr>
        <w:spacing w:after="0"/>
        <w:jc w:val="both"/>
      </w:pPr>
      <w:r>
        <w:rPr>
          <w:color w:val="000000"/>
        </w:rPr>
        <w:t xml:space="preserve">toetab oma suhtumise ja tegutsemisega koolidemokraatiat; </w:t>
      </w:r>
    </w:p>
    <w:p w:rsidR="00AF23CB" w:rsidRDefault="007E5CA2">
      <w:pPr>
        <w:numPr>
          <w:ilvl w:val="0"/>
          <w:numId w:val="420"/>
        </w:numPr>
        <w:pBdr>
          <w:top w:val="nil"/>
          <w:left w:val="nil"/>
          <w:bottom w:val="nil"/>
          <w:right w:val="nil"/>
          <w:between w:val="nil"/>
        </w:pBdr>
        <w:spacing w:after="0"/>
        <w:jc w:val="both"/>
      </w:pPr>
      <w:r>
        <w:rPr>
          <w:color w:val="000000"/>
        </w:rPr>
        <w:t>tunneb ÜRO lapse õiguste konventsiooni põhimõtteid, nimetab lapse õigusi, tunneb õiguste ja vastutuse tasakaalu.</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rPr>
          <w:b/>
        </w:rPr>
      </w:pPr>
    </w:p>
    <w:p w:rsidR="00AF23CB" w:rsidRDefault="007E5CA2">
      <w:pPr>
        <w:numPr>
          <w:ilvl w:val="0"/>
          <w:numId w:val="416"/>
        </w:numPr>
        <w:pBdr>
          <w:top w:val="nil"/>
          <w:left w:val="nil"/>
          <w:bottom w:val="nil"/>
          <w:right w:val="nil"/>
          <w:between w:val="nil"/>
        </w:pBdr>
        <w:spacing w:after="0"/>
        <w:jc w:val="both"/>
      </w:pPr>
      <w:r>
        <w:rPr>
          <w:color w:val="000000"/>
        </w:rPr>
        <w:lastRenderedPageBreak/>
        <w:t xml:space="preserve">Õpilasomavalitsus, õpilaste osalemine koolielu korraldamises ja õpilasesinduses. </w:t>
      </w:r>
    </w:p>
    <w:p w:rsidR="00AF23CB" w:rsidRDefault="007E5CA2">
      <w:pPr>
        <w:numPr>
          <w:ilvl w:val="0"/>
          <w:numId w:val="416"/>
        </w:numPr>
        <w:pBdr>
          <w:top w:val="nil"/>
          <w:left w:val="nil"/>
          <w:bottom w:val="nil"/>
          <w:right w:val="nil"/>
          <w:between w:val="nil"/>
        </w:pBdr>
        <w:spacing w:after="0"/>
        <w:jc w:val="both"/>
      </w:pPr>
      <w:r>
        <w:rPr>
          <w:color w:val="000000"/>
        </w:rPr>
        <w:t xml:space="preserve">Kooli sisekord (kodukord). </w:t>
      </w:r>
    </w:p>
    <w:p w:rsidR="00AF23CB" w:rsidRDefault="007E5CA2">
      <w:pPr>
        <w:numPr>
          <w:ilvl w:val="0"/>
          <w:numId w:val="416"/>
        </w:numPr>
        <w:pBdr>
          <w:top w:val="nil"/>
          <w:left w:val="nil"/>
          <w:bottom w:val="nil"/>
          <w:right w:val="nil"/>
          <w:between w:val="nil"/>
        </w:pBdr>
        <w:spacing w:after="0"/>
        <w:jc w:val="both"/>
      </w:pPr>
      <w:r>
        <w:rPr>
          <w:color w:val="000000"/>
        </w:rPr>
        <w:t xml:space="preserve">Lapse õigused (õigus haridusele, õigus vanemlikule hoolitsusele jne). Õiguste, kohustuste ja </w:t>
      </w:r>
    </w:p>
    <w:p w:rsidR="00AF23CB" w:rsidRDefault="007E5CA2">
      <w:pPr>
        <w:numPr>
          <w:ilvl w:val="0"/>
          <w:numId w:val="416"/>
        </w:numPr>
        <w:pBdr>
          <w:top w:val="nil"/>
          <w:left w:val="nil"/>
          <w:bottom w:val="nil"/>
          <w:right w:val="nil"/>
          <w:between w:val="nil"/>
        </w:pBdr>
        <w:spacing w:after="0"/>
        <w:jc w:val="both"/>
      </w:pPr>
      <w:r>
        <w:rPr>
          <w:color w:val="000000"/>
        </w:rPr>
        <w:t xml:space="preserve">vastutuse tasakaal. </w:t>
      </w:r>
    </w:p>
    <w:p w:rsidR="00AF23CB" w:rsidRDefault="007E5CA2">
      <w:pPr>
        <w:numPr>
          <w:ilvl w:val="0"/>
          <w:numId w:val="416"/>
        </w:numPr>
        <w:pBdr>
          <w:top w:val="nil"/>
          <w:left w:val="nil"/>
          <w:bottom w:val="nil"/>
          <w:right w:val="nil"/>
          <w:between w:val="nil"/>
        </w:pBdr>
        <w:spacing w:after="0"/>
        <w:jc w:val="both"/>
      </w:pPr>
      <w:r>
        <w:rPr>
          <w:color w:val="000000"/>
        </w:rPr>
        <w:t>Töö ja tarbimine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Õpilane: </w:t>
      </w:r>
    </w:p>
    <w:p w:rsidR="00AF23CB" w:rsidRDefault="007E5CA2">
      <w:pPr>
        <w:numPr>
          <w:ilvl w:val="0"/>
          <w:numId w:val="428"/>
        </w:numPr>
        <w:pBdr>
          <w:top w:val="nil"/>
          <w:left w:val="nil"/>
          <w:bottom w:val="nil"/>
          <w:right w:val="nil"/>
          <w:between w:val="nil"/>
        </w:pBdr>
        <w:spacing w:after="0"/>
        <w:jc w:val="both"/>
      </w:pPr>
      <w:r>
        <w:rPr>
          <w:color w:val="000000"/>
        </w:rPr>
        <w:t xml:space="preserve">teeb vahet vajadustel, soovidel ja võimalustel; </w:t>
      </w:r>
    </w:p>
    <w:p w:rsidR="00AF23CB" w:rsidRDefault="007E5CA2">
      <w:pPr>
        <w:numPr>
          <w:ilvl w:val="0"/>
          <w:numId w:val="428"/>
        </w:numPr>
        <w:pBdr>
          <w:top w:val="nil"/>
          <w:left w:val="nil"/>
          <w:bottom w:val="nil"/>
          <w:right w:val="nil"/>
          <w:between w:val="nil"/>
        </w:pBdr>
        <w:spacing w:after="0"/>
        <w:jc w:val="both"/>
      </w:pPr>
      <w:r>
        <w:rPr>
          <w:color w:val="000000"/>
        </w:rPr>
        <w:t>teab, kuidas raha teenitakse ja millest koosneb pere eelarve; oskab kulutusi tähtsuse järjekorda seada, koostada eelarvet oma taskuraha piires ning oma a</w:t>
      </w:r>
    </w:p>
    <w:p w:rsidR="00AF23CB" w:rsidRDefault="007E5CA2">
      <w:pPr>
        <w:numPr>
          <w:ilvl w:val="0"/>
          <w:numId w:val="428"/>
        </w:numPr>
        <w:pBdr>
          <w:top w:val="nil"/>
          <w:left w:val="nil"/>
          <w:bottom w:val="nil"/>
          <w:right w:val="nil"/>
          <w:between w:val="nil"/>
        </w:pBdr>
        <w:spacing w:after="0"/>
        <w:jc w:val="both"/>
      </w:pPr>
      <w:r>
        <w:rPr>
          <w:color w:val="000000"/>
        </w:rPr>
        <w:t xml:space="preserve">ega planeerida; </w:t>
      </w:r>
    </w:p>
    <w:p w:rsidR="00AF23CB" w:rsidRDefault="007E5CA2">
      <w:pPr>
        <w:numPr>
          <w:ilvl w:val="0"/>
          <w:numId w:val="428"/>
        </w:numPr>
        <w:pBdr>
          <w:top w:val="nil"/>
          <w:left w:val="nil"/>
          <w:bottom w:val="nil"/>
          <w:right w:val="nil"/>
          <w:between w:val="nil"/>
        </w:pBdr>
        <w:spacing w:after="0"/>
        <w:jc w:val="both"/>
      </w:pPr>
      <w:r>
        <w:rPr>
          <w:color w:val="000000"/>
        </w:rPr>
        <w:t xml:space="preserve">teab internetipanga ja pangakaardi (PIN-koodi) turvalise kasutamise reegleid; </w:t>
      </w:r>
    </w:p>
    <w:p w:rsidR="00AF23CB" w:rsidRDefault="007E5CA2">
      <w:pPr>
        <w:numPr>
          <w:ilvl w:val="0"/>
          <w:numId w:val="428"/>
        </w:numPr>
        <w:pBdr>
          <w:top w:val="nil"/>
          <w:left w:val="nil"/>
          <w:bottom w:val="nil"/>
          <w:right w:val="nil"/>
          <w:between w:val="nil"/>
        </w:pBdr>
        <w:spacing w:after="0"/>
        <w:jc w:val="both"/>
      </w:pPr>
      <w:r>
        <w:rPr>
          <w:color w:val="000000"/>
        </w:rPr>
        <w:t xml:space="preserve">iseloomustab, milliseid isiksuse omadusi, teadmisi ja oskusi eeldavad erinevad elukutsed; </w:t>
      </w:r>
    </w:p>
    <w:p w:rsidR="00AF23CB" w:rsidRDefault="007E5CA2">
      <w:pPr>
        <w:numPr>
          <w:ilvl w:val="0"/>
          <w:numId w:val="428"/>
        </w:numPr>
        <w:pBdr>
          <w:top w:val="nil"/>
          <w:left w:val="nil"/>
          <w:bottom w:val="nil"/>
          <w:right w:val="nil"/>
          <w:between w:val="nil"/>
        </w:pBdr>
        <w:spacing w:after="0"/>
        <w:jc w:val="both"/>
      </w:pPr>
      <w:r>
        <w:rPr>
          <w:color w:val="000000"/>
        </w:rPr>
        <w:t xml:space="preserve">selgitab erinevate elukutsete vajalikkust ühiskonnale; </w:t>
      </w:r>
    </w:p>
    <w:p w:rsidR="00AF23CB" w:rsidRDefault="007E5CA2">
      <w:pPr>
        <w:numPr>
          <w:ilvl w:val="0"/>
          <w:numId w:val="428"/>
        </w:numPr>
        <w:pBdr>
          <w:top w:val="nil"/>
          <w:left w:val="nil"/>
          <w:bottom w:val="nil"/>
          <w:right w:val="nil"/>
          <w:between w:val="nil"/>
        </w:pBdr>
        <w:spacing w:after="0"/>
        <w:jc w:val="both"/>
      </w:pPr>
      <w:r>
        <w:rPr>
          <w:color w:val="000000"/>
        </w:rPr>
        <w:t>oskab tarbijana märgata ja mõista tooteinfot ja tunneb tarbija õigusi.</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rPr>
          <w:b/>
        </w:rPr>
      </w:pPr>
    </w:p>
    <w:p w:rsidR="00AF23CB" w:rsidRDefault="007E5CA2">
      <w:pPr>
        <w:numPr>
          <w:ilvl w:val="0"/>
          <w:numId w:val="424"/>
        </w:numPr>
        <w:pBdr>
          <w:top w:val="nil"/>
          <w:left w:val="nil"/>
          <w:bottom w:val="nil"/>
          <w:right w:val="nil"/>
          <w:between w:val="nil"/>
        </w:pBdr>
        <w:spacing w:after="0"/>
        <w:jc w:val="both"/>
      </w:pPr>
      <w:r>
        <w:rPr>
          <w:color w:val="000000"/>
        </w:rPr>
        <w:t xml:space="preserve">Aja ja kulutuste planeerimine ning raha kasutamine, laenamine ja säästmine. </w:t>
      </w:r>
    </w:p>
    <w:p w:rsidR="00AF23CB" w:rsidRDefault="007E5CA2">
      <w:pPr>
        <w:numPr>
          <w:ilvl w:val="0"/>
          <w:numId w:val="424"/>
        </w:numPr>
        <w:pBdr>
          <w:top w:val="nil"/>
          <w:left w:val="nil"/>
          <w:bottom w:val="nil"/>
          <w:right w:val="nil"/>
          <w:between w:val="nil"/>
        </w:pBdr>
        <w:spacing w:after="0"/>
        <w:jc w:val="both"/>
      </w:pPr>
      <w:r>
        <w:rPr>
          <w:color w:val="000000"/>
        </w:rPr>
        <w:t xml:space="preserve">Elukutsed –teadmised ja oskused. Elukestev õpe. </w:t>
      </w:r>
    </w:p>
    <w:p w:rsidR="00AF23CB" w:rsidRDefault="007E5CA2">
      <w:pPr>
        <w:numPr>
          <w:ilvl w:val="0"/>
          <w:numId w:val="424"/>
        </w:numPr>
        <w:pBdr>
          <w:top w:val="nil"/>
          <w:left w:val="nil"/>
          <w:bottom w:val="nil"/>
          <w:right w:val="nil"/>
          <w:between w:val="nil"/>
        </w:pBdr>
        <w:spacing w:after="0"/>
        <w:jc w:val="both"/>
      </w:pPr>
      <w:r>
        <w:rPr>
          <w:color w:val="000000"/>
        </w:rPr>
        <w:t xml:space="preserve">Elukutsed ja ettevõtted kodukohas. </w:t>
      </w:r>
    </w:p>
    <w:p w:rsidR="00AF23CB" w:rsidRDefault="007E5CA2">
      <w:pPr>
        <w:numPr>
          <w:ilvl w:val="0"/>
          <w:numId w:val="424"/>
        </w:numPr>
        <w:pBdr>
          <w:top w:val="nil"/>
          <w:left w:val="nil"/>
          <w:bottom w:val="nil"/>
          <w:right w:val="nil"/>
          <w:between w:val="nil"/>
        </w:pBdr>
        <w:spacing w:after="0"/>
        <w:jc w:val="both"/>
      </w:pPr>
      <w:r>
        <w:rPr>
          <w:color w:val="000000"/>
        </w:rPr>
        <w:t xml:space="preserve">Teadlik, säästev tarbimine. </w:t>
      </w:r>
    </w:p>
    <w:p w:rsidR="00AF23CB" w:rsidRDefault="007E5CA2">
      <w:pPr>
        <w:numPr>
          <w:ilvl w:val="0"/>
          <w:numId w:val="424"/>
        </w:numPr>
        <w:pBdr>
          <w:top w:val="nil"/>
          <w:left w:val="nil"/>
          <w:bottom w:val="nil"/>
          <w:right w:val="nil"/>
          <w:between w:val="nil"/>
        </w:pBdr>
        <w:spacing w:after="0"/>
        <w:jc w:val="both"/>
      </w:pPr>
      <w:r>
        <w:rPr>
          <w:color w:val="000000"/>
        </w:rPr>
        <w:t xml:space="preserve">Töökultuur ja tööeetika. </w:t>
      </w:r>
    </w:p>
    <w:p w:rsidR="00AF23CB" w:rsidRDefault="007E5CA2">
      <w:pPr>
        <w:numPr>
          <w:ilvl w:val="0"/>
          <w:numId w:val="424"/>
        </w:numPr>
        <w:pBdr>
          <w:top w:val="nil"/>
          <w:left w:val="nil"/>
          <w:bottom w:val="nil"/>
          <w:right w:val="nil"/>
          <w:between w:val="nil"/>
        </w:pBdr>
        <w:spacing w:after="0"/>
        <w:jc w:val="both"/>
      </w:pPr>
      <w:r>
        <w:rPr>
          <w:color w:val="000000"/>
        </w:rPr>
        <w:t>Meedia ja teave</w:t>
      </w:r>
    </w:p>
    <w:p w:rsidR="00AF23CB" w:rsidRDefault="00AF23CB">
      <w:pPr>
        <w:spacing w:after="0"/>
        <w:jc w:val="both"/>
        <w:rPr>
          <w:b/>
          <w:color w:val="E36C09"/>
          <w:sz w:val="28"/>
          <w:szCs w:val="28"/>
        </w:rPr>
      </w:pPr>
    </w:p>
    <w:p w:rsidR="00AF23CB" w:rsidRDefault="00B6196E">
      <w:pPr>
        <w:spacing w:after="0"/>
        <w:jc w:val="both"/>
        <w:rPr>
          <w:b/>
          <w:color w:val="E36C09"/>
          <w:sz w:val="28"/>
          <w:szCs w:val="28"/>
        </w:rPr>
      </w:pPr>
      <w:r>
        <w:rPr>
          <w:b/>
          <w:color w:val="E36C09"/>
          <w:sz w:val="28"/>
          <w:szCs w:val="28"/>
        </w:rPr>
        <w:t>I</w:t>
      </w:r>
      <w:r w:rsidR="007E5CA2">
        <w:rPr>
          <w:b/>
          <w:color w:val="E36C09"/>
          <w:sz w:val="28"/>
          <w:szCs w:val="28"/>
        </w:rPr>
        <w:t>X klass</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 xml:space="preserve">Õpilane: </w:t>
      </w:r>
    </w:p>
    <w:p w:rsidR="00AF23CB" w:rsidRDefault="007E5CA2">
      <w:pPr>
        <w:numPr>
          <w:ilvl w:val="0"/>
          <w:numId w:val="435"/>
        </w:numPr>
        <w:pBdr>
          <w:top w:val="nil"/>
          <w:left w:val="nil"/>
          <w:bottom w:val="nil"/>
          <w:right w:val="nil"/>
          <w:between w:val="nil"/>
        </w:pBdr>
        <w:spacing w:after="0"/>
        <w:jc w:val="both"/>
      </w:pPr>
      <w:r>
        <w:rPr>
          <w:color w:val="000000"/>
        </w:rPr>
        <w:t xml:space="preserve">oskab leida teavet oma eesmärkide ja huvide tarbeks, sh kasutab indekseid, sõnastikke, </w:t>
      </w:r>
    </w:p>
    <w:p w:rsidR="00AF23CB" w:rsidRDefault="007E5CA2">
      <w:pPr>
        <w:numPr>
          <w:ilvl w:val="0"/>
          <w:numId w:val="435"/>
        </w:numPr>
        <w:pBdr>
          <w:top w:val="nil"/>
          <w:left w:val="nil"/>
          <w:bottom w:val="nil"/>
          <w:right w:val="nil"/>
          <w:between w:val="nil"/>
        </w:pBdr>
        <w:spacing w:after="0"/>
        <w:jc w:val="both"/>
      </w:pPr>
      <w:r>
        <w:rPr>
          <w:color w:val="000000"/>
        </w:rPr>
        <w:t xml:space="preserve">otsingumootoreid ning entsüklopeediat; </w:t>
      </w:r>
    </w:p>
    <w:p w:rsidR="00AF23CB" w:rsidRDefault="007E5CA2">
      <w:pPr>
        <w:numPr>
          <w:ilvl w:val="0"/>
          <w:numId w:val="435"/>
        </w:numPr>
        <w:pBdr>
          <w:top w:val="nil"/>
          <w:left w:val="nil"/>
          <w:bottom w:val="nil"/>
          <w:right w:val="nil"/>
          <w:between w:val="nil"/>
        </w:pBdr>
        <w:spacing w:after="0"/>
        <w:jc w:val="both"/>
      </w:pPr>
      <w:r>
        <w:rPr>
          <w:color w:val="000000"/>
        </w:rPr>
        <w:t xml:space="preserve">oskab eristada fakti ja arvamust; </w:t>
      </w:r>
    </w:p>
    <w:p w:rsidR="00AF23CB" w:rsidRDefault="007E5CA2">
      <w:pPr>
        <w:numPr>
          <w:ilvl w:val="0"/>
          <w:numId w:val="435"/>
        </w:numPr>
        <w:pBdr>
          <w:top w:val="nil"/>
          <w:left w:val="nil"/>
          <w:bottom w:val="nil"/>
          <w:right w:val="nil"/>
          <w:between w:val="nil"/>
        </w:pBdr>
        <w:spacing w:after="0"/>
        <w:jc w:val="both"/>
      </w:pPr>
      <w:r>
        <w:rPr>
          <w:color w:val="000000"/>
        </w:rPr>
        <w:t xml:space="preserve">oskab oma teadmisi ja seisukohti esitada; loob, kasutab ning jagab infot; </w:t>
      </w:r>
    </w:p>
    <w:p w:rsidR="00AF23CB" w:rsidRDefault="007E5CA2">
      <w:pPr>
        <w:numPr>
          <w:ilvl w:val="0"/>
          <w:numId w:val="435"/>
        </w:numPr>
        <w:pBdr>
          <w:top w:val="nil"/>
          <w:left w:val="nil"/>
          <w:bottom w:val="nil"/>
          <w:right w:val="nil"/>
          <w:between w:val="nil"/>
        </w:pBdr>
        <w:spacing w:after="0"/>
        <w:jc w:val="both"/>
      </w:pPr>
      <w:r>
        <w:rPr>
          <w:color w:val="000000"/>
        </w:rPr>
        <w:t xml:space="preserve">väärtustab teiste autorite ja enda tehtud tööd; viitab teiste autorite loomingule; tunneb </w:t>
      </w:r>
    </w:p>
    <w:p w:rsidR="00AF23CB" w:rsidRDefault="007E5CA2">
      <w:pPr>
        <w:numPr>
          <w:ilvl w:val="0"/>
          <w:numId w:val="435"/>
        </w:numPr>
        <w:pBdr>
          <w:top w:val="nil"/>
          <w:left w:val="nil"/>
          <w:bottom w:val="nil"/>
          <w:right w:val="nil"/>
          <w:between w:val="nil"/>
        </w:pBdr>
        <w:spacing w:after="0"/>
        <w:jc w:val="both"/>
      </w:pPr>
      <w:r>
        <w:rPr>
          <w:color w:val="000000"/>
        </w:rPr>
        <w:lastRenderedPageBreak/>
        <w:t xml:space="preserve">autorina vastutust oma teose eest, teadvustab autorikaitsega seonduvaid probleeme </w:t>
      </w:r>
    </w:p>
    <w:p w:rsidR="00AF23CB" w:rsidRDefault="007E5CA2">
      <w:pPr>
        <w:numPr>
          <w:ilvl w:val="0"/>
          <w:numId w:val="435"/>
        </w:numPr>
        <w:pBdr>
          <w:top w:val="nil"/>
          <w:left w:val="nil"/>
          <w:bottom w:val="nil"/>
          <w:right w:val="nil"/>
          <w:between w:val="nil"/>
        </w:pBdr>
        <w:spacing w:after="0"/>
        <w:jc w:val="both"/>
      </w:pPr>
      <w:r>
        <w:rPr>
          <w:color w:val="000000"/>
        </w:rPr>
        <w:t xml:space="preserve">internetis; </w:t>
      </w:r>
    </w:p>
    <w:p w:rsidR="00AF23CB" w:rsidRDefault="007E5CA2">
      <w:pPr>
        <w:numPr>
          <w:ilvl w:val="0"/>
          <w:numId w:val="435"/>
        </w:numPr>
        <w:pBdr>
          <w:top w:val="nil"/>
          <w:left w:val="nil"/>
          <w:bottom w:val="nil"/>
          <w:right w:val="nil"/>
          <w:between w:val="nil"/>
        </w:pBdr>
        <w:spacing w:after="0"/>
        <w:jc w:val="both"/>
      </w:pPr>
      <w:r>
        <w:rPr>
          <w:color w:val="000000"/>
        </w:rPr>
        <w:t xml:space="preserve">tunneb interneti võimalusi, kasutamise ohtusid ja informatsioonilise enesemääramise </w:t>
      </w:r>
    </w:p>
    <w:p w:rsidR="00AF23CB" w:rsidRDefault="007E5CA2">
      <w:pPr>
        <w:numPr>
          <w:ilvl w:val="0"/>
          <w:numId w:val="435"/>
        </w:numPr>
        <w:pBdr>
          <w:top w:val="nil"/>
          <w:left w:val="nil"/>
          <w:bottom w:val="nil"/>
          <w:right w:val="nil"/>
          <w:between w:val="nil"/>
        </w:pBdr>
        <w:spacing w:after="0"/>
        <w:jc w:val="both"/>
      </w:pPr>
      <w:r>
        <w:rPr>
          <w:color w:val="000000"/>
        </w:rPr>
        <w:t xml:space="preserve">võimalusi; </w:t>
      </w:r>
    </w:p>
    <w:p w:rsidR="00AF23CB" w:rsidRDefault="007E5CA2">
      <w:pPr>
        <w:numPr>
          <w:ilvl w:val="0"/>
          <w:numId w:val="435"/>
        </w:numPr>
        <w:pBdr>
          <w:top w:val="nil"/>
          <w:left w:val="nil"/>
          <w:bottom w:val="nil"/>
          <w:right w:val="nil"/>
          <w:between w:val="nil"/>
        </w:pBdr>
        <w:spacing w:after="0"/>
        <w:jc w:val="both"/>
      </w:pPr>
      <w:r>
        <w:rPr>
          <w:color w:val="000000"/>
        </w:rPr>
        <w:t>mõistab, et reklaami taga on müügiedu taotlus.</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pPr>
    </w:p>
    <w:p w:rsidR="00AF23CB" w:rsidRDefault="007E5CA2">
      <w:pPr>
        <w:numPr>
          <w:ilvl w:val="0"/>
          <w:numId w:val="432"/>
        </w:numPr>
        <w:pBdr>
          <w:top w:val="nil"/>
          <w:left w:val="nil"/>
          <w:bottom w:val="nil"/>
          <w:right w:val="nil"/>
          <w:between w:val="nil"/>
        </w:pBdr>
        <w:spacing w:after="0"/>
        <w:jc w:val="both"/>
      </w:pPr>
      <w:r>
        <w:rPr>
          <w:color w:val="000000"/>
        </w:rPr>
        <w:t xml:space="preserve">Raamatukogu, internet. </w:t>
      </w:r>
    </w:p>
    <w:p w:rsidR="00AF23CB" w:rsidRDefault="007E5CA2">
      <w:pPr>
        <w:numPr>
          <w:ilvl w:val="0"/>
          <w:numId w:val="432"/>
        </w:numPr>
        <w:pBdr>
          <w:top w:val="nil"/>
          <w:left w:val="nil"/>
          <w:bottom w:val="nil"/>
          <w:right w:val="nil"/>
          <w:between w:val="nil"/>
        </w:pBdr>
        <w:spacing w:after="0"/>
        <w:jc w:val="both"/>
      </w:pPr>
      <w:r>
        <w:rPr>
          <w:color w:val="000000"/>
        </w:rPr>
        <w:t xml:space="preserve">Ajalehed, ajakirjad, raadio, televisioon, meediakanalite integratsioon. </w:t>
      </w:r>
    </w:p>
    <w:p w:rsidR="00AF23CB" w:rsidRDefault="007E5CA2">
      <w:pPr>
        <w:numPr>
          <w:ilvl w:val="0"/>
          <w:numId w:val="432"/>
        </w:numPr>
        <w:pBdr>
          <w:top w:val="nil"/>
          <w:left w:val="nil"/>
          <w:bottom w:val="nil"/>
          <w:right w:val="nil"/>
          <w:between w:val="nil"/>
        </w:pBdr>
        <w:spacing w:after="0"/>
        <w:jc w:val="both"/>
      </w:pPr>
      <w:r>
        <w:rPr>
          <w:color w:val="000000"/>
        </w:rPr>
        <w:t xml:space="preserve">Teadlik infotarbimine ja -edastamine. </w:t>
      </w:r>
    </w:p>
    <w:p w:rsidR="00AF23CB" w:rsidRDefault="007E5CA2">
      <w:pPr>
        <w:numPr>
          <w:ilvl w:val="0"/>
          <w:numId w:val="432"/>
        </w:numPr>
        <w:pBdr>
          <w:top w:val="nil"/>
          <w:left w:val="nil"/>
          <w:bottom w:val="nil"/>
          <w:right w:val="nil"/>
          <w:between w:val="nil"/>
        </w:pBdr>
        <w:spacing w:after="0"/>
        <w:jc w:val="both"/>
      </w:pPr>
      <w:r>
        <w:rPr>
          <w:color w:val="000000"/>
        </w:rPr>
        <w:t>Autoriõiguste kaitse.</w:t>
      </w:r>
    </w:p>
    <w:p w:rsidR="00AF23CB" w:rsidRDefault="00AF23CB">
      <w:pPr>
        <w:spacing w:after="0"/>
        <w:jc w:val="both"/>
      </w:pPr>
    </w:p>
    <w:p w:rsidR="00AF23CB" w:rsidRDefault="007E5CA2">
      <w:pPr>
        <w:spacing w:after="0"/>
        <w:jc w:val="both"/>
        <w:rPr>
          <w:b/>
        </w:rPr>
      </w:pPr>
      <w:r>
        <w:rPr>
          <w:b/>
        </w:rPr>
        <w:t>Õpitulemused 9. klassi lõpuks</w:t>
      </w:r>
    </w:p>
    <w:p w:rsidR="00AF23CB" w:rsidRDefault="00AF23CB">
      <w:pPr>
        <w:spacing w:after="0"/>
        <w:jc w:val="both"/>
      </w:pPr>
    </w:p>
    <w:p w:rsidR="00AF23CB" w:rsidRDefault="007E5CA2">
      <w:pPr>
        <w:spacing w:after="0"/>
        <w:jc w:val="both"/>
      </w:pPr>
      <w:r>
        <w:t>Põhikooli lõpetaja:</w:t>
      </w:r>
    </w:p>
    <w:p w:rsidR="00AF23CB" w:rsidRDefault="007E5CA2">
      <w:pPr>
        <w:numPr>
          <w:ilvl w:val="0"/>
          <w:numId w:val="397"/>
        </w:numPr>
        <w:pBdr>
          <w:top w:val="nil"/>
          <w:left w:val="nil"/>
          <w:bottom w:val="nil"/>
          <w:right w:val="nil"/>
          <w:between w:val="nil"/>
        </w:pBdr>
        <w:spacing w:after="0"/>
        <w:jc w:val="both"/>
      </w:pPr>
      <w:r>
        <w:rPr>
          <w:color w:val="000000"/>
        </w:rPr>
        <w:t xml:space="preserve">tunneb demokraatia toimimise põhimõtteid ning toob näiteid nende rakendamise kohta; toimib demokraatia põhimõtteid arvestades; on orienteeritud enesearendamisele; </w:t>
      </w:r>
    </w:p>
    <w:p w:rsidR="00AF23CB" w:rsidRDefault="007E5CA2">
      <w:pPr>
        <w:numPr>
          <w:ilvl w:val="0"/>
          <w:numId w:val="397"/>
        </w:numPr>
        <w:pBdr>
          <w:top w:val="nil"/>
          <w:left w:val="nil"/>
          <w:bottom w:val="nil"/>
          <w:right w:val="nil"/>
          <w:between w:val="nil"/>
        </w:pBdr>
        <w:spacing w:after="0"/>
        <w:jc w:val="both"/>
      </w:pPr>
      <w:r>
        <w:rPr>
          <w:color w:val="000000"/>
        </w:rPr>
        <w:t xml:space="preserve">määratleb ja tunnetab end oma kogukonna ja Eesti ühiskonna liikmena; on valmis toimima vastutustundliku kodanikuna Eesti Vabariigis, Euroopa Liidus ning maailmas; </w:t>
      </w:r>
    </w:p>
    <w:p w:rsidR="00AF23CB" w:rsidRDefault="007E5CA2">
      <w:pPr>
        <w:numPr>
          <w:ilvl w:val="0"/>
          <w:numId w:val="397"/>
        </w:numPr>
        <w:pBdr>
          <w:top w:val="nil"/>
          <w:left w:val="nil"/>
          <w:bottom w:val="nil"/>
          <w:right w:val="nil"/>
          <w:between w:val="nil"/>
        </w:pBdr>
        <w:spacing w:after="0"/>
        <w:jc w:val="both"/>
      </w:pPr>
      <w:r>
        <w:rPr>
          <w:color w:val="000000"/>
        </w:rPr>
        <w:t xml:space="preserve">tunneb ja järgib inimõigusi, märkab nende rikkumist ning tegutseb inimõiguste kaitsel; tunnustab erinevaid inimrühmi võrdselt väärtuslikuna ning käitub sallivalt; mõistab kultuuride erinevusi ja oskab suhelda teiste kultuuride esindajatega; </w:t>
      </w:r>
    </w:p>
    <w:p w:rsidR="00AF23CB" w:rsidRDefault="007E5CA2">
      <w:pPr>
        <w:numPr>
          <w:ilvl w:val="0"/>
          <w:numId w:val="397"/>
        </w:numPr>
        <w:pBdr>
          <w:top w:val="nil"/>
          <w:left w:val="nil"/>
          <w:bottom w:val="nil"/>
          <w:right w:val="nil"/>
          <w:between w:val="nil"/>
        </w:pBdr>
        <w:spacing w:after="0"/>
        <w:jc w:val="both"/>
      </w:pPr>
      <w:r>
        <w:rPr>
          <w:color w:val="000000"/>
        </w:rPr>
        <w:t xml:space="preserve">tunneb Eesti riigi põhiseadust ja ülesehitust ning halduskorraldust; oskab suhelda riigi-ja omavalitsusasutustega; oskab leida ja kasutada vajalikku õigusakti; järgib seadusi; kasutab kodanikuühiskonna tegutsemisvõimalusi; </w:t>
      </w:r>
    </w:p>
    <w:p w:rsidR="00AF23CB" w:rsidRDefault="007E5CA2">
      <w:pPr>
        <w:numPr>
          <w:ilvl w:val="0"/>
          <w:numId w:val="397"/>
        </w:numPr>
        <w:pBdr>
          <w:top w:val="nil"/>
          <w:left w:val="nil"/>
          <w:bottom w:val="nil"/>
          <w:right w:val="nil"/>
          <w:between w:val="nil"/>
        </w:pBdr>
        <w:spacing w:after="0"/>
        <w:jc w:val="both"/>
      </w:pPr>
      <w:r>
        <w:rPr>
          <w:color w:val="000000"/>
        </w:rPr>
        <w:t xml:space="preserve">tunneb Euroopa Liidu ülesehitust, väärtusi ning nimetab liikmesriike; nimetab teisi rahvusvahelisi organisatsioone ja selgitab nende tegevuse eesmärke; </w:t>
      </w:r>
    </w:p>
    <w:p w:rsidR="00AF23CB" w:rsidRDefault="007E5CA2">
      <w:pPr>
        <w:numPr>
          <w:ilvl w:val="0"/>
          <w:numId w:val="397"/>
        </w:numPr>
        <w:pBdr>
          <w:top w:val="nil"/>
          <w:left w:val="nil"/>
          <w:bottom w:val="nil"/>
          <w:right w:val="nil"/>
          <w:between w:val="nil"/>
        </w:pBdr>
        <w:spacing w:after="0"/>
        <w:jc w:val="both"/>
      </w:pPr>
      <w:r>
        <w:rPr>
          <w:color w:val="000000"/>
        </w:rPr>
        <w:t xml:space="preserve">selgitab tänapäeva turumajanduse põhimõtteid, üksikisiku, ettevõtja ja riigi rolli majanduses; mõistab riigi ja turu vahekorda, teab, mis on avalik ja erasektor; selgitab ühiskonna sektorite spetsiifikat ja rolli ühiskonnas; </w:t>
      </w:r>
    </w:p>
    <w:p w:rsidR="00AF23CB" w:rsidRDefault="007E5CA2">
      <w:pPr>
        <w:numPr>
          <w:ilvl w:val="0"/>
          <w:numId w:val="397"/>
        </w:numPr>
        <w:pBdr>
          <w:top w:val="nil"/>
          <w:left w:val="nil"/>
          <w:bottom w:val="nil"/>
          <w:right w:val="nil"/>
          <w:between w:val="nil"/>
        </w:pBdr>
        <w:spacing w:after="0"/>
        <w:jc w:val="both"/>
      </w:pPr>
      <w:r>
        <w:rPr>
          <w:color w:val="000000"/>
        </w:rPr>
        <w:t xml:space="preserve">tunneb maksustamise eesmärke ning üksikisiku õigusi ja kohustusi seoses maksudega; </w:t>
      </w:r>
    </w:p>
    <w:p w:rsidR="00AF23CB" w:rsidRDefault="007E5CA2">
      <w:pPr>
        <w:numPr>
          <w:ilvl w:val="0"/>
          <w:numId w:val="397"/>
        </w:numPr>
        <w:pBdr>
          <w:top w:val="nil"/>
          <w:left w:val="nil"/>
          <w:bottom w:val="nil"/>
          <w:right w:val="nil"/>
          <w:between w:val="nil"/>
        </w:pBdr>
        <w:spacing w:after="0"/>
        <w:jc w:val="both"/>
      </w:pPr>
      <w:r>
        <w:rPr>
          <w:color w:val="000000"/>
        </w:rPr>
        <w:t xml:space="preserve">hindab oma võimalusi, õigusi ning vastutust ettevõtjana ja tööturu osalisena, kavandab oma karjääri, teeb otsuseid enda suutlikkust ja ressursse adekvaatselt analüüsides ning tegevuse tagajärgi prognoosides; </w:t>
      </w:r>
    </w:p>
    <w:p w:rsidR="00AF23CB" w:rsidRDefault="007E5CA2">
      <w:pPr>
        <w:numPr>
          <w:ilvl w:val="0"/>
          <w:numId w:val="397"/>
        </w:numPr>
        <w:pBdr>
          <w:top w:val="nil"/>
          <w:left w:val="nil"/>
          <w:bottom w:val="nil"/>
          <w:right w:val="nil"/>
          <w:between w:val="nil"/>
        </w:pBdr>
        <w:spacing w:after="0"/>
        <w:jc w:val="both"/>
      </w:pPr>
      <w:r>
        <w:rPr>
          <w:color w:val="000000"/>
        </w:rPr>
        <w:t xml:space="preserve">hindab loodusressursside piisavust ning tarbib säästlikult; tunneb oma õigusi ja vastutust tarbijana; </w:t>
      </w:r>
    </w:p>
    <w:p w:rsidR="00AF23CB" w:rsidRDefault="007E5CA2">
      <w:pPr>
        <w:numPr>
          <w:ilvl w:val="0"/>
          <w:numId w:val="397"/>
        </w:numPr>
        <w:pBdr>
          <w:top w:val="nil"/>
          <w:left w:val="nil"/>
          <w:bottom w:val="nil"/>
          <w:right w:val="nil"/>
          <w:between w:val="nil"/>
        </w:pBdr>
        <w:spacing w:after="0"/>
        <w:jc w:val="both"/>
      </w:pPr>
      <w:r>
        <w:rPr>
          <w:color w:val="000000"/>
        </w:rPr>
        <w:t>analüüsib kriitiliselt infokeskkonda, arvestades autoriõiguste kaitset; viitab ja tsiteerib nõuetekohaselt; oskab leida vajalikku teavet ja vahendeid; kasutab lihtsamaid uurimismeetodeid; teab, mis on üleilmastumine ja toob näiteid üleilmastumise mõjudest majandusele, kultuurile, keskkonnale jne.</w:t>
      </w:r>
    </w:p>
    <w:p w:rsidR="00AF23CB" w:rsidRDefault="007E5CA2">
      <w:pPr>
        <w:numPr>
          <w:ilvl w:val="0"/>
          <w:numId w:val="397"/>
        </w:numPr>
        <w:pBdr>
          <w:top w:val="nil"/>
          <w:left w:val="nil"/>
          <w:bottom w:val="nil"/>
          <w:right w:val="nil"/>
          <w:between w:val="nil"/>
        </w:pBdr>
        <w:spacing w:after="0"/>
        <w:jc w:val="both"/>
        <w:rPr>
          <w:i/>
          <w:color w:val="000000"/>
        </w:rPr>
      </w:pPr>
      <w:r>
        <w:rPr>
          <w:color w:val="000000"/>
        </w:rPr>
        <w:lastRenderedPageBreak/>
        <w:t xml:space="preserve">teab ja oskab kasutada kontekstis mõisteid </w:t>
      </w:r>
      <w:r>
        <w:rPr>
          <w:i/>
          <w:color w:val="000000"/>
        </w:rPr>
        <w:t xml:space="preserve">avalik arvamus, avalik elu, eraelu, ajakirjandusvabadus, ajakirjanduseetika, autoriõigus, autorivastutus, reklaam ja plagiaat; </w:t>
      </w:r>
    </w:p>
    <w:p w:rsidR="00AF23CB" w:rsidRDefault="007E5CA2">
      <w:pPr>
        <w:numPr>
          <w:ilvl w:val="0"/>
          <w:numId w:val="397"/>
        </w:numPr>
        <w:pBdr>
          <w:top w:val="nil"/>
          <w:left w:val="nil"/>
          <w:bottom w:val="nil"/>
          <w:right w:val="nil"/>
          <w:between w:val="nil"/>
        </w:pBdr>
        <w:spacing w:after="0"/>
        <w:jc w:val="both"/>
      </w:pPr>
      <w:r>
        <w:rPr>
          <w:color w:val="000000"/>
        </w:rPr>
        <w:t xml:space="preserve">teab ja oskab kontekstis kasutada mõisteid </w:t>
      </w:r>
      <w:r>
        <w:rPr>
          <w:i/>
          <w:color w:val="000000"/>
        </w:rPr>
        <w:t>sotsiaalsed erinevused, sotsiaalne kihistumine, sotsiaalne sidusus, sotsiaalne tõrjutus, identiteet, mitmekultuurilisus</w:t>
      </w:r>
      <w:r>
        <w:rPr>
          <w:color w:val="000000"/>
        </w:rPr>
        <w:t xml:space="preserve">; </w:t>
      </w:r>
    </w:p>
    <w:p w:rsidR="00AF23CB" w:rsidRDefault="007E5CA2">
      <w:pPr>
        <w:numPr>
          <w:ilvl w:val="0"/>
          <w:numId w:val="397"/>
        </w:numPr>
        <w:pBdr>
          <w:top w:val="nil"/>
          <w:left w:val="nil"/>
          <w:bottom w:val="nil"/>
          <w:right w:val="nil"/>
          <w:between w:val="nil"/>
        </w:pBdr>
        <w:spacing w:after="0"/>
        <w:jc w:val="both"/>
      </w:pPr>
      <w:r>
        <w:rPr>
          <w:color w:val="000000"/>
        </w:rPr>
        <w:t xml:space="preserve">märkab erinevusi sotsiaalsete rühmade vahel ja mõistab nende põhjusi; väärtustab sotsiaalset õiglust ja sidusust; </w:t>
      </w:r>
    </w:p>
    <w:p w:rsidR="00AF23CB" w:rsidRDefault="007E5CA2">
      <w:pPr>
        <w:numPr>
          <w:ilvl w:val="0"/>
          <w:numId w:val="397"/>
        </w:numPr>
        <w:pBdr>
          <w:top w:val="nil"/>
          <w:left w:val="nil"/>
          <w:bottom w:val="nil"/>
          <w:right w:val="nil"/>
          <w:between w:val="nil"/>
        </w:pBdr>
        <w:spacing w:after="0"/>
        <w:jc w:val="both"/>
      </w:pPr>
      <w:r>
        <w:rPr>
          <w:color w:val="000000"/>
        </w:rPr>
        <w:t xml:space="preserve">väärtustab soolist võrdõiguslikkust; </w:t>
      </w:r>
    </w:p>
    <w:p w:rsidR="00AF23CB" w:rsidRDefault="007E5CA2">
      <w:pPr>
        <w:numPr>
          <w:ilvl w:val="0"/>
          <w:numId w:val="397"/>
        </w:numPr>
        <w:pBdr>
          <w:top w:val="nil"/>
          <w:left w:val="nil"/>
          <w:bottom w:val="nil"/>
          <w:right w:val="nil"/>
          <w:between w:val="nil"/>
        </w:pBdr>
        <w:spacing w:after="0"/>
        <w:jc w:val="both"/>
      </w:pPr>
      <w:r>
        <w:rPr>
          <w:color w:val="000000"/>
        </w:rPr>
        <w:t>teab sotsiaalse ettevõtluse ja vabatahtliku töö võimalusi;</w:t>
      </w:r>
    </w:p>
    <w:p w:rsidR="00AF23CB" w:rsidRDefault="007E5CA2">
      <w:pPr>
        <w:numPr>
          <w:ilvl w:val="0"/>
          <w:numId w:val="397"/>
        </w:numPr>
        <w:pBdr>
          <w:top w:val="nil"/>
          <w:left w:val="nil"/>
          <w:bottom w:val="nil"/>
          <w:right w:val="nil"/>
          <w:between w:val="nil"/>
        </w:pBdr>
        <w:spacing w:after="0"/>
        <w:jc w:val="both"/>
        <w:rPr>
          <w:i/>
          <w:color w:val="000000"/>
        </w:rPr>
      </w:pPr>
      <w:r>
        <w:rPr>
          <w:color w:val="000000"/>
        </w:rPr>
        <w:t xml:space="preserve">teab ja oskab kasutada kontekstis mõisteid </w:t>
      </w:r>
      <w:r>
        <w:rPr>
          <w:i/>
          <w:color w:val="000000"/>
        </w:rPr>
        <w:t>inimõigused, põhiõigused,</w:t>
      </w:r>
      <w:r>
        <w:rPr>
          <w:rFonts w:ascii="Arial" w:eastAsia="Arial" w:hAnsi="Arial" w:cs="Arial"/>
          <w:i/>
          <w:color w:val="000000"/>
          <w:sz w:val="30"/>
          <w:szCs w:val="30"/>
        </w:rPr>
        <w:t xml:space="preserve"> </w:t>
      </w:r>
      <w:r>
        <w:rPr>
          <w:i/>
          <w:color w:val="000000"/>
        </w:rPr>
        <w:t xml:space="preserve">sotsiaalmajanduslikud õigused, poliitilised õigused, kultuurilised õigused; </w:t>
      </w:r>
    </w:p>
    <w:p w:rsidR="00AF23CB" w:rsidRDefault="007E5CA2">
      <w:pPr>
        <w:numPr>
          <w:ilvl w:val="0"/>
          <w:numId w:val="397"/>
        </w:numPr>
        <w:pBdr>
          <w:top w:val="nil"/>
          <w:left w:val="nil"/>
          <w:bottom w:val="nil"/>
          <w:right w:val="nil"/>
          <w:between w:val="nil"/>
        </w:pBdr>
        <w:spacing w:after="0"/>
        <w:jc w:val="both"/>
      </w:pPr>
      <w:r>
        <w:rPr>
          <w:color w:val="000000"/>
        </w:rPr>
        <w:t xml:space="preserve">tunneb inimõigusi ja lastekaitse põhimõtteid, märkab nende rikkumist (sh vägivald, kuritarvitamine, inimkaubandus jm); tunneb õiguste ja kohustuste, vabaduse ja vastutuse seost; </w:t>
      </w:r>
    </w:p>
    <w:p w:rsidR="00AF23CB" w:rsidRDefault="007E5CA2">
      <w:pPr>
        <w:numPr>
          <w:ilvl w:val="0"/>
          <w:numId w:val="397"/>
        </w:numPr>
        <w:pBdr>
          <w:top w:val="nil"/>
          <w:left w:val="nil"/>
          <w:bottom w:val="nil"/>
          <w:right w:val="nil"/>
          <w:between w:val="nil"/>
        </w:pBdr>
        <w:spacing w:after="0"/>
        <w:jc w:val="both"/>
        <w:rPr>
          <w:i/>
          <w:color w:val="000000"/>
        </w:rPr>
      </w:pPr>
      <w:r>
        <w:rPr>
          <w:color w:val="000000"/>
        </w:rPr>
        <w:t xml:space="preserve">teab ja oskab kasutada kontekstis mõisteid </w:t>
      </w:r>
      <w:r>
        <w:rPr>
          <w:i/>
          <w:color w:val="000000"/>
        </w:rPr>
        <w:t xml:space="preserve">demokraatia, autokraatia, totalitarism; võimude lahusus ja tasakaal, õigusriik, kodanikuõigused, kodanikuvabadused, kodanikuühiskond, kodanikualgatus; </w:t>
      </w:r>
    </w:p>
    <w:p w:rsidR="00AF23CB" w:rsidRDefault="007E5CA2">
      <w:pPr>
        <w:numPr>
          <w:ilvl w:val="0"/>
          <w:numId w:val="397"/>
        </w:numPr>
        <w:pBdr>
          <w:top w:val="nil"/>
          <w:left w:val="nil"/>
          <w:bottom w:val="nil"/>
          <w:right w:val="nil"/>
          <w:between w:val="nil"/>
        </w:pBdr>
        <w:spacing w:after="0"/>
        <w:jc w:val="both"/>
      </w:pPr>
      <w:r>
        <w:rPr>
          <w:color w:val="000000"/>
        </w:rPr>
        <w:t xml:space="preserve">selgitab demokraatia põhimõtteid ning nende rakendamist riigivalitsemises; </w:t>
      </w:r>
    </w:p>
    <w:p w:rsidR="00AF23CB" w:rsidRDefault="007E5CA2">
      <w:pPr>
        <w:numPr>
          <w:ilvl w:val="0"/>
          <w:numId w:val="397"/>
        </w:numPr>
        <w:pBdr>
          <w:top w:val="nil"/>
          <w:left w:val="nil"/>
          <w:bottom w:val="nil"/>
          <w:right w:val="nil"/>
          <w:between w:val="nil"/>
        </w:pBdr>
        <w:spacing w:after="0"/>
        <w:jc w:val="both"/>
      </w:pPr>
      <w:r>
        <w:rPr>
          <w:color w:val="000000"/>
        </w:rPr>
        <w:t xml:space="preserve">väärtustab demokraatlikke vabadusi ja tunneb demokraatlikus ühiskonnas kehtivaid reegleid (nt pluralismi, kaasamist, vähemusega arvestamist, igaühe võrdsust seaduse ees); käitub demokraatia põhimõtete järgi; </w:t>
      </w:r>
    </w:p>
    <w:p w:rsidR="00AF23CB" w:rsidRDefault="007E5CA2">
      <w:pPr>
        <w:numPr>
          <w:ilvl w:val="0"/>
          <w:numId w:val="397"/>
        </w:numPr>
        <w:pBdr>
          <w:top w:val="nil"/>
          <w:left w:val="nil"/>
          <w:bottom w:val="nil"/>
          <w:right w:val="nil"/>
          <w:between w:val="nil"/>
        </w:pBdr>
        <w:spacing w:after="0"/>
        <w:jc w:val="both"/>
      </w:pPr>
      <w:r>
        <w:rPr>
          <w:color w:val="000000"/>
        </w:rPr>
        <w:t xml:space="preserve">oskab vahet teha demokraatial ja autokraatial, tunneb ja selgitab demokraatliku, autoritaarse ja totalitaarse ühiskonna põhijooni ja annab neile hinnangu; </w:t>
      </w:r>
    </w:p>
    <w:p w:rsidR="00AF23CB" w:rsidRDefault="007E5CA2">
      <w:pPr>
        <w:numPr>
          <w:ilvl w:val="0"/>
          <w:numId w:val="397"/>
        </w:numPr>
        <w:pBdr>
          <w:top w:val="nil"/>
          <w:left w:val="nil"/>
          <w:bottom w:val="nil"/>
          <w:right w:val="nil"/>
          <w:between w:val="nil"/>
        </w:pBdr>
        <w:spacing w:after="0"/>
        <w:jc w:val="both"/>
      </w:pPr>
      <w:r>
        <w:rPr>
          <w:color w:val="000000"/>
        </w:rPr>
        <w:t xml:space="preserve">selgitab õigusriigi toimimise põhimõtteid; tunneb demokraatliku ja mittedemokraatliku ühiskonna erinevusi; </w:t>
      </w:r>
    </w:p>
    <w:p w:rsidR="00AF23CB" w:rsidRDefault="007E5CA2">
      <w:pPr>
        <w:numPr>
          <w:ilvl w:val="0"/>
          <w:numId w:val="397"/>
        </w:numPr>
        <w:pBdr>
          <w:top w:val="nil"/>
          <w:left w:val="nil"/>
          <w:bottom w:val="nil"/>
          <w:right w:val="nil"/>
          <w:between w:val="nil"/>
        </w:pBdr>
        <w:spacing w:after="0"/>
        <w:jc w:val="both"/>
      </w:pPr>
      <w:r>
        <w:rPr>
          <w:color w:val="000000"/>
        </w:rPr>
        <w:t xml:space="preserve">riik ja valitsemine. Demokraatia - tunneb demokraatliku valitsemise põhijooni: võimuorganite valitavus ja aruandlus, võimude lahusus ja tasakaal; </w:t>
      </w:r>
    </w:p>
    <w:p w:rsidR="00AF23CB" w:rsidRDefault="007E5CA2">
      <w:pPr>
        <w:numPr>
          <w:ilvl w:val="0"/>
          <w:numId w:val="397"/>
        </w:numPr>
        <w:pBdr>
          <w:top w:val="nil"/>
          <w:left w:val="nil"/>
          <w:bottom w:val="nil"/>
          <w:right w:val="nil"/>
          <w:between w:val="nil"/>
        </w:pBdr>
        <w:spacing w:after="0"/>
        <w:jc w:val="both"/>
        <w:rPr>
          <w:i/>
          <w:color w:val="000000"/>
        </w:rPr>
      </w:pPr>
      <w:r>
        <w:rPr>
          <w:color w:val="000000"/>
        </w:rPr>
        <w:t xml:space="preserve">teab ja oskab kasutada kontekstis mõisteid </w:t>
      </w:r>
      <w:r>
        <w:rPr>
          <w:i/>
          <w:color w:val="000000"/>
        </w:rPr>
        <w:t xml:space="preserve">põhiseadus, põhiseaduslik institutsioon, põhiseaduslikud õigused, seadusandlik võim, opositsioon, koalitsioon, täidesaatev võim, president, õiguskantsler, riigikontroll, kohalik omavalitsus (KOV), kohus, õigusakt; erakond, valimised, kodakondsus, kodanik, alaline elanik; </w:t>
      </w:r>
    </w:p>
    <w:p w:rsidR="00AF23CB" w:rsidRDefault="007E5CA2">
      <w:pPr>
        <w:numPr>
          <w:ilvl w:val="0"/>
          <w:numId w:val="397"/>
        </w:numPr>
        <w:pBdr>
          <w:top w:val="nil"/>
          <w:left w:val="nil"/>
          <w:bottom w:val="nil"/>
          <w:right w:val="nil"/>
          <w:between w:val="nil"/>
        </w:pBdr>
        <w:spacing w:after="0"/>
        <w:jc w:val="both"/>
      </w:pPr>
      <w:r>
        <w:rPr>
          <w:color w:val="000000"/>
        </w:rPr>
        <w:t xml:space="preserve">tunneb ja oskab kasutada Eesti Vabariigi põhiseadust ning iseloomustab Eesti riigi poliitilist ja halduskorraldust (kaart); </w:t>
      </w:r>
    </w:p>
    <w:p w:rsidR="00AF23CB" w:rsidRDefault="007E5CA2">
      <w:pPr>
        <w:numPr>
          <w:ilvl w:val="0"/>
          <w:numId w:val="397"/>
        </w:numPr>
        <w:pBdr>
          <w:top w:val="nil"/>
          <w:left w:val="nil"/>
          <w:bottom w:val="nil"/>
          <w:right w:val="nil"/>
          <w:between w:val="nil"/>
        </w:pBdr>
        <w:spacing w:after="0"/>
        <w:jc w:val="both"/>
      </w:pPr>
      <w:r>
        <w:rPr>
          <w:color w:val="000000"/>
        </w:rPr>
        <w:t xml:space="preserve">mõistab seaduste järgimise vajadust ja seaduste eiramise tagajärgi ning teab, kuhu oma õiguste kaitseks pöörduda. Oskab leida vajalikku õigusakti, kasutada elektroonilist Riigi Teatajat (eRT); oskab kasutada riigi-ja omavalitsusasutuste portaale; </w:t>
      </w:r>
    </w:p>
    <w:p w:rsidR="00AF23CB" w:rsidRDefault="007E5CA2">
      <w:pPr>
        <w:numPr>
          <w:ilvl w:val="0"/>
          <w:numId w:val="397"/>
        </w:numPr>
        <w:pBdr>
          <w:top w:val="nil"/>
          <w:left w:val="nil"/>
          <w:bottom w:val="nil"/>
          <w:right w:val="nil"/>
          <w:between w:val="nil"/>
        </w:pBdr>
        <w:spacing w:after="0"/>
        <w:jc w:val="both"/>
      </w:pPr>
      <w:r>
        <w:rPr>
          <w:color w:val="000000"/>
        </w:rPr>
        <w:t xml:space="preserve">tunneb kodanikuõigusi ja -kohustusi; väärtustab Eesti Vabariigi ja Euroopa Liidu kodakondsust; </w:t>
      </w:r>
    </w:p>
    <w:p w:rsidR="00AF23CB" w:rsidRDefault="007E5CA2">
      <w:pPr>
        <w:numPr>
          <w:ilvl w:val="0"/>
          <w:numId w:val="397"/>
        </w:numPr>
        <w:pBdr>
          <w:top w:val="nil"/>
          <w:left w:val="nil"/>
          <w:bottom w:val="nil"/>
          <w:right w:val="nil"/>
          <w:between w:val="nil"/>
        </w:pBdr>
        <w:spacing w:after="0"/>
        <w:jc w:val="both"/>
      </w:pPr>
      <w:r>
        <w:rPr>
          <w:color w:val="000000"/>
        </w:rPr>
        <w:t xml:space="preserve">selgitab valimiste üldiseid põhimõtteid, kujundab oma põhjendatud seisukoha valijana; </w:t>
      </w:r>
    </w:p>
    <w:p w:rsidR="00AF23CB" w:rsidRDefault="007E5CA2">
      <w:pPr>
        <w:numPr>
          <w:ilvl w:val="0"/>
          <w:numId w:val="397"/>
        </w:numPr>
        <w:pBdr>
          <w:top w:val="nil"/>
          <w:left w:val="nil"/>
          <w:bottom w:val="nil"/>
          <w:right w:val="nil"/>
          <w:between w:val="nil"/>
        </w:pBdr>
        <w:spacing w:after="0"/>
        <w:jc w:val="both"/>
      </w:pPr>
      <w:r>
        <w:rPr>
          <w:color w:val="000000"/>
        </w:rPr>
        <w:t>teab peamisi rahvusvahelisi organisatsioone, mille liige Eesti on; nimetab Eesti parlamendierakondi; teab Euroopa Liidu liikmelisusest tulenevaid õigusi, võimalusi ja kohustusi;</w:t>
      </w:r>
    </w:p>
    <w:p w:rsidR="00AF23CB" w:rsidRDefault="007E5CA2">
      <w:pPr>
        <w:numPr>
          <w:ilvl w:val="0"/>
          <w:numId w:val="397"/>
        </w:numPr>
        <w:pBdr>
          <w:top w:val="nil"/>
          <w:left w:val="nil"/>
          <w:bottom w:val="nil"/>
          <w:right w:val="nil"/>
          <w:between w:val="nil"/>
        </w:pBdr>
        <w:spacing w:after="0"/>
        <w:jc w:val="both"/>
        <w:rPr>
          <w:i/>
          <w:color w:val="000000"/>
        </w:rPr>
      </w:pPr>
      <w:r>
        <w:rPr>
          <w:color w:val="000000"/>
        </w:rPr>
        <w:lastRenderedPageBreak/>
        <w:t xml:space="preserve">teab ja oskab kasutada kontekstis mõisteid </w:t>
      </w:r>
      <w:r>
        <w:rPr>
          <w:i/>
          <w:color w:val="000000"/>
        </w:rPr>
        <w:t xml:space="preserve">kodanikuühiskond, vabaühendus, kodanikuosalus, kodanikualgatus; </w:t>
      </w:r>
    </w:p>
    <w:p w:rsidR="00AF23CB" w:rsidRDefault="007E5CA2">
      <w:pPr>
        <w:numPr>
          <w:ilvl w:val="0"/>
          <w:numId w:val="397"/>
        </w:numPr>
        <w:pBdr>
          <w:top w:val="nil"/>
          <w:left w:val="nil"/>
          <w:bottom w:val="nil"/>
          <w:right w:val="nil"/>
          <w:between w:val="nil"/>
        </w:pBdr>
        <w:spacing w:after="0"/>
        <w:jc w:val="both"/>
      </w:pPr>
      <w:r>
        <w:rPr>
          <w:color w:val="000000"/>
        </w:rPr>
        <w:t xml:space="preserve">mõistab kodanikuühiskonna rolli demokraatia tagamisel, iseloomustab kodanikuühiskonda ja vabaühenduste toimimise põhimõtteid ja eesmärke; </w:t>
      </w:r>
    </w:p>
    <w:p w:rsidR="00AF23CB" w:rsidRDefault="007E5CA2">
      <w:pPr>
        <w:numPr>
          <w:ilvl w:val="0"/>
          <w:numId w:val="397"/>
        </w:numPr>
        <w:pBdr>
          <w:top w:val="nil"/>
          <w:left w:val="nil"/>
          <w:bottom w:val="nil"/>
          <w:right w:val="nil"/>
          <w:between w:val="nil"/>
        </w:pBdr>
        <w:spacing w:after="0"/>
        <w:jc w:val="both"/>
      </w:pPr>
      <w:r>
        <w:rPr>
          <w:color w:val="000000"/>
        </w:rPr>
        <w:t xml:space="preserve">oskab kasutada tegutsemisvõimalusi kodanikuühiskonnas; analüüsib probleeme ning pakub lahendusi; </w:t>
      </w:r>
    </w:p>
    <w:p w:rsidR="00AF23CB" w:rsidRDefault="007E5CA2">
      <w:pPr>
        <w:numPr>
          <w:ilvl w:val="0"/>
          <w:numId w:val="397"/>
        </w:numPr>
        <w:pBdr>
          <w:top w:val="nil"/>
          <w:left w:val="nil"/>
          <w:bottom w:val="nil"/>
          <w:right w:val="nil"/>
          <w:between w:val="nil"/>
        </w:pBdr>
        <w:spacing w:after="0"/>
        <w:jc w:val="both"/>
      </w:pPr>
      <w:r>
        <w:rPr>
          <w:color w:val="000000"/>
        </w:rPr>
        <w:t>algatab ja toetab koostööd ühiste eesmärkide püstitamisel ja elluviimisel;</w:t>
      </w:r>
    </w:p>
    <w:p w:rsidR="00AF23CB" w:rsidRDefault="007E5CA2">
      <w:pPr>
        <w:numPr>
          <w:ilvl w:val="0"/>
          <w:numId w:val="397"/>
        </w:numPr>
        <w:pBdr>
          <w:top w:val="nil"/>
          <w:left w:val="nil"/>
          <w:bottom w:val="nil"/>
          <w:right w:val="nil"/>
          <w:between w:val="nil"/>
        </w:pBdr>
        <w:spacing w:after="0"/>
        <w:jc w:val="both"/>
        <w:rPr>
          <w:i/>
          <w:color w:val="000000"/>
        </w:rPr>
      </w:pPr>
      <w:r>
        <w:rPr>
          <w:color w:val="000000"/>
        </w:rPr>
        <w:t xml:space="preserve">teab ja oskab kasutada kontekstis mõisteid </w:t>
      </w:r>
      <w:r>
        <w:rPr>
          <w:i/>
          <w:color w:val="000000"/>
        </w:rPr>
        <w:tab/>
      </w:r>
    </w:p>
    <w:p w:rsidR="00AF23CB" w:rsidRDefault="007E5CA2">
      <w:pPr>
        <w:numPr>
          <w:ilvl w:val="0"/>
          <w:numId w:val="397"/>
        </w:numPr>
        <w:pBdr>
          <w:top w:val="nil"/>
          <w:left w:val="nil"/>
          <w:bottom w:val="nil"/>
          <w:right w:val="nil"/>
          <w:between w:val="nil"/>
        </w:pBdr>
        <w:spacing w:after="0"/>
        <w:jc w:val="both"/>
      </w:pPr>
      <w:r>
        <w:rPr>
          <w:color w:val="000000"/>
        </w:rPr>
        <w:t xml:space="preserve">tunneb erineva haridusega inimeste võimalusi tööturul; teab, mida tähendab olla omanik, ettevõtja, tööandja, töövõtja, töötu; </w:t>
      </w:r>
    </w:p>
    <w:p w:rsidR="00AF23CB" w:rsidRDefault="007E5CA2">
      <w:pPr>
        <w:numPr>
          <w:ilvl w:val="0"/>
          <w:numId w:val="397"/>
        </w:numPr>
        <w:pBdr>
          <w:top w:val="nil"/>
          <w:left w:val="nil"/>
          <w:bottom w:val="nil"/>
          <w:right w:val="nil"/>
          <w:between w:val="nil"/>
        </w:pBdr>
        <w:spacing w:after="0"/>
        <w:jc w:val="both"/>
      </w:pPr>
      <w:r>
        <w:rPr>
          <w:color w:val="000000"/>
        </w:rPr>
        <w:t xml:space="preserve">analüüsib ja hindab oma huve, võimeid ja võimalusi edasiõppimise ja karjääri planeerimisel; </w:t>
      </w:r>
    </w:p>
    <w:p w:rsidR="00AF23CB" w:rsidRDefault="007E5CA2">
      <w:pPr>
        <w:numPr>
          <w:ilvl w:val="0"/>
          <w:numId w:val="397"/>
        </w:numPr>
        <w:pBdr>
          <w:top w:val="nil"/>
          <w:left w:val="nil"/>
          <w:bottom w:val="nil"/>
          <w:right w:val="nil"/>
          <w:between w:val="nil"/>
        </w:pBdr>
        <w:spacing w:after="0"/>
        <w:jc w:val="both"/>
      </w:pPr>
      <w:r>
        <w:rPr>
          <w:color w:val="000000"/>
        </w:rPr>
        <w:t>tunneb eelarve koostamisepõhimõtteid; oskab arvutada netopalka</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rPr>
          <w:b/>
        </w:rPr>
      </w:pPr>
    </w:p>
    <w:p w:rsidR="00AF23CB" w:rsidRDefault="007E5CA2">
      <w:pPr>
        <w:numPr>
          <w:ilvl w:val="0"/>
          <w:numId w:val="405"/>
        </w:numPr>
        <w:pBdr>
          <w:top w:val="nil"/>
          <w:left w:val="nil"/>
          <w:bottom w:val="nil"/>
          <w:right w:val="nil"/>
          <w:between w:val="nil"/>
        </w:pBdr>
        <w:spacing w:after="0"/>
        <w:jc w:val="both"/>
      </w:pPr>
      <w:r>
        <w:rPr>
          <w:color w:val="000000"/>
        </w:rPr>
        <w:t xml:space="preserve">Ajakirjanduse roll ühiskonnas: informeerimine, tähelepanu juhtimine probleemidele, avaliku arvamuse kujundamine, meelelahutus jne. </w:t>
      </w:r>
    </w:p>
    <w:p w:rsidR="00AF23CB" w:rsidRDefault="007E5CA2">
      <w:pPr>
        <w:numPr>
          <w:ilvl w:val="0"/>
          <w:numId w:val="405"/>
        </w:numPr>
        <w:pBdr>
          <w:top w:val="nil"/>
          <w:left w:val="nil"/>
          <w:bottom w:val="nil"/>
          <w:right w:val="nil"/>
          <w:between w:val="nil"/>
        </w:pBdr>
        <w:spacing w:after="0"/>
        <w:jc w:val="both"/>
      </w:pPr>
      <w:r>
        <w:rPr>
          <w:color w:val="000000"/>
        </w:rPr>
        <w:t xml:space="preserve">Kommunikatsioonieetika, avaliku ja eraelu piir; suhtlemiskultuur. </w:t>
      </w:r>
    </w:p>
    <w:p w:rsidR="00AF23CB" w:rsidRDefault="007E5CA2">
      <w:pPr>
        <w:numPr>
          <w:ilvl w:val="0"/>
          <w:numId w:val="405"/>
        </w:numPr>
        <w:pBdr>
          <w:top w:val="nil"/>
          <w:left w:val="nil"/>
          <w:bottom w:val="nil"/>
          <w:right w:val="nil"/>
          <w:between w:val="nil"/>
        </w:pBdr>
        <w:spacing w:after="0"/>
        <w:jc w:val="both"/>
      </w:pPr>
      <w:r>
        <w:rPr>
          <w:color w:val="000000"/>
        </w:rPr>
        <w:t xml:space="preserve">Turunduskommunikatsioon, selle funktsioon ja liigid: valimisreklaam, sotsiaalreklaam, kommertsreklaam jne. </w:t>
      </w:r>
    </w:p>
    <w:p w:rsidR="00AF23CB" w:rsidRDefault="007E5CA2">
      <w:pPr>
        <w:numPr>
          <w:ilvl w:val="0"/>
          <w:numId w:val="405"/>
        </w:numPr>
        <w:pBdr>
          <w:top w:val="nil"/>
          <w:left w:val="nil"/>
          <w:bottom w:val="nil"/>
          <w:right w:val="nil"/>
          <w:between w:val="nil"/>
        </w:pBdr>
        <w:spacing w:after="0"/>
        <w:jc w:val="both"/>
      </w:pPr>
      <w:r>
        <w:rPr>
          <w:color w:val="000000"/>
        </w:rPr>
        <w:t xml:space="preserve">Meediamajanduse põhitõed (sisu ja reklaami vahekord, tulud ja kulud meedias). </w:t>
      </w:r>
    </w:p>
    <w:p w:rsidR="00AF23CB" w:rsidRDefault="007E5CA2">
      <w:pPr>
        <w:numPr>
          <w:ilvl w:val="0"/>
          <w:numId w:val="405"/>
        </w:numPr>
        <w:pBdr>
          <w:top w:val="nil"/>
          <w:left w:val="nil"/>
          <w:bottom w:val="nil"/>
          <w:right w:val="nil"/>
          <w:between w:val="nil"/>
        </w:pBdr>
        <w:spacing w:after="0"/>
        <w:jc w:val="both"/>
      </w:pPr>
      <w:r>
        <w:rPr>
          <w:color w:val="000000"/>
        </w:rPr>
        <w:t xml:space="preserve">Autoriõigused ja -vastutus, teoste kasutamine: viitamine, tsiteerimine, üles-ja allalaadimine. Plagieerimine. </w:t>
      </w:r>
    </w:p>
    <w:p w:rsidR="00AF23CB" w:rsidRDefault="007E5CA2">
      <w:pPr>
        <w:numPr>
          <w:ilvl w:val="0"/>
          <w:numId w:val="405"/>
        </w:numPr>
        <w:pBdr>
          <w:top w:val="nil"/>
          <w:left w:val="nil"/>
          <w:bottom w:val="nil"/>
          <w:right w:val="nil"/>
          <w:between w:val="nil"/>
        </w:pBdr>
        <w:spacing w:after="0"/>
        <w:jc w:val="both"/>
      </w:pPr>
      <w:r>
        <w:rPr>
          <w:color w:val="000000"/>
        </w:rPr>
        <w:t xml:space="preserve">Teabe tõlgendamine ja kriitiline analüüs; fakti ja arvamuse eristamine. </w:t>
      </w:r>
    </w:p>
    <w:p w:rsidR="00AF23CB" w:rsidRDefault="007E5CA2">
      <w:pPr>
        <w:numPr>
          <w:ilvl w:val="0"/>
          <w:numId w:val="405"/>
        </w:numPr>
        <w:pBdr>
          <w:top w:val="nil"/>
          <w:left w:val="nil"/>
          <w:bottom w:val="nil"/>
          <w:right w:val="nil"/>
          <w:between w:val="nil"/>
        </w:pBdr>
        <w:spacing w:after="0"/>
        <w:jc w:val="both"/>
      </w:pPr>
      <w:r>
        <w:rPr>
          <w:color w:val="000000"/>
        </w:rPr>
        <w:t xml:space="preserve">Sotsiaalsed rühmad ühiskonnas: soolised, ealised, rahvuslikud, usulised, varanduslikud, regionaalsed jm. </w:t>
      </w:r>
    </w:p>
    <w:p w:rsidR="00AF23CB" w:rsidRDefault="007E5CA2">
      <w:pPr>
        <w:numPr>
          <w:ilvl w:val="0"/>
          <w:numId w:val="405"/>
        </w:numPr>
        <w:pBdr>
          <w:top w:val="nil"/>
          <w:left w:val="nil"/>
          <w:bottom w:val="nil"/>
          <w:right w:val="nil"/>
          <w:between w:val="nil"/>
        </w:pBdr>
        <w:spacing w:after="0"/>
        <w:jc w:val="both"/>
      </w:pPr>
      <w:r>
        <w:rPr>
          <w:color w:val="000000"/>
        </w:rPr>
        <w:t xml:space="preserve">Sotsiaalne kihistumine ja selle põhjused. Sotsiaalne sidusus. Sotsiaalne tõrjutus. </w:t>
      </w:r>
    </w:p>
    <w:p w:rsidR="00AF23CB" w:rsidRDefault="007E5CA2">
      <w:pPr>
        <w:numPr>
          <w:ilvl w:val="0"/>
          <w:numId w:val="405"/>
        </w:numPr>
        <w:pBdr>
          <w:top w:val="nil"/>
          <w:left w:val="nil"/>
          <w:bottom w:val="nil"/>
          <w:right w:val="nil"/>
          <w:between w:val="nil"/>
        </w:pBdr>
        <w:spacing w:after="0"/>
        <w:jc w:val="both"/>
      </w:pPr>
      <w:r>
        <w:rPr>
          <w:color w:val="000000"/>
        </w:rPr>
        <w:t xml:space="preserve">Sotsiaalne õiglus ja võrdõiguslikkus. Solidaarsus. </w:t>
      </w:r>
    </w:p>
    <w:p w:rsidR="00AF23CB" w:rsidRDefault="007E5CA2">
      <w:pPr>
        <w:numPr>
          <w:ilvl w:val="0"/>
          <w:numId w:val="405"/>
        </w:numPr>
        <w:pBdr>
          <w:top w:val="nil"/>
          <w:left w:val="nil"/>
          <w:bottom w:val="nil"/>
          <w:right w:val="nil"/>
          <w:between w:val="nil"/>
        </w:pBdr>
        <w:spacing w:after="0"/>
        <w:jc w:val="both"/>
      </w:pPr>
      <w:r>
        <w:rPr>
          <w:color w:val="000000"/>
        </w:rPr>
        <w:t xml:space="preserve">Väärtused ja identiteedid. Mitmekultuuriline ühiskond ja selle võimalused ning probleemid. </w:t>
      </w:r>
    </w:p>
    <w:p w:rsidR="00AF23CB" w:rsidRDefault="007E5CA2">
      <w:pPr>
        <w:numPr>
          <w:ilvl w:val="0"/>
          <w:numId w:val="405"/>
        </w:numPr>
        <w:pBdr>
          <w:top w:val="nil"/>
          <w:left w:val="nil"/>
          <w:bottom w:val="nil"/>
          <w:right w:val="nil"/>
          <w:between w:val="nil"/>
        </w:pBdr>
        <w:spacing w:after="0"/>
        <w:jc w:val="both"/>
      </w:pPr>
      <w:r>
        <w:rPr>
          <w:color w:val="000000"/>
        </w:rPr>
        <w:t xml:space="preserve">Avalik sektor ja selle institutsioonid (riigiasutused, kohalik omavalitsus, avalik-õiguslikud asutused). Erasektor kui kasumile suunatud sektor. </w:t>
      </w:r>
    </w:p>
    <w:p w:rsidR="00AF23CB" w:rsidRDefault="007E5CA2">
      <w:pPr>
        <w:numPr>
          <w:ilvl w:val="0"/>
          <w:numId w:val="405"/>
        </w:numPr>
        <w:pBdr>
          <w:top w:val="nil"/>
          <w:left w:val="nil"/>
          <w:bottom w:val="nil"/>
          <w:right w:val="nil"/>
          <w:between w:val="nil"/>
        </w:pBdr>
        <w:spacing w:after="0"/>
        <w:jc w:val="both"/>
      </w:pPr>
      <w:r>
        <w:rPr>
          <w:color w:val="000000"/>
        </w:rPr>
        <w:t xml:space="preserve">Kolmas sektor kui mittetulundussektor. Sihtasutused, heategevus, vabatahtlik töö, kodanikualgatused. </w:t>
      </w:r>
    </w:p>
    <w:p w:rsidR="00AF23CB" w:rsidRDefault="007E5CA2">
      <w:pPr>
        <w:numPr>
          <w:ilvl w:val="0"/>
          <w:numId w:val="405"/>
        </w:numPr>
        <w:pBdr>
          <w:top w:val="nil"/>
          <w:left w:val="nil"/>
          <w:bottom w:val="nil"/>
          <w:right w:val="nil"/>
          <w:between w:val="nil"/>
        </w:pBdr>
        <w:spacing w:after="0"/>
        <w:jc w:val="both"/>
      </w:pPr>
      <w:r>
        <w:rPr>
          <w:color w:val="000000"/>
        </w:rPr>
        <w:t xml:space="preserve">Inimõigused meie igapäevaelus, riigi ja üksikisiku roll nende tagamisel. </w:t>
      </w:r>
    </w:p>
    <w:p w:rsidR="00AF23CB" w:rsidRDefault="007E5CA2">
      <w:pPr>
        <w:numPr>
          <w:ilvl w:val="0"/>
          <w:numId w:val="405"/>
        </w:numPr>
        <w:pBdr>
          <w:top w:val="nil"/>
          <w:left w:val="nil"/>
          <w:bottom w:val="nil"/>
          <w:right w:val="nil"/>
          <w:between w:val="nil"/>
        </w:pBdr>
        <w:spacing w:after="0"/>
        <w:jc w:val="both"/>
      </w:pPr>
      <w:r>
        <w:rPr>
          <w:color w:val="000000"/>
        </w:rPr>
        <w:t xml:space="preserve">Põhiõigused; sotsiaal-majanduslikud, poliitilised ja kultuurilised õigused. </w:t>
      </w:r>
    </w:p>
    <w:p w:rsidR="00AF23CB" w:rsidRDefault="007E5CA2">
      <w:pPr>
        <w:numPr>
          <w:ilvl w:val="0"/>
          <w:numId w:val="405"/>
        </w:numPr>
        <w:pBdr>
          <w:top w:val="nil"/>
          <w:left w:val="nil"/>
          <w:bottom w:val="nil"/>
          <w:right w:val="nil"/>
          <w:between w:val="nil"/>
        </w:pBdr>
        <w:spacing w:after="0"/>
        <w:jc w:val="both"/>
      </w:pPr>
      <w:r>
        <w:rPr>
          <w:color w:val="000000"/>
        </w:rPr>
        <w:t xml:space="preserve">Lapse õigused, kohustused ja vastutus. </w:t>
      </w:r>
    </w:p>
    <w:p w:rsidR="00AF23CB" w:rsidRDefault="007E5CA2">
      <w:pPr>
        <w:numPr>
          <w:ilvl w:val="0"/>
          <w:numId w:val="405"/>
        </w:numPr>
        <w:pBdr>
          <w:top w:val="nil"/>
          <w:left w:val="nil"/>
          <w:bottom w:val="nil"/>
          <w:right w:val="nil"/>
          <w:between w:val="nil"/>
        </w:pBdr>
        <w:spacing w:after="0"/>
        <w:jc w:val="both"/>
      </w:pPr>
      <w:r>
        <w:rPr>
          <w:color w:val="000000"/>
        </w:rPr>
        <w:t xml:space="preserve">Lastekaitse rahvusvahelised probleemid. Inimkaubandus, tööorjus, seksuaalne ekspluateerimine jm. UNICEFi tegevus. </w:t>
      </w:r>
    </w:p>
    <w:p w:rsidR="00AF23CB" w:rsidRDefault="007E5CA2">
      <w:pPr>
        <w:numPr>
          <w:ilvl w:val="0"/>
          <w:numId w:val="405"/>
        </w:numPr>
        <w:pBdr>
          <w:top w:val="nil"/>
          <w:left w:val="nil"/>
          <w:bottom w:val="nil"/>
          <w:right w:val="nil"/>
          <w:between w:val="nil"/>
        </w:pBdr>
        <w:spacing w:after="0"/>
        <w:jc w:val="both"/>
      </w:pPr>
      <w:r>
        <w:rPr>
          <w:color w:val="000000"/>
        </w:rPr>
        <w:lastRenderedPageBreak/>
        <w:t xml:space="preserve">Põhiseadus. Põhiseaduslikud institutsioonid. Riigikogu koosseis ja ülesanded. Valitsuse moodustamine ja ülesanded. Vabariigi President. Kontrollorganid: õiguskantsler, riigikontroll. Kohus. Kohalik omavalitsus. </w:t>
      </w:r>
    </w:p>
    <w:p w:rsidR="00AF23CB" w:rsidRDefault="007E5CA2">
      <w:pPr>
        <w:numPr>
          <w:ilvl w:val="0"/>
          <w:numId w:val="405"/>
        </w:numPr>
        <w:pBdr>
          <w:top w:val="nil"/>
          <w:left w:val="nil"/>
          <w:bottom w:val="nil"/>
          <w:right w:val="nil"/>
          <w:between w:val="nil"/>
        </w:pBdr>
        <w:spacing w:after="0"/>
        <w:jc w:val="both"/>
      </w:pPr>
      <w:r>
        <w:rPr>
          <w:color w:val="000000"/>
        </w:rPr>
        <w:t xml:space="preserve">Õigussüsteem. Eesti kohtusüsteem. Õigusaktide kasutamine. Alaealisteõiguslik vastutus. Kodakondsus. Eesti kodakondsuse saamise tingimused. Kodanikuõigused ja -kohustused. Euroopa Liidu liikmesriikide kodanikud, kodakondsuseta isikud ning kolmandate riikide kodanikud, nende õigused ja kohustused Eestis. </w:t>
      </w:r>
    </w:p>
    <w:p w:rsidR="00AF23CB" w:rsidRDefault="007E5CA2">
      <w:pPr>
        <w:numPr>
          <w:ilvl w:val="0"/>
          <w:numId w:val="405"/>
        </w:numPr>
        <w:pBdr>
          <w:top w:val="nil"/>
          <w:left w:val="nil"/>
          <w:bottom w:val="nil"/>
          <w:right w:val="nil"/>
          <w:between w:val="nil"/>
        </w:pBdr>
        <w:spacing w:after="0"/>
        <w:jc w:val="both"/>
      </w:pPr>
      <w:r>
        <w:rPr>
          <w:color w:val="000000"/>
        </w:rPr>
        <w:t xml:space="preserve">Erakonnad. Erakonna ülesanded demokraatlikus riigis. Eesti parlamendierakonnad. </w:t>
      </w:r>
    </w:p>
    <w:p w:rsidR="00AF23CB" w:rsidRDefault="007E5CA2">
      <w:pPr>
        <w:numPr>
          <w:ilvl w:val="0"/>
          <w:numId w:val="405"/>
        </w:numPr>
        <w:pBdr>
          <w:top w:val="nil"/>
          <w:left w:val="nil"/>
          <w:bottom w:val="nil"/>
          <w:right w:val="nil"/>
          <w:between w:val="nil"/>
        </w:pBdr>
        <w:spacing w:after="0"/>
        <w:jc w:val="both"/>
      </w:pPr>
      <w:r>
        <w:rPr>
          <w:color w:val="000000"/>
        </w:rPr>
        <w:t xml:space="preserve">Valimised. Valimiste üldine protseduur. Kandidaadid ehk valitavad ja hääletajad ehk valijad; nende rollid. Valimiskampaania. Teadlik hääletamine. </w:t>
      </w:r>
    </w:p>
    <w:p w:rsidR="00AF23CB" w:rsidRDefault="007E5CA2">
      <w:pPr>
        <w:numPr>
          <w:ilvl w:val="0"/>
          <w:numId w:val="405"/>
        </w:numPr>
        <w:pBdr>
          <w:top w:val="nil"/>
          <w:left w:val="nil"/>
          <w:bottom w:val="nil"/>
          <w:right w:val="nil"/>
          <w:between w:val="nil"/>
        </w:pBdr>
        <w:spacing w:after="0"/>
        <w:jc w:val="both"/>
      </w:pPr>
      <w:r>
        <w:rPr>
          <w:color w:val="000000"/>
        </w:rPr>
        <w:t xml:space="preserve">Eesti Euroopa Liidu liikmena. Eesti rahvusvahelistes organisatsioonides. </w:t>
      </w:r>
    </w:p>
    <w:p w:rsidR="00AF23CB" w:rsidRDefault="007E5CA2">
      <w:pPr>
        <w:numPr>
          <w:ilvl w:val="0"/>
          <w:numId w:val="405"/>
        </w:numPr>
        <w:pBdr>
          <w:top w:val="nil"/>
          <w:left w:val="nil"/>
          <w:bottom w:val="nil"/>
          <w:right w:val="nil"/>
          <w:between w:val="nil"/>
        </w:pBdr>
        <w:spacing w:after="0"/>
        <w:jc w:val="both"/>
      </w:pPr>
      <w:r>
        <w:rPr>
          <w:color w:val="000000"/>
        </w:rPr>
        <w:t>Kodanikuühiskonna olemus ja põhijooned. Vabaühendused ja MTÜd. Kirik ja usuühendused. Kodanikuosalus ja kodanikualgatus. Kodanikuajakirjandus. Vabatahtlik tegevus, kaasatus ühendustesse ja organisatsioonidesse. Noorte osalusvõimalused. Õpilasomavalitsus ja õpilasorganisatsioonid. Noorteprojektid.</w:t>
      </w:r>
      <w:r>
        <w:rPr>
          <w:rFonts w:ascii="Arial" w:eastAsia="Arial" w:hAnsi="Arial" w:cs="Arial"/>
          <w:color w:val="000000"/>
          <w:sz w:val="30"/>
          <w:szCs w:val="30"/>
        </w:rPr>
        <w:t xml:space="preserve"> </w:t>
      </w:r>
      <w:r>
        <w:rPr>
          <w:color w:val="000000"/>
        </w:rPr>
        <w:t xml:space="preserve">Käitumine kriisioludes. </w:t>
      </w:r>
    </w:p>
    <w:p w:rsidR="00AF23CB" w:rsidRDefault="007E5CA2">
      <w:pPr>
        <w:numPr>
          <w:ilvl w:val="0"/>
          <w:numId w:val="405"/>
        </w:numPr>
        <w:pBdr>
          <w:top w:val="nil"/>
          <w:left w:val="nil"/>
          <w:bottom w:val="nil"/>
          <w:right w:val="nil"/>
          <w:between w:val="nil"/>
        </w:pBdr>
        <w:spacing w:after="0"/>
        <w:jc w:val="both"/>
      </w:pPr>
      <w:r>
        <w:rPr>
          <w:color w:val="000000"/>
        </w:rPr>
        <w:t xml:space="preserve">Turumajanduse põhijooned. Nõudmine ja pakkumine. Konkurents. Tootlikkus ja kasum. Ettevõtluse vormid: AS, OÜ, FIE. Ettevõtluse roll ühiskonnas. Ressursside jagunemine maailmas. </w:t>
      </w:r>
    </w:p>
    <w:p w:rsidR="00AF23CB" w:rsidRDefault="007E5CA2">
      <w:pPr>
        <w:numPr>
          <w:ilvl w:val="0"/>
          <w:numId w:val="405"/>
        </w:numPr>
        <w:pBdr>
          <w:top w:val="nil"/>
          <w:left w:val="nil"/>
          <w:bottom w:val="nil"/>
          <w:right w:val="nil"/>
          <w:between w:val="nil"/>
        </w:pBdr>
        <w:spacing w:after="0"/>
        <w:jc w:val="both"/>
      </w:pPr>
      <w:r>
        <w:rPr>
          <w:color w:val="000000"/>
        </w:rPr>
        <w:t xml:space="preserve">Riigi roll majanduses: planeerimine ja regulatsioon. Riigieelarve. Maksud, maksustamise põhimõtted. Tulude ümberjagamine. Ühishüved ja sotsiaalne turvalisus. Aus maksumaksmine. Sotsiaaltoetused ja sotsiaalkindlustus. </w:t>
      </w:r>
    </w:p>
    <w:p w:rsidR="00AF23CB" w:rsidRDefault="007E5CA2">
      <w:pPr>
        <w:numPr>
          <w:ilvl w:val="0"/>
          <w:numId w:val="405"/>
        </w:numPr>
        <w:pBdr>
          <w:top w:val="nil"/>
          <w:left w:val="nil"/>
          <w:bottom w:val="nil"/>
          <w:right w:val="nil"/>
          <w:between w:val="nil"/>
        </w:pBdr>
        <w:spacing w:after="0"/>
        <w:jc w:val="both"/>
      </w:pPr>
      <w:r>
        <w:rPr>
          <w:color w:val="000000"/>
        </w:rPr>
        <w:t xml:space="preserve">Tööturg. Tööturu mõiste. Tööandja ja töövõtja rollid töösuhetes. Tööõigus. Hõivepoliitika, tööturu meetmed tööandjatele ja tööotsijatele. Erinevast soost, erineva haridustaseme ning töö-ja erialase ettevalmistusega inimesed tööturul. </w:t>
      </w:r>
    </w:p>
    <w:p w:rsidR="00AF23CB" w:rsidRDefault="007E5CA2">
      <w:pPr>
        <w:numPr>
          <w:ilvl w:val="0"/>
          <w:numId w:val="405"/>
        </w:numPr>
        <w:pBdr>
          <w:top w:val="nil"/>
          <w:left w:val="nil"/>
          <w:bottom w:val="nil"/>
          <w:right w:val="nil"/>
          <w:between w:val="nil"/>
        </w:pBdr>
        <w:spacing w:after="0"/>
        <w:jc w:val="both"/>
      </w:pPr>
      <w:r>
        <w:rPr>
          <w:color w:val="000000"/>
        </w:rPr>
        <w:t>Isiklik majanduslik toimetulek. Eesmärkide püstitamine ja ressursside hindamine. Palk ja palgaläbirääkimised. Isiklik eelarve. Elukestva õppe tähtsus pikaajalises toimetulekus. Säästmine ja investeerimine. Laenamine. Tarbijakäitumine, säästlik ja õiglane tarbimine. Tarbijakaitse kaupade ja teenuste turul. Tootemärgistused. Isiklik ettevõtlus.</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spacing w:after="0"/>
        <w:jc w:val="both"/>
      </w:pPr>
      <w:r>
        <w:t>Kasutatakse erinevaid õppemeetodeid, sh aktiivõpet: rollimängud, arutelud, ühistegevus ja vabatahtlik töö; õpimapi ja uurimistöö koostamine (küsitluse läbiviimine, viitamisreeglitega tutvumine, töö esitlemine jms); infootsing teabeallikatest, allikate kasutamine (nt temaatiline tekst, statistika, dokument, kaart jne); töölehtede täitmine, loovtöö kirjutamine; juhtumianalüüs; praktilised tööd: klassielu reeglite, päevaplaani ja isikliku eelarve koostamine jne; õppekäigud.</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rPr>
          <w:i/>
        </w:rPr>
        <w:t>Eesti keel</w:t>
      </w:r>
      <w:r>
        <w:t xml:space="preserve"> – meediatekstide kommenteerimine, suuline ja kirjalik suhtlus, reklaamtekstid, viitamisreeglid. </w:t>
      </w:r>
      <w:r>
        <w:rPr>
          <w:i/>
        </w:rPr>
        <w:t>Kirjandus</w:t>
      </w:r>
      <w:r>
        <w:t xml:space="preserve"> – teemade käsitlemine ilukirjanduses</w:t>
      </w:r>
      <w:r>
        <w:rPr>
          <w:i/>
        </w:rPr>
        <w:t>. Võõrkeeled</w:t>
      </w:r>
      <w:r>
        <w:t xml:space="preserve"> – teema „Vaba aeg“ all </w:t>
      </w:r>
      <w:r>
        <w:lastRenderedPageBreak/>
        <w:t xml:space="preserve">erinevad meedia vahendid ja reklaam, kirjandus. </w:t>
      </w:r>
      <w:r>
        <w:rPr>
          <w:i/>
        </w:rPr>
        <w:t>Muusikaõpetus</w:t>
      </w:r>
      <w:r>
        <w:t xml:space="preserve"> – muusikavahetusprogrammid internetis, autoriõigused. </w:t>
      </w:r>
      <w:r>
        <w:rPr>
          <w:i/>
        </w:rPr>
        <w:t>Kunst</w:t>
      </w:r>
      <w:r>
        <w:t xml:space="preserve"> – sümbolid. </w:t>
      </w:r>
      <w:r>
        <w:rPr>
          <w:i/>
        </w:rPr>
        <w:t>Matemaatika</w:t>
      </w:r>
      <w:r>
        <w:t xml:space="preserve"> – tulude ja kulude arvutamine, andmete teisendamine, statistilise materjali analüüs. </w:t>
      </w:r>
      <w:r>
        <w:rPr>
          <w:i/>
        </w:rPr>
        <w:t>Geograafia</w:t>
      </w:r>
      <w:r>
        <w:t xml:space="preserve"> – teema „Pinnamood“ all inimeste elu ja majandustegevus erineva pinnamoega aladel. Euroopa ja Eesti rahvastik“ all rahvastiku sooline ja vanuseline koosseis ning rahvastiku vananemine; teema „Euroopa ja Eesti asustus“ all linnastumisega seotud probleemid, Rahvastik“ all erinevad rassid ja rahvad, rahvusvaheline ja Eesti majandus, teema „Kaardiõpetus“ all trüki- ja arvutikaardid. </w:t>
      </w:r>
      <w:r>
        <w:rPr>
          <w:i/>
        </w:rPr>
        <w:t>Ajalugu</w:t>
      </w:r>
      <w:r>
        <w:t xml:space="preserve"> – võitlus võrdõiguslikkuse eest, äärmuslikud liikumised, seisuslik ühiskond, kolonialism, riikluse kujunemine ja areng, orjakaubandus, demokraatia ja diktatuuri võrdlus, rahvusvaheliste organisatsioonide teke, endiste sotsialismimaade üleminek turumajandusele.</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9. klassi lõpuks saavutatakse põhikooli riikliku õppekavaga ettenähtud õpitulemused</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RELIGIOONIÕPETUS</w:t>
      </w:r>
    </w:p>
    <w:p w:rsidR="00AF23CB" w:rsidRDefault="00AF23CB">
      <w:pPr>
        <w:pBdr>
          <w:top w:val="nil"/>
          <w:left w:val="nil"/>
          <w:bottom w:val="nil"/>
          <w:right w:val="nil"/>
          <w:between w:val="nil"/>
        </w:pBdr>
        <w:spacing w:after="0"/>
        <w:ind w:left="975"/>
        <w:jc w:val="both"/>
        <w:rPr>
          <w:b/>
          <w:color w:val="000000"/>
        </w:rPr>
      </w:pPr>
    </w:p>
    <w:p w:rsidR="00AF23CB" w:rsidRDefault="007E5CA2">
      <w:pPr>
        <w:spacing w:after="0"/>
        <w:jc w:val="both"/>
        <w:rPr>
          <w:b/>
        </w:rPr>
      </w:pPr>
      <w:r>
        <w:rPr>
          <w:b/>
        </w:rPr>
        <w:t>Õppe-eesmärgid</w:t>
      </w:r>
    </w:p>
    <w:p w:rsidR="00AF23CB" w:rsidRDefault="00AF23CB">
      <w:pPr>
        <w:spacing w:after="0"/>
        <w:jc w:val="both"/>
        <w:rPr>
          <w:b/>
        </w:rPr>
      </w:pPr>
    </w:p>
    <w:p w:rsidR="00AF23CB" w:rsidRDefault="007E5CA2">
      <w:pPr>
        <w:spacing w:after="0"/>
        <w:jc w:val="both"/>
      </w:pPr>
      <w:r>
        <w:t xml:space="preserve">Religiooniõpetus Väikses Werrone Koolis lähtub järgnevatest printsiipidest, mis on orienteeritud vastavalt lapse arengule: </w:t>
      </w:r>
    </w:p>
    <w:p w:rsidR="00AF23CB" w:rsidRDefault="007E5CA2">
      <w:pPr>
        <w:numPr>
          <w:ilvl w:val="0"/>
          <w:numId w:val="260"/>
        </w:numPr>
        <w:pBdr>
          <w:top w:val="nil"/>
          <w:left w:val="nil"/>
          <w:bottom w:val="nil"/>
          <w:right w:val="nil"/>
          <w:between w:val="nil"/>
        </w:pBdr>
        <w:spacing w:after="0"/>
        <w:jc w:val="both"/>
      </w:pPr>
      <w:r>
        <w:rPr>
          <w:color w:val="000000"/>
        </w:rPr>
        <w:t xml:space="preserve">religioossete tunnete arendamine kõigi maailma ilmingute vastu ja nende tunnete hooldamine; </w:t>
      </w:r>
    </w:p>
    <w:p w:rsidR="00AF23CB" w:rsidRDefault="007E5CA2">
      <w:pPr>
        <w:numPr>
          <w:ilvl w:val="0"/>
          <w:numId w:val="260"/>
        </w:numPr>
        <w:pBdr>
          <w:top w:val="nil"/>
          <w:left w:val="nil"/>
          <w:bottom w:val="nil"/>
          <w:right w:val="nil"/>
          <w:between w:val="nil"/>
        </w:pBdr>
        <w:spacing w:after="0"/>
        <w:jc w:val="both"/>
      </w:pPr>
      <w:r>
        <w:rPr>
          <w:color w:val="000000"/>
        </w:rPr>
        <w:t xml:space="preserve">aukartuse äratamine jumaliku, inimliku ja loodusliku ees; </w:t>
      </w:r>
    </w:p>
    <w:p w:rsidR="00AF23CB" w:rsidRDefault="007E5CA2">
      <w:pPr>
        <w:numPr>
          <w:ilvl w:val="0"/>
          <w:numId w:val="260"/>
        </w:numPr>
        <w:pBdr>
          <w:top w:val="nil"/>
          <w:left w:val="nil"/>
          <w:bottom w:val="nil"/>
          <w:right w:val="nil"/>
          <w:between w:val="nil"/>
        </w:pBdr>
        <w:spacing w:after="0"/>
        <w:jc w:val="both"/>
      </w:pPr>
      <w:r>
        <w:rPr>
          <w:color w:val="000000"/>
        </w:rPr>
        <w:t xml:space="preserve">aastaringi ja –pühade läbielamine; </w:t>
      </w:r>
    </w:p>
    <w:p w:rsidR="00AF23CB" w:rsidRDefault="007E5CA2">
      <w:pPr>
        <w:numPr>
          <w:ilvl w:val="0"/>
          <w:numId w:val="260"/>
        </w:numPr>
        <w:pBdr>
          <w:top w:val="nil"/>
          <w:left w:val="nil"/>
          <w:bottom w:val="nil"/>
          <w:right w:val="nil"/>
          <w:between w:val="nil"/>
        </w:pBdr>
        <w:spacing w:after="0"/>
        <w:jc w:val="both"/>
      </w:pPr>
      <w:r>
        <w:rPr>
          <w:color w:val="000000"/>
        </w:rPr>
        <w:t xml:space="preserve">tutvumine kristliku pärimusega, Vana Testamendi ja Uue Testamendi legendivaramuga, kristluse arenguga; </w:t>
      </w:r>
    </w:p>
    <w:p w:rsidR="00AF23CB" w:rsidRDefault="007E5CA2">
      <w:pPr>
        <w:numPr>
          <w:ilvl w:val="0"/>
          <w:numId w:val="260"/>
        </w:numPr>
        <w:pBdr>
          <w:top w:val="nil"/>
          <w:left w:val="nil"/>
          <w:bottom w:val="nil"/>
          <w:right w:val="nil"/>
          <w:between w:val="nil"/>
        </w:pBdr>
        <w:spacing w:after="0"/>
        <w:jc w:val="both"/>
      </w:pPr>
      <w:r>
        <w:rPr>
          <w:color w:val="000000"/>
        </w:rPr>
        <w:t xml:space="preserve">ülevaade maailmareligioonidest, maailma religioossete uskumuste ja kultuste tundmaõppimine ning mõistmine; </w:t>
      </w:r>
    </w:p>
    <w:p w:rsidR="00AF23CB" w:rsidRDefault="007E5CA2">
      <w:pPr>
        <w:numPr>
          <w:ilvl w:val="0"/>
          <w:numId w:val="260"/>
        </w:numPr>
        <w:pBdr>
          <w:top w:val="nil"/>
          <w:left w:val="nil"/>
          <w:bottom w:val="nil"/>
          <w:right w:val="nil"/>
          <w:between w:val="nil"/>
        </w:pBdr>
        <w:spacing w:after="0"/>
        <w:jc w:val="both"/>
      </w:pPr>
      <w:r>
        <w:rPr>
          <w:color w:val="000000"/>
        </w:rPr>
        <w:t xml:space="preserve">fenomenoloogiline printsiip: meeltekoolitus-harjutused, loodusvaatlused, enesevaatlus, kunstiteoste vaatlus; </w:t>
      </w:r>
    </w:p>
    <w:p w:rsidR="00AF23CB" w:rsidRDefault="007E5CA2">
      <w:pPr>
        <w:numPr>
          <w:ilvl w:val="0"/>
          <w:numId w:val="260"/>
        </w:numPr>
        <w:pBdr>
          <w:top w:val="nil"/>
          <w:left w:val="nil"/>
          <w:bottom w:val="nil"/>
          <w:right w:val="nil"/>
          <w:between w:val="nil"/>
        </w:pBdr>
        <w:spacing w:after="0"/>
        <w:jc w:val="both"/>
      </w:pPr>
      <w:r>
        <w:rPr>
          <w:color w:val="000000"/>
        </w:rPr>
        <w:t>tegevuslik printsiip: illustratsioonid ainevihikus, sotsiaalsed mängud, tekstide retsiteerimine, näidendid</w:t>
      </w:r>
    </w:p>
    <w:p w:rsidR="00AF23CB" w:rsidRDefault="00AF23CB">
      <w:pPr>
        <w:spacing w:after="0"/>
        <w:jc w:val="both"/>
      </w:pPr>
    </w:p>
    <w:p w:rsidR="00AF23CB" w:rsidRDefault="007E5CA2">
      <w:pPr>
        <w:spacing w:after="0"/>
        <w:jc w:val="both"/>
      </w:pPr>
      <w:r>
        <w:t>Väikses Werrone Koolis   toimub   religiooniõpetus   kõigis   klassides.   Õpetuse   põhialus   on üldinimlik,   ilma   konfessionaalse   sidemeta.   Kuna   religiooniõpetus   on   esimesel kooliastmel   tihedas   seoses   põhitunni   jutustava   osaga   ning   hiljem   leiab   aset lõimimine  mitmete  teiste  perioodõppe  ainetega  –  emakeele,  kirjanduse,  ajaloo, geograafia,  inimeseõpetusega,  -  on  koolidel  vabadus  otsustada,  kas  klassiõpetaja  on pädev vastavaid teemasid käsitlema läbiva ainena või on selleks vaja eraldi ainetund.</w:t>
      </w:r>
    </w:p>
    <w:p w:rsidR="00AF23CB" w:rsidRDefault="00AF23CB">
      <w:pPr>
        <w:spacing w:after="0"/>
        <w:jc w:val="both"/>
      </w:pPr>
    </w:p>
    <w:p w:rsidR="00AF23CB" w:rsidRDefault="007E5CA2">
      <w:pPr>
        <w:spacing w:after="0"/>
        <w:jc w:val="both"/>
      </w:pPr>
      <w:r>
        <w:t xml:space="preserve">Religioonil  on  määrav  osa  inimkonna  kultuuriloos.  Jättes  selle  kooliajal  käsitlemata, jäetakse  tähtsas  elu-ja  kultuurivaldkonnas  haridusse  lünk,  mida  hiljem  on  tunduvalt raskem täita. Religioosse kasvatuseta inimestel jääb täiskasvanuna vajaka alusest vabaks otsuseks  religioosse  kuuluvuse  ja  muude  maailmavaateliste  seisukohtade  üle. Religiooniõpetuse kaudu juhitakse laste tähelepanu maailmas reaalselt toimivale vaimsele jõule,  mis  loovalt  tegutseb  loodusnähtustes,  olendeis,  inimsaatustes.  </w:t>
      </w:r>
    </w:p>
    <w:p w:rsidR="00AF23CB" w:rsidRDefault="00AF23CB">
      <w:pPr>
        <w:spacing w:after="0"/>
        <w:jc w:val="both"/>
      </w:pPr>
    </w:p>
    <w:p w:rsidR="00AF23CB" w:rsidRDefault="007E5CA2">
      <w:pPr>
        <w:spacing w:after="0"/>
        <w:jc w:val="both"/>
      </w:pPr>
      <w:r>
        <w:t>Nooremal kooliastmel  on  kõige  olulisem  selle  jumaliku  elemendi  tundepärane  kogemine  ja aukartuse  äratamine  nii  loova  kui  ka  loodu  suhtes.  Vastavat  sisu  vahendavad  kõige sobivamalt  loodus  ning  inimkonna  vaimuvara – muinasjutud  ja  legendid. Järgnevatel kooliastmetel õpitakse tundma kristliku kultuuri religioosset, pärimuslikku ja religiooniloolist sisu, õpitakse mõistma kristliku impulsi kaugeleulatuvat mõju inimkultuuri arengusse. Oluline on seejuures märgata, et tähtsam osa sellest mõjust peab seisma veel ees. Õppides mõistma kaugemate kultuuride religioosseid pürgimusi (lõimimine ajaloo, geograafiaga), avardatakse eelkõige enese sisemisi religioosse arengu võimalusi. Sellelt pinnalt kasvab mõistmine erinevate vaadete ja kultuste suhtes. Tänapäevaseks teemaks on võimalused religioossel pinnal tekkivate vastasseisude ületamiseks.</w:t>
      </w:r>
    </w:p>
    <w:p w:rsidR="00AF23CB" w:rsidRDefault="00AF23CB">
      <w:pPr>
        <w:spacing w:after="0"/>
        <w:jc w:val="both"/>
      </w:pPr>
    </w:p>
    <w:p w:rsidR="00AF23CB" w:rsidRDefault="007E5CA2">
      <w:pPr>
        <w:spacing w:after="0"/>
        <w:jc w:val="both"/>
      </w:pPr>
      <w:r>
        <w:t xml:space="preserve">Valdavaks õppemeetodiks  on  jutustavale  ainele  kohane  pildiline  õpetus,  mis  jutustuste  kaudu vahendab  eakohast  sisu.  Igal  kooliastmel  on  sobiv  teha  käsitletava  teemaga  seotud näidend  (koostöö  klassi- ja  aineõpetajatega,  nt  käsiöö,  muusika). </w:t>
      </w:r>
    </w:p>
    <w:p w:rsidR="00AF23CB" w:rsidRDefault="00AF23CB">
      <w:pPr>
        <w:spacing w:after="0"/>
        <w:jc w:val="both"/>
      </w:pPr>
    </w:p>
    <w:p w:rsidR="00AF23CB" w:rsidRDefault="007E5CA2">
      <w:pPr>
        <w:spacing w:after="0"/>
        <w:jc w:val="both"/>
      </w:pPr>
      <w:r>
        <w:t>Õppides  tundma välismaailma,  kogeb  noor  inimene  samal  ajal  ka  iseennast.  Enesetajumisprotsessi võimaldavad  religiooniõpetuses  eakohased  meeltekoolitus-harjutused,   vaatlused,   sh enesevaatlus, mõtlemisele, tunnetele ja tahtele suunatud harjutused, sotsiaalsed mängud. Kaudse  teemana  võimaldab  enesekogemist  teiste  inimestega  aset  leidnud  lugude  ja biograafiate käsitlemine.</w:t>
      </w:r>
    </w:p>
    <w:p w:rsidR="00AF23CB" w:rsidRDefault="00AF23CB">
      <w:pPr>
        <w:spacing w:after="0"/>
        <w:jc w:val="both"/>
      </w:pPr>
    </w:p>
    <w:p w:rsidR="00AF23CB" w:rsidRDefault="007E5CA2">
      <w:pPr>
        <w:spacing w:after="0"/>
        <w:jc w:val="both"/>
      </w:pPr>
      <w:r>
        <w:t xml:space="preserve">Kaasaegse inimese eetilised probleemid on teravamad kui ühelgi teisel ajajärgul. Neid probleeme saab läbi elada, tunnetada ja analüüsida eriti religioonitundides. Jutustused ja arutlused vastavatel teemadel võivad pakkuda rikkalikku materjali südametunnistuse ja vastutustunde arenemiseks. Religiooniõpetus aitab kaasa noore inimese ettevalmistamisel printsipiaalseteks eluotsusteks. </w:t>
      </w:r>
    </w:p>
    <w:p w:rsidR="00AF23CB" w:rsidRDefault="00AF23CB">
      <w:pPr>
        <w:spacing w:after="0"/>
        <w:jc w:val="both"/>
      </w:pPr>
    </w:p>
    <w:p w:rsidR="00AF23CB" w:rsidRDefault="007E5CA2">
      <w:pPr>
        <w:spacing w:after="0"/>
        <w:jc w:val="both"/>
      </w:pPr>
      <w:r>
        <w:t>Religiooniõpetuse tundides valmib ainevihik, kuhu esimesel kooliastmel joonistatakse käsitletava teemaga seotud pilte. Teisest kooliastmest lisanduvad tsitaadid, tekstide kokkuvõtted, ajaloolised pidepunktid, ülestähendused biograafiatest; kolmandal kooliastmel iseseisvad tööd.</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17.3.1 Religiooniõpetus I kooliastmes</w:t>
      </w:r>
    </w:p>
    <w:p w:rsidR="00AF23CB" w:rsidRDefault="00AF23CB">
      <w:pPr>
        <w:spacing w:after="0"/>
        <w:jc w:val="both"/>
      </w:pPr>
    </w:p>
    <w:p w:rsidR="00AF23CB" w:rsidRDefault="007E5CA2">
      <w:pPr>
        <w:spacing w:after="0"/>
        <w:jc w:val="both"/>
      </w:pPr>
      <w:r>
        <w:t>Eesmärgiks on toetada 1. ja 2. klassis lapse loomupärast religioossust. Olulised on m</w:t>
      </w:r>
      <w:r>
        <w:tab/>
      </w:r>
      <w:r>
        <w:tab/>
        <w:t xml:space="preserve">oraalsed põhiväärtused – tõde, headus, tööarmastus, tänulikkus, aukartus, rõõm. Jutustava </w:t>
      </w:r>
      <w:r>
        <w:lastRenderedPageBreak/>
        <w:t>aine sisu jäljendamisväärsus. Aastarütm. 3. klassis  toob 9. eluaasta  kaasa  uued  küsimused  elu  ja maailma  kohta. Vaimne autoriteet; hea ja kuri; inimene ja vaimne maailm; üksindus; seosed maailmas; südametunnistusreeglid. Religiooniõpetuse tundides valmib ainevihik, kuhu esimesel kooliastmel joonistatakse käsitletava teemaga seotud pilte.</w:t>
      </w:r>
    </w:p>
    <w:p w:rsidR="00AF23CB" w:rsidRDefault="00AF23CB">
      <w:pPr>
        <w:spacing w:after="0"/>
        <w:jc w:val="both"/>
        <w:rPr>
          <w:color w:val="E36C09"/>
        </w:rPr>
      </w:pPr>
    </w:p>
    <w:p w:rsidR="00AF23CB" w:rsidRDefault="00AF23CB">
      <w:pPr>
        <w:spacing w:after="0"/>
        <w:jc w:val="both"/>
        <w:rPr>
          <w:color w:val="E36C09"/>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I-II klass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u w:val="single"/>
        </w:rPr>
      </w:pPr>
      <w:r>
        <w:rPr>
          <w:b/>
          <w:u w:val="single"/>
        </w:rPr>
        <w:t>1.-2.klassi õppetegevus ja –sisu</w:t>
      </w: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Seitsme-kaheksaaastased  lapsed  on  oma  hinges  usaldavalt  ja  tihedalt  seotud  kõige ümbritsevaga.  Nad  tajuvad  maailma  veel  tundepäraselt  jumalikuna,  seepärast  pole selles    eas    vaja    spetsiaalset    õpetust,    vaid    ainult    tuge    laste    loomupärasele religioossusele. Nimetatud  vanuses  on  tähtis,  et  õpetaja  annaks  lastele  ikka  ja  jälle mõista: kõiges, mis meid ümbritseb ja mis me ise oleme, elab ja mõjub jumalik. Muinasjutud  on  hingeliseks  toiduks,  mis  lasevad  lastel  läbi  elada  maailmasündmuste ja  inimeste  elu  vaimset  sügavust.  Neis  peegeldub  inimeste  päritolu,  sünd,  saatus, saatusekatsumuste hea eesmärk, püüd moraalsete tegude ja omaduste poole, surm, mis viib  meid  tagasi  meie  taevalikku  koju.  Lapsed  ei  mõista  muinasjutte  nagu  tavalisi jutustusi,  vaid  kui  sügavaid  põhitõelusi,  milles  peegelduvad  maailmasündmused, inimeste ja inimkonna elu. Lapsed võtavad muinasjutte kui allegoorilisi pilte, mida ei saa  mõõta  realistlike  mõõdupuudega.  Nende  kaudu  on selles  eas  võimalik  äratada austust ja tänulikkust kõige loodu ja Looja enese vastu.</w:t>
      </w:r>
    </w:p>
    <w:p w:rsidR="00AF23CB" w:rsidRDefault="007E5CA2">
      <w:pPr>
        <w:spacing w:after="0"/>
        <w:jc w:val="both"/>
      </w:pPr>
      <w:r>
        <w:t>Teises  klassis  lisanduvate  legendide  tegelasteks  on  religioossed  isiksused,  inimesed, kes  teisi  aitavad.  Ettetulevaid  sügavasisulisi  mõisteid  nagu  “sünd”,  “surm”,  “saatus” ei seletata, vaid mõistetakse üldkonteksti läbielamise teel. Esimestele  klassidele  on  kohased  erinevad meeltekoolitus-harjutused  ning  mängud. Religiooniõpetuses valmivasse ainevihikusse joonistatakse teemakohaseid pilte.</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rPr>
          <w:b/>
        </w:rPr>
      </w:pPr>
    </w:p>
    <w:p w:rsidR="00AF23CB" w:rsidRDefault="007E5CA2">
      <w:pPr>
        <w:numPr>
          <w:ilvl w:val="0"/>
          <w:numId w:val="223"/>
        </w:numPr>
        <w:pBdr>
          <w:top w:val="nil"/>
          <w:left w:val="nil"/>
          <w:bottom w:val="nil"/>
          <w:right w:val="nil"/>
          <w:between w:val="nil"/>
        </w:pBdr>
        <w:spacing w:after="0"/>
        <w:jc w:val="both"/>
      </w:pPr>
      <w:r>
        <w:rPr>
          <w:color w:val="000000"/>
        </w:rPr>
        <w:t xml:space="preserve">Muinasjutud. </w:t>
      </w:r>
    </w:p>
    <w:p w:rsidR="00AF23CB" w:rsidRDefault="007E5CA2">
      <w:pPr>
        <w:numPr>
          <w:ilvl w:val="0"/>
          <w:numId w:val="223"/>
        </w:numPr>
        <w:pBdr>
          <w:top w:val="nil"/>
          <w:left w:val="nil"/>
          <w:bottom w:val="nil"/>
          <w:right w:val="nil"/>
          <w:between w:val="nil"/>
        </w:pBdr>
        <w:spacing w:after="0"/>
        <w:jc w:val="both"/>
      </w:pPr>
      <w:r>
        <w:rPr>
          <w:color w:val="000000"/>
        </w:rPr>
        <w:t xml:space="preserve">Legendid religioossetest isiksustest, kes teisi aitavad. </w:t>
      </w:r>
    </w:p>
    <w:p w:rsidR="00AF23CB" w:rsidRDefault="007E5CA2">
      <w:pPr>
        <w:numPr>
          <w:ilvl w:val="0"/>
          <w:numId w:val="223"/>
        </w:numPr>
        <w:pBdr>
          <w:top w:val="nil"/>
          <w:left w:val="nil"/>
          <w:bottom w:val="nil"/>
          <w:right w:val="nil"/>
          <w:between w:val="nil"/>
        </w:pBdr>
        <w:spacing w:after="0"/>
        <w:jc w:val="both"/>
      </w:pPr>
      <w:r>
        <w:rPr>
          <w:color w:val="000000"/>
        </w:rPr>
        <w:t xml:space="preserve">Moraalsed lood. </w:t>
      </w:r>
    </w:p>
    <w:p w:rsidR="00AF23CB" w:rsidRDefault="007E5CA2">
      <w:pPr>
        <w:numPr>
          <w:ilvl w:val="0"/>
          <w:numId w:val="223"/>
        </w:numPr>
        <w:pBdr>
          <w:top w:val="nil"/>
          <w:left w:val="nil"/>
          <w:bottom w:val="nil"/>
          <w:right w:val="nil"/>
          <w:between w:val="nil"/>
        </w:pBdr>
        <w:spacing w:after="0"/>
        <w:jc w:val="both"/>
      </w:pPr>
      <w:r>
        <w:rPr>
          <w:color w:val="000000"/>
        </w:rPr>
        <w:t>Loodusmuistendid lilledest, loomadest, tähtedest, kividest jne.</w:t>
      </w:r>
    </w:p>
    <w:p w:rsidR="00AF23CB" w:rsidRDefault="007E5CA2">
      <w:pPr>
        <w:numPr>
          <w:ilvl w:val="0"/>
          <w:numId w:val="223"/>
        </w:numPr>
        <w:pBdr>
          <w:top w:val="nil"/>
          <w:left w:val="nil"/>
          <w:bottom w:val="nil"/>
          <w:right w:val="nil"/>
          <w:between w:val="nil"/>
        </w:pBdr>
        <w:spacing w:after="0"/>
        <w:jc w:val="both"/>
      </w:pPr>
      <w:r>
        <w:rPr>
          <w:color w:val="000000"/>
        </w:rPr>
        <w:t xml:space="preserve">Meeltekoolitus-harjutused, mängud. </w:t>
      </w:r>
    </w:p>
    <w:p w:rsidR="00AF23CB" w:rsidRDefault="007E5CA2">
      <w:pPr>
        <w:numPr>
          <w:ilvl w:val="0"/>
          <w:numId w:val="223"/>
        </w:numPr>
        <w:pBdr>
          <w:top w:val="nil"/>
          <w:left w:val="nil"/>
          <w:bottom w:val="nil"/>
          <w:right w:val="nil"/>
          <w:between w:val="nil"/>
        </w:pBdr>
        <w:spacing w:after="0"/>
        <w:jc w:val="both"/>
      </w:pPr>
      <w:r>
        <w:rPr>
          <w:color w:val="000000"/>
        </w:rPr>
        <w:t>Teemakohaste   piltide   joonistamine ainevihikusse.</w:t>
      </w: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7E5CA2">
      <w:pPr>
        <w:spacing w:after="0"/>
        <w:jc w:val="both"/>
        <w:rPr>
          <w:u w:val="single"/>
        </w:rPr>
      </w:pPr>
      <w:r>
        <w:rPr>
          <w:u w:val="single"/>
        </w:rPr>
        <w:t>1.-2.klassi lõpetaja:</w:t>
      </w:r>
    </w:p>
    <w:p w:rsidR="00AF23CB" w:rsidRDefault="00AF23CB">
      <w:pPr>
        <w:spacing w:after="0"/>
        <w:jc w:val="both"/>
        <w:rPr>
          <w:u w:val="single"/>
        </w:rPr>
      </w:pPr>
    </w:p>
    <w:p w:rsidR="00AF23CB" w:rsidRDefault="007E5CA2">
      <w:pPr>
        <w:spacing w:after="0"/>
        <w:jc w:val="both"/>
      </w:pPr>
      <w:r>
        <w:lastRenderedPageBreak/>
        <w:t xml:space="preserve">Tunneb end tunnis turvaliselt, on kujunenud head harjumused tunnitöös ning usaldav suhe õpetajasse. 1. klassis saavutatud head hoiakud ja harjumused on kinnistunud. Laps oskab iseseisvalt </w:t>
      </w:r>
    </w:p>
    <w:p w:rsidR="00AF23CB" w:rsidRDefault="007E5CA2">
      <w:pPr>
        <w:spacing w:after="0"/>
        <w:jc w:val="both"/>
      </w:pPr>
      <w:r>
        <w:t>või suunavate küsimuste abil meenutada tunnis kuuldut.</w:t>
      </w:r>
    </w:p>
    <w:p w:rsidR="00AF23CB" w:rsidRDefault="00AF23CB">
      <w:pPr>
        <w:spacing w:after="0"/>
        <w:jc w:val="both"/>
      </w:pP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III klass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rPr>
      </w:pPr>
      <w:r>
        <w:rPr>
          <w:b/>
        </w:rPr>
        <w:t>3.klassi õppetegevus ja –sisu</w:t>
      </w:r>
    </w:p>
    <w:p w:rsidR="00AF23CB" w:rsidRDefault="007E5CA2">
      <w:pPr>
        <w:spacing w:after="0"/>
        <w:jc w:val="both"/>
        <w:rPr>
          <w:b/>
          <w:u w:val="single"/>
        </w:rPr>
      </w:pPr>
      <w:r>
        <w:rPr>
          <w:b/>
          <w:u w:val="single"/>
        </w:rPr>
        <w:t>Juhtmotiivid</w:t>
      </w:r>
    </w:p>
    <w:p w:rsidR="00AF23CB" w:rsidRDefault="00AF23CB">
      <w:pPr>
        <w:spacing w:after="0"/>
        <w:jc w:val="both"/>
        <w:rPr>
          <w:b/>
          <w:u w:val="single"/>
        </w:rPr>
      </w:pPr>
    </w:p>
    <w:p w:rsidR="00AF23CB" w:rsidRDefault="007E5CA2">
      <w:pPr>
        <w:spacing w:after="0"/>
        <w:jc w:val="both"/>
      </w:pPr>
      <w:r>
        <w:t>9. eluaasta kriisis muutuv enese ja ümbritseva kogemine toob kaasa uut moodi küsimused  maailma  ja  inimese  kohta.  Muutub  kogu  lapse  olemus:  ta  ei  ole  enam ainult järeleaimaja, vaid hakkab nüüd oma sisemuses eristama seda, mis kuulub tema juurde  ja  mis  mitte,  tekib  sisemaailm.  Nüüd on  sobiv  rääkida  ka  “heast    ja  kurjast”, lastele on see mõistetav.</w:t>
      </w:r>
    </w:p>
    <w:p w:rsidR="00AF23CB" w:rsidRDefault="00AF23CB">
      <w:pPr>
        <w:spacing w:after="0"/>
        <w:jc w:val="both"/>
      </w:pPr>
    </w:p>
    <w:p w:rsidR="00AF23CB" w:rsidRDefault="007E5CA2">
      <w:pPr>
        <w:spacing w:after="0"/>
        <w:jc w:val="both"/>
      </w:pPr>
      <w:r>
        <w:t>Kolmandas  klassis  on  sobiv käsitleda  maailma  kultuurivaramusse  kuuluvaid  Vana Testamendi   lugusid.   Maailma   ja   inimese   sündimise   ning   arenemise   vaimne dimensioon  vanatestamentlikus  mõttes  (loomislugu)  aitab  lastel  leida  austava  ja inimliku  suhte  võõraks  muutuvas  maailmas.  Evangeeliumeid  puudutatakse selles  eas veel vaid põgusalt – Jõulusündmus ja legendid Jeesuse lapsepõlvest.</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33"/>
        </w:numPr>
        <w:pBdr>
          <w:top w:val="nil"/>
          <w:left w:val="nil"/>
          <w:bottom w:val="nil"/>
          <w:right w:val="nil"/>
          <w:between w:val="nil"/>
        </w:pBdr>
        <w:spacing w:after="0"/>
        <w:jc w:val="both"/>
      </w:pPr>
      <w:r>
        <w:rPr>
          <w:color w:val="000000"/>
        </w:rPr>
        <w:t xml:space="preserve">Vana Testamendi lood – loomislood,  lood patriarhidest, Mooses ja 10 käsku. </w:t>
      </w:r>
    </w:p>
    <w:p w:rsidR="00AF23CB" w:rsidRDefault="007E5CA2">
      <w:pPr>
        <w:numPr>
          <w:ilvl w:val="0"/>
          <w:numId w:val="233"/>
        </w:numPr>
        <w:pBdr>
          <w:top w:val="nil"/>
          <w:left w:val="nil"/>
          <w:bottom w:val="nil"/>
          <w:right w:val="nil"/>
          <w:between w:val="nil"/>
        </w:pBdr>
        <w:spacing w:after="0"/>
        <w:jc w:val="both"/>
      </w:pPr>
      <w:r>
        <w:rPr>
          <w:color w:val="000000"/>
        </w:rPr>
        <w:t>Maailma ja inimese arengu vaimne dimensioon; headus-kurjus; eluraskused; vaimne   autoriteet; reeglid.</w:t>
      </w:r>
    </w:p>
    <w:p w:rsidR="00AF23CB" w:rsidRDefault="007E5CA2">
      <w:pPr>
        <w:numPr>
          <w:ilvl w:val="0"/>
          <w:numId w:val="233"/>
        </w:numPr>
        <w:pBdr>
          <w:top w:val="nil"/>
          <w:left w:val="nil"/>
          <w:bottom w:val="nil"/>
          <w:right w:val="nil"/>
          <w:between w:val="nil"/>
        </w:pBdr>
        <w:spacing w:after="0"/>
        <w:jc w:val="both"/>
      </w:pPr>
      <w:r>
        <w:rPr>
          <w:color w:val="000000"/>
        </w:rPr>
        <w:t xml:space="preserve">Sobivad   retsitatsioonid. Jõulusündmus. Legendid Jeesuse lapsepõlvest. </w:t>
      </w:r>
    </w:p>
    <w:p w:rsidR="00AF23CB" w:rsidRDefault="007E5CA2">
      <w:pPr>
        <w:numPr>
          <w:ilvl w:val="0"/>
          <w:numId w:val="233"/>
        </w:numPr>
        <w:pBdr>
          <w:top w:val="nil"/>
          <w:left w:val="nil"/>
          <w:bottom w:val="nil"/>
          <w:right w:val="nil"/>
          <w:between w:val="nil"/>
        </w:pBdr>
        <w:spacing w:after="0"/>
        <w:jc w:val="both"/>
      </w:pPr>
      <w:r>
        <w:rPr>
          <w:color w:val="000000"/>
        </w:rPr>
        <w:t>Vaatlusharjutused koos kaasneva kirjeldamisega.</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3.klassi lõpetaja:</w:t>
      </w:r>
    </w:p>
    <w:p w:rsidR="00AF23CB" w:rsidRDefault="00AF23CB">
      <w:pPr>
        <w:spacing w:after="0"/>
        <w:jc w:val="both"/>
        <w:rPr>
          <w:b/>
          <w:u w:val="single"/>
        </w:rPr>
      </w:pPr>
    </w:p>
    <w:p w:rsidR="00AF23CB" w:rsidRDefault="007E5CA2">
      <w:pPr>
        <w:numPr>
          <w:ilvl w:val="0"/>
          <w:numId w:val="111"/>
        </w:numPr>
        <w:pBdr>
          <w:top w:val="nil"/>
          <w:left w:val="nil"/>
          <w:bottom w:val="nil"/>
          <w:right w:val="nil"/>
          <w:between w:val="nil"/>
        </w:pBdr>
        <w:spacing w:after="0"/>
        <w:jc w:val="both"/>
      </w:pPr>
      <w:r>
        <w:rPr>
          <w:color w:val="000000"/>
        </w:rPr>
        <w:t xml:space="preserve">kuulab sisemise kaasaelamisega muinasjutte, legende, Vana Testamendi pärimusi; </w:t>
      </w:r>
    </w:p>
    <w:p w:rsidR="00AF23CB" w:rsidRDefault="007E5CA2">
      <w:pPr>
        <w:numPr>
          <w:ilvl w:val="0"/>
          <w:numId w:val="111"/>
        </w:numPr>
        <w:pBdr>
          <w:top w:val="nil"/>
          <w:left w:val="nil"/>
          <w:bottom w:val="nil"/>
          <w:right w:val="nil"/>
          <w:between w:val="nil"/>
        </w:pBdr>
        <w:spacing w:after="0"/>
        <w:jc w:val="both"/>
      </w:pPr>
      <w:r>
        <w:rPr>
          <w:color w:val="000000"/>
        </w:rPr>
        <w:t xml:space="preserve">suudab ärksalt tajuda erinevate meeltega; </w:t>
      </w:r>
    </w:p>
    <w:p w:rsidR="00AF23CB" w:rsidRDefault="007E5CA2">
      <w:pPr>
        <w:numPr>
          <w:ilvl w:val="0"/>
          <w:numId w:val="111"/>
        </w:numPr>
        <w:pBdr>
          <w:top w:val="nil"/>
          <w:left w:val="nil"/>
          <w:bottom w:val="nil"/>
          <w:right w:val="nil"/>
          <w:between w:val="nil"/>
        </w:pBdr>
        <w:spacing w:after="0"/>
        <w:jc w:val="both"/>
      </w:pPr>
      <w:r>
        <w:rPr>
          <w:color w:val="000000"/>
        </w:rPr>
        <w:t xml:space="preserve">oskab iseseisvalt või suunavate küsimuste abil meenutada kuuldut; </w:t>
      </w:r>
    </w:p>
    <w:p w:rsidR="00AF23CB" w:rsidRDefault="007E5CA2">
      <w:pPr>
        <w:numPr>
          <w:ilvl w:val="0"/>
          <w:numId w:val="111"/>
        </w:numPr>
        <w:pBdr>
          <w:top w:val="nil"/>
          <w:left w:val="nil"/>
          <w:bottom w:val="nil"/>
          <w:right w:val="nil"/>
          <w:between w:val="nil"/>
        </w:pBdr>
        <w:spacing w:after="0"/>
        <w:jc w:val="both"/>
      </w:pPr>
      <w:r>
        <w:rPr>
          <w:color w:val="000000"/>
        </w:rPr>
        <w:t>omandab usalduse maailmas ja inimelus toimivate vaimsete seaduspärasuste suhtes.</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lastRenderedPageBreak/>
        <w:t>Religiooniõpetus on esimesel kooliastmel tihedas seoses põhitunni jutustava osaga ning hiljem leiab aset lõimimine mitmete teiste perioodõppe ainetega. Kuulamisoskuse  arendamine, kuuldu  sisemine  läbitöötamine, moraalsete  hoiakute käsitlemine, tähelepanu, mälu ja jutustamisoskuse arendamine, seoste tajumine enda ja ümbritseva vahel, on seotud kõigi õppeainetega;  retsiteerimine,  tekstide koostamine ja kirjutamine  emakeele  ning  võõrkeeltega; loodusvaatlused, plaanide  ja  kaartide joonistamine kodulooga; käelis-kunstiline tegevus kunstiainete ja käsitööga.</w:t>
      </w:r>
    </w:p>
    <w:p w:rsidR="00AF23CB" w:rsidRDefault="00AF23CB">
      <w:pPr>
        <w:spacing w:after="0"/>
        <w:jc w:val="both"/>
        <w:rPr>
          <w:b/>
          <w:color w:val="E36C09"/>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Religiooniõpetus II kooliastmes</w:t>
      </w:r>
    </w:p>
    <w:p w:rsidR="00AF23CB" w:rsidRDefault="00AF23CB">
      <w:pPr>
        <w:spacing w:after="0"/>
        <w:jc w:val="both"/>
        <w:rPr>
          <w:b/>
          <w:color w:val="E36C09"/>
          <w:sz w:val="28"/>
          <w:szCs w:val="28"/>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IV-VI klass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Sel perioodil otsib laps konkreetsele isikule suunatud aukartusele uut objekti, otsib kangelasi, keda sisemiselt järgida, mitte väliselt järele aimata. Need otsingud tuleb suunata tegelastele, kes tõusevad harjumuspärasest kõrgemale. Vana Testamendi muinasjutuliste prohvetite ja kuningate (4. klass) asemele astuvad reaalsed inimesed lähemast ja kaugemast minevikust (5., 6. klass). </w:t>
      </w:r>
    </w:p>
    <w:p w:rsidR="00AF23CB" w:rsidRDefault="00AF23CB">
      <w:pPr>
        <w:spacing w:after="0"/>
        <w:jc w:val="both"/>
      </w:pPr>
    </w:p>
    <w:p w:rsidR="00AF23CB" w:rsidRDefault="007E5CA2">
      <w:pPr>
        <w:spacing w:after="0"/>
        <w:jc w:val="both"/>
      </w:pPr>
      <w:r>
        <w:t>Käsitletakse mõisteid “saatus”, “inimsaatus”. Saatusest, inimsaatusest rääkides otsitakse näiteid ajaloost, kus üksikisikute puhul on näha, kuidas inimene kujundab loovalt oma saatust. Olulised on selliste inimeste elulood, kes hilisemates elusituatsioonides võivad saada eeskujuks või anda inspiratsiooni: Florence Nightingale, Mahatma Gandhi, Martin Luther King.</w:t>
      </w:r>
    </w:p>
    <w:p w:rsidR="00AF23CB" w:rsidRDefault="00AF23CB">
      <w:pPr>
        <w:spacing w:after="0"/>
        <w:jc w:val="both"/>
      </w:pPr>
    </w:p>
    <w:p w:rsidR="00AF23CB" w:rsidRDefault="007E5CA2">
      <w:pPr>
        <w:spacing w:after="0"/>
        <w:jc w:val="both"/>
      </w:pPr>
      <w:r>
        <w:t xml:space="preserve">Saatusest räägitakse nii, et noor inimene tõeliselt tunneks – inimesel on saatus. Otsitakse erinevusi: mis toimub juhuslikult ja mis on saatus. Näiteid võib leida ajaloost, kirjandusest ja igapäevaelust. Üksikute kirjelduste juures tõstetakse esile nende erilisust ja ainulaadsust, nt: Orleansi neitsi, Schiller. Vaadeldakse ka isiksusi, kelle saatuseks on olnud elada kehalise puudega, nt Jacques Lusseyran, Helen Keller, Ludvig van Beethoven. </w:t>
      </w:r>
    </w:p>
    <w:p w:rsidR="00AF23CB" w:rsidRDefault="00AF23CB">
      <w:pPr>
        <w:spacing w:after="0"/>
        <w:jc w:val="both"/>
      </w:pPr>
    </w:p>
    <w:p w:rsidR="00AF23CB" w:rsidRDefault="007E5CA2">
      <w:pPr>
        <w:spacing w:after="0"/>
        <w:jc w:val="both"/>
      </w:pPr>
      <w:r>
        <w:t xml:space="preserve">Kui on piisavalt tegeldud saatuseküsimustega, vaadeldakse 6. klassis seda, mis inimeses on päritud vanematelt kõrvuti sellega, mida ta ise sündides kaasa toob. Seda tehakse biograafiliste näidete varal. </w:t>
      </w:r>
    </w:p>
    <w:p w:rsidR="00AF23CB" w:rsidRDefault="00AF23CB">
      <w:pPr>
        <w:spacing w:after="0"/>
        <w:jc w:val="both"/>
      </w:pPr>
    </w:p>
    <w:p w:rsidR="00AF23CB" w:rsidRDefault="007E5CA2">
      <w:pPr>
        <w:spacing w:after="0"/>
        <w:jc w:val="both"/>
      </w:pPr>
      <w:r>
        <w:t>Kuigi õppeaine pole piiratud kristliku kultuuriga, on kesksel kohal üks siht, töö kristliku sõnumiga, armastuse sõnumiga. Teise kooliastme teemaks religiooniõpetuses võivad olla ka erinevad sotsiaalsed mängud, mis võimaldavad kogemust mina ja grupi suhetest, vastas- ja koostoimest. Käsitlevate teemade süvendamiseks võib teha dramatiseeringuid, mida saab esitada kuupidudel või aastapühadega seotud pidudel. Ainevihikud täienevad kokkuvõtete ja tsitaatidega jutustustest, ajalooliste pidepunktidega.</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229"/>
        </w:numPr>
        <w:pBdr>
          <w:top w:val="nil"/>
          <w:left w:val="nil"/>
          <w:bottom w:val="nil"/>
          <w:right w:val="nil"/>
          <w:between w:val="nil"/>
        </w:pBdr>
        <w:spacing w:after="0"/>
        <w:jc w:val="both"/>
        <w:rPr>
          <w:color w:val="000000"/>
          <w:u w:val="single"/>
        </w:rPr>
      </w:pPr>
      <w:r>
        <w:rPr>
          <w:color w:val="000000"/>
          <w:u w:val="single"/>
        </w:rPr>
        <w:lastRenderedPageBreak/>
        <w:t xml:space="preserve">4. klass </w:t>
      </w:r>
    </w:p>
    <w:p w:rsidR="00AF23CB" w:rsidRDefault="007E5CA2">
      <w:pPr>
        <w:spacing w:after="0"/>
        <w:jc w:val="both"/>
      </w:pPr>
      <w:r>
        <w:t xml:space="preserve">3. klassi teemade arendus: lood Vana Testamendi prohvetitest ja kuningatest, psalmide ainestik. Retsiteerimiseks: 4. klassi põhitunni teemadega sobivad tekstilõigud Vanast Testamendist (nt psalmidest, Ülemlaulust või Õpetussõnadest). Sotsiaalsed mängud. </w:t>
      </w:r>
    </w:p>
    <w:p w:rsidR="00AF23CB" w:rsidRDefault="00AF23CB">
      <w:pPr>
        <w:spacing w:after="0"/>
        <w:jc w:val="both"/>
      </w:pPr>
    </w:p>
    <w:p w:rsidR="00AF23CB" w:rsidRDefault="007E5CA2">
      <w:pPr>
        <w:numPr>
          <w:ilvl w:val="0"/>
          <w:numId w:val="229"/>
        </w:numPr>
        <w:pBdr>
          <w:top w:val="nil"/>
          <w:left w:val="nil"/>
          <w:bottom w:val="nil"/>
          <w:right w:val="nil"/>
          <w:between w:val="nil"/>
        </w:pBdr>
        <w:spacing w:after="0"/>
        <w:jc w:val="both"/>
        <w:rPr>
          <w:color w:val="000000"/>
          <w:u w:val="single"/>
        </w:rPr>
      </w:pPr>
      <w:r>
        <w:rPr>
          <w:color w:val="000000"/>
          <w:u w:val="single"/>
        </w:rPr>
        <w:t>5.klass</w:t>
      </w:r>
    </w:p>
    <w:p w:rsidR="00AF23CB" w:rsidRDefault="007E5CA2">
      <w:pPr>
        <w:spacing w:after="0"/>
        <w:jc w:val="both"/>
      </w:pPr>
      <w:r>
        <w:t xml:space="preserve">Uue Testamendi pärimus: teemad, mis on seotud Ristija Johannese, Jeesuse, Maria sünni-ja lapsepõlvelugudega; samuti teemadega Ristija Johannes elust ja Jordani sündmusest. Jutustused inimeste eludest, kogemustest, mälestustest. Sotsiaalsed mängud. </w:t>
      </w:r>
    </w:p>
    <w:p w:rsidR="00AF23CB" w:rsidRDefault="00AF23CB">
      <w:pPr>
        <w:spacing w:after="0"/>
        <w:jc w:val="both"/>
      </w:pPr>
    </w:p>
    <w:p w:rsidR="00AF23CB" w:rsidRDefault="007E5CA2">
      <w:pPr>
        <w:numPr>
          <w:ilvl w:val="0"/>
          <w:numId w:val="229"/>
        </w:numPr>
        <w:pBdr>
          <w:top w:val="nil"/>
          <w:left w:val="nil"/>
          <w:bottom w:val="nil"/>
          <w:right w:val="nil"/>
          <w:between w:val="nil"/>
        </w:pBdr>
        <w:spacing w:after="0"/>
        <w:jc w:val="both"/>
        <w:rPr>
          <w:color w:val="000000"/>
          <w:u w:val="single"/>
        </w:rPr>
      </w:pPr>
      <w:r>
        <w:rPr>
          <w:color w:val="000000"/>
          <w:u w:val="single"/>
        </w:rPr>
        <w:t>6.klass</w:t>
      </w:r>
    </w:p>
    <w:p w:rsidR="00AF23CB" w:rsidRDefault="007E5CA2">
      <w:pPr>
        <w:spacing w:after="0"/>
        <w:jc w:val="both"/>
      </w:pPr>
      <w:r>
        <w:t xml:space="preserve">Uue Testamendi pärimus: lood Jeesuse Kristuse elust, tema mõjust inimestele, 12 jüngrist ja nende elusaatustest, tähendamissõnadest. Jeesus Kristuse elu ajalooline ja kultuuriline taust Rooma riigis. Biograafiad või lühemad jutustused inimsaatustest. Retsiteerimiseks tekstilõigud Uuest Testamendist, luuleklassikast. Sotsiaalsed mängud. </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numPr>
          <w:ilvl w:val="0"/>
          <w:numId w:val="229"/>
        </w:numPr>
        <w:pBdr>
          <w:top w:val="nil"/>
          <w:left w:val="nil"/>
          <w:bottom w:val="nil"/>
          <w:right w:val="nil"/>
          <w:between w:val="nil"/>
        </w:pBdr>
        <w:spacing w:after="0"/>
        <w:jc w:val="both"/>
      </w:pPr>
      <w:r>
        <w:rPr>
          <w:color w:val="000000"/>
        </w:rPr>
        <w:t xml:space="preserve">toob näiteid väärtuste ja moraalinormide rolli kohta üksikinimese elus ning ühiskonnas; </w:t>
      </w:r>
    </w:p>
    <w:p w:rsidR="00AF23CB" w:rsidRDefault="007E5CA2">
      <w:pPr>
        <w:numPr>
          <w:ilvl w:val="0"/>
          <w:numId w:val="229"/>
        </w:numPr>
        <w:pBdr>
          <w:top w:val="nil"/>
          <w:left w:val="nil"/>
          <w:bottom w:val="nil"/>
          <w:right w:val="nil"/>
          <w:between w:val="nil"/>
        </w:pBdr>
        <w:spacing w:after="0"/>
        <w:jc w:val="both"/>
      </w:pPr>
      <w:r>
        <w:rPr>
          <w:color w:val="000000"/>
        </w:rPr>
        <w:t xml:space="preserve">selgitab näiteid tuues, kuidas mõjutab religioon või sekulaarne maailmavaade inimeste väärtusi, valikuid ja otsuseid; </w:t>
      </w:r>
    </w:p>
    <w:p w:rsidR="00AF23CB" w:rsidRDefault="007E5CA2">
      <w:pPr>
        <w:numPr>
          <w:ilvl w:val="0"/>
          <w:numId w:val="229"/>
        </w:numPr>
        <w:pBdr>
          <w:top w:val="nil"/>
          <w:left w:val="nil"/>
          <w:bottom w:val="nil"/>
          <w:right w:val="nil"/>
          <w:between w:val="nil"/>
        </w:pBdr>
        <w:spacing w:after="0"/>
        <w:jc w:val="both"/>
      </w:pPr>
      <w:r>
        <w:rPr>
          <w:color w:val="000000"/>
        </w:rPr>
        <w:t xml:space="preserve">tunneb „kuldset reeglit” ja suuremates maailmareligioonides sõnastatud olulisemaid eetilisi printsiipe (austa elu, teist inimest ja omandit, ära tunnista valet), toob näiteid nende toimimise kohta; </w:t>
      </w:r>
    </w:p>
    <w:p w:rsidR="00AF23CB" w:rsidRDefault="007E5CA2">
      <w:pPr>
        <w:numPr>
          <w:ilvl w:val="0"/>
          <w:numId w:val="229"/>
        </w:numPr>
        <w:pBdr>
          <w:top w:val="nil"/>
          <w:left w:val="nil"/>
          <w:bottom w:val="nil"/>
          <w:right w:val="nil"/>
          <w:between w:val="nil"/>
        </w:pBdr>
        <w:spacing w:after="0"/>
        <w:jc w:val="both"/>
      </w:pPr>
      <w:r>
        <w:rPr>
          <w:color w:val="000000"/>
        </w:rPr>
        <w:t xml:space="preserve">suhtub lugupidavalt erinevatesse maailmavaatelistesse tõekspidamistesse; </w:t>
      </w:r>
    </w:p>
    <w:p w:rsidR="00AF23CB" w:rsidRDefault="007E5CA2">
      <w:pPr>
        <w:numPr>
          <w:ilvl w:val="0"/>
          <w:numId w:val="229"/>
        </w:numPr>
        <w:pBdr>
          <w:top w:val="nil"/>
          <w:left w:val="nil"/>
          <w:bottom w:val="nil"/>
          <w:right w:val="nil"/>
          <w:between w:val="nil"/>
        </w:pBdr>
        <w:spacing w:after="0"/>
        <w:jc w:val="both"/>
      </w:pPr>
      <w:r>
        <w:rPr>
          <w:color w:val="000000"/>
        </w:rPr>
        <w:t xml:space="preserve">nimetab enda jaoks olulisi väärtusi ja kirjeldab õpitu valguses, kuidas need tema toimimist kujundavad ning valikuid mõjutavad; </w:t>
      </w:r>
    </w:p>
    <w:p w:rsidR="00AF23CB" w:rsidRDefault="007E5CA2">
      <w:pPr>
        <w:numPr>
          <w:ilvl w:val="0"/>
          <w:numId w:val="229"/>
        </w:numPr>
        <w:pBdr>
          <w:top w:val="nil"/>
          <w:left w:val="nil"/>
          <w:bottom w:val="nil"/>
          <w:right w:val="nil"/>
          <w:between w:val="nil"/>
        </w:pBdr>
        <w:spacing w:after="0"/>
        <w:jc w:val="both"/>
      </w:pPr>
      <w:r>
        <w:rPr>
          <w:color w:val="000000"/>
        </w:rPr>
        <w:t xml:space="preserve">pakub konstruktiivseid toimimisvõimalusi, et lahendada lihtsamaid väärtuskonflikte. </w:t>
      </w:r>
    </w:p>
    <w:p w:rsidR="00AF23CB" w:rsidRDefault="007E5CA2">
      <w:pPr>
        <w:numPr>
          <w:ilvl w:val="0"/>
          <w:numId w:val="229"/>
        </w:numPr>
        <w:pBdr>
          <w:top w:val="nil"/>
          <w:left w:val="nil"/>
          <w:bottom w:val="nil"/>
          <w:right w:val="nil"/>
          <w:between w:val="nil"/>
        </w:pBdr>
        <w:spacing w:after="0"/>
        <w:jc w:val="both"/>
      </w:pPr>
      <w:r>
        <w:rPr>
          <w:color w:val="000000"/>
        </w:rPr>
        <w:t>tunneb läbitud temaatika piires Vana ja Uut Testamenti;</w:t>
      </w:r>
    </w:p>
    <w:p w:rsidR="00AF23CB" w:rsidRDefault="007E5CA2">
      <w:pPr>
        <w:numPr>
          <w:ilvl w:val="0"/>
          <w:numId w:val="229"/>
        </w:numPr>
        <w:pBdr>
          <w:top w:val="nil"/>
          <w:left w:val="nil"/>
          <w:bottom w:val="nil"/>
          <w:right w:val="nil"/>
          <w:between w:val="nil"/>
        </w:pBdr>
        <w:spacing w:after="0"/>
        <w:jc w:val="both"/>
      </w:pPr>
      <w:r>
        <w:rPr>
          <w:color w:val="000000"/>
        </w:rPr>
        <w:t>teab olulisemaid erinevusi Vana ja Uue Testamendi vahel;</w:t>
      </w:r>
    </w:p>
    <w:p w:rsidR="00AF23CB" w:rsidRDefault="007E5CA2">
      <w:pPr>
        <w:numPr>
          <w:ilvl w:val="0"/>
          <w:numId w:val="229"/>
        </w:numPr>
        <w:pBdr>
          <w:top w:val="nil"/>
          <w:left w:val="nil"/>
          <w:bottom w:val="nil"/>
          <w:right w:val="nil"/>
          <w:between w:val="nil"/>
        </w:pBdr>
        <w:spacing w:after="0"/>
        <w:jc w:val="both"/>
      </w:pPr>
      <w:r>
        <w:rPr>
          <w:color w:val="000000"/>
        </w:rPr>
        <w:t>tunneb Jeesuse elu evangeeliumite põhjal ning selle ajaloolist konteksti;</w:t>
      </w:r>
    </w:p>
    <w:p w:rsidR="00AF23CB" w:rsidRDefault="007E5CA2">
      <w:pPr>
        <w:numPr>
          <w:ilvl w:val="0"/>
          <w:numId w:val="229"/>
        </w:numPr>
        <w:pBdr>
          <w:top w:val="nil"/>
          <w:left w:val="nil"/>
          <w:bottom w:val="nil"/>
          <w:right w:val="nil"/>
          <w:between w:val="nil"/>
        </w:pBdr>
        <w:spacing w:after="0"/>
        <w:jc w:val="both"/>
      </w:pPr>
      <w:r>
        <w:rPr>
          <w:color w:val="000000"/>
        </w:rPr>
        <w:t>tunneb käsitletud teemade põhimõisteid ja nende kasutamist;</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rPr>
          <w:b/>
        </w:rPr>
      </w:pPr>
    </w:p>
    <w:p w:rsidR="00AF23CB" w:rsidRDefault="007E5CA2">
      <w:pPr>
        <w:spacing w:after="0"/>
        <w:jc w:val="both"/>
      </w:pPr>
      <w:r>
        <w:t xml:space="preserve">Kuulamisoskuse arendamine, kuuldu sisemine läbitöötamine, moraalsete hoiakute käsitlemine, tähelepanu, mälu, mõtteseoste, arutlemisoskuse arendamine, seoste tajumine enda ja ümbritseva vahel, on seotud kõigi õppeainetega. Retsiteerimine, jutustamisoskuse arendamine, tekstide koostamine, kirjutamine, biograafilised motiivid on seotud emakeele ja võõrkeeltega; Uue Testamendi </w:t>
      </w:r>
      <w:r>
        <w:lastRenderedPageBreak/>
        <w:t xml:space="preserve">ajalooline taust, biograafilised motiivid on seotud ajaloo, geograafia, inimeseõpetusega; kunstivaatlused ja käelis-kunstiline tegevus kunstiainete ja käsitööga. </w:t>
      </w: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Religiooniõpetus III kooliastmes</w:t>
      </w: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AF23CB">
      <w:pPr>
        <w:spacing w:after="0"/>
        <w:jc w:val="both"/>
      </w:pPr>
    </w:p>
    <w:p w:rsidR="00AF23CB" w:rsidRDefault="007E5CA2">
      <w:pPr>
        <w:spacing w:after="0"/>
        <w:jc w:val="both"/>
      </w:pPr>
      <w:r>
        <w:t xml:space="preserve">9. klassi lõpetaja </w:t>
      </w:r>
    </w:p>
    <w:p w:rsidR="00AF23CB" w:rsidRDefault="007E5CA2">
      <w:pPr>
        <w:numPr>
          <w:ilvl w:val="0"/>
          <w:numId w:val="403"/>
        </w:numPr>
        <w:pBdr>
          <w:top w:val="nil"/>
          <w:left w:val="nil"/>
          <w:bottom w:val="nil"/>
          <w:right w:val="nil"/>
          <w:between w:val="nil"/>
        </w:pBdr>
        <w:spacing w:after="0"/>
        <w:jc w:val="both"/>
      </w:pPr>
      <w:r>
        <w:rPr>
          <w:color w:val="000000"/>
        </w:rPr>
        <w:t xml:space="preserve">tunneb elu, surma ja surmajärgse elu käsitlusi erinevates kultuurides; </w:t>
      </w:r>
    </w:p>
    <w:p w:rsidR="00AF23CB" w:rsidRDefault="007E5CA2">
      <w:pPr>
        <w:numPr>
          <w:ilvl w:val="0"/>
          <w:numId w:val="403"/>
        </w:numPr>
        <w:pBdr>
          <w:top w:val="nil"/>
          <w:left w:val="nil"/>
          <w:bottom w:val="nil"/>
          <w:right w:val="nil"/>
          <w:between w:val="nil"/>
        </w:pBdr>
        <w:spacing w:after="0"/>
        <w:jc w:val="both"/>
      </w:pPr>
      <w:r>
        <w:rPr>
          <w:color w:val="000000"/>
        </w:rPr>
        <w:t xml:space="preserve">teab reinkarnatsiooni ja karma mõisteid, nende käsitlusi erinevates kultuurides; püüab </w:t>
      </w:r>
    </w:p>
    <w:p w:rsidR="00AF23CB" w:rsidRDefault="007E5CA2">
      <w:pPr>
        <w:numPr>
          <w:ilvl w:val="0"/>
          <w:numId w:val="403"/>
        </w:numPr>
        <w:pBdr>
          <w:top w:val="nil"/>
          <w:left w:val="nil"/>
          <w:bottom w:val="nil"/>
          <w:right w:val="nil"/>
          <w:between w:val="nil"/>
        </w:pBdr>
        <w:spacing w:after="0"/>
        <w:jc w:val="both"/>
      </w:pPr>
      <w:r>
        <w:rPr>
          <w:color w:val="000000"/>
        </w:rPr>
        <w:t xml:space="preserve">mõista ja hinnata erinevate rahvaste religioossest taustast tulenevat omapära; oskab </w:t>
      </w:r>
    </w:p>
    <w:p w:rsidR="00AF23CB" w:rsidRDefault="007E5CA2">
      <w:pPr>
        <w:numPr>
          <w:ilvl w:val="0"/>
          <w:numId w:val="403"/>
        </w:numPr>
        <w:pBdr>
          <w:top w:val="nil"/>
          <w:left w:val="nil"/>
          <w:bottom w:val="nil"/>
          <w:right w:val="nil"/>
          <w:between w:val="nil"/>
        </w:pBdr>
        <w:spacing w:after="0"/>
        <w:jc w:val="both"/>
      </w:pPr>
      <w:r>
        <w:rPr>
          <w:color w:val="000000"/>
        </w:rPr>
        <w:t xml:space="preserve">käsitleda tänapäevaseid religiooniga seonduvaid probleeme; </w:t>
      </w:r>
    </w:p>
    <w:p w:rsidR="00AF23CB" w:rsidRDefault="007E5CA2">
      <w:pPr>
        <w:numPr>
          <w:ilvl w:val="0"/>
          <w:numId w:val="403"/>
        </w:numPr>
        <w:pBdr>
          <w:top w:val="nil"/>
          <w:left w:val="nil"/>
          <w:bottom w:val="nil"/>
          <w:right w:val="nil"/>
          <w:between w:val="nil"/>
        </w:pBdr>
        <w:spacing w:after="0"/>
        <w:jc w:val="both"/>
      </w:pPr>
      <w:r>
        <w:rPr>
          <w:color w:val="000000"/>
        </w:rPr>
        <w:t>oskab esitada läbitöötatud tekste ja palveid.</w:t>
      </w:r>
    </w:p>
    <w:p w:rsidR="00AF23CB" w:rsidRDefault="00AF23CB">
      <w:pPr>
        <w:spacing w:after="0"/>
        <w:jc w:val="both"/>
        <w:rPr>
          <w:b/>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Kolmandal kooliastmel töötatakse evangeeliumide ja Jeesuse elulooga. Evangeeliumide sisu käsitletakse nii, et 8. klassi lõpuks tekiks võimalikult ühtne pilt Jeesus Kristuse mõjust ja tegevusest. Kristuse maapealse elu sisemine draama, tema hingeline võitlus vaenulike jõudude ja võimudega, tema ohvrijõud, kannatus, surm ja ülestõusmine muutuvad õpilaste jaoks objektiivseteks sündmusteks inimajaloos. Vaadeldakse kristluse mõju kogu tänapäeva humanistlikule kultuurile.</w:t>
      </w:r>
    </w:p>
    <w:p w:rsidR="00AF23CB" w:rsidRDefault="00AF23CB">
      <w:pPr>
        <w:spacing w:after="0"/>
        <w:jc w:val="both"/>
      </w:pPr>
    </w:p>
    <w:p w:rsidR="00AF23CB" w:rsidRDefault="007E5CA2">
      <w:pPr>
        <w:spacing w:after="0"/>
        <w:jc w:val="both"/>
      </w:pPr>
      <w:r>
        <w:t>Ajaloo ning geograafiaga lõimivalt käsitletakse teiste kultuuride religioosseid tõekspidamisi ning nende mõju igapäevaelule. Käsitletakse arusaamu sünnieelsest ning surmajärgsest eksistentsist ja nende suhet inimese tegudega erinevates kultuuritraditsioonides.</w:t>
      </w:r>
    </w:p>
    <w:p w:rsidR="00AF23CB" w:rsidRDefault="007E5CA2">
      <w:pPr>
        <w:spacing w:after="0"/>
        <w:jc w:val="both"/>
      </w:pPr>
      <w:r>
        <w:t xml:space="preserve">Õppides tundma välismaailma kogeb noor inimene samal ajal ka ennast. Koos õpetajaga tõstatatakse küsimus inimloomusest, selle olemusest ja erinevatest osadest. Murdeeaga kaasneb intensiivne isikliku sisemaailma läbielamine ning religioossuse otsingud hingelisel tasandil. Religioonitundides saab nii vestluste kui jutustuste kaudu käsitleda tugevaid üldinimlikke tundeid: hirmu, viha, armastust. Diskuteerimisainet pakuvad noori isiklikult puudutavad teemad: sõltuvus, grupipsühholoogia, vägivald. Religioonitundides leiab käsitlust eelkõige nähtuste hingelis-vaimne aspekt. Tervise ja tervistkahjustava käitumise käsitlemisel täiendatakse inimeseõpetuse füsioloogilist aspekti hingelis-vaimse aspektiga. </w:t>
      </w:r>
    </w:p>
    <w:p w:rsidR="00AF23CB" w:rsidRDefault="00AF23CB">
      <w:pPr>
        <w:spacing w:after="0"/>
        <w:jc w:val="both"/>
      </w:pPr>
    </w:p>
    <w:p w:rsidR="00AF23CB" w:rsidRDefault="007E5CA2">
      <w:pPr>
        <w:spacing w:after="0"/>
        <w:jc w:val="both"/>
      </w:pPr>
      <w:r>
        <w:t xml:space="preserve">Selles eas on oluline näidata inimelu seost laiema tervikuga. Tähtis on anda noortele inimestele sel ajapunktil, kus on läbitud puberteet, praktiline kogemus ja arusaamine sellest, kuidas on üksik isik seotud jumalikuga ja kuidas võib seda jumalikku lasta abistavalt mõjuda oma enese praktilises elus. Uuritakse, kuidas mõjub jumalik inimese tähtsates otsustustes, tasakaalu leidmises. Kehalise hügieeni käsitlemisele inimeseõpetuses lisatakse hingelise hügieeni aspekt. </w:t>
      </w:r>
    </w:p>
    <w:p w:rsidR="00AF23CB" w:rsidRDefault="00AF23CB">
      <w:pPr>
        <w:spacing w:after="0"/>
        <w:jc w:val="both"/>
      </w:pPr>
    </w:p>
    <w:p w:rsidR="00AF23CB" w:rsidRDefault="007E5CA2">
      <w:pPr>
        <w:spacing w:after="0"/>
        <w:jc w:val="both"/>
      </w:pPr>
      <w:r>
        <w:lastRenderedPageBreak/>
        <w:t>Jätkatakse biograafiate käsitlust. Need võivad olla nüüd ka dramaatilisemad, tõelisest eluvõitlusest ja eksimustestki kantud. Lood võitlevatest ja eksivatest inimestest aitavad leida noorukil tee oma tervikolemuseni.</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VII-VIII klass</w:t>
      </w:r>
    </w:p>
    <w:p w:rsidR="00AF23CB" w:rsidRDefault="00AF23CB">
      <w:pPr>
        <w:pBdr>
          <w:top w:val="nil"/>
          <w:left w:val="nil"/>
          <w:bottom w:val="nil"/>
          <w:right w:val="nil"/>
          <w:between w:val="nil"/>
        </w:pBdr>
        <w:spacing w:after="0"/>
        <w:ind w:left="1080"/>
        <w:jc w:val="both"/>
        <w:rPr>
          <w:b/>
          <w:color w:val="E36C09"/>
          <w:sz w:val="28"/>
          <w:szCs w:val="28"/>
        </w:rPr>
      </w:pP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414"/>
        </w:numPr>
        <w:pBdr>
          <w:top w:val="nil"/>
          <w:left w:val="nil"/>
          <w:bottom w:val="nil"/>
          <w:right w:val="nil"/>
          <w:between w:val="nil"/>
        </w:pBdr>
        <w:spacing w:after="0"/>
        <w:jc w:val="both"/>
      </w:pPr>
      <w:r>
        <w:rPr>
          <w:color w:val="000000"/>
        </w:rPr>
        <w:t xml:space="preserve">Evangeeliumitekstid. </w:t>
      </w:r>
    </w:p>
    <w:p w:rsidR="00AF23CB" w:rsidRDefault="007E5CA2">
      <w:pPr>
        <w:numPr>
          <w:ilvl w:val="0"/>
          <w:numId w:val="414"/>
        </w:numPr>
        <w:pBdr>
          <w:top w:val="nil"/>
          <w:left w:val="nil"/>
          <w:bottom w:val="nil"/>
          <w:right w:val="nil"/>
          <w:between w:val="nil"/>
        </w:pBdr>
        <w:spacing w:after="0"/>
        <w:jc w:val="both"/>
      </w:pPr>
      <w:r>
        <w:rPr>
          <w:color w:val="000000"/>
        </w:rPr>
        <w:t xml:space="preserve">Uue Testamendi legendivaramu: lood 12 jüngri elusaatustest, tähendamissõnad. </w:t>
      </w:r>
    </w:p>
    <w:p w:rsidR="00AF23CB" w:rsidRDefault="007E5CA2">
      <w:pPr>
        <w:numPr>
          <w:ilvl w:val="0"/>
          <w:numId w:val="414"/>
        </w:numPr>
        <w:pBdr>
          <w:top w:val="nil"/>
          <w:left w:val="nil"/>
          <w:bottom w:val="nil"/>
          <w:right w:val="nil"/>
          <w:between w:val="nil"/>
        </w:pBdr>
        <w:spacing w:after="0"/>
        <w:jc w:val="both"/>
      </w:pPr>
      <w:r>
        <w:rPr>
          <w:color w:val="000000"/>
        </w:rPr>
        <w:t xml:space="preserve">Reinkarnatsiooni ja karma vanades kultuurides (Vana India, Vana Egiptus, Tiibet). </w:t>
      </w:r>
    </w:p>
    <w:p w:rsidR="00AF23CB" w:rsidRDefault="007E5CA2">
      <w:pPr>
        <w:numPr>
          <w:ilvl w:val="0"/>
          <w:numId w:val="414"/>
        </w:numPr>
        <w:pBdr>
          <w:top w:val="nil"/>
          <w:left w:val="nil"/>
          <w:bottom w:val="nil"/>
          <w:right w:val="nil"/>
          <w:between w:val="nil"/>
        </w:pBdr>
        <w:spacing w:after="0"/>
        <w:jc w:val="both"/>
      </w:pPr>
      <w:r>
        <w:rPr>
          <w:color w:val="000000"/>
        </w:rPr>
        <w:t xml:space="preserve">Kaasaegsete jutustused. </w:t>
      </w:r>
    </w:p>
    <w:p w:rsidR="00AF23CB" w:rsidRDefault="007E5CA2">
      <w:pPr>
        <w:numPr>
          <w:ilvl w:val="0"/>
          <w:numId w:val="414"/>
        </w:numPr>
        <w:pBdr>
          <w:top w:val="nil"/>
          <w:left w:val="nil"/>
          <w:bottom w:val="nil"/>
          <w:right w:val="nil"/>
          <w:between w:val="nil"/>
        </w:pBdr>
        <w:spacing w:after="0"/>
        <w:jc w:val="both"/>
      </w:pPr>
      <w:r>
        <w:rPr>
          <w:color w:val="000000"/>
        </w:rPr>
        <w:t xml:space="preserve">Hingeline hügieen. </w:t>
      </w:r>
    </w:p>
    <w:p w:rsidR="00AF23CB" w:rsidRDefault="007E5CA2">
      <w:pPr>
        <w:numPr>
          <w:ilvl w:val="0"/>
          <w:numId w:val="414"/>
        </w:numPr>
        <w:pBdr>
          <w:top w:val="nil"/>
          <w:left w:val="nil"/>
          <w:bottom w:val="nil"/>
          <w:right w:val="nil"/>
          <w:between w:val="nil"/>
        </w:pBdr>
        <w:spacing w:after="0"/>
        <w:jc w:val="both"/>
      </w:pPr>
      <w:r>
        <w:rPr>
          <w:color w:val="000000"/>
        </w:rPr>
        <w:t xml:space="preserve">Tunded, nende teadvustamine, töö tunnetega. Biograafiad. </w:t>
      </w:r>
    </w:p>
    <w:p w:rsidR="00AF23CB" w:rsidRDefault="007E5CA2">
      <w:pPr>
        <w:numPr>
          <w:ilvl w:val="0"/>
          <w:numId w:val="414"/>
        </w:numPr>
        <w:pBdr>
          <w:top w:val="nil"/>
          <w:left w:val="nil"/>
          <w:bottom w:val="nil"/>
          <w:right w:val="nil"/>
          <w:between w:val="nil"/>
        </w:pBdr>
        <w:spacing w:after="0"/>
        <w:jc w:val="both"/>
      </w:pPr>
      <w:r>
        <w:rPr>
          <w:color w:val="000000"/>
        </w:rPr>
        <w:t>Retsiteerimiseks: tekste kirikuisadelt, palved (nt Ave Maria, Pater Noster), luuletused (soovitavalt ka algkeeles).</w:t>
      </w:r>
    </w:p>
    <w:p w:rsidR="00AF23CB" w:rsidRDefault="00AF23CB">
      <w:pPr>
        <w:spacing w:after="0"/>
        <w:jc w:val="both"/>
      </w:pPr>
    </w:p>
    <w:p w:rsidR="00AF23CB" w:rsidRDefault="00B6196E">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I</w:t>
      </w:r>
      <w:r w:rsidR="007E5CA2">
        <w:rPr>
          <w:b/>
          <w:color w:val="E36C09"/>
          <w:sz w:val="28"/>
          <w:szCs w:val="28"/>
        </w:rPr>
        <w:t>X klass</w:t>
      </w:r>
    </w:p>
    <w:p w:rsidR="00AF23CB" w:rsidRDefault="00AF23CB">
      <w:pPr>
        <w:pBdr>
          <w:top w:val="nil"/>
          <w:left w:val="nil"/>
          <w:bottom w:val="nil"/>
          <w:right w:val="nil"/>
          <w:between w:val="nil"/>
        </w:pBdr>
        <w:spacing w:after="0"/>
        <w:ind w:left="1080"/>
        <w:jc w:val="both"/>
        <w:rPr>
          <w:b/>
          <w:color w:val="E36C09"/>
          <w:sz w:val="28"/>
          <w:szCs w:val="28"/>
        </w:rPr>
      </w:pP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AF23CB">
      <w:pPr>
        <w:spacing w:after="0"/>
        <w:jc w:val="both"/>
      </w:pPr>
    </w:p>
    <w:p w:rsidR="00AF23CB" w:rsidRDefault="007E5CA2">
      <w:pPr>
        <w:spacing w:after="0"/>
        <w:jc w:val="both"/>
      </w:pPr>
      <w:r>
        <w:t xml:space="preserve">9. klassi lõpetaja </w:t>
      </w:r>
    </w:p>
    <w:p w:rsidR="00AF23CB" w:rsidRDefault="007E5CA2">
      <w:pPr>
        <w:numPr>
          <w:ilvl w:val="0"/>
          <w:numId w:val="382"/>
        </w:numPr>
        <w:pBdr>
          <w:top w:val="nil"/>
          <w:left w:val="nil"/>
          <w:bottom w:val="nil"/>
          <w:right w:val="nil"/>
          <w:between w:val="nil"/>
        </w:pBdr>
        <w:spacing w:after="0"/>
        <w:jc w:val="both"/>
      </w:pPr>
      <w:r>
        <w:rPr>
          <w:color w:val="000000"/>
        </w:rPr>
        <w:t xml:space="preserve">tunneb elu, surma ja surmajärgse elu käsitlusi erinevates kultuurides; </w:t>
      </w:r>
    </w:p>
    <w:p w:rsidR="00AF23CB" w:rsidRDefault="007E5CA2">
      <w:pPr>
        <w:numPr>
          <w:ilvl w:val="0"/>
          <w:numId w:val="382"/>
        </w:numPr>
        <w:pBdr>
          <w:top w:val="nil"/>
          <w:left w:val="nil"/>
          <w:bottom w:val="nil"/>
          <w:right w:val="nil"/>
          <w:between w:val="nil"/>
        </w:pBdr>
        <w:spacing w:after="0"/>
        <w:jc w:val="both"/>
      </w:pPr>
      <w:r>
        <w:rPr>
          <w:color w:val="000000"/>
        </w:rPr>
        <w:t xml:space="preserve">teab reinkarnatsiooni ja karma mõisteid, nende käsitlusi erinevates kultuurides; </w:t>
      </w:r>
    </w:p>
    <w:p w:rsidR="00AF23CB" w:rsidRDefault="007E5CA2">
      <w:pPr>
        <w:numPr>
          <w:ilvl w:val="0"/>
          <w:numId w:val="382"/>
        </w:numPr>
        <w:pBdr>
          <w:top w:val="nil"/>
          <w:left w:val="nil"/>
          <w:bottom w:val="nil"/>
          <w:right w:val="nil"/>
          <w:between w:val="nil"/>
        </w:pBdr>
        <w:spacing w:after="0"/>
        <w:jc w:val="both"/>
      </w:pPr>
      <w:r>
        <w:rPr>
          <w:color w:val="000000"/>
        </w:rPr>
        <w:t xml:space="preserve">püüab mõista ja hinnata erinevate rahvaste religioossest taustast tulenevat omapära; oskab </w:t>
      </w:r>
    </w:p>
    <w:p w:rsidR="00AF23CB" w:rsidRDefault="007E5CA2">
      <w:pPr>
        <w:numPr>
          <w:ilvl w:val="0"/>
          <w:numId w:val="382"/>
        </w:numPr>
        <w:pBdr>
          <w:top w:val="nil"/>
          <w:left w:val="nil"/>
          <w:bottom w:val="nil"/>
          <w:right w:val="nil"/>
          <w:between w:val="nil"/>
        </w:pBdr>
        <w:spacing w:after="0"/>
        <w:jc w:val="both"/>
      </w:pPr>
      <w:r>
        <w:rPr>
          <w:color w:val="000000"/>
        </w:rPr>
        <w:t xml:space="preserve">käsitleda tänapäevaseid religiooniga seonduvaid probleeme; </w:t>
      </w:r>
    </w:p>
    <w:p w:rsidR="00AF23CB" w:rsidRDefault="007E5CA2">
      <w:pPr>
        <w:numPr>
          <w:ilvl w:val="0"/>
          <w:numId w:val="382"/>
        </w:numPr>
        <w:pBdr>
          <w:top w:val="nil"/>
          <w:left w:val="nil"/>
          <w:bottom w:val="nil"/>
          <w:right w:val="nil"/>
          <w:between w:val="nil"/>
        </w:pBdr>
        <w:spacing w:after="0"/>
        <w:jc w:val="both"/>
      </w:pPr>
      <w:r>
        <w:rPr>
          <w:color w:val="000000"/>
        </w:rPr>
        <w:t>oskab esitada läbitöötatud tekste ja palveid.</w:t>
      </w:r>
    </w:p>
    <w:p w:rsidR="00AF23CB" w:rsidRDefault="00AF23CB">
      <w:pPr>
        <w:spacing w:after="0"/>
        <w:jc w:val="both"/>
        <w:rPr>
          <w:b/>
        </w:rPr>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 xml:space="preserve">Kolgata sündmus, tema mõju maailmaprotsessidele ja üksikinimesele (südametunnistuse areng, üldinimliku eetika kujunemine, inimisiksuse väärtustamine jne). Surma mõiste, selle ja surmajärgse elu käsitlus erinevatel rahvastel (nt egiptlased, tiibetlased, indiaanlased, keldid, eestlaste esivanemad). Surmahirm, mäng surmaga, suitsiid. Inimeste kogemused kliinilisest surmast. </w:t>
      </w:r>
    </w:p>
    <w:p w:rsidR="00AF23CB" w:rsidRDefault="00AF23CB">
      <w:pPr>
        <w:spacing w:after="0"/>
        <w:jc w:val="both"/>
      </w:pPr>
    </w:p>
    <w:p w:rsidR="00AF23CB" w:rsidRDefault="007E5CA2">
      <w:pPr>
        <w:spacing w:after="0"/>
        <w:jc w:val="both"/>
      </w:pPr>
      <w:r>
        <w:t>Retsiteerimiseks: palved, tekstid, luule (soovitavalt algkeeles, võib ka eesti keeles või paralleelselt eesti keeles). Sotsiaalsed mängud.</w:t>
      </w:r>
    </w:p>
    <w:p w:rsidR="00AF23CB" w:rsidRDefault="00AF23CB">
      <w:pPr>
        <w:spacing w:after="0"/>
        <w:jc w:val="both"/>
      </w:pPr>
    </w:p>
    <w:p w:rsidR="00AF23CB" w:rsidRDefault="007E5CA2">
      <w:pPr>
        <w:spacing w:after="0"/>
        <w:jc w:val="both"/>
        <w:rPr>
          <w:b/>
        </w:rPr>
      </w:pPr>
      <w:r>
        <w:rPr>
          <w:b/>
        </w:rPr>
        <w:lastRenderedPageBreak/>
        <w:t xml:space="preserve">Õppesisu </w:t>
      </w:r>
    </w:p>
    <w:p w:rsidR="00AF23CB" w:rsidRDefault="00AF23CB">
      <w:pPr>
        <w:spacing w:after="0"/>
        <w:jc w:val="both"/>
      </w:pPr>
    </w:p>
    <w:p w:rsidR="00AF23CB" w:rsidRDefault="007E5CA2">
      <w:pPr>
        <w:numPr>
          <w:ilvl w:val="0"/>
          <w:numId w:val="410"/>
        </w:numPr>
        <w:pBdr>
          <w:top w:val="nil"/>
          <w:left w:val="nil"/>
          <w:bottom w:val="nil"/>
          <w:right w:val="nil"/>
          <w:between w:val="nil"/>
        </w:pBdr>
        <w:spacing w:after="0"/>
        <w:jc w:val="both"/>
      </w:pPr>
      <w:r>
        <w:rPr>
          <w:color w:val="000000"/>
        </w:rPr>
        <w:t xml:space="preserve">Apostlite lood (Uus Testament) –lood halvatu ravimisest, maagide võitmisest, lood Peetrusest ja Paulusest. Biograafiad: tänapäeva suuremad või väiksemad “apostlid”. Maailmavaade, eetika. </w:t>
      </w:r>
    </w:p>
    <w:p w:rsidR="00AF23CB" w:rsidRDefault="007E5CA2">
      <w:pPr>
        <w:numPr>
          <w:ilvl w:val="0"/>
          <w:numId w:val="410"/>
        </w:numPr>
        <w:pBdr>
          <w:top w:val="nil"/>
          <w:left w:val="nil"/>
          <w:bottom w:val="nil"/>
          <w:right w:val="nil"/>
          <w:between w:val="nil"/>
        </w:pBdr>
        <w:spacing w:after="0"/>
        <w:jc w:val="both"/>
      </w:pPr>
      <w:r>
        <w:rPr>
          <w:color w:val="000000"/>
        </w:rPr>
        <w:t xml:space="preserve">Võib käsitleda Augustinuse “Confessiones”ja Thomas a Kempise “Kristuse jälgedes”. Kristluse levik (jüngrid, märtrid). </w:t>
      </w:r>
    </w:p>
    <w:p w:rsidR="00AF23CB" w:rsidRDefault="007E5CA2">
      <w:pPr>
        <w:numPr>
          <w:ilvl w:val="0"/>
          <w:numId w:val="410"/>
        </w:numPr>
        <w:pBdr>
          <w:top w:val="nil"/>
          <w:left w:val="nil"/>
          <w:bottom w:val="nil"/>
          <w:right w:val="nil"/>
          <w:between w:val="nil"/>
        </w:pBdr>
        <w:spacing w:after="0"/>
        <w:jc w:val="both"/>
      </w:pPr>
      <w:r>
        <w:rPr>
          <w:color w:val="000000"/>
        </w:rPr>
        <w:t xml:space="preserve">Religiooniga seonduvad probleemid. </w:t>
      </w:r>
    </w:p>
    <w:p w:rsidR="00AF23CB" w:rsidRDefault="007E5CA2">
      <w:pPr>
        <w:numPr>
          <w:ilvl w:val="0"/>
          <w:numId w:val="410"/>
        </w:numPr>
        <w:pBdr>
          <w:top w:val="nil"/>
          <w:left w:val="nil"/>
          <w:bottom w:val="nil"/>
          <w:right w:val="nil"/>
          <w:between w:val="nil"/>
        </w:pBdr>
        <w:spacing w:after="0"/>
        <w:jc w:val="both"/>
      </w:pPr>
      <w:r>
        <w:rPr>
          <w:color w:val="000000"/>
        </w:rPr>
        <w:t>Globaalprobleemid kui inimkonna hingelis-vaimse kriisi väljendus. Sotsiaalsed mängud, tahte-, tunde-ja mõtteharjutused</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Võimalikku metoodilist materjali religiooniõpetuses</w:t>
      </w:r>
    </w:p>
    <w:p w:rsidR="00AF23CB" w:rsidRDefault="00AF23CB">
      <w:pPr>
        <w:spacing w:after="0"/>
        <w:jc w:val="both"/>
      </w:pPr>
    </w:p>
    <w:p w:rsidR="00AF23CB" w:rsidRDefault="007E5CA2">
      <w:pPr>
        <w:spacing w:after="0"/>
        <w:jc w:val="both"/>
        <w:rPr>
          <w:u w:val="single"/>
        </w:rPr>
      </w:pPr>
      <w:r>
        <w:rPr>
          <w:u w:val="single"/>
        </w:rPr>
        <w:t>Õpetajale</w:t>
      </w:r>
    </w:p>
    <w:p w:rsidR="00AF23CB" w:rsidRDefault="007E5CA2">
      <w:pPr>
        <w:spacing w:after="0"/>
        <w:jc w:val="both"/>
      </w:pPr>
      <w:r>
        <w:t>Anschütz, M. Religiöse Erziehung, Urachhaus 1988</w:t>
      </w:r>
    </w:p>
    <w:p w:rsidR="00AF23CB" w:rsidRDefault="007E5CA2">
      <w:pPr>
        <w:spacing w:after="0"/>
        <w:jc w:val="both"/>
      </w:pPr>
      <w:r>
        <w:t>Glöckler, M. Die Heilkraft der Religion, Urachhaus 1997</w:t>
      </w:r>
    </w:p>
    <w:p w:rsidR="00AF23CB" w:rsidRDefault="007E5CA2">
      <w:pPr>
        <w:spacing w:after="0"/>
        <w:jc w:val="both"/>
      </w:pPr>
      <w:r>
        <w:t>Heimeran, M. Von der Religion des kleinen Kindes, Urachhaus 1983</w:t>
      </w:r>
    </w:p>
    <w:p w:rsidR="00AF23CB" w:rsidRDefault="007E5CA2">
      <w:pPr>
        <w:spacing w:after="0"/>
        <w:jc w:val="both"/>
      </w:pPr>
      <w:r>
        <w:t>Leber, S. Karmamõistest, Rundbrief der Pädagogischen Sektion am Goetheanum3/1997, EVWÜ</w:t>
      </w:r>
    </w:p>
    <w:p w:rsidR="00AF23CB" w:rsidRDefault="007E5CA2">
      <w:pPr>
        <w:spacing w:after="0"/>
        <w:jc w:val="both"/>
      </w:pPr>
      <w:r>
        <w:t>Religioossusest ja religiooniõpetusest waldorfkoolis, koost. Nikker, H., käsikiri</w:t>
      </w:r>
    </w:p>
    <w:p w:rsidR="00AF23CB" w:rsidRDefault="007E5CA2">
      <w:pPr>
        <w:spacing w:after="0"/>
        <w:jc w:val="both"/>
      </w:pPr>
      <w:r>
        <w:t xml:space="preserve">Steiner, R. Salateadus üldjoontes </w:t>
      </w:r>
    </w:p>
    <w:p w:rsidR="00AF23CB" w:rsidRDefault="007E5CA2">
      <w:pPr>
        <w:spacing w:after="0"/>
        <w:jc w:val="both"/>
      </w:pPr>
      <w:r>
        <w:t>Steiner, R. Meie Isa esoteeriline vaatlus</w:t>
      </w:r>
    </w:p>
    <w:p w:rsidR="00AF23CB" w:rsidRDefault="007E5CA2">
      <w:pPr>
        <w:spacing w:after="0"/>
        <w:jc w:val="both"/>
      </w:pPr>
      <w:r>
        <w:t>Steiner, R. Loengutsüklid nelja evangeeliumi ja Johannese Ilmutusteraamatu teemadel (GA 103, 104, 112, 114, 117, 123,124,139)</w:t>
      </w:r>
    </w:p>
    <w:p w:rsidR="00AF23CB" w:rsidRDefault="007E5CA2">
      <w:pPr>
        <w:spacing w:after="0"/>
        <w:jc w:val="both"/>
      </w:pPr>
      <w:r>
        <w:t xml:space="preserve">Zur religiösen Erziehung. WortlauteRudolf Steiners als Arbeitsmaterial für </w:t>
      </w:r>
    </w:p>
    <w:p w:rsidR="00AF23CB" w:rsidRDefault="007E5CA2">
      <w:pPr>
        <w:spacing w:after="0"/>
        <w:jc w:val="both"/>
      </w:pPr>
      <w:r>
        <w:t>Tennmann, E. Maailma usundid</w:t>
      </w:r>
    </w:p>
    <w:p w:rsidR="00AF23CB" w:rsidRDefault="007E5CA2">
      <w:pPr>
        <w:spacing w:after="0"/>
        <w:jc w:val="both"/>
      </w:pPr>
      <w:r>
        <w:t>Waldorfpedagoogika süvendamiseks, EVWÜ</w:t>
      </w:r>
    </w:p>
    <w:p w:rsidR="00AF23CB" w:rsidRDefault="007E5CA2">
      <w:pPr>
        <w:spacing w:after="0"/>
        <w:jc w:val="both"/>
      </w:pPr>
      <w:r>
        <w:t>Waldorfpädagogen, Stuttgart 1985</w:t>
      </w:r>
    </w:p>
    <w:p w:rsidR="00AF23CB" w:rsidRDefault="007E5CA2">
      <w:pPr>
        <w:spacing w:after="0"/>
        <w:jc w:val="both"/>
      </w:pPr>
      <w:r>
        <w:t>Wartburg, H.von, Vaba kristlik religiooniõpetus alg-ja keskastmes, Erziehungskunst 11/93, käsikiri</w:t>
      </w:r>
    </w:p>
    <w:p w:rsidR="00AF23CB" w:rsidRDefault="00AF23CB">
      <w:pPr>
        <w:spacing w:after="0"/>
        <w:jc w:val="both"/>
      </w:pPr>
    </w:p>
    <w:p w:rsidR="00AF23CB" w:rsidRDefault="007E5CA2">
      <w:pPr>
        <w:spacing w:after="0"/>
        <w:jc w:val="both"/>
        <w:rPr>
          <w:b/>
        </w:rPr>
      </w:pPr>
      <w:r>
        <w:rPr>
          <w:b/>
        </w:rPr>
        <w:t>1. –4. klass</w:t>
      </w:r>
    </w:p>
    <w:p w:rsidR="00AF23CB" w:rsidRDefault="007E5CA2">
      <w:pPr>
        <w:spacing w:after="0"/>
        <w:jc w:val="both"/>
        <w:rPr>
          <w:u w:val="single"/>
        </w:rPr>
      </w:pPr>
      <w:r>
        <w:rPr>
          <w:u w:val="single"/>
        </w:rPr>
        <w:t>Õpetajale jutustamiseks</w:t>
      </w:r>
    </w:p>
    <w:p w:rsidR="00AF23CB" w:rsidRDefault="007E5CA2">
      <w:pPr>
        <w:spacing w:after="0"/>
        <w:jc w:val="both"/>
      </w:pPr>
      <w:r>
        <w:t>Bin Gorion, M. J. Sagen der Juden zur Bibel, Insel Taschenbuch 1980</w:t>
      </w:r>
    </w:p>
    <w:p w:rsidR="00AF23CB" w:rsidRDefault="007E5CA2">
      <w:pPr>
        <w:spacing w:after="0"/>
        <w:jc w:val="both"/>
      </w:pPr>
      <w:r>
        <w:t>Dreissig, G. Wenn ich König wär`, Urachhaus 2001</w:t>
      </w:r>
    </w:p>
    <w:p w:rsidR="00AF23CB" w:rsidRDefault="007E5CA2">
      <w:pPr>
        <w:spacing w:after="0"/>
        <w:jc w:val="both"/>
      </w:pPr>
      <w:r>
        <w:t xml:space="preserve">Hahn, H. Das goldene Kästchen </w:t>
      </w:r>
    </w:p>
    <w:p w:rsidR="00AF23CB" w:rsidRDefault="007E5CA2">
      <w:pPr>
        <w:spacing w:after="0"/>
        <w:jc w:val="both"/>
      </w:pPr>
      <w:r>
        <w:t xml:space="preserve">Heydebrand, C.von; Uehli, E. Und Gott sprach... </w:t>
      </w:r>
    </w:p>
    <w:p w:rsidR="00AF23CB" w:rsidRDefault="007E5CA2">
      <w:pPr>
        <w:spacing w:after="0"/>
        <w:jc w:val="both"/>
      </w:pPr>
      <w:r>
        <w:t>Hiiemets, J. Assisi Franciscus</w:t>
      </w:r>
    </w:p>
    <w:p w:rsidR="00AF23CB" w:rsidRDefault="007E5CA2">
      <w:pPr>
        <w:spacing w:after="0"/>
        <w:jc w:val="both"/>
      </w:pPr>
      <w:r>
        <w:t>Hiiemets, J. Aurelius Augustinus</w:t>
      </w:r>
    </w:p>
    <w:p w:rsidR="00AF23CB" w:rsidRDefault="007E5CA2">
      <w:pPr>
        <w:spacing w:after="0"/>
        <w:jc w:val="both"/>
      </w:pPr>
      <w:r>
        <w:t>Jones, B. Taaniel Babülonis, AS Credo 1995</w:t>
      </w:r>
    </w:p>
    <w:p w:rsidR="00AF23CB" w:rsidRDefault="007E5CA2">
      <w:pPr>
        <w:spacing w:after="0"/>
        <w:jc w:val="both"/>
      </w:pPr>
      <w:r>
        <w:t>Lagerlöf, S. Die schönsten Legenden</w:t>
      </w:r>
    </w:p>
    <w:p w:rsidR="00AF23CB" w:rsidRDefault="007E5CA2">
      <w:pPr>
        <w:spacing w:after="0"/>
        <w:jc w:val="both"/>
      </w:pPr>
      <w:r>
        <w:t>Lagerlöf, S. Legendid Kristusest, Logos 1991</w:t>
      </w:r>
    </w:p>
    <w:p w:rsidR="00AF23CB" w:rsidRDefault="007E5CA2">
      <w:pPr>
        <w:spacing w:after="0"/>
        <w:jc w:val="both"/>
      </w:pPr>
      <w:r>
        <w:t>Sandkühler, M. Sankt Michael der Gottesheld, Stuttgart 1989</w:t>
      </w:r>
    </w:p>
    <w:p w:rsidR="00AF23CB" w:rsidRDefault="007E5CA2">
      <w:pPr>
        <w:spacing w:after="0"/>
        <w:jc w:val="both"/>
      </w:pPr>
      <w:r>
        <w:lastRenderedPageBreak/>
        <w:t>Seeba kuninganna mõistatused, Hotger 1998</w:t>
      </w:r>
    </w:p>
    <w:p w:rsidR="00AF23CB" w:rsidRDefault="007E5CA2">
      <w:pPr>
        <w:spacing w:after="0"/>
        <w:jc w:val="both"/>
      </w:pPr>
      <w:r>
        <w:t>Stoll, H. A. Koobas Surnumere ääres, Olion 1992</w:t>
      </w:r>
    </w:p>
    <w:p w:rsidR="00AF23CB" w:rsidRDefault="007E5CA2">
      <w:pPr>
        <w:spacing w:after="0"/>
        <w:jc w:val="both"/>
      </w:pPr>
      <w:r>
        <w:t>Streit, J. Ich will dein Bruder sein</w:t>
      </w:r>
    </w:p>
    <w:p w:rsidR="00AF23CB" w:rsidRDefault="007E5CA2">
      <w:pPr>
        <w:spacing w:after="0"/>
        <w:jc w:val="both"/>
      </w:pPr>
      <w:r>
        <w:t>Streit, J. Kindheitslegenden. Kindheit und Jugend Jesu</w:t>
      </w:r>
    </w:p>
    <w:p w:rsidR="00AF23CB" w:rsidRDefault="007E5CA2">
      <w:pPr>
        <w:spacing w:after="0"/>
        <w:jc w:val="both"/>
      </w:pPr>
      <w:r>
        <w:t>Streit, J. Lasst uns Tempel bauen, Verlag Freies Geistesleben</w:t>
      </w:r>
    </w:p>
    <w:p w:rsidR="00AF23CB" w:rsidRDefault="007E5CA2">
      <w:pPr>
        <w:spacing w:after="0"/>
        <w:jc w:val="both"/>
      </w:pPr>
      <w:r>
        <w:t>Streit, J. Sankt Nikolaus, Verlag Freies Geistesleben 1990</w:t>
      </w:r>
    </w:p>
    <w:p w:rsidR="00AF23CB" w:rsidRDefault="007E5CA2">
      <w:pPr>
        <w:spacing w:after="0"/>
        <w:jc w:val="both"/>
      </w:pPr>
      <w:r>
        <w:t>Streit, J. Und es ward Licht</w:t>
      </w:r>
    </w:p>
    <w:p w:rsidR="00AF23CB" w:rsidRDefault="007E5CA2">
      <w:pPr>
        <w:spacing w:after="0"/>
        <w:jc w:val="both"/>
      </w:pPr>
      <w:r>
        <w:t>Vennad Grimm, Muinasjutud</w:t>
      </w:r>
    </w:p>
    <w:p w:rsidR="00AF23CB" w:rsidRDefault="007E5CA2">
      <w:pPr>
        <w:spacing w:after="0"/>
        <w:jc w:val="both"/>
      </w:pPr>
      <w:r>
        <w:t xml:space="preserve">Vennad Grimm, Lastelegendid </w:t>
      </w:r>
    </w:p>
    <w:p w:rsidR="00AF23CB" w:rsidRDefault="007E5CA2">
      <w:pPr>
        <w:spacing w:after="0"/>
        <w:jc w:val="both"/>
      </w:pPr>
      <w:r>
        <w:t>Wundersame Geschichten von Engeln. Gesammelt von Felix Karlinge</w:t>
      </w:r>
    </w:p>
    <w:p w:rsidR="00AF23CB" w:rsidRDefault="00AF23CB">
      <w:pPr>
        <w:spacing w:after="0"/>
        <w:jc w:val="both"/>
      </w:pPr>
    </w:p>
    <w:p w:rsidR="00AF23CB" w:rsidRDefault="007E5CA2">
      <w:pPr>
        <w:spacing w:after="0"/>
        <w:jc w:val="both"/>
        <w:rPr>
          <w:b/>
        </w:rPr>
      </w:pPr>
      <w:r>
        <w:rPr>
          <w:b/>
        </w:rPr>
        <w:t>5. –9. klass</w:t>
      </w:r>
    </w:p>
    <w:p w:rsidR="00AF23CB" w:rsidRDefault="007E5CA2">
      <w:pPr>
        <w:spacing w:after="0"/>
        <w:jc w:val="both"/>
        <w:rPr>
          <w:u w:val="single"/>
        </w:rPr>
      </w:pPr>
      <w:r>
        <w:rPr>
          <w:u w:val="single"/>
        </w:rPr>
        <w:t>Õpetajale jutustamiseks</w:t>
      </w:r>
    </w:p>
    <w:p w:rsidR="00AF23CB" w:rsidRDefault="007E5CA2">
      <w:pPr>
        <w:spacing w:after="0"/>
        <w:jc w:val="both"/>
      </w:pPr>
      <w:r>
        <w:t>Andersson, A. Brigitta –pühak ja prohvet</w:t>
      </w:r>
    </w:p>
    <w:p w:rsidR="00AF23CB" w:rsidRDefault="007E5CA2">
      <w:pPr>
        <w:spacing w:after="0"/>
        <w:jc w:val="both"/>
      </w:pPr>
      <w:r>
        <w:t>Barz, B.; Hausen, U. Dasneue testament für Kinder, Urachhaus 2006</w:t>
      </w:r>
    </w:p>
    <w:p w:rsidR="00AF23CB" w:rsidRDefault="007E5CA2">
      <w:pPr>
        <w:spacing w:after="0"/>
        <w:jc w:val="both"/>
      </w:pPr>
      <w:r>
        <w:t>Bauer, D.; Hoffmeister, M.; Görg, H. Gespräche mit Ungeborenen, Urachhaus 1999</w:t>
      </w:r>
    </w:p>
    <w:p w:rsidR="00AF23CB" w:rsidRDefault="007E5CA2">
      <w:pPr>
        <w:spacing w:after="0"/>
        <w:jc w:val="both"/>
      </w:pPr>
      <w:r>
        <w:t>Bhagavatgita</w:t>
      </w:r>
    </w:p>
    <w:p w:rsidR="00AF23CB" w:rsidRDefault="007E5CA2">
      <w:pPr>
        <w:spacing w:after="0"/>
        <w:jc w:val="both"/>
      </w:pPr>
      <w:r>
        <w:t>Daodejing</w:t>
      </w:r>
    </w:p>
    <w:p w:rsidR="00AF23CB" w:rsidRDefault="007E5CA2">
      <w:pPr>
        <w:spacing w:after="0"/>
        <w:jc w:val="both"/>
      </w:pPr>
      <w:r>
        <w:t>Dhammapada</w:t>
      </w:r>
    </w:p>
    <w:p w:rsidR="00AF23CB" w:rsidRDefault="007E5CA2">
      <w:pPr>
        <w:spacing w:after="0"/>
        <w:jc w:val="both"/>
      </w:pPr>
      <w:r>
        <w:t>Dreipsig, G. Stunde des Todes –Stunde der Geburt, Urachhaus 2000</w:t>
      </w:r>
    </w:p>
    <w:p w:rsidR="00AF23CB" w:rsidRDefault="007E5CA2">
      <w:pPr>
        <w:spacing w:after="0"/>
        <w:jc w:val="both"/>
      </w:pPr>
      <w:r>
        <w:t>Hausen, U. Den Tod als Freund erleben lernen, Urachhaus 2004</w:t>
      </w:r>
    </w:p>
    <w:p w:rsidR="00AF23CB" w:rsidRDefault="007E5CA2">
      <w:pPr>
        <w:spacing w:after="0"/>
        <w:jc w:val="both"/>
      </w:pPr>
      <w:r>
        <w:t xml:space="preserve">Hiiemets, J. Martin Luther </w:t>
      </w:r>
    </w:p>
    <w:p w:rsidR="00AF23CB" w:rsidRDefault="007E5CA2">
      <w:pPr>
        <w:spacing w:after="0"/>
        <w:jc w:val="both"/>
      </w:pPr>
      <w:r>
        <w:t>Johanson, I. Wie die Jünger Christus erlebten, Urachhaus 1984</w:t>
      </w:r>
    </w:p>
    <w:p w:rsidR="00AF23CB" w:rsidRDefault="007E5CA2">
      <w:pPr>
        <w:spacing w:after="0"/>
        <w:jc w:val="both"/>
      </w:pPr>
      <w:r>
        <w:t>Konfutsius, Vesteid ja vestlusi</w:t>
      </w:r>
    </w:p>
    <w:p w:rsidR="00AF23CB" w:rsidRDefault="007E5CA2">
      <w:pPr>
        <w:spacing w:after="0"/>
        <w:jc w:val="both"/>
      </w:pPr>
      <w:r>
        <w:t>Kroll, G. Jeesuse jälgedel, Johannes Esto Ühing 2002</w:t>
      </w:r>
    </w:p>
    <w:p w:rsidR="00AF23CB" w:rsidRDefault="007E5CA2">
      <w:pPr>
        <w:spacing w:after="0"/>
        <w:jc w:val="both"/>
      </w:pPr>
      <w:r>
        <w:t>Loorits, O. Eesti rahvausundi maailmavaade, Tln 1990</w:t>
      </w:r>
    </w:p>
    <w:p w:rsidR="00AF23CB" w:rsidRDefault="007E5CA2">
      <w:pPr>
        <w:spacing w:after="0"/>
        <w:jc w:val="both"/>
      </w:pPr>
      <w:r>
        <w:t>Lönnerstrand, S. Shanti Devi, Sinisukk 1996</w:t>
      </w:r>
    </w:p>
    <w:p w:rsidR="00AF23CB" w:rsidRDefault="007E5CA2">
      <w:pPr>
        <w:spacing w:after="0"/>
        <w:jc w:val="both"/>
      </w:pPr>
      <w:r>
        <w:t>Moody, R.A. Elu pärast elu</w:t>
      </w:r>
    </w:p>
    <w:p w:rsidR="00AF23CB" w:rsidRDefault="007E5CA2">
      <w:pPr>
        <w:spacing w:after="0"/>
        <w:jc w:val="both"/>
      </w:pPr>
      <w:r>
        <w:t>Moody, R.A. Mõtisklusi pärast elu, Tln 1995</w:t>
      </w:r>
    </w:p>
    <w:p w:rsidR="00AF23CB" w:rsidRDefault="007E5CA2">
      <w:pPr>
        <w:spacing w:after="0"/>
        <w:jc w:val="both"/>
      </w:pPr>
      <w:r>
        <w:t>Narayan, R.K. Jumalad deemonid ja teised</w:t>
      </w:r>
    </w:p>
    <w:p w:rsidR="00AF23CB" w:rsidRDefault="007E5CA2">
      <w:pPr>
        <w:spacing w:after="0"/>
        <w:jc w:val="both"/>
      </w:pPr>
      <w:r>
        <w:t xml:space="preserve">Piibel. Vana ja Uus Testament </w:t>
      </w:r>
    </w:p>
    <w:p w:rsidR="00AF23CB" w:rsidRDefault="007E5CA2">
      <w:pPr>
        <w:spacing w:after="0"/>
        <w:jc w:val="both"/>
      </w:pPr>
      <w:r>
        <w:t>Piiblilood. Piiblitõlke Instituut, Stockholm 1992</w:t>
      </w:r>
    </w:p>
    <w:p w:rsidR="00AF23CB" w:rsidRDefault="007E5CA2">
      <w:pPr>
        <w:spacing w:after="0"/>
        <w:jc w:val="both"/>
      </w:pPr>
      <w:r>
        <w:t>Pühakuteraamat. Koostanud Kristi Tarand</w:t>
      </w:r>
    </w:p>
    <w:p w:rsidR="00AF23CB" w:rsidRDefault="007E5CA2">
      <w:pPr>
        <w:spacing w:after="0"/>
        <w:jc w:val="both"/>
      </w:pPr>
      <w:r>
        <w:t>Richter, G. Ideen zur Kunstgeschichte, Urachhaus 1995</w:t>
      </w:r>
    </w:p>
    <w:p w:rsidR="00AF23CB" w:rsidRDefault="007E5CA2">
      <w:pPr>
        <w:spacing w:after="0"/>
        <w:jc w:val="both"/>
      </w:pPr>
      <w:r>
        <w:t>Sala, M. Igaviku teele, 2006</w:t>
      </w:r>
    </w:p>
    <w:p w:rsidR="00AF23CB" w:rsidRDefault="007E5CA2">
      <w:pPr>
        <w:spacing w:after="0"/>
        <w:jc w:val="both"/>
      </w:pPr>
      <w:r>
        <w:t>Seeba Kuninganna mõistatused: Juudi legende ja muinasjutte</w:t>
      </w:r>
    </w:p>
    <w:p w:rsidR="00AF23CB" w:rsidRDefault="007E5CA2">
      <w:pPr>
        <w:spacing w:after="0"/>
        <w:jc w:val="both"/>
      </w:pPr>
      <w:r>
        <w:t>Šantideva. Bodhitšarjavatara</w:t>
      </w:r>
    </w:p>
    <w:p w:rsidR="00AF23CB" w:rsidRDefault="007E5CA2">
      <w:pPr>
        <w:spacing w:after="0"/>
        <w:jc w:val="both"/>
      </w:pPr>
      <w:r>
        <w:t>Treichler, H. Die Gottesbuche und andere Legenden, Rosen Bibliothek 2001</w:t>
      </w:r>
    </w:p>
    <w:p w:rsidR="00AF23CB" w:rsidRDefault="007E5CA2">
      <w:pPr>
        <w:spacing w:after="0"/>
        <w:jc w:val="both"/>
      </w:pPr>
      <w:r>
        <w:t>Walsch, N. D. Jutuajamised Jumalaga, Pegasus OÜ 2003</w:t>
      </w:r>
    </w:p>
    <w:p w:rsidR="00AF23CB" w:rsidRDefault="007E5CA2">
      <w:pPr>
        <w:spacing w:after="0"/>
        <w:jc w:val="both"/>
      </w:pPr>
      <w:r>
        <w:t xml:space="preserve">Ydén-Sandgren, I. Kullast kroon. Jutustus Püha Brigitta elust </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INIMESEÕPETUS</w:t>
      </w:r>
    </w:p>
    <w:p w:rsidR="00AF23CB" w:rsidRDefault="00AF23CB">
      <w:pPr>
        <w:pBdr>
          <w:top w:val="nil"/>
          <w:left w:val="nil"/>
          <w:bottom w:val="nil"/>
          <w:right w:val="nil"/>
          <w:between w:val="nil"/>
        </w:pBdr>
        <w:spacing w:after="0"/>
        <w:ind w:left="975"/>
        <w:jc w:val="both"/>
        <w:rPr>
          <w:b/>
          <w:color w:val="000000"/>
        </w:rPr>
      </w:pPr>
    </w:p>
    <w:p w:rsidR="00AF23CB" w:rsidRDefault="007E5CA2">
      <w:pPr>
        <w:spacing w:after="0"/>
        <w:jc w:val="both"/>
        <w:rPr>
          <w:b/>
        </w:rPr>
      </w:pPr>
      <w:r>
        <w:rPr>
          <w:b/>
        </w:rPr>
        <w:t>Õppe- ja kasvatuseesmärgid</w:t>
      </w:r>
    </w:p>
    <w:p w:rsidR="00AF23CB" w:rsidRDefault="00AF23CB">
      <w:pPr>
        <w:spacing w:after="0"/>
        <w:jc w:val="both"/>
      </w:pPr>
    </w:p>
    <w:p w:rsidR="00AF23CB" w:rsidRDefault="007E5CA2">
      <w:pPr>
        <w:spacing w:after="0"/>
        <w:jc w:val="both"/>
        <w:rPr>
          <w:u w:val="single"/>
        </w:rPr>
      </w:pPr>
      <w:r>
        <w:rPr>
          <w:u w:val="single"/>
        </w:rPr>
        <w:t xml:space="preserve">Inimeseõpetusega taotletakse, et õpilane väärtustab isiksuse arenemist ja sotsialiseerumise </w:t>
      </w:r>
    </w:p>
    <w:p w:rsidR="00AF23CB" w:rsidRDefault="007E5CA2">
      <w:pPr>
        <w:spacing w:after="0"/>
        <w:jc w:val="both"/>
        <w:rPr>
          <w:u w:val="single"/>
        </w:rPr>
      </w:pPr>
      <w:r>
        <w:rPr>
          <w:u w:val="single"/>
        </w:rPr>
        <w:t>vajalikkust ja nende oskuste kujunemist järgmistes valdkondades:</w:t>
      </w:r>
    </w:p>
    <w:p w:rsidR="00AF23CB" w:rsidRDefault="00AF23CB">
      <w:pPr>
        <w:spacing w:after="0"/>
        <w:jc w:val="both"/>
      </w:pPr>
    </w:p>
    <w:p w:rsidR="00AF23CB" w:rsidRDefault="007E5CA2">
      <w:pPr>
        <w:numPr>
          <w:ilvl w:val="0"/>
          <w:numId w:val="249"/>
        </w:numPr>
        <w:pBdr>
          <w:top w:val="nil"/>
          <w:left w:val="nil"/>
          <w:bottom w:val="nil"/>
          <w:right w:val="nil"/>
          <w:between w:val="nil"/>
        </w:pBdr>
        <w:spacing w:after="0"/>
        <w:jc w:val="both"/>
      </w:pPr>
      <w:r>
        <w:rPr>
          <w:color w:val="000000"/>
        </w:rPr>
        <w:t>eakohased ja sotsiaalsed oskused;</w:t>
      </w:r>
    </w:p>
    <w:p w:rsidR="00AF23CB" w:rsidRDefault="007E5CA2">
      <w:pPr>
        <w:numPr>
          <w:ilvl w:val="0"/>
          <w:numId w:val="249"/>
        </w:numPr>
        <w:pBdr>
          <w:top w:val="nil"/>
          <w:left w:val="nil"/>
          <w:bottom w:val="nil"/>
          <w:right w:val="nil"/>
          <w:between w:val="nil"/>
        </w:pBdr>
        <w:spacing w:after="0"/>
        <w:jc w:val="both"/>
      </w:pPr>
      <w:r>
        <w:rPr>
          <w:color w:val="000000"/>
        </w:rPr>
        <w:t>füüsiline, vaimne, hingeline ja sotsiaalne areng;</w:t>
      </w:r>
    </w:p>
    <w:p w:rsidR="00AF23CB" w:rsidRDefault="007E5CA2">
      <w:pPr>
        <w:numPr>
          <w:ilvl w:val="0"/>
          <w:numId w:val="249"/>
        </w:numPr>
        <w:pBdr>
          <w:top w:val="nil"/>
          <w:left w:val="nil"/>
          <w:bottom w:val="nil"/>
          <w:right w:val="nil"/>
          <w:between w:val="nil"/>
        </w:pBdr>
        <w:spacing w:after="0"/>
        <w:jc w:val="both"/>
      </w:pPr>
      <w:r>
        <w:rPr>
          <w:color w:val="000000"/>
        </w:rPr>
        <w:t>tervis ja tervislik eluviis;</w:t>
      </w:r>
    </w:p>
    <w:p w:rsidR="00AF23CB" w:rsidRDefault="007E5CA2">
      <w:pPr>
        <w:numPr>
          <w:ilvl w:val="0"/>
          <w:numId w:val="249"/>
        </w:numPr>
        <w:pBdr>
          <w:top w:val="nil"/>
          <w:left w:val="nil"/>
          <w:bottom w:val="nil"/>
          <w:right w:val="nil"/>
          <w:between w:val="nil"/>
        </w:pBdr>
        <w:spacing w:after="0"/>
        <w:jc w:val="both"/>
      </w:pPr>
      <w:r>
        <w:rPr>
          <w:color w:val="000000"/>
        </w:rPr>
        <w:t>turvalisus ja riskikäitumise ennetamine;</w:t>
      </w:r>
    </w:p>
    <w:p w:rsidR="00AF23CB" w:rsidRDefault="007E5CA2">
      <w:pPr>
        <w:numPr>
          <w:ilvl w:val="0"/>
          <w:numId w:val="249"/>
        </w:numPr>
        <w:pBdr>
          <w:top w:val="nil"/>
          <w:left w:val="nil"/>
          <w:bottom w:val="nil"/>
          <w:right w:val="nil"/>
          <w:between w:val="nil"/>
        </w:pBdr>
        <w:spacing w:after="0"/>
        <w:jc w:val="both"/>
      </w:pPr>
      <w:r>
        <w:rPr>
          <w:color w:val="000000"/>
        </w:rPr>
        <w:t>üldinimlikud väärtused: ausus, aukartus, hoolivus, vastutustunne, kohusetundlikkus ja õiglus</w:t>
      </w:r>
    </w:p>
    <w:p w:rsidR="00AF23CB" w:rsidRDefault="00AF23CB">
      <w:pPr>
        <w:spacing w:after="0"/>
        <w:jc w:val="both"/>
        <w:rPr>
          <w:u w:val="single"/>
        </w:rPr>
      </w:pPr>
    </w:p>
    <w:p w:rsidR="00AF23CB" w:rsidRDefault="007E5CA2">
      <w:pPr>
        <w:spacing w:after="0"/>
        <w:jc w:val="both"/>
        <w:rPr>
          <w:u w:val="single"/>
        </w:rPr>
      </w:pPr>
      <w:r>
        <w:rPr>
          <w:u w:val="single"/>
        </w:rPr>
        <w:t>Põhikooli inimeseõpetusega taotletakse, et põhikooli lõpetaja:</w:t>
      </w:r>
    </w:p>
    <w:p w:rsidR="00AF23CB" w:rsidRDefault="007E5CA2">
      <w:pPr>
        <w:numPr>
          <w:ilvl w:val="0"/>
          <w:numId w:val="237"/>
        </w:numPr>
        <w:pBdr>
          <w:top w:val="nil"/>
          <w:left w:val="nil"/>
          <w:bottom w:val="nil"/>
          <w:right w:val="nil"/>
          <w:between w:val="nil"/>
        </w:pBdr>
        <w:spacing w:after="0"/>
        <w:jc w:val="both"/>
      </w:pPr>
      <w:r>
        <w:rPr>
          <w:color w:val="000000"/>
        </w:rPr>
        <w:t xml:space="preserve">väärtustab isiksuse arenemisele ning sotsialiseerumisele kaasa aitavate enesekohaste ja sotsiaalsete oskuste kujunemist; </w:t>
      </w:r>
    </w:p>
    <w:p w:rsidR="00AF23CB" w:rsidRDefault="007E5CA2">
      <w:pPr>
        <w:numPr>
          <w:ilvl w:val="0"/>
          <w:numId w:val="241"/>
        </w:numPr>
        <w:pBdr>
          <w:top w:val="nil"/>
          <w:left w:val="nil"/>
          <w:bottom w:val="nil"/>
          <w:right w:val="nil"/>
          <w:between w:val="nil"/>
        </w:pBdr>
        <w:spacing w:after="0"/>
        <w:jc w:val="both"/>
      </w:pPr>
      <w:r>
        <w:rPr>
          <w:color w:val="000000"/>
        </w:rPr>
        <w:t xml:space="preserve">suudab eristada ja mõista oma oskusi, võimeid ja emotsioone ning juhtida oma käitumist ja tegevust, sh tugineda eneseanalüüsile haridustee jätkamist kavandades; </w:t>
      </w:r>
    </w:p>
    <w:p w:rsidR="00AF23CB" w:rsidRDefault="007E5CA2">
      <w:pPr>
        <w:numPr>
          <w:ilvl w:val="0"/>
          <w:numId w:val="241"/>
        </w:numPr>
        <w:pBdr>
          <w:top w:val="nil"/>
          <w:left w:val="nil"/>
          <w:bottom w:val="nil"/>
          <w:right w:val="nil"/>
          <w:between w:val="nil"/>
        </w:pBdr>
        <w:spacing w:after="0"/>
        <w:jc w:val="both"/>
      </w:pPr>
      <w:r>
        <w:rPr>
          <w:color w:val="000000"/>
        </w:rPr>
        <w:t xml:space="preserve">loob ja hoiab kaaslastega sõbralikke ja hoolivaid suhteid ning käitub mõistvalt konflikte lahendades; </w:t>
      </w:r>
    </w:p>
    <w:p w:rsidR="00AF23CB" w:rsidRDefault="007E5CA2">
      <w:pPr>
        <w:numPr>
          <w:ilvl w:val="0"/>
          <w:numId w:val="241"/>
        </w:numPr>
        <w:pBdr>
          <w:top w:val="nil"/>
          <w:left w:val="nil"/>
          <w:bottom w:val="nil"/>
          <w:right w:val="nil"/>
          <w:between w:val="nil"/>
        </w:pBdr>
        <w:spacing w:after="0"/>
        <w:jc w:val="both"/>
      </w:pPr>
      <w:r>
        <w:rPr>
          <w:color w:val="000000"/>
        </w:rPr>
        <w:t xml:space="preserve">mõistab, et inimene ise vastutab oma füüsilise, vaimne, emotsionaalne ja sotsiaalne arengu eest; </w:t>
      </w:r>
    </w:p>
    <w:p w:rsidR="00AF23CB" w:rsidRDefault="007E5CA2">
      <w:pPr>
        <w:numPr>
          <w:ilvl w:val="0"/>
          <w:numId w:val="241"/>
        </w:numPr>
        <w:pBdr>
          <w:top w:val="nil"/>
          <w:left w:val="nil"/>
          <w:bottom w:val="nil"/>
          <w:right w:val="nil"/>
          <w:between w:val="nil"/>
        </w:pBdr>
        <w:spacing w:after="0"/>
        <w:jc w:val="both"/>
      </w:pPr>
      <w:r>
        <w:rPr>
          <w:color w:val="000000"/>
        </w:rPr>
        <w:t xml:space="preserve">hoiab oma tervist, elades tervislikku eluviisi, ning käitub nii, et ei sea ohtu enda ega teiste inimeste ega keskkonna turvalisust; </w:t>
      </w:r>
    </w:p>
    <w:p w:rsidR="00AF23CB" w:rsidRDefault="007E5CA2">
      <w:pPr>
        <w:numPr>
          <w:ilvl w:val="0"/>
          <w:numId w:val="241"/>
        </w:numPr>
        <w:pBdr>
          <w:top w:val="nil"/>
          <w:left w:val="nil"/>
          <w:bottom w:val="nil"/>
          <w:right w:val="nil"/>
          <w:between w:val="nil"/>
        </w:pBdr>
        <w:spacing w:after="0"/>
        <w:jc w:val="both"/>
      </w:pPr>
      <w:r>
        <w:rPr>
          <w:color w:val="000000"/>
        </w:rPr>
        <w:t xml:space="preserve">suhtub lugupidavalt endasse ja teistesse ning järgib iga päev üldinimlikke väärtusi, nagu ausus, </w:t>
      </w:r>
    </w:p>
    <w:p w:rsidR="00AF23CB" w:rsidRDefault="007E5CA2">
      <w:pPr>
        <w:numPr>
          <w:ilvl w:val="0"/>
          <w:numId w:val="241"/>
        </w:numPr>
        <w:pBdr>
          <w:top w:val="nil"/>
          <w:left w:val="nil"/>
          <w:bottom w:val="nil"/>
          <w:right w:val="nil"/>
          <w:between w:val="nil"/>
        </w:pBdr>
        <w:spacing w:after="0"/>
        <w:jc w:val="both"/>
      </w:pPr>
      <w:r>
        <w:rPr>
          <w:color w:val="000000"/>
        </w:rPr>
        <w:t>hoolivus, vastutustunne, õiglus jne.</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Inimeseõpetuses käsitletakse inimest ja tema sotsiaalset keskkonda tervikuna, integreerides õppesisu kõigis kooliastmeis. Õpitavat käsitletakse võimalikult igapäevaeluga seonduvalt. </w:t>
      </w:r>
    </w:p>
    <w:p w:rsidR="00AF23CB" w:rsidRDefault="007E5CA2">
      <w:pPr>
        <w:spacing w:after="0"/>
        <w:jc w:val="both"/>
      </w:pPr>
      <w:r>
        <w:t>Soodne sotsiaalne õpikeskkond toetub eelkõige õpilaste isikupära ja isiklike seisukohtade austamisele, võimaluste tagamisele vabaks arvamusteavalduseks, initsiatiiviks, osalemiseks ja tegutsemiseks nii üksi kui ka koos teistega</w:t>
      </w:r>
    </w:p>
    <w:p w:rsidR="00AF23CB" w:rsidRDefault="00AF23CB">
      <w:pPr>
        <w:spacing w:after="0"/>
        <w:jc w:val="both"/>
      </w:pPr>
    </w:p>
    <w:p w:rsidR="00AF23CB" w:rsidRDefault="007E5CA2">
      <w:pPr>
        <w:spacing w:after="0"/>
        <w:jc w:val="both"/>
      </w:pPr>
      <w:r>
        <w:t>Esimesel kooliastmel tajub laps oma ümbrust – kodu, kooli, õpetajat, ema-isa, loomi, linde, päikest ja tähti – tervikliku enesestmõistetavusega. Kui tal õnnestub neid ikka ja jälle läbi elada, saab sellelt pinnalt areneda usaldus, tänulikkus ja kindlustunne.</w:t>
      </w:r>
    </w:p>
    <w:p w:rsidR="00AF23CB" w:rsidRDefault="00AF23CB">
      <w:pPr>
        <w:spacing w:after="0"/>
        <w:jc w:val="both"/>
      </w:pPr>
    </w:p>
    <w:p w:rsidR="00AF23CB" w:rsidRDefault="007E5CA2">
      <w:pPr>
        <w:spacing w:after="0"/>
        <w:jc w:val="both"/>
      </w:pPr>
      <w:r>
        <w:lastRenderedPageBreak/>
        <w:t>Lapse arengupsühholoogiast lähtuvalt ei ole veel 1.ja 2.klassis vajadust lahutada „mina“ ja maailma. Ka ümbritseva objektides ja nähtustes pole veel teravat piiri elutu ja elava ja hingestatu vahel. Klassiõpetaja juhib lapsi päeva sissejuhatuseks vestlema oma tähelepanekutest: muljed kooliteel, ilm, aastaaegade vahetus, elamused ühistel retkede. Igapäevane  koolielu  annab  õpetusele  ainet.  Koolielu  korraldus  õpetab  ühiskonna toimimise  põhimõtteid,  igapäevased  situatsioonid  inimestevahelisi  suhteid.  Õpetajate eeskuju on oluliseks materjaliks sotsiaalsete normide ja väärtuste õppimisel.</w:t>
      </w:r>
    </w:p>
    <w:p w:rsidR="00AF23CB" w:rsidRDefault="00AF23CB">
      <w:pPr>
        <w:spacing w:after="0"/>
        <w:jc w:val="both"/>
      </w:pPr>
    </w:p>
    <w:p w:rsidR="00AF23CB" w:rsidRDefault="007E5CA2">
      <w:pPr>
        <w:spacing w:after="0"/>
        <w:jc w:val="both"/>
      </w:pPr>
      <w:r>
        <w:t>Põhikooli kolme kooliastme jooksul muutuvad õppetegevused lihtsamast keerukamaks, ent peavad aine eesmärkidest lähtuvalt olema õpilasele mõistetavad ja tähenduslikud ning toetama arusaama õpitava vajalikkusest. Inimeseõpetus on kontsentriline õppeaine, mille võtmeteemasid käsitletakse igal kooliastmel, arvestades arengulist käsitlust seoses (1) endasse positiivse suhtumise ja tervikliku mina kujundamisega ning (2) arenguülesannete ja nendega toimetulekuga.</w:t>
      </w:r>
    </w:p>
    <w:p w:rsidR="00AF23CB" w:rsidRDefault="00AF23CB">
      <w:pPr>
        <w:spacing w:after="0"/>
        <w:jc w:val="both"/>
      </w:pPr>
    </w:p>
    <w:p w:rsidR="00AF23CB" w:rsidRDefault="007E5CA2">
      <w:pPr>
        <w:spacing w:after="0"/>
        <w:jc w:val="both"/>
      </w:pPr>
      <w:r>
        <w:rPr>
          <w:i/>
        </w:rPr>
        <w:t>I kooliastmes</w:t>
      </w:r>
      <w:r>
        <w:t xml:space="preserve"> on inimeseõpetuses rõhk õpilase enesekohasel pädevusel ning enese suhestamisel lähiümbrusega, lõimides ühiskonnaõpetuse temaatikat. I kooliastmes eraldi inimeseõpetuse tunde ei toimu. Antud valdkonna riiklikust õppekavast tulenevaid õppe-eesmärke, läbivaid teemasid ja õpitulemusi käsitletakse kõikide teiste õppeainete osana.</w:t>
      </w:r>
    </w:p>
    <w:p w:rsidR="00AF23CB" w:rsidRDefault="00AF23CB">
      <w:pPr>
        <w:spacing w:after="0"/>
        <w:jc w:val="both"/>
      </w:pPr>
    </w:p>
    <w:p w:rsidR="00AF23CB" w:rsidRDefault="007E5CA2">
      <w:pPr>
        <w:spacing w:after="0"/>
        <w:jc w:val="both"/>
      </w:pPr>
      <w:r>
        <w:rPr>
          <w:i/>
        </w:rPr>
        <w:t>II kooliastmes</w:t>
      </w:r>
      <w:r>
        <w:t xml:space="preserve"> on keskmes õpilase sotsiaalne pädevus ja sotsiaalsete probleemide ennetamine ning õpilase tervist tugevdav ja väärtustav eluviis. </w:t>
      </w:r>
    </w:p>
    <w:p w:rsidR="00AF23CB" w:rsidRDefault="00AF23CB">
      <w:pPr>
        <w:spacing w:after="0"/>
        <w:jc w:val="both"/>
      </w:pPr>
    </w:p>
    <w:p w:rsidR="00AF23CB" w:rsidRDefault="007E5CA2">
      <w:pPr>
        <w:spacing w:after="0"/>
        <w:jc w:val="both"/>
      </w:pPr>
      <w:r>
        <w:rPr>
          <w:i/>
        </w:rPr>
        <w:t>III kooliastmes</w:t>
      </w:r>
      <w:r>
        <w:t xml:space="preserve"> keskendutakse õpilase ealiste iseärasuste (murdeiga) ja arenguülesannetega toimetulekule, tervise tervikkäsitlusele ning enese-ja sotsiaalsetele oskustele. III kooliastmes on inimeseõpetus tihedalt seotud bioloogia ainega.</w:t>
      </w:r>
    </w:p>
    <w:p w:rsidR="00AF23CB" w:rsidRDefault="00AF23CB">
      <w:pPr>
        <w:spacing w:after="0"/>
        <w:jc w:val="both"/>
      </w:pPr>
    </w:p>
    <w:p w:rsidR="00AF23CB" w:rsidRDefault="007E5CA2">
      <w:pPr>
        <w:spacing w:after="0"/>
        <w:jc w:val="both"/>
      </w:pPr>
      <w:r>
        <w:t>Inimeseõpetuses võib teemasid käsitleda nii üksteisele järgnevatena kui ka integreerituna, et saavutada oskuste, teadmiste ja väärtuste põhjal õpitulemused. Õpitavat käsitletakse võimalikult igapäevaeluga seonduvalt, kusjuures õppes on olulisel kohal aktiivõppemeetodid.</w:t>
      </w:r>
    </w:p>
    <w:p w:rsidR="00AF23CB" w:rsidRDefault="00AF23CB">
      <w:pPr>
        <w:spacing w:after="0"/>
        <w:jc w:val="both"/>
      </w:pPr>
    </w:p>
    <w:p w:rsidR="00AF23CB" w:rsidRDefault="007E5CA2">
      <w:pPr>
        <w:spacing w:after="0"/>
        <w:jc w:val="both"/>
      </w:pPr>
      <w:r>
        <w:t xml:space="preserve">Rahvuslikke  ja  rahvapärimuslikke  kombeid  õpitakse  tähtpäevade  puhul  pidusid korraldades,  aga  ka  kunsti-,  koduloo-ja  teistes  tundides.  </w:t>
      </w:r>
    </w:p>
    <w:p w:rsidR="00AF23CB" w:rsidRDefault="00AF23CB">
      <w:pPr>
        <w:spacing w:after="0"/>
        <w:jc w:val="both"/>
        <w:rPr>
          <w:color w:val="E36C09"/>
          <w:sz w:val="28"/>
          <w:szCs w:val="28"/>
        </w:rPr>
      </w:pPr>
    </w:p>
    <w:p w:rsidR="00AF23CB" w:rsidRDefault="00AF23CB">
      <w:pPr>
        <w:spacing w:after="0"/>
        <w:jc w:val="both"/>
        <w:rPr>
          <w:color w:val="E36C09"/>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Inimeseõpetus I kooliastmes</w:t>
      </w:r>
    </w:p>
    <w:p w:rsidR="00AF23CB" w:rsidRDefault="00AF23CB">
      <w:pPr>
        <w:pBdr>
          <w:top w:val="nil"/>
          <w:left w:val="nil"/>
          <w:bottom w:val="nil"/>
          <w:right w:val="nil"/>
          <w:between w:val="nil"/>
        </w:pBdr>
        <w:spacing w:after="0"/>
        <w:ind w:left="975"/>
        <w:jc w:val="both"/>
        <w:rPr>
          <w:b/>
          <w:color w:val="000000"/>
        </w:rPr>
      </w:pPr>
    </w:p>
    <w:p w:rsidR="00AF23CB" w:rsidRDefault="00AF23CB">
      <w:pPr>
        <w:pBdr>
          <w:top w:val="nil"/>
          <w:left w:val="nil"/>
          <w:bottom w:val="nil"/>
          <w:right w:val="nil"/>
          <w:between w:val="nil"/>
        </w:pBdr>
        <w:spacing w:after="0"/>
        <w:ind w:left="975"/>
        <w:jc w:val="both"/>
        <w:rPr>
          <w:b/>
          <w:color w:val="000000"/>
        </w:rPr>
      </w:pPr>
    </w:p>
    <w:p w:rsidR="00AF23CB" w:rsidRDefault="007E5CA2">
      <w:pPr>
        <w:spacing w:after="0"/>
        <w:jc w:val="both"/>
        <w:rPr>
          <w:b/>
        </w:rPr>
      </w:pPr>
      <w:r>
        <w:rPr>
          <w:b/>
        </w:rPr>
        <w:t>Õppe-eesmärgid I kooliastmes:</w:t>
      </w:r>
    </w:p>
    <w:p w:rsidR="00AF23CB" w:rsidRDefault="00AF23CB">
      <w:pPr>
        <w:spacing w:after="0"/>
        <w:jc w:val="both"/>
        <w:rPr>
          <w:u w:val="single"/>
        </w:rPr>
      </w:pPr>
    </w:p>
    <w:p w:rsidR="00AF23CB" w:rsidRDefault="007E5CA2">
      <w:pPr>
        <w:spacing w:after="0"/>
        <w:jc w:val="both"/>
      </w:pPr>
      <w:r>
        <w:rPr>
          <w:u w:val="single"/>
        </w:rPr>
        <w:t>Inimeseõpetuse teemadega taotletakse, et õpilane:</w:t>
      </w:r>
    </w:p>
    <w:p w:rsidR="00AF23CB" w:rsidRDefault="00AF23CB">
      <w:pPr>
        <w:spacing w:after="0"/>
        <w:jc w:val="both"/>
      </w:pPr>
    </w:p>
    <w:p w:rsidR="00AF23CB" w:rsidRDefault="007E5CA2">
      <w:pPr>
        <w:numPr>
          <w:ilvl w:val="0"/>
          <w:numId w:val="245"/>
        </w:numPr>
        <w:pBdr>
          <w:top w:val="nil"/>
          <w:left w:val="nil"/>
          <w:bottom w:val="nil"/>
          <w:right w:val="nil"/>
          <w:between w:val="nil"/>
        </w:pBdr>
        <w:spacing w:after="0"/>
        <w:jc w:val="both"/>
      </w:pPr>
      <w:r>
        <w:rPr>
          <w:color w:val="000000"/>
        </w:rPr>
        <w:lastRenderedPageBreak/>
        <w:t xml:space="preserve">õpib suhtlema teiste inimestega ja viisakalt käituma; </w:t>
      </w:r>
    </w:p>
    <w:p w:rsidR="00AF23CB" w:rsidRDefault="007E5CA2">
      <w:pPr>
        <w:numPr>
          <w:ilvl w:val="0"/>
          <w:numId w:val="245"/>
        </w:numPr>
        <w:pBdr>
          <w:top w:val="nil"/>
          <w:left w:val="nil"/>
          <w:bottom w:val="nil"/>
          <w:right w:val="nil"/>
          <w:between w:val="nil"/>
        </w:pBdr>
        <w:spacing w:after="0"/>
        <w:jc w:val="both"/>
      </w:pPr>
      <w:r>
        <w:rPr>
          <w:color w:val="000000"/>
        </w:rPr>
        <w:t xml:space="preserve">õpib väärtustama üldinimlikke kõlblusnorme; </w:t>
      </w:r>
    </w:p>
    <w:p w:rsidR="00AF23CB" w:rsidRDefault="007E5CA2">
      <w:pPr>
        <w:numPr>
          <w:ilvl w:val="0"/>
          <w:numId w:val="245"/>
        </w:numPr>
        <w:pBdr>
          <w:top w:val="nil"/>
          <w:left w:val="nil"/>
          <w:bottom w:val="nil"/>
          <w:right w:val="nil"/>
          <w:between w:val="nil"/>
        </w:pBdr>
        <w:spacing w:after="0"/>
        <w:jc w:val="both"/>
      </w:pPr>
      <w:r>
        <w:rPr>
          <w:color w:val="000000"/>
        </w:rPr>
        <w:t xml:space="preserve">õpib tundma oma mina; </w:t>
      </w:r>
    </w:p>
    <w:p w:rsidR="00AF23CB" w:rsidRDefault="007E5CA2">
      <w:pPr>
        <w:numPr>
          <w:ilvl w:val="0"/>
          <w:numId w:val="245"/>
        </w:numPr>
        <w:pBdr>
          <w:top w:val="nil"/>
          <w:left w:val="nil"/>
          <w:bottom w:val="nil"/>
          <w:right w:val="nil"/>
          <w:between w:val="nil"/>
        </w:pBdr>
        <w:spacing w:after="0"/>
        <w:jc w:val="both"/>
      </w:pPr>
      <w:r>
        <w:rPr>
          <w:color w:val="000000"/>
        </w:rPr>
        <w:t xml:space="preserve">õpib väärtustama perekonda; </w:t>
      </w:r>
    </w:p>
    <w:p w:rsidR="00AF23CB" w:rsidRDefault="007E5CA2">
      <w:pPr>
        <w:numPr>
          <w:ilvl w:val="0"/>
          <w:numId w:val="245"/>
        </w:numPr>
        <w:pBdr>
          <w:top w:val="nil"/>
          <w:left w:val="nil"/>
          <w:bottom w:val="nil"/>
          <w:right w:val="nil"/>
          <w:between w:val="nil"/>
        </w:pBdr>
        <w:spacing w:after="0"/>
        <w:jc w:val="both"/>
      </w:pPr>
      <w:r>
        <w:rPr>
          <w:color w:val="000000"/>
        </w:rPr>
        <w:t xml:space="preserve">õpib tervislikult elama; </w:t>
      </w:r>
    </w:p>
    <w:p w:rsidR="00AF23CB" w:rsidRDefault="007E5CA2">
      <w:pPr>
        <w:numPr>
          <w:ilvl w:val="0"/>
          <w:numId w:val="245"/>
        </w:numPr>
        <w:pBdr>
          <w:top w:val="nil"/>
          <w:left w:val="nil"/>
          <w:bottom w:val="nil"/>
          <w:right w:val="nil"/>
          <w:between w:val="nil"/>
        </w:pBdr>
        <w:spacing w:after="0"/>
        <w:jc w:val="both"/>
      </w:pPr>
      <w:r>
        <w:rPr>
          <w:color w:val="000000"/>
        </w:rPr>
        <w:t xml:space="preserve">õpib käituma kriisiolukorras; </w:t>
      </w:r>
    </w:p>
    <w:p w:rsidR="00AF23CB" w:rsidRDefault="007E5CA2">
      <w:pPr>
        <w:numPr>
          <w:ilvl w:val="0"/>
          <w:numId w:val="245"/>
        </w:numPr>
        <w:pBdr>
          <w:top w:val="nil"/>
          <w:left w:val="nil"/>
          <w:bottom w:val="nil"/>
          <w:right w:val="nil"/>
          <w:between w:val="nil"/>
        </w:pBdr>
        <w:spacing w:after="0"/>
        <w:jc w:val="both"/>
      </w:pPr>
      <w:r>
        <w:rPr>
          <w:color w:val="000000"/>
        </w:rPr>
        <w:t xml:space="preserve">õpib tundma erinevates suhtlusolukordades toimuvaid sotsiaalpsühholoogilisi ja psühholoogilisi mehhanisme; </w:t>
      </w:r>
    </w:p>
    <w:p w:rsidR="00AF23CB" w:rsidRDefault="007E5CA2">
      <w:pPr>
        <w:numPr>
          <w:ilvl w:val="0"/>
          <w:numId w:val="245"/>
        </w:numPr>
        <w:pBdr>
          <w:top w:val="nil"/>
          <w:left w:val="nil"/>
          <w:bottom w:val="nil"/>
          <w:right w:val="nil"/>
          <w:between w:val="nil"/>
        </w:pBdr>
        <w:spacing w:after="0"/>
        <w:jc w:val="both"/>
      </w:pPr>
      <w:r>
        <w:rPr>
          <w:color w:val="000000"/>
        </w:rPr>
        <w:t xml:space="preserve">õpib tundma inimese ja ühiskonna vastastikuseid suhteid, langetama põhjendatud otsuseid, korrigeerima vastavalt oludele oma käitumist; </w:t>
      </w:r>
    </w:p>
    <w:p w:rsidR="00AF23CB" w:rsidRDefault="007E5CA2">
      <w:pPr>
        <w:numPr>
          <w:ilvl w:val="0"/>
          <w:numId w:val="245"/>
        </w:numPr>
        <w:pBdr>
          <w:top w:val="nil"/>
          <w:left w:val="nil"/>
          <w:bottom w:val="nil"/>
          <w:right w:val="nil"/>
          <w:between w:val="nil"/>
        </w:pBdr>
        <w:spacing w:after="0"/>
        <w:jc w:val="both"/>
      </w:pPr>
      <w:r>
        <w:rPr>
          <w:color w:val="000000"/>
        </w:rPr>
        <w:t xml:space="preserve">väärtustab demokraatia põhimõtteid, inim- ja kodanikuõiguseid, kujundab oma poliitilist kultuuri; </w:t>
      </w:r>
    </w:p>
    <w:p w:rsidR="00AF23CB" w:rsidRDefault="007E5CA2">
      <w:pPr>
        <w:numPr>
          <w:ilvl w:val="0"/>
          <w:numId w:val="245"/>
        </w:numPr>
        <w:pBdr>
          <w:top w:val="nil"/>
          <w:left w:val="nil"/>
          <w:bottom w:val="nil"/>
          <w:right w:val="nil"/>
          <w:between w:val="nil"/>
        </w:pBdr>
        <w:spacing w:after="0"/>
        <w:jc w:val="both"/>
      </w:pPr>
      <w:r>
        <w:rPr>
          <w:color w:val="000000"/>
        </w:rPr>
        <w:t xml:space="preserve">teadvustab seaduste vajalikkuse inimeste ühiselu ja tegevuse korraldamisel ning nende täitmise tähtsuse; </w:t>
      </w:r>
    </w:p>
    <w:p w:rsidR="00AF23CB" w:rsidRDefault="007E5CA2">
      <w:pPr>
        <w:numPr>
          <w:ilvl w:val="0"/>
          <w:numId w:val="245"/>
        </w:numPr>
        <w:pBdr>
          <w:top w:val="nil"/>
          <w:left w:val="nil"/>
          <w:bottom w:val="nil"/>
          <w:right w:val="nil"/>
          <w:between w:val="nil"/>
        </w:pBdr>
        <w:spacing w:after="0"/>
        <w:jc w:val="both"/>
      </w:pPr>
      <w:r>
        <w:rPr>
          <w:color w:val="000000"/>
        </w:rPr>
        <w:t xml:space="preserve">õpib tundma kohaliku omavalitsuse struktuuri; </w:t>
      </w:r>
    </w:p>
    <w:p w:rsidR="00AF23CB" w:rsidRDefault="007E5CA2">
      <w:pPr>
        <w:numPr>
          <w:ilvl w:val="0"/>
          <w:numId w:val="245"/>
        </w:numPr>
        <w:pBdr>
          <w:top w:val="nil"/>
          <w:left w:val="nil"/>
          <w:bottom w:val="nil"/>
          <w:right w:val="nil"/>
          <w:between w:val="nil"/>
        </w:pBdr>
        <w:spacing w:after="0"/>
        <w:jc w:val="both"/>
      </w:pPr>
      <w:r>
        <w:rPr>
          <w:color w:val="000000"/>
        </w:rPr>
        <w:t xml:space="preserve">omandab eluks vajalikke majandusteadmisi ja -oskusi; õpib tundma Eesti Vabariigi seadusi ja kehtivat maksusüsteemi; </w:t>
      </w:r>
    </w:p>
    <w:p w:rsidR="00AF23CB" w:rsidRDefault="007E5CA2">
      <w:pPr>
        <w:numPr>
          <w:ilvl w:val="0"/>
          <w:numId w:val="245"/>
        </w:numPr>
        <w:pBdr>
          <w:top w:val="nil"/>
          <w:left w:val="nil"/>
          <w:bottom w:val="nil"/>
          <w:right w:val="nil"/>
          <w:between w:val="nil"/>
        </w:pBdr>
        <w:spacing w:after="0"/>
        <w:jc w:val="both"/>
      </w:pPr>
      <w:r>
        <w:rPr>
          <w:color w:val="000000"/>
        </w:rPr>
        <w:t xml:space="preserve">õpib oma tegevusi järjestama; </w:t>
      </w:r>
    </w:p>
    <w:p w:rsidR="00AF23CB" w:rsidRDefault="007E5CA2">
      <w:pPr>
        <w:numPr>
          <w:ilvl w:val="0"/>
          <w:numId w:val="245"/>
        </w:numPr>
        <w:pBdr>
          <w:top w:val="nil"/>
          <w:left w:val="nil"/>
          <w:bottom w:val="nil"/>
          <w:right w:val="nil"/>
          <w:between w:val="nil"/>
        </w:pBdr>
        <w:spacing w:after="0"/>
        <w:jc w:val="both"/>
      </w:pPr>
      <w:r>
        <w:rPr>
          <w:color w:val="000000"/>
        </w:rPr>
        <w:t xml:space="preserve">omandab oskuse koguda vajalikku infot; </w:t>
      </w:r>
    </w:p>
    <w:p w:rsidR="00AF23CB" w:rsidRDefault="007E5CA2">
      <w:pPr>
        <w:numPr>
          <w:ilvl w:val="0"/>
          <w:numId w:val="245"/>
        </w:numPr>
        <w:pBdr>
          <w:top w:val="nil"/>
          <w:left w:val="nil"/>
          <w:bottom w:val="nil"/>
          <w:right w:val="nil"/>
          <w:between w:val="nil"/>
        </w:pBdr>
        <w:spacing w:after="0"/>
        <w:jc w:val="both"/>
      </w:pPr>
      <w:r>
        <w:rPr>
          <w:color w:val="000000"/>
        </w:rPr>
        <w:t xml:space="preserve">õpib tundma muutusi tema enda organismis. </w:t>
      </w:r>
    </w:p>
    <w:p w:rsidR="00AF23CB" w:rsidRDefault="00AF23CB">
      <w:pPr>
        <w:spacing w:after="0"/>
        <w:jc w:val="both"/>
        <w:rPr>
          <w:b/>
        </w:rPr>
      </w:pPr>
    </w:p>
    <w:p w:rsidR="00AF23CB" w:rsidRDefault="007E5CA2">
      <w:pPr>
        <w:spacing w:after="0"/>
        <w:jc w:val="both"/>
        <w:rPr>
          <w:b/>
        </w:rPr>
      </w:pPr>
      <w:r>
        <w:rPr>
          <w:b/>
        </w:rPr>
        <w:t>Õppesisu</w:t>
      </w:r>
    </w:p>
    <w:p w:rsidR="00AF23CB" w:rsidRDefault="007E5CA2">
      <w:pPr>
        <w:spacing w:after="0"/>
        <w:jc w:val="both"/>
        <w:rPr>
          <w:b/>
        </w:rPr>
      </w:pPr>
      <w:r>
        <w:rPr>
          <w:b/>
        </w:rPr>
        <w:t xml:space="preserve"> 1.-3. Klass</w:t>
      </w:r>
    </w:p>
    <w:p w:rsidR="00AF23CB" w:rsidRDefault="00AF23CB">
      <w:pPr>
        <w:spacing w:after="0"/>
        <w:jc w:val="both"/>
        <w:rPr>
          <w:b/>
        </w:rPr>
      </w:pPr>
    </w:p>
    <w:p w:rsidR="00AF23CB" w:rsidRDefault="007E5CA2">
      <w:pPr>
        <w:numPr>
          <w:ilvl w:val="0"/>
          <w:numId w:val="108"/>
        </w:numPr>
        <w:spacing w:after="0"/>
        <w:jc w:val="both"/>
        <w:rPr>
          <w:u w:val="single"/>
        </w:rPr>
      </w:pPr>
      <w:r>
        <w:rPr>
          <w:u w:val="single"/>
        </w:rPr>
        <w:t>Mina</w:t>
      </w:r>
    </w:p>
    <w:p w:rsidR="00AF23CB" w:rsidRDefault="007E5CA2">
      <w:pPr>
        <w:spacing w:after="0"/>
        <w:jc w:val="both"/>
      </w:pPr>
      <w:r>
        <w:t xml:space="preserve">Mina. Minu erinevused teistest inimestest ja sarnasused nendega. Iga inimese väärtus. Viisakas </w:t>
      </w:r>
    </w:p>
    <w:p w:rsidR="00AF23CB" w:rsidRDefault="007E5CA2">
      <w:pPr>
        <w:spacing w:after="0"/>
        <w:jc w:val="both"/>
      </w:pPr>
      <w:r>
        <w:t xml:space="preserve">käitumine. </w:t>
      </w:r>
    </w:p>
    <w:p w:rsidR="00AF23CB" w:rsidRDefault="00AF23CB">
      <w:pPr>
        <w:spacing w:after="0"/>
        <w:jc w:val="both"/>
      </w:pPr>
    </w:p>
    <w:p w:rsidR="00AF23CB" w:rsidRDefault="007E5CA2">
      <w:pPr>
        <w:numPr>
          <w:ilvl w:val="0"/>
          <w:numId w:val="108"/>
        </w:numPr>
        <w:spacing w:after="0"/>
        <w:jc w:val="both"/>
        <w:rPr>
          <w:u w:val="single"/>
        </w:rPr>
      </w:pPr>
      <w:r>
        <w:rPr>
          <w:u w:val="single"/>
        </w:rPr>
        <w:t>Mina ja tervis</w:t>
      </w:r>
    </w:p>
    <w:p w:rsidR="00AF23CB" w:rsidRDefault="007E5CA2">
      <w:pPr>
        <w:spacing w:after="0"/>
        <w:jc w:val="both"/>
      </w:pPr>
      <w:r>
        <w:t xml:space="preserve">Tervis. Terve ja haige inimene. Tervise eest hoolitsemine. Ravimid.  Tervislik eluviis: mitmekesine toit, piisav uni ja puhkus, liikumine ja sport. Abi saamise võimalused. Esmaabi. </w:t>
      </w:r>
    </w:p>
    <w:p w:rsidR="00AF23CB" w:rsidRDefault="00AF23CB">
      <w:pPr>
        <w:spacing w:after="0"/>
        <w:jc w:val="both"/>
      </w:pPr>
    </w:p>
    <w:p w:rsidR="00AF23CB" w:rsidRDefault="007E5CA2">
      <w:pPr>
        <w:numPr>
          <w:ilvl w:val="0"/>
          <w:numId w:val="108"/>
        </w:numPr>
        <w:spacing w:after="0"/>
        <w:jc w:val="both"/>
        <w:rPr>
          <w:u w:val="single"/>
        </w:rPr>
      </w:pPr>
      <w:r>
        <w:rPr>
          <w:u w:val="single"/>
        </w:rPr>
        <w:t>Mina ja minu pere</w:t>
      </w:r>
    </w:p>
    <w:p w:rsidR="00AF23CB" w:rsidRDefault="007E5CA2">
      <w:pPr>
        <w:spacing w:after="0"/>
        <w:jc w:val="both"/>
      </w:pPr>
      <w:r>
        <w:t xml:space="preserve">Kodu. Koduarmastus. Perekond. Erinevad pered. Vanavanemad ja teised sugulased. Pereliikmete tegevus ja rollid. Vanemate ja teiste inimeste töö. Kodused tööd. Abivalmidus, kohuse- ja vastutustunne. Kodu traditsioonid.  Koduümbrus. Naabrid ja naabruskond. Võõras ümbrus ja võõraga kaasaminek. Ohud kodus ja koduümbruses. </w:t>
      </w:r>
    </w:p>
    <w:p w:rsidR="00AF23CB" w:rsidRDefault="00AF23CB">
      <w:pPr>
        <w:spacing w:after="0"/>
        <w:jc w:val="both"/>
      </w:pPr>
    </w:p>
    <w:p w:rsidR="00AF23CB" w:rsidRDefault="007E5CA2">
      <w:pPr>
        <w:numPr>
          <w:ilvl w:val="0"/>
          <w:numId w:val="108"/>
        </w:numPr>
        <w:spacing w:after="0"/>
        <w:jc w:val="both"/>
        <w:rPr>
          <w:u w:val="single"/>
        </w:rPr>
      </w:pPr>
      <w:r>
        <w:rPr>
          <w:u w:val="single"/>
        </w:rPr>
        <w:t>Mina ja kodumaa</w:t>
      </w:r>
    </w:p>
    <w:p w:rsidR="00AF23CB" w:rsidRDefault="007E5CA2">
      <w:pPr>
        <w:spacing w:after="0"/>
        <w:jc w:val="both"/>
      </w:pPr>
      <w:r>
        <w:lastRenderedPageBreak/>
        <w:t xml:space="preserve">Eesti – minu kodumaa. Eesti teiste riikide seas. Naaberriigid. Kodukoht: küla, vald, linn, maakond. Eesti Vabariigi riiklikud, rahvuslikud ja kodukoha sümbolid. Rahvakalendri tähtpäevad. Erinevate rahvaste tavad ja kombed. Sallivus. </w:t>
      </w:r>
    </w:p>
    <w:p w:rsidR="00AF23CB" w:rsidRDefault="00AF23CB">
      <w:pPr>
        <w:spacing w:after="0"/>
        <w:jc w:val="both"/>
      </w:pPr>
    </w:p>
    <w:p w:rsidR="00AF23CB" w:rsidRDefault="007E5CA2">
      <w:pPr>
        <w:numPr>
          <w:ilvl w:val="0"/>
          <w:numId w:val="108"/>
        </w:numPr>
        <w:spacing w:after="0"/>
        <w:jc w:val="both"/>
        <w:rPr>
          <w:u w:val="single"/>
        </w:rPr>
      </w:pPr>
      <w:r>
        <w:rPr>
          <w:u w:val="single"/>
        </w:rPr>
        <w:t>Mina: aeg ja asjad</w:t>
      </w:r>
    </w:p>
    <w:p w:rsidR="00AF23CB" w:rsidRDefault="007E5CA2">
      <w:pPr>
        <w:spacing w:after="0"/>
        <w:jc w:val="both"/>
      </w:pPr>
      <w:r>
        <w:t xml:space="preserve">Aeg. Aja plaanimine. Oma tegevuse kavandamine. Täpsus, lubadused, vastutus ja ausus.  </w:t>
      </w:r>
    </w:p>
    <w:p w:rsidR="00AF23CB" w:rsidRDefault="007E5CA2">
      <w:pPr>
        <w:spacing w:after="0"/>
        <w:jc w:val="both"/>
      </w:pPr>
      <w:r>
        <w:t xml:space="preserve">Minu oma, tema oma, meie oma. Asja väärtus ja hind. Asjade väärtus teiste väärtuste seas. </w:t>
      </w:r>
    </w:p>
    <w:p w:rsidR="00AF23CB" w:rsidRDefault="00AF23CB">
      <w:pPr>
        <w:spacing w:after="0"/>
        <w:jc w:val="both"/>
      </w:pPr>
    </w:p>
    <w:p w:rsidR="00AF23CB" w:rsidRDefault="007E5CA2">
      <w:pPr>
        <w:numPr>
          <w:ilvl w:val="0"/>
          <w:numId w:val="108"/>
        </w:numPr>
        <w:spacing w:after="0"/>
        <w:jc w:val="both"/>
        <w:rPr>
          <w:u w:val="single"/>
        </w:rPr>
      </w:pPr>
      <w:r>
        <w:rPr>
          <w:u w:val="single"/>
        </w:rPr>
        <w:t>Mina ja meie</w:t>
      </w:r>
    </w:p>
    <w:p w:rsidR="00AF23CB" w:rsidRDefault="007E5CA2">
      <w:pPr>
        <w:spacing w:after="0"/>
        <w:jc w:val="both"/>
      </w:pPr>
      <w:r>
        <w:t xml:space="preserve">Mina. Igaühe individuaalsus ja väärtuslikkus. Mina ja endasse suhtumine.  Lapse õigused ja kohustused.  Minu ja teiste vajadused. Sõbrad ja sõpruse hoidmine. Sallivus. Üksteise eest hoolitsemine ja  teiste abistamine.  Ausus ja õiglus. Leppimine. Vabandust palumine ja vabandamine. Oma muredest rääkimine ja tunnete väljendamine. Oskus panna end teise inimese olukorda. Keeldumine kahjulikust tegevusest. Hea ja halb käitumine. Südametunnistus. Käitumisreeglid. Käitumise mõju ja tagajärjed. Liiklusreeglid. Mäng ja töö. Õppimine. Kohustetunne ja vastutus. Meeskonnatöö. Tööjaotus. </w:t>
      </w:r>
    </w:p>
    <w:p w:rsidR="00AF23CB" w:rsidRDefault="00AF23CB">
      <w:pPr>
        <w:spacing w:after="0"/>
        <w:jc w:val="both"/>
      </w:pPr>
    </w:p>
    <w:p w:rsidR="00AF23CB" w:rsidRDefault="007E5CA2">
      <w:pPr>
        <w:numPr>
          <w:ilvl w:val="0"/>
          <w:numId w:val="108"/>
        </w:numPr>
        <w:spacing w:after="0"/>
        <w:jc w:val="both"/>
        <w:rPr>
          <w:u w:val="single"/>
        </w:rPr>
      </w:pPr>
      <w:r>
        <w:rPr>
          <w:u w:val="single"/>
        </w:rPr>
        <w:t>Mina: teave ja asjad</w:t>
      </w:r>
    </w:p>
    <w:p w:rsidR="00AF23CB" w:rsidRDefault="007E5CA2">
      <w:pPr>
        <w:spacing w:after="0"/>
        <w:jc w:val="both"/>
      </w:pPr>
      <w:r>
        <w:t>Teave ja teabeallikad ning nende kasutamine. Reklaami mõju. Turvaline käitumine meediakeskkonnas.  Raha. Raha teenimine, kulutamine ja laenamine. Oma kulutuste plaanimine.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3.klassi lõpetaja:</w:t>
      </w:r>
    </w:p>
    <w:p w:rsidR="00AF23CB" w:rsidRDefault="00AF23CB">
      <w:pPr>
        <w:spacing w:after="0"/>
        <w:jc w:val="both"/>
        <w:rPr>
          <w:b/>
          <w:u w:val="single"/>
        </w:rPr>
      </w:pPr>
    </w:p>
    <w:p w:rsidR="00AF23CB" w:rsidRDefault="007E5CA2">
      <w:pPr>
        <w:numPr>
          <w:ilvl w:val="0"/>
          <w:numId w:val="108"/>
        </w:numPr>
        <w:spacing w:after="0"/>
        <w:jc w:val="both"/>
        <w:rPr>
          <w:u w:val="single"/>
        </w:rPr>
      </w:pPr>
      <w:r>
        <w:rPr>
          <w:u w:val="single"/>
        </w:rPr>
        <w:t xml:space="preserve">Mina </w:t>
      </w:r>
    </w:p>
    <w:p w:rsidR="00AF23CB" w:rsidRDefault="007E5CA2">
      <w:pPr>
        <w:spacing w:after="0"/>
        <w:jc w:val="both"/>
      </w:pPr>
      <w:r>
        <w:t xml:space="preserve">• kirjeldab oma välimust, huve ja tegevusi, mida talle meeldib teha; </w:t>
      </w:r>
    </w:p>
    <w:p w:rsidR="00AF23CB" w:rsidRDefault="007E5CA2">
      <w:pPr>
        <w:spacing w:after="0"/>
        <w:jc w:val="both"/>
      </w:pPr>
      <w:r>
        <w:t xml:space="preserve">• nimetab, mille poolest ta sarnaneb teistega ja erineb teistest;  </w:t>
      </w:r>
    </w:p>
    <w:p w:rsidR="00AF23CB" w:rsidRDefault="007E5CA2">
      <w:pPr>
        <w:spacing w:after="0"/>
        <w:jc w:val="both"/>
      </w:pPr>
      <w:r>
        <w:t xml:space="preserve">• väärtustab iseennast ja teisi; </w:t>
      </w:r>
    </w:p>
    <w:p w:rsidR="00AF23CB" w:rsidRDefault="007E5CA2">
      <w:pPr>
        <w:spacing w:after="0"/>
        <w:jc w:val="both"/>
      </w:pPr>
      <w:r>
        <w:t>• mõistab viisaka käitumise vajalikkust.</w:t>
      </w:r>
    </w:p>
    <w:p w:rsidR="00AF23CB" w:rsidRDefault="00AF23CB">
      <w:pPr>
        <w:spacing w:after="0"/>
        <w:jc w:val="both"/>
      </w:pPr>
    </w:p>
    <w:p w:rsidR="00AF23CB" w:rsidRDefault="007E5CA2">
      <w:pPr>
        <w:numPr>
          <w:ilvl w:val="0"/>
          <w:numId w:val="108"/>
        </w:numPr>
        <w:spacing w:after="0"/>
        <w:jc w:val="both"/>
        <w:rPr>
          <w:u w:val="single"/>
        </w:rPr>
      </w:pPr>
      <w:r>
        <w:rPr>
          <w:u w:val="single"/>
        </w:rPr>
        <w:t xml:space="preserve">Mina ja tervis </w:t>
      </w:r>
    </w:p>
    <w:p w:rsidR="00AF23CB" w:rsidRDefault="007E5CA2">
      <w:pPr>
        <w:spacing w:after="0"/>
        <w:jc w:val="both"/>
      </w:pPr>
      <w:r>
        <w:t xml:space="preserve">• kirjeldab, kuidas oma tervise eest hoolt kanda; </w:t>
      </w:r>
    </w:p>
    <w:p w:rsidR="00AF23CB" w:rsidRDefault="007E5CA2">
      <w:pPr>
        <w:spacing w:after="0"/>
        <w:jc w:val="both"/>
      </w:pPr>
      <w:r>
        <w:t xml:space="preserve">• kirjeldab tervet ja haiget inimest; </w:t>
      </w:r>
    </w:p>
    <w:p w:rsidR="00AF23CB" w:rsidRDefault="007E5CA2">
      <w:pPr>
        <w:spacing w:after="0"/>
        <w:jc w:val="both"/>
      </w:pPr>
      <w:r>
        <w:t xml:space="preserve">• teab, kas haigused on nakkuslikud või mitte; </w:t>
      </w:r>
    </w:p>
    <w:p w:rsidR="00AF23CB" w:rsidRDefault="007E5CA2">
      <w:pPr>
        <w:spacing w:after="0"/>
        <w:jc w:val="both"/>
      </w:pPr>
      <w:r>
        <w:t xml:space="preserve">• teab, et ravimeid võetakse siis, kui ollakse haige, ning et ravimid võivad olla inimese tervisele ohtlikud;  </w:t>
      </w:r>
    </w:p>
    <w:p w:rsidR="00AF23CB" w:rsidRDefault="007E5CA2">
      <w:pPr>
        <w:spacing w:after="0"/>
        <w:jc w:val="both"/>
      </w:pPr>
      <w:r>
        <w:t xml:space="preserve">• mõistab ja kirjeldab tervise hoidmise viise: mitmekesine toit, uni ja puhkus, liikumine ja sport, vähene meediakasutus;  </w:t>
      </w:r>
    </w:p>
    <w:p w:rsidR="00AF23CB" w:rsidRDefault="007E5CA2">
      <w:pPr>
        <w:spacing w:after="0"/>
        <w:jc w:val="both"/>
      </w:pPr>
      <w:r>
        <w:t xml:space="preserve">• demonstreerib õpisituatsioonis lihtsamaid esmaabivõtteid ja abi saamise võimalusi (nt haav, kukkumine, mesilase nõelamine, ninaverejooks, praht silmas, puugihammustus, põletus ja rästikuhammustus);  </w:t>
      </w:r>
    </w:p>
    <w:p w:rsidR="00AF23CB" w:rsidRDefault="007E5CA2">
      <w:pPr>
        <w:spacing w:after="0"/>
        <w:jc w:val="both"/>
      </w:pPr>
      <w:r>
        <w:t>• teab hädaabi telefoninumbrit ja oskab kutsuda abi.</w:t>
      </w:r>
    </w:p>
    <w:p w:rsidR="00AF23CB" w:rsidRDefault="00AF23CB">
      <w:pPr>
        <w:spacing w:after="0"/>
        <w:jc w:val="both"/>
      </w:pPr>
    </w:p>
    <w:p w:rsidR="00AF23CB" w:rsidRDefault="007E5CA2">
      <w:pPr>
        <w:numPr>
          <w:ilvl w:val="0"/>
          <w:numId w:val="108"/>
        </w:numPr>
        <w:spacing w:after="0"/>
        <w:jc w:val="both"/>
        <w:rPr>
          <w:u w:val="single"/>
        </w:rPr>
      </w:pPr>
      <w:r>
        <w:rPr>
          <w:u w:val="single"/>
        </w:rPr>
        <w:lastRenderedPageBreak/>
        <w:t xml:space="preserve">Mina ja minu pere </w:t>
      </w:r>
    </w:p>
    <w:p w:rsidR="00AF23CB" w:rsidRDefault="007E5CA2">
      <w:pPr>
        <w:spacing w:after="0"/>
        <w:jc w:val="both"/>
      </w:pPr>
      <w:r>
        <w:t xml:space="preserve">• kirjeldab, mille poolest perekonnad erinevad ja sarnanevad;  </w:t>
      </w:r>
    </w:p>
    <w:p w:rsidR="00AF23CB" w:rsidRDefault="007E5CA2">
      <w:pPr>
        <w:spacing w:after="0"/>
        <w:jc w:val="both"/>
      </w:pPr>
      <w:r>
        <w:t xml:space="preserve">• väärtustab üksteise abistamist ja arvestamist peres;  </w:t>
      </w:r>
    </w:p>
    <w:p w:rsidR="00AF23CB" w:rsidRDefault="007E5CA2">
      <w:pPr>
        <w:spacing w:after="0"/>
        <w:jc w:val="both"/>
      </w:pPr>
      <w:r>
        <w:t xml:space="preserve">• selgitab lähemaid sugulussuhteid;  </w:t>
      </w:r>
    </w:p>
    <w:p w:rsidR="00AF23CB" w:rsidRDefault="007E5CA2">
      <w:pPr>
        <w:spacing w:after="0"/>
        <w:jc w:val="both"/>
      </w:pPr>
      <w:r>
        <w:t xml:space="preserve">• teab oma kohustusi peres ning pereliikmete erinevaid rolle kodus ja tööl;  </w:t>
      </w:r>
    </w:p>
    <w:p w:rsidR="00AF23CB" w:rsidRDefault="007E5CA2">
      <w:pPr>
        <w:spacing w:after="0"/>
        <w:jc w:val="both"/>
      </w:pPr>
      <w:r>
        <w:t xml:space="preserve">• kirjeldab ja eristab võimalusi, kuidas abistada pereliikmeid kodustes töödes;  </w:t>
      </w:r>
    </w:p>
    <w:p w:rsidR="00AF23CB" w:rsidRDefault="007E5CA2">
      <w:pPr>
        <w:spacing w:after="0"/>
        <w:jc w:val="both"/>
      </w:pPr>
      <w:r>
        <w:t xml:space="preserve">• jutustab oma pere traditsioonidest;  </w:t>
      </w:r>
    </w:p>
    <w:p w:rsidR="00AF23CB" w:rsidRDefault="007E5CA2">
      <w:pPr>
        <w:spacing w:after="0"/>
        <w:jc w:val="both"/>
      </w:pPr>
      <w:r>
        <w:t xml:space="preserve">• kirjeldab ohtlikke kohti ning olukordi kooliteel ja koduümbruses, oskab tänaval käituda ning valib ohutu tee sihtpunkti; </w:t>
      </w:r>
    </w:p>
    <w:p w:rsidR="00AF23CB" w:rsidRDefault="007E5CA2">
      <w:pPr>
        <w:spacing w:after="0"/>
        <w:jc w:val="both"/>
      </w:pPr>
      <w:r>
        <w:t>• väärtustab toetavaid peresuhteid ja kodu.</w:t>
      </w:r>
    </w:p>
    <w:p w:rsidR="00AF23CB" w:rsidRDefault="007E5CA2">
      <w:pPr>
        <w:numPr>
          <w:ilvl w:val="0"/>
          <w:numId w:val="108"/>
        </w:numPr>
        <w:spacing w:after="0"/>
        <w:jc w:val="both"/>
        <w:rPr>
          <w:u w:val="single"/>
        </w:rPr>
      </w:pPr>
      <w:r>
        <w:rPr>
          <w:u w:val="single"/>
        </w:rPr>
        <w:t xml:space="preserve">Mina ja kodumaa </w:t>
      </w:r>
    </w:p>
    <w:p w:rsidR="00AF23CB" w:rsidRDefault="007E5CA2">
      <w:pPr>
        <w:spacing w:after="0"/>
        <w:jc w:val="both"/>
      </w:pPr>
      <w:r>
        <w:t xml:space="preserve">• tunneb ära Eesti Vabariigi lipu ja vapi;  </w:t>
      </w:r>
    </w:p>
    <w:p w:rsidR="00AF23CB" w:rsidRDefault="007E5CA2">
      <w:pPr>
        <w:spacing w:after="0"/>
        <w:jc w:val="both"/>
      </w:pPr>
      <w:r>
        <w:t xml:space="preserve">• oskab nimetada Eesti Vabariigi pealinna, sünnipäeva ja presidenti;  </w:t>
      </w:r>
    </w:p>
    <w:p w:rsidR="00AF23CB" w:rsidRDefault="007E5CA2">
      <w:pPr>
        <w:spacing w:after="0"/>
        <w:jc w:val="both"/>
      </w:pPr>
      <w:r>
        <w:t xml:space="preserve">• leiab Euroopa kaardilt Eesti ning Eesti kaardilt kodukoha;  </w:t>
      </w:r>
    </w:p>
    <w:p w:rsidR="00AF23CB" w:rsidRDefault="007E5CA2">
      <w:pPr>
        <w:spacing w:after="0"/>
        <w:jc w:val="both"/>
      </w:pPr>
      <w:r>
        <w:t xml:space="preserve">• tunneb rahvuslikku ja kodukoha sümboolikat;  </w:t>
      </w:r>
    </w:p>
    <w:p w:rsidR="00AF23CB" w:rsidRDefault="007E5CA2">
      <w:pPr>
        <w:spacing w:after="0"/>
        <w:jc w:val="both"/>
      </w:pPr>
      <w:r>
        <w:t xml:space="preserve">• nimetab oma kodukoha tuntud inimesi ja paiku ning väärtustab kodumaad;  </w:t>
      </w:r>
    </w:p>
    <w:p w:rsidR="00AF23CB" w:rsidRDefault="007E5CA2">
      <w:pPr>
        <w:spacing w:after="0"/>
        <w:jc w:val="both"/>
      </w:pPr>
      <w:r>
        <w:t xml:space="preserve">• kirjeldab rahvakombeid;  </w:t>
      </w:r>
    </w:p>
    <w:p w:rsidR="00AF23CB" w:rsidRDefault="007E5CA2">
      <w:pPr>
        <w:spacing w:after="0"/>
        <w:jc w:val="both"/>
      </w:pPr>
      <w:r>
        <w:t>• teab Eestis elavate rahvuste tavasid ja kombeid ning austab neid.</w:t>
      </w:r>
    </w:p>
    <w:p w:rsidR="00AF23CB" w:rsidRDefault="00AF23CB">
      <w:pPr>
        <w:spacing w:after="0"/>
        <w:jc w:val="both"/>
      </w:pPr>
    </w:p>
    <w:p w:rsidR="00AF23CB" w:rsidRDefault="007E5CA2">
      <w:pPr>
        <w:numPr>
          <w:ilvl w:val="0"/>
          <w:numId w:val="108"/>
        </w:numPr>
        <w:spacing w:after="0"/>
        <w:jc w:val="both"/>
        <w:rPr>
          <w:u w:val="single"/>
        </w:rPr>
      </w:pPr>
      <w:r>
        <w:rPr>
          <w:u w:val="single"/>
        </w:rPr>
        <w:t xml:space="preserve">Mina: aeg ja asjad </w:t>
      </w:r>
    </w:p>
    <w:p w:rsidR="00AF23CB" w:rsidRDefault="007E5CA2">
      <w:pPr>
        <w:spacing w:after="0"/>
        <w:jc w:val="both"/>
      </w:pPr>
      <w:r>
        <w:t xml:space="preserve">• eristab, mis on aja kulg ja seis;  </w:t>
      </w:r>
    </w:p>
    <w:p w:rsidR="00AF23CB" w:rsidRDefault="007E5CA2">
      <w:pPr>
        <w:spacing w:after="0"/>
        <w:jc w:val="both"/>
      </w:pPr>
      <w:r>
        <w:t xml:space="preserve">• oskab koostada oma päevakava, väärtustades aktiivset vaba aja veetmist;  </w:t>
      </w:r>
    </w:p>
    <w:p w:rsidR="00AF23CB" w:rsidRDefault="007E5CA2">
      <w:pPr>
        <w:spacing w:after="0"/>
        <w:jc w:val="both"/>
      </w:pPr>
      <w:r>
        <w:t xml:space="preserve">• väärtustab oma tegevusi, mis on positiivsete tunnete tekkimise allikaks;  </w:t>
      </w:r>
    </w:p>
    <w:p w:rsidR="00AF23CB" w:rsidRDefault="007E5CA2">
      <w:pPr>
        <w:spacing w:after="0"/>
        <w:jc w:val="both"/>
      </w:pPr>
      <w:r>
        <w:t xml:space="preserve">• selgitab asjade väärtust;  </w:t>
      </w:r>
    </w:p>
    <w:p w:rsidR="00AF23CB" w:rsidRDefault="007E5CA2">
      <w:pPr>
        <w:spacing w:after="0"/>
        <w:jc w:val="both"/>
      </w:pPr>
      <w:r>
        <w:t xml:space="preserve">• oskab eristada oma ja võõrast asja ning mõistab, et võõrast asja ei tohi loata võtta;  </w:t>
      </w:r>
    </w:p>
    <w:p w:rsidR="00AF23CB" w:rsidRDefault="007E5CA2">
      <w:pPr>
        <w:spacing w:after="0"/>
        <w:jc w:val="both"/>
      </w:pPr>
      <w:r>
        <w:t>• väärtustab ausust asjade jagamisel</w:t>
      </w:r>
    </w:p>
    <w:p w:rsidR="00AF23CB" w:rsidRDefault="00AF23CB">
      <w:pPr>
        <w:spacing w:after="0"/>
        <w:jc w:val="both"/>
      </w:pPr>
    </w:p>
    <w:p w:rsidR="00AF23CB" w:rsidRDefault="007E5CA2">
      <w:pPr>
        <w:numPr>
          <w:ilvl w:val="0"/>
          <w:numId w:val="108"/>
        </w:numPr>
        <w:spacing w:after="0"/>
        <w:jc w:val="both"/>
        <w:rPr>
          <w:u w:val="single"/>
        </w:rPr>
      </w:pPr>
      <w:r>
        <w:rPr>
          <w:u w:val="single"/>
        </w:rPr>
        <w:t xml:space="preserve">Mina ja meie </w:t>
      </w:r>
    </w:p>
    <w:p w:rsidR="00AF23CB" w:rsidRDefault="007E5CA2">
      <w:pPr>
        <w:spacing w:after="0"/>
        <w:jc w:val="both"/>
      </w:pPr>
      <w:r>
        <w:t xml:space="preserve">• nimetab inimese eluks olulisi vajadusi ja võrdleb enda vajadusi teiste omadega; </w:t>
      </w:r>
    </w:p>
    <w:p w:rsidR="00AF23CB" w:rsidRDefault="007E5CA2">
      <w:pPr>
        <w:spacing w:after="0"/>
        <w:jc w:val="both"/>
      </w:pPr>
      <w:r>
        <w:t xml:space="preserve">• kirjeldab omadusi, mis peavad olema heal sõbral, ning hindab ennast nende omaduste järgi;  </w:t>
      </w:r>
    </w:p>
    <w:p w:rsidR="00AF23CB" w:rsidRDefault="007E5CA2">
      <w:pPr>
        <w:spacing w:after="0"/>
        <w:jc w:val="both"/>
      </w:pPr>
      <w:r>
        <w:t xml:space="preserve">• väärtustab sõprust ja koostööd;  </w:t>
      </w:r>
    </w:p>
    <w:p w:rsidR="00AF23CB" w:rsidRDefault="007E5CA2">
      <w:pPr>
        <w:spacing w:after="0"/>
        <w:jc w:val="both"/>
      </w:pPr>
      <w:r>
        <w:t xml:space="preserve">• eristab enda head ja halba käitumist, kirjeldab oma käitumise tagajärgi ning annab neile hinnangu; </w:t>
      </w:r>
    </w:p>
    <w:p w:rsidR="00AF23CB" w:rsidRDefault="007E5CA2">
      <w:pPr>
        <w:spacing w:after="0"/>
        <w:jc w:val="both"/>
      </w:pPr>
      <w:r>
        <w:t xml:space="preserve">• väärtustab leppimise, vabandust palumise ja vabandamise tähtsust inimsuhetes;  </w:t>
      </w:r>
    </w:p>
    <w:p w:rsidR="00AF23CB" w:rsidRDefault="007E5CA2">
      <w:pPr>
        <w:spacing w:after="0"/>
        <w:jc w:val="both"/>
      </w:pPr>
      <w:r>
        <w:t xml:space="preserve">• nimetab ja kirjeldab inimeste erinevaid tundeid ning toob näiteid olukordadest, kus need tekivad, ja leiab erinevaid viise nendega toimetulekuks;  </w:t>
      </w:r>
    </w:p>
    <w:p w:rsidR="00AF23CB" w:rsidRDefault="007E5CA2">
      <w:pPr>
        <w:spacing w:after="0"/>
        <w:jc w:val="both"/>
      </w:pPr>
      <w:r>
        <w:t xml:space="preserve">• demonstreerib õpisituatsioonis, kuidas keelduda ennastkahjustavast tegevusest;  </w:t>
      </w:r>
    </w:p>
    <w:p w:rsidR="00AF23CB" w:rsidRDefault="007E5CA2">
      <w:pPr>
        <w:spacing w:after="0"/>
        <w:jc w:val="both"/>
      </w:pPr>
      <w:r>
        <w:t xml:space="preserve">• mõistab, et kiusamine ja vägivald ei ole aktseptitud ja lubatud käitumine, ning teab abi saamise võimalusi kiusamise ja vägivalla korral;  </w:t>
      </w:r>
    </w:p>
    <w:p w:rsidR="00AF23CB" w:rsidRDefault="007E5CA2">
      <w:pPr>
        <w:spacing w:after="0"/>
        <w:jc w:val="both"/>
      </w:pPr>
      <w:r>
        <w:t xml:space="preserve">• kirjeldab oma sõnadega, mida tähendavad vastutustundlikkus ja südametunnistus; </w:t>
      </w:r>
    </w:p>
    <w:p w:rsidR="00AF23CB" w:rsidRDefault="007E5CA2">
      <w:pPr>
        <w:spacing w:after="0"/>
        <w:jc w:val="both"/>
      </w:pPr>
      <w:r>
        <w:t xml:space="preserve">• väärtustab üksteise eest hoolitsemist ja üksteise abistamist; </w:t>
      </w:r>
    </w:p>
    <w:p w:rsidR="00AF23CB" w:rsidRDefault="007E5CA2">
      <w:pPr>
        <w:spacing w:after="0"/>
        <w:jc w:val="both"/>
      </w:pPr>
      <w:r>
        <w:t xml:space="preserve">• kirjeldab oma tegevuse plaanimist nädalas, väärtustades vastutust;  </w:t>
      </w:r>
    </w:p>
    <w:p w:rsidR="00AF23CB" w:rsidRDefault="007E5CA2">
      <w:pPr>
        <w:spacing w:after="0"/>
        <w:jc w:val="both"/>
      </w:pPr>
      <w:r>
        <w:t xml:space="preserve">• nimetab üldtunnustatud käitumisreegleid ja põhjendab nende vajalikkust;  </w:t>
      </w:r>
    </w:p>
    <w:p w:rsidR="00AF23CB" w:rsidRDefault="007E5CA2">
      <w:pPr>
        <w:spacing w:after="0"/>
        <w:jc w:val="both"/>
      </w:pPr>
      <w:r>
        <w:lastRenderedPageBreak/>
        <w:t xml:space="preserve">• teab liiklusreegleid, mis tagavad tema turvalisuse, ning kirjeldab, kuidas käituda liikluses turvaliselt; </w:t>
      </w:r>
    </w:p>
    <w:p w:rsidR="00AF23CB" w:rsidRDefault="007E5CA2">
      <w:pPr>
        <w:spacing w:after="0"/>
        <w:jc w:val="both"/>
      </w:pPr>
      <w:r>
        <w:t xml:space="preserve">• eristab tööd ja mängu; </w:t>
      </w:r>
    </w:p>
    <w:p w:rsidR="00AF23CB" w:rsidRDefault="007E5CA2">
      <w:pPr>
        <w:spacing w:after="0"/>
        <w:jc w:val="both"/>
      </w:pPr>
      <w:r>
        <w:t xml:space="preserve">• selgitab enda õppimise eesmärke ning toob näiteid, kuidas õppimine aitab igapäevaelus paremini hakkama saada;  </w:t>
      </w:r>
    </w:p>
    <w:p w:rsidR="00AF23CB" w:rsidRDefault="007E5CA2">
      <w:pPr>
        <w:spacing w:after="0"/>
        <w:jc w:val="both"/>
      </w:pPr>
      <w:r>
        <w:t xml:space="preserve">• teab tegureid, mis soodustavad või takistavad õppimist. </w:t>
      </w:r>
    </w:p>
    <w:p w:rsidR="00AF23CB" w:rsidRDefault="007E5CA2">
      <w:pPr>
        <w:spacing w:after="0"/>
        <w:jc w:val="both"/>
      </w:pPr>
      <w:r>
        <w:t xml:space="preserve">• teab ja väärtustab igaühe individuaalsust seoses välimuse, huvide ja tugevusega, õigust olla erinev; </w:t>
      </w:r>
    </w:p>
    <w:p w:rsidR="00AF23CB" w:rsidRDefault="007E5CA2">
      <w:pPr>
        <w:spacing w:after="0"/>
        <w:jc w:val="both"/>
      </w:pPr>
      <w:r>
        <w:t xml:space="preserve">• selgitab endasse positiivse suhtumise tähtsust; </w:t>
      </w:r>
    </w:p>
    <w:p w:rsidR="00AF23CB" w:rsidRDefault="007E5CA2">
      <w:pPr>
        <w:spacing w:after="0"/>
        <w:jc w:val="both"/>
      </w:pPr>
      <w:r>
        <w:t xml:space="preserve">• nimetab enda õigusi ja kohustusi; </w:t>
      </w:r>
    </w:p>
    <w:p w:rsidR="00AF23CB" w:rsidRDefault="007E5CA2">
      <w:pPr>
        <w:spacing w:after="0"/>
        <w:jc w:val="both"/>
      </w:pPr>
      <w:r>
        <w:t>• teab, et inimeste õigustega kaasnevad kohustused.</w:t>
      </w:r>
    </w:p>
    <w:p w:rsidR="00AF23CB" w:rsidRDefault="00AF23CB">
      <w:pPr>
        <w:spacing w:after="0"/>
        <w:jc w:val="both"/>
      </w:pPr>
    </w:p>
    <w:p w:rsidR="00AF23CB" w:rsidRDefault="007E5CA2">
      <w:pPr>
        <w:numPr>
          <w:ilvl w:val="0"/>
          <w:numId w:val="108"/>
        </w:numPr>
        <w:spacing w:after="0"/>
        <w:jc w:val="both"/>
        <w:rPr>
          <w:u w:val="single"/>
        </w:rPr>
      </w:pPr>
      <w:r>
        <w:rPr>
          <w:u w:val="single"/>
        </w:rPr>
        <w:t xml:space="preserve">Mina: teave ja asjad </w:t>
      </w:r>
    </w:p>
    <w:p w:rsidR="00AF23CB" w:rsidRDefault="007E5CA2">
      <w:pPr>
        <w:spacing w:after="0"/>
        <w:jc w:val="both"/>
      </w:pPr>
      <w:r>
        <w:t xml:space="preserve">• kirjeldab eri meeltega tajutavaid teabeallikaid;  </w:t>
      </w:r>
    </w:p>
    <w:p w:rsidR="00AF23CB" w:rsidRDefault="007E5CA2">
      <w:pPr>
        <w:spacing w:after="0"/>
        <w:jc w:val="both"/>
      </w:pPr>
      <w:r>
        <w:t xml:space="preserve">• selgitab, kuidas võivad reklaamid mõjutada inimeste käitumist ja otsuseid ning mis on turvaline käitumine meediakeskkonnas; </w:t>
      </w:r>
    </w:p>
    <w:p w:rsidR="00AF23CB" w:rsidRDefault="007E5CA2">
      <w:pPr>
        <w:spacing w:after="0"/>
        <w:jc w:val="both"/>
      </w:pPr>
      <w:r>
        <w:t xml:space="preserve">• teab, et raha eest saab osta asju ja teenuseid ning et raha teenitakse tööga; </w:t>
      </w:r>
    </w:p>
    <w:p w:rsidR="00AF23CB" w:rsidRDefault="007E5CA2">
      <w:pPr>
        <w:spacing w:after="0"/>
        <w:jc w:val="both"/>
      </w:pPr>
      <w:r>
        <w:t xml:space="preserve">• selgitab, milleks kasutatakse raha ning mis on raha teenimine, hoidmine, kulutamine ja laenamine; </w:t>
      </w:r>
    </w:p>
    <w:p w:rsidR="00AF23CB" w:rsidRDefault="007E5CA2">
      <w:pPr>
        <w:spacing w:after="0"/>
        <w:jc w:val="both"/>
      </w:pPr>
      <w:r>
        <w:t>• kirjeldab, mis vajadusi tuleb arvestada taskuraha kulutades ja säästes.</w:t>
      </w:r>
    </w:p>
    <w:p w:rsidR="00AF23CB" w:rsidRDefault="00AF23CB">
      <w:pPr>
        <w:spacing w:after="0"/>
        <w:jc w:val="both"/>
      </w:pPr>
    </w:p>
    <w:p w:rsidR="00AF23CB" w:rsidRDefault="007E5CA2">
      <w:pPr>
        <w:spacing w:after="0"/>
        <w:jc w:val="both"/>
        <w:rPr>
          <w:b/>
        </w:rPr>
      </w:pPr>
      <w:r>
        <w:rPr>
          <w:b/>
        </w:rPr>
        <w:t xml:space="preserve">Erinevus riiklikust õppekavast ja lõimimine teiste ainetega </w:t>
      </w:r>
    </w:p>
    <w:p w:rsidR="00AF23CB" w:rsidRDefault="00AF23CB">
      <w:pPr>
        <w:spacing w:after="0"/>
        <w:jc w:val="both"/>
      </w:pPr>
    </w:p>
    <w:p w:rsidR="00AF23CB" w:rsidRDefault="007E5CA2">
      <w:pPr>
        <w:spacing w:after="0"/>
        <w:jc w:val="both"/>
      </w:pPr>
      <w:r>
        <w:t xml:space="preserve">Väikses Werrone Koolis I klassis eraldi inimeseõpetuse tundi ei toimu, sest iga õppeaine lähtubki inimesest kui tervikust,  mille kohaselt seostatakse kõike õpitavat inimesega. Eesti keeles käsitletakse kõiki läbivaid teemasid, matemaatikas käsitletakse teemasid mina ja teave ja asjad; võõrkeeltes mina, mina ja minu pere; religioonis mina ja meie, muusikas ja käsitöös käsitletakse teemasid valdkonnast mina ja meie, liikumistundides käsitletakse teemasid mina ja tervis ning mina ja meie.  </w:t>
      </w:r>
    </w:p>
    <w:p w:rsidR="00AF23CB" w:rsidRDefault="007E5CA2">
      <w:pPr>
        <w:spacing w:after="0"/>
        <w:jc w:val="both"/>
      </w:pPr>
      <w:r>
        <w:t>II ja III klassis on inimeseõpetus eraldi ainena käsitletav ja õpetajal on vabadus jaotada 1.-3. klassi õppesisu vastavalt oma töökavale. Pidades silmas taotletavate õpitulemuste saavutamist 3. klassi lõpuks.</w:t>
      </w: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Inimeseõpetus II kooliastmes</w:t>
      </w:r>
    </w:p>
    <w:p w:rsidR="00AF23CB" w:rsidRDefault="00AF23CB">
      <w:pPr>
        <w:spacing w:after="0"/>
        <w:jc w:val="both"/>
        <w:rPr>
          <w:b/>
        </w:rPr>
      </w:pPr>
    </w:p>
    <w:p w:rsidR="00AF23CB" w:rsidRDefault="00AF23CB">
      <w:pPr>
        <w:spacing w:after="0"/>
        <w:jc w:val="both"/>
        <w:rPr>
          <w:b/>
        </w:rPr>
      </w:pPr>
    </w:p>
    <w:p w:rsidR="00AF23CB" w:rsidRDefault="007E5CA2">
      <w:pPr>
        <w:spacing w:after="0"/>
        <w:jc w:val="both"/>
        <w:rPr>
          <w:b/>
        </w:rPr>
      </w:pPr>
      <w:r>
        <w:rPr>
          <w:b/>
        </w:rPr>
        <w:t>Õppe-eesmärgid II kooliastmes</w:t>
      </w:r>
    </w:p>
    <w:p w:rsidR="00AF23CB" w:rsidRDefault="00AF23CB">
      <w:pPr>
        <w:spacing w:after="0"/>
        <w:jc w:val="both"/>
        <w:rPr>
          <w:u w:val="single"/>
        </w:rPr>
      </w:pPr>
    </w:p>
    <w:p w:rsidR="00AF23CB" w:rsidRDefault="007E5CA2">
      <w:pPr>
        <w:spacing w:after="0"/>
        <w:jc w:val="both"/>
        <w:rPr>
          <w:u w:val="single"/>
        </w:rPr>
      </w:pPr>
      <w:r>
        <w:rPr>
          <w:u w:val="single"/>
        </w:rPr>
        <w:t>6.klassi lõpetaja:</w:t>
      </w:r>
    </w:p>
    <w:p w:rsidR="00AF23CB" w:rsidRDefault="007E5CA2">
      <w:pPr>
        <w:numPr>
          <w:ilvl w:val="0"/>
          <w:numId w:val="108"/>
        </w:numPr>
        <w:pBdr>
          <w:top w:val="nil"/>
          <w:left w:val="nil"/>
          <w:bottom w:val="nil"/>
          <w:right w:val="nil"/>
          <w:between w:val="nil"/>
        </w:pBdr>
        <w:spacing w:after="0"/>
        <w:jc w:val="both"/>
      </w:pPr>
      <w:r>
        <w:rPr>
          <w:color w:val="000000"/>
        </w:rPr>
        <w:t xml:space="preserve">väärtustab enda ja teiste positiivseid iseloomujooni ja omadusi ning sõprust ja armastust vastastikuse toetuse ning usalduse allikana; </w:t>
      </w:r>
    </w:p>
    <w:p w:rsidR="00AF23CB" w:rsidRDefault="007E5CA2">
      <w:pPr>
        <w:numPr>
          <w:ilvl w:val="0"/>
          <w:numId w:val="108"/>
        </w:numPr>
        <w:pBdr>
          <w:top w:val="nil"/>
          <w:left w:val="nil"/>
          <w:bottom w:val="nil"/>
          <w:right w:val="nil"/>
          <w:between w:val="nil"/>
        </w:pBdr>
        <w:spacing w:after="0"/>
        <w:jc w:val="both"/>
      </w:pPr>
      <w:r>
        <w:rPr>
          <w:color w:val="000000"/>
        </w:rPr>
        <w:t xml:space="preserve">väärtustab hoolivust, ausust, õiglust ja vastutustunnet ning kirjeldab tõhusaid sotsiaalseid oskusi igapäevaelus: üksteise aitamist, jagamist, hoolitsemist ja koostööd; </w:t>
      </w:r>
    </w:p>
    <w:p w:rsidR="00AF23CB" w:rsidRDefault="007E5CA2">
      <w:pPr>
        <w:numPr>
          <w:ilvl w:val="0"/>
          <w:numId w:val="108"/>
        </w:numPr>
        <w:pBdr>
          <w:top w:val="nil"/>
          <w:left w:val="nil"/>
          <w:bottom w:val="nil"/>
          <w:right w:val="nil"/>
          <w:between w:val="nil"/>
        </w:pBdr>
        <w:spacing w:after="0"/>
        <w:jc w:val="both"/>
      </w:pPr>
      <w:r>
        <w:rPr>
          <w:color w:val="000000"/>
        </w:rPr>
        <w:t xml:space="preserve">kirjeldab uimastite tarbimisega kaasnevaid riske ja väärtustab tervislikku elu uimastiteta; demonstreerib õpisituatsioonis, kuidas keelduda ennast ja teisi kahjustavast tegevusest; </w:t>
      </w:r>
    </w:p>
    <w:p w:rsidR="00AF23CB" w:rsidRDefault="007E5CA2">
      <w:pPr>
        <w:numPr>
          <w:ilvl w:val="0"/>
          <w:numId w:val="108"/>
        </w:numPr>
        <w:pBdr>
          <w:top w:val="nil"/>
          <w:left w:val="nil"/>
          <w:bottom w:val="nil"/>
          <w:right w:val="nil"/>
          <w:between w:val="nil"/>
        </w:pBdr>
        <w:spacing w:after="0"/>
        <w:jc w:val="both"/>
      </w:pPr>
      <w:r>
        <w:rPr>
          <w:color w:val="000000"/>
        </w:rPr>
        <w:lastRenderedPageBreak/>
        <w:t xml:space="preserve">kirjeldab, millised kehalised ja emotsionaalsed muutused toimuvad murdeeas; </w:t>
      </w:r>
    </w:p>
    <w:p w:rsidR="00AF23CB" w:rsidRDefault="007E5CA2">
      <w:pPr>
        <w:numPr>
          <w:ilvl w:val="0"/>
          <w:numId w:val="108"/>
        </w:numPr>
        <w:pBdr>
          <w:top w:val="nil"/>
          <w:left w:val="nil"/>
          <w:bottom w:val="nil"/>
          <w:right w:val="nil"/>
          <w:between w:val="nil"/>
        </w:pBdr>
        <w:spacing w:after="0"/>
        <w:jc w:val="both"/>
      </w:pPr>
      <w:r>
        <w:rPr>
          <w:color w:val="000000"/>
        </w:rPr>
        <w:t xml:space="preserve">kirjeldab enesehinnangu parandamise ning enesekontrolli tegemise võimalusi ja tähtsust igapäevasuhetes, väärtustab inimeste erinevusi ning oskab teisi arvestada; </w:t>
      </w:r>
    </w:p>
    <w:p w:rsidR="00AF23CB" w:rsidRDefault="007E5CA2">
      <w:pPr>
        <w:numPr>
          <w:ilvl w:val="0"/>
          <w:numId w:val="108"/>
        </w:numPr>
        <w:pBdr>
          <w:top w:val="nil"/>
          <w:left w:val="nil"/>
          <w:bottom w:val="nil"/>
          <w:right w:val="nil"/>
          <w:between w:val="nil"/>
        </w:pBdr>
        <w:spacing w:after="0"/>
        <w:jc w:val="both"/>
      </w:pPr>
      <w:r>
        <w:rPr>
          <w:color w:val="000000"/>
        </w:rPr>
        <w:t xml:space="preserve">kirjeldab ja selgitab konfliktide võimalikke põhjusi ning oskab eristada tõhusaid ja mittetõhusaid konfliktide lahenduse viise; demonstreerib õpisituatsioonis, kuidas aktiivselt kuulata ja kehtestavalt käituda; </w:t>
      </w:r>
    </w:p>
    <w:p w:rsidR="00AF23CB" w:rsidRDefault="007E5CA2">
      <w:pPr>
        <w:numPr>
          <w:ilvl w:val="0"/>
          <w:numId w:val="108"/>
        </w:numPr>
        <w:pBdr>
          <w:top w:val="nil"/>
          <w:left w:val="nil"/>
          <w:bottom w:val="nil"/>
          <w:right w:val="nil"/>
          <w:between w:val="nil"/>
        </w:pBdr>
        <w:spacing w:after="0"/>
        <w:jc w:val="both"/>
      </w:pPr>
      <w:r>
        <w:rPr>
          <w:color w:val="000000"/>
        </w:rPr>
        <w:t xml:space="preserve">väärtustab tervist ja tervislikku eluviisi ning arvestab tervisliku eluviisi komponente igapäevaelus; </w:t>
      </w:r>
    </w:p>
    <w:p w:rsidR="00AF23CB" w:rsidRDefault="007E5CA2">
      <w:pPr>
        <w:numPr>
          <w:ilvl w:val="0"/>
          <w:numId w:val="108"/>
        </w:numPr>
        <w:pBdr>
          <w:top w:val="nil"/>
          <w:left w:val="nil"/>
          <w:bottom w:val="nil"/>
          <w:right w:val="nil"/>
          <w:between w:val="nil"/>
        </w:pBdr>
        <w:spacing w:after="0"/>
        <w:jc w:val="both"/>
      </w:pPr>
      <w:r>
        <w:rPr>
          <w:color w:val="000000"/>
        </w:rPr>
        <w:t xml:space="preserve">teab, kuidas toimida ohuolukorras, ning oskab õpisituatsioonis abi kutsuda; </w:t>
      </w:r>
    </w:p>
    <w:p w:rsidR="00AF23CB" w:rsidRDefault="007E5CA2">
      <w:pPr>
        <w:numPr>
          <w:ilvl w:val="0"/>
          <w:numId w:val="108"/>
        </w:numPr>
        <w:pBdr>
          <w:top w:val="nil"/>
          <w:left w:val="nil"/>
          <w:bottom w:val="nil"/>
          <w:right w:val="nil"/>
          <w:between w:val="nil"/>
        </w:pBdr>
        <w:spacing w:after="0"/>
        <w:jc w:val="both"/>
      </w:pPr>
      <w:r>
        <w:rPr>
          <w:color w:val="000000"/>
        </w:rPr>
        <w:t xml:space="preserve">kirjeldab tegevusi, mis muudavad tema elukeskkonna turvaliseks ja tugevdavad tervist. </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Teisel kooliastmel jõuavad õpilased eelpuberteeti. Nad huvituvad ümbritseva maailma nähtustest. Seoses õpilaste omavaheliste suhetega saab õpetaja ikka ja jälle kasutada situatsioonist lähtuvaid moraalilugusid, mis kaudse kasvatusvahendina hästi toimivad. Arutletakse ja mängitakse läbi olulisi teemasid sotsiaalvaldkonnas, mis võimaldavad kogeda „mina“ ja grupisuhet, vastas-ja koostoimet. Luuakse dramatiseeringuid, retsiteeritkse ballaade.</w:t>
      </w:r>
    </w:p>
    <w:p w:rsidR="00AF23CB" w:rsidRDefault="00AF23CB">
      <w:pPr>
        <w:spacing w:after="0"/>
        <w:jc w:val="both"/>
      </w:pPr>
    </w:p>
    <w:p w:rsidR="00AF23CB" w:rsidRDefault="007E5CA2">
      <w:pPr>
        <w:spacing w:after="0"/>
        <w:jc w:val="both"/>
      </w:pPr>
      <w:r>
        <w:t>II-III kooliastmes toimuvad igas klassis poistele ja tüdrukutele eraldi vähemalt üks kord õppeaasta jooksul õppepäevad seksuaalkasvatuse teemal. Koolil on hea koostöö Lõuna-Eesti Haigla noortenõustamiskabinetiga.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IV-VI klass</w:t>
      </w:r>
    </w:p>
    <w:p w:rsidR="00AF23CB" w:rsidRDefault="00AF23CB">
      <w:pPr>
        <w:spacing w:after="0"/>
        <w:jc w:val="both"/>
        <w:rPr>
          <w:b/>
          <w:color w:val="E36C09"/>
          <w:sz w:val="28"/>
          <w:szCs w:val="28"/>
        </w:rPr>
      </w:pPr>
    </w:p>
    <w:p w:rsidR="00AF23CB" w:rsidRDefault="007E5CA2">
      <w:pPr>
        <w:spacing w:after="0"/>
        <w:jc w:val="both"/>
        <w:rPr>
          <w:b/>
        </w:rPr>
      </w:pPr>
      <w:r>
        <w:rPr>
          <w:b/>
        </w:rPr>
        <w:t>Õppesisu</w:t>
      </w:r>
    </w:p>
    <w:p w:rsidR="00AF23CB" w:rsidRDefault="00AF23CB">
      <w:pPr>
        <w:spacing w:after="0"/>
        <w:jc w:val="both"/>
      </w:pPr>
    </w:p>
    <w:p w:rsidR="00AF23CB" w:rsidRDefault="007E5CA2">
      <w:pPr>
        <w:pBdr>
          <w:top w:val="nil"/>
          <w:left w:val="nil"/>
          <w:bottom w:val="nil"/>
          <w:right w:val="nil"/>
          <w:between w:val="nil"/>
        </w:pBdr>
        <w:spacing w:after="0"/>
        <w:ind w:left="720"/>
        <w:jc w:val="both"/>
        <w:rPr>
          <w:b/>
          <w:color w:val="000000"/>
          <w:u w:val="single"/>
        </w:rPr>
      </w:pPr>
      <w:r>
        <w:rPr>
          <w:b/>
          <w:color w:val="000000"/>
          <w:u w:val="single"/>
        </w:rPr>
        <w:t>Tervis</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217"/>
        </w:numPr>
        <w:pBdr>
          <w:top w:val="nil"/>
          <w:left w:val="nil"/>
          <w:bottom w:val="nil"/>
          <w:right w:val="nil"/>
          <w:between w:val="nil"/>
        </w:pBdr>
        <w:spacing w:after="0"/>
        <w:jc w:val="both"/>
      </w:pPr>
      <w:r>
        <w:rPr>
          <w:color w:val="000000"/>
        </w:rPr>
        <w:t xml:space="preserve">kirjeldab füüsilist, vaimset ja sotsiaalset tervist ning selgitab tervise olemust nendest </w:t>
      </w:r>
    </w:p>
    <w:p w:rsidR="00AF23CB" w:rsidRDefault="007E5CA2">
      <w:pPr>
        <w:pBdr>
          <w:top w:val="nil"/>
          <w:left w:val="nil"/>
          <w:bottom w:val="nil"/>
          <w:right w:val="nil"/>
          <w:between w:val="nil"/>
        </w:pBdr>
        <w:spacing w:after="0"/>
        <w:ind w:left="720"/>
        <w:jc w:val="both"/>
        <w:rPr>
          <w:color w:val="000000"/>
        </w:rPr>
      </w:pPr>
      <w:r>
        <w:rPr>
          <w:color w:val="000000"/>
        </w:rPr>
        <w:t xml:space="preserve">mõistetest lähtuvalt; </w:t>
      </w:r>
    </w:p>
    <w:p w:rsidR="00AF23CB" w:rsidRDefault="007E5CA2">
      <w:pPr>
        <w:numPr>
          <w:ilvl w:val="0"/>
          <w:numId w:val="217"/>
        </w:numPr>
        <w:pBdr>
          <w:top w:val="nil"/>
          <w:left w:val="nil"/>
          <w:bottom w:val="nil"/>
          <w:right w:val="nil"/>
          <w:between w:val="nil"/>
        </w:pBdr>
        <w:spacing w:after="0"/>
        <w:jc w:val="both"/>
      </w:pPr>
      <w:r>
        <w:rPr>
          <w:color w:val="000000"/>
        </w:rPr>
        <w:t xml:space="preserve">teab enda põhilisi tervisenäitajaid ning oskab mõõta ja hinnata kehakaalu, kehapikkust, </w:t>
      </w:r>
    </w:p>
    <w:p w:rsidR="00AF23CB" w:rsidRDefault="007E5CA2">
      <w:pPr>
        <w:pBdr>
          <w:top w:val="nil"/>
          <w:left w:val="nil"/>
          <w:bottom w:val="nil"/>
          <w:right w:val="nil"/>
          <w:between w:val="nil"/>
        </w:pBdr>
        <w:spacing w:after="0"/>
        <w:ind w:left="720"/>
        <w:jc w:val="both"/>
        <w:rPr>
          <w:color w:val="000000"/>
        </w:rPr>
      </w:pPr>
      <w:r>
        <w:rPr>
          <w:color w:val="000000"/>
        </w:rPr>
        <w:t xml:space="preserve">kehatemperatuuri ning pulsisagedust; </w:t>
      </w:r>
    </w:p>
    <w:p w:rsidR="00AF23CB" w:rsidRDefault="007E5CA2">
      <w:pPr>
        <w:numPr>
          <w:ilvl w:val="0"/>
          <w:numId w:val="217"/>
        </w:numPr>
        <w:pBdr>
          <w:top w:val="nil"/>
          <w:left w:val="nil"/>
          <w:bottom w:val="nil"/>
          <w:right w:val="nil"/>
          <w:between w:val="nil"/>
        </w:pBdr>
        <w:spacing w:after="0"/>
        <w:jc w:val="both"/>
      </w:pPr>
      <w:r>
        <w:rPr>
          <w:color w:val="000000"/>
        </w:rPr>
        <w:t xml:space="preserve">nimetab tervist tugevdavaid ja tervist kahjustavaid tegevusi ning selgitab nende mõju </w:t>
      </w:r>
    </w:p>
    <w:p w:rsidR="00AF23CB" w:rsidRDefault="007E5CA2">
      <w:pPr>
        <w:pBdr>
          <w:top w:val="nil"/>
          <w:left w:val="nil"/>
          <w:bottom w:val="nil"/>
          <w:right w:val="nil"/>
          <w:between w:val="nil"/>
        </w:pBdr>
        <w:spacing w:after="0"/>
        <w:ind w:left="720"/>
        <w:jc w:val="both"/>
        <w:rPr>
          <w:color w:val="000000"/>
        </w:rPr>
      </w:pPr>
      <w:r>
        <w:rPr>
          <w:color w:val="000000"/>
        </w:rPr>
        <w:t xml:space="preserve">inimese füüsilisele, vaimsele ja sotsiaalsele tervisele; </w:t>
      </w:r>
    </w:p>
    <w:p w:rsidR="00AF23CB" w:rsidRDefault="007E5CA2">
      <w:pPr>
        <w:numPr>
          <w:ilvl w:val="0"/>
          <w:numId w:val="217"/>
        </w:numPr>
        <w:pBdr>
          <w:top w:val="nil"/>
          <w:left w:val="nil"/>
          <w:bottom w:val="nil"/>
          <w:right w:val="nil"/>
          <w:between w:val="nil"/>
        </w:pBdr>
        <w:spacing w:after="0"/>
        <w:jc w:val="both"/>
      </w:pPr>
      <w:r>
        <w:rPr>
          <w:color w:val="000000"/>
        </w:rPr>
        <w:t xml:space="preserve">kirjeldab üldisi stressi tunnuseid ja stressiga toimetuleku võimalusi. </w:t>
      </w:r>
    </w:p>
    <w:p w:rsidR="00AF23CB" w:rsidRDefault="00AF23CB">
      <w:pPr>
        <w:spacing w:after="0"/>
        <w:jc w:val="both"/>
      </w:pPr>
    </w:p>
    <w:p w:rsidR="00AF23CB" w:rsidRDefault="007E5CA2">
      <w:pPr>
        <w:spacing w:after="0"/>
        <w:jc w:val="both"/>
        <w:rPr>
          <w:u w:val="single"/>
        </w:rPr>
      </w:pPr>
      <w:r>
        <w:rPr>
          <w:u w:val="single"/>
        </w:rPr>
        <w:t>Õppesisu:</w:t>
      </w:r>
    </w:p>
    <w:p w:rsidR="00AF23CB" w:rsidRDefault="007E5CA2">
      <w:pPr>
        <w:numPr>
          <w:ilvl w:val="0"/>
          <w:numId w:val="217"/>
        </w:numPr>
        <w:pBdr>
          <w:top w:val="nil"/>
          <w:left w:val="nil"/>
          <w:bottom w:val="nil"/>
          <w:right w:val="nil"/>
          <w:between w:val="nil"/>
        </w:pBdr>
        <w:spacing w:after="0"/>
        <w:jc w:val="both"/>
      </w:pPr>
      <w:r>
        <w:rPr>
          <w:color w:val="000000"/>
        </w:rPr>
        <w:t xml:space="preserve">tervise olemus: füüsiline, vaimne ja sotsiaalne tervis. </w:t>
      </w:r>
    </w:p>
    <w:p w:rsidR="00AF23CB" w:rsidRDefault="007E5CA2">
      <w:pPr>
        <w:numPr>
          <w:ilvl w:val="0"/>
          <w:numId w:val="217"/>
        </w:numPr>
        <w:pBdr>
          <w:top w:val="nil"/>
          <w:left w:val="nil"/>
          <w:bottom w:val="nil"/>
          <w:right w:val="nil"/>
          <w:between w:val="nil"/>
        </w:pBdr>
        <w:spacing w:after="0"/>
        <w:jc w:val="both"/>
      </w:pPr>
      <w:r>
        <w:rPr>
          <w:color w:val="000000"/>
        </w:rPr>
        <w:t xml:space="preserve">Tervisenäitajad. Tervist mõjutavad tegurid. </w:t>
      </w:r>
    </w:p>
    <w:p w:rsidR="00AF23CB" w:rsidRDefault="007E5CA2">
      <w:pPr>
        <w:numPr>
          <w:ilvl w:val="0"/>
          <w:numId w:val="217"/>
        </w:numPr>
        <w:pBdr>
          <w:top w:val="nil"/>
          <w:left w:val="nil"/>
          <w:bottom w:val="nil"/>
          <w:right w:val="nil"/>
          <w:between w:val="nil"/>
        </w:pBdr>
        <w:spacing w:after="0"/>
        <w:jc w:val="both"/>
      </w:pPr>
      <w:r>
        <w:rPr>
          <w:color w:val="000000"/>
        </w:rPr>
        <w:lastRenderedPageBreak/>
        <w:t>Hea ja halb stress. Keha reaktsioonid stressile. Pingete maandamise võimalused</w:t>
      </w:r>
    </w:p>
    <w:p w:rsidR="00AF23CB" w:rsidRDefault="00AF23CB">
      <w:pPr>
        <w:spacing w:after="0"/>
        <w:jc w:val="both"/>
        <w:rPr>
          <w:b/>
        </w:rPr>
      </w:pPr>
    </w:p>
    <w:p w:rsidR="00AF23CB" w:rsidRDefault="007E5CA2">
      <w:pPr>
        <w:pBdr>
          <w:top w:val="nil"/>
          <w:left w:val="nil"/>
          <w:bottom w:val="nil"/>
          <w:right w:val="nil"/>
          <w:between w:val="nil"/>
        </w:pBdr>
        <w:spacing w:after="0"/>
        <w:ind w:left="720"/>
        <w:jc w:val="both"/>
        <w:rPr>
          <w:b/>
          <w:color w:val="000000"/>
        </w:rPr>
      </w:pPr>
      <w:r>
        <w:rPr>
          <w:b/>
          <w:color w:val="000000"/>
        </w:rPr>
        <w:t>Tervislik eluviis</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214"/>
        </w:numPr>
        <w:pBdr>
          <w:top w:val="nil"/>
          <w:left w:val="nil"/>
          <w:bottom w:val="nil"/>
          <w:right w:val="nil"/>
          <w:between w:val="nil"/>
        </w:pBdr>
        <w:spacing w:after="0"/>
        <w:jc w:val="both"/>
      </w:pPr>
      <w:r>
        <w:rPr>
          <w:color w:val="000000"/>
        </w:rPr>
        <w:t xml:space="preserve">oskab eristada tervislikke ja mittetervislikke otsuseid igapäevaelus; </w:t>
      </w:r>
    </w:p>
    <w:p w:rsidR="00AF23CB" w:rsidRDefault="007E5CA2">
      <w:pPr>
        <w:numPr>
          <w:ilvl w:val="0"/>
          <w:numId w:val="214"/>
        </w:numPr>
        <w:pBdr>
          <w:top w:val="nil"/>
          <w:left w:val="nil"/>
          <w:bottom w:val="nil"/>
          <w:right w:val="nil"/>
          <w:between w:val="nil"/>
        </w:pBdr>
        <w:spacing w:after="0"/>
        <w:jc w:val="both"/>
      </w:pPr>
      <w:r>
        <w:rPr>
          <w:color w:val="000000"/>
        </w:rPr>
        <w:t xml:space="preserve">kirjeldab tervisliku toitumise põhimõtteid ning väärtustab neid; </w:t>
      </w:r>
    </w:p>
    <w:p w:rsidR="00AF23CB" w:rsidRDefault="007E5CA2">
      <w:pPr>
        <w:numPr>
          <w:ilvl w:val="0"/>
          <w:numId w:val="214"/>
        </w:numPr>
        <w:pBdr>
          <w:top w:val="nil"/>
          <w:left w:val="nil"/>
          <w:bottom w:val="nil"/>
          <w:right w:val="nil"/>
          <w:between w:val="nil"/>
        </w:pBdr>
        <w:spacing w:after="0"/>
        <w:jc w:val="both"/>
      </w:pPr>
      <w:r>
        <w:rPr>
          <w:color w:val="000000"/>
        </w:rPr>
        <w:t xml:space="preserve">teab kehalise tegevuse mõju oma tervisele ja toob selle kohta näiteid; </w:t>
      </w:r>
    </w:p>
    <w:p w:rsidR="00AF23CB" w:rsidRDefault="007E5CA2">
      <w:pPr>
        <w:numPr>
          <w:ilvl w:val="0"/>
          <w:numId w:val="214"/>
        </w:numPr>
        <w:pBdr>
          <w:top w:val="nil"/>
          <w:left w:val="nil"/>
          <w:bottom w:val="nil"/>
          <w:right w:val="nil"/>
          <w:between w:val="nil"/>
        </w:pBdr>
        <w:spacing w:after="0"/>
        <w:jc w:val="both"/>
      </w:pPr>
      <w:r>
        <w:rPr>
          <w:color w:val="000000"/>
        </w:rPr>
        <w:t xml:space="preserve">oskab plaanida oma päevakava, lähtudes tervisliku eluviisi komponentidest; </w:t>
      </w:r>
    </w:p>
    <w:p w:rsidR="00AF23CB" w:rsidRDefault="007E5CA2">
      <w:pPr>
        <w:numPr>
          <w:ilvl w:val="0"/>
          <w:numId w:val="214"/>
        </w:numPr>
        <w:pBdr>
          <w:top w:val="nil"/>
          <w:left w:val="nil"/>
          <w:bottom w:val="nil"/>
          <w:right w:val="nil"/>
          <w:between w:val="nil"/>
        </w:pBdr>
        <w:spacing w:after="0"/>
        <w:jc w:val="both"/>
      </w:pPr>
      <w:r>
        <w:rPr>
          <w:color w:val="000000"/>
        </w:rPr>
        <w:t xml:space="preserve">väärtustab tervislikku eluviisi.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214"/>
        </w:numPr>
        <w:pBdr>
          <w:top w:val="nil"/>
          <w:left w:val="nil"/>
          <w:bottom w:val="nil"/>
          <w:right w:val="nil"/>
          <w:between w:val="nil"/>
        </w:pBdr>
        <w:spacing w:after="0"/>
        <w:jc w:val="both"/>
      </w:pPr>
      <w:r>
        <w:rPr>
          <w:color w:val="000000"/>
        </w:rPr>
        <w:t xml:space="preserve">tervisliku eluviisi komponendid. </w:t>
      </w:r>
    </w:p>
    <w:p w:rsidR="00AF23CB" w:rsidRDefault="007E5CA2">
      <w:pPr>
        <w:numPr>
          <w:ilvl w:val="0"/>
          <w:numId w:val="214"/>
        </w:numPr>
        <w:pBdr>
          <w:top w:val="nil"/>
          <w:left w:val="nil"/>
          <w:bottom w:val="nil"/>
          <w:right w:val="nil"/>
          <w:between w:val="nil"/>
        </w:pBdr>
        <w:spacing w:after="0"/>
        <w:jc w:val="both"/>
      </w:pPr>
      <w:r>
        <w:rPr>
          <w:color w:val="000000"/>
        </w:rPr>
        <w:t xml:space="preserve">Tervislik toitumine. Tervisliku toitumise põhimõtted. Toitumist mõjutavad tegurid. </w:t>
      </w:r>
    </w:p>
    <w:p w:rsidR="00AF23CB" w:rsidRDefault="007E5CA2">
      <w:pPr>
        <w:numPr>
          <w:ilvl w:val="0"/>
          <w:numId w:val="214"/>
        </w:numPr>
        <w:pBdr>
          <w:top w:val="nil"/>
          <w:left w:val="nil"/>
          <w:bottom w:val="nil"/>
          <w:right w:val="nil"/>
          <w:between w:val="nil"/>
        </w:pBdr>
        <w:spacing w:after="0"/>
        <w:jc w:val="both"/>
      </w:pPr>
      <w:r>
        <w:rPr>
          <w:color w:val="000000"/>
        </w:rPr>
        <w:t xml:space="preserve">Kehalise aktiivsuse vormid ja põhimõtted. </w:t>
      </w:r>
    </w:p>
    <w:p w:rsidR="00AF23CB" w:rsidRDefault="007E5CA2">
      <w:pPr>
        <w:numPr>
          <w:ilvl w:val="0"/>
          <w:numId w:val="214"/>
        </w:numPr>
        <w:pBdr>
          <w:top w:val="nil"/>
          <w:left w:val="nil"/>
          <w:bottom w:val="nil"/>
          <w:right w:val="nil"/>
          <w:between w:val="nil"/>
        </w:pBdr>
        <w:spacing w:after="0"/>
        <w:jc w:val="both"/>
      </w:pPr>
      <w:r>
        <w:rPr>
          <w:color w:val="000000"/>
        </w:rPr>
        <w:t xml:space="preserve">Päevakava ning töö ja puhkuse vaheldumine. Uni. </w:t>
      </w:r>
    </w:p>
    <w:p w:rsidR="00AF23CB" w:rsidRDefault="00AF23CB">
      <w:pPr>
        <w:spacing w:after="0"/>
        <w:jc w:val="both"/>
      </w:pPr>
    </w:p>
    <w:p w:rsidR="00AF23CB" w:rsidRDefault="007E5CA2">
      <w:pPr>
        <w:pBdr>
          <w:top w:val="nil"/>
          <w:left w:val="nil"/>
          <w:bottom w:val="nil"/>
          <w:right w:val="nil"/>
          <w:between w:val="nil"/>
        </w:pBdr>
        <w:spacing w:after="0"/>
        <w:ind w:left="720"/>
        <w:jc w:val="both"/>
        <w:rPr>
          <w:b/>
          <w:color w:val="000000"/>
        </w:rPr>
      </w:pPr>
      <w:r>
        <w:rPr>
          <w:b/>
          <w:color w:val="000000"/>
        </w:rPr>
        <w:t>Murdeiga ja kehalised muutused</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221"/>
        </w:numPr>
        <w:pBdr>
          <w:top w:val="nil"/>
          <w:left w:val="nil"/>
          <w:bottom w:val="nil"/>
          <w:right w:val="nil"/>
          <w:between w:val="nil"/>
        </w:pBdr>
        <w:spacing w:after="0"/>
        <w:jc w:val="both"/>
      </w:pPr>
      <w:r>
        <w:rPr>
          <w:color w:val="000000"/>
        </w:rPr>
        <w:t xml:space="preserve">kirjeldab murdeiga inimese elukaare osana ning murdeeas toimuvaid muutusi seoses keha ning tunnetega; </w:t>
      </w:r>
    </w:p>
    <w:p w:rsidR="00AF23CB" w:rsidRDefault="007E5CA2">
      <w:pPr>
        <w:numPr>
          <w:ilvl w:val="0"/>
          <w:numId w:val="221"/>
        </w:numPr>
        <w:pBdr>
          <w:top w:val="nil"/>
          <w:left w:val="nil"/>
          <w:bottom w:val="nil"/>
          <w:right w:val="nil"/>
          <w:between w:val="nil"/>
        </w:pBdr>
        <w:spacing w:after="0"/>
        <w:jc w:val="both"/>
      </w:pPr>
      <w:r>
        <w:rPr>
          <w:color w:val="000000"/>
        </w:rPr>
        <w:t xml:space="preserve">aktsepteerib oma kehalisi muutusi ja teab, kuidas oma keha eest hoolitseda; </w:t>
      </w:r>
    </w:p>
    <w:p w:rsidR="00AF23CB" w:rsidRDefault="007E5CA2">
      <w:pPr>
        <w:numPr>
          <w:ilvl w:val="0"/>
          <w:numId w:val="221"/>
        </w:numPr>
        <w:pBdr>
          <w:top w:val="nil"/>
          <w:left w:val="nil"/>
          <w:bottom w:val="nil"/>
          <w:right w:val="nil"/>
          <w:between w:val="nil"/>
        </w:pBdr>
        <w:spacing w:after="0"/>
        <w:jc w:val="both"/>
      </w:pPr>
      <w:r>
        <w:rPr>
          <w:color w:val="000000"/>
        </w:rPr>
        <w:t xml:space="preserve">teab, et murdeiga on varieeruv ning igaühel on oma arengutempo; </w:t>
      </w:r>
    </w:p>
    <w:p w:rsidR="00AF23CB" w:rsidRDefault="007E5CA2">
      <w:pPr>
        <w:numPr>
          <w:ilvl w:val="0"/>
          <w:numId w:val="221"/>
        </w:numPr>
        <w:pBdr>
          <w:top w:val="nil"/>
          <w:left w:val="nil"/>
          <w:bottom w:val="nil"/>
          <w:right w:val="nil"/>
          <w:between w:val="nil"/>
        </w:pBdr>
        <w:spacing w:after="0"/>
        <w:jc w:val="both"/>
      </w:pPr>
      <w:r>
        <w:rPr>
          <w:color w:val="000000"/>
        </w:rPr>
        <w:t xml:space="preserve">teab suguküpsuse tunnuseid ja esmaste sugutunnuste seost soojätkamisega.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221"/>
        </w:numPr>
        <w:pBdr>
          <w:top w:val="nil"/>
          <w:left w:val="nil"/>
          <w:bottom w:val="nil"/>
          <w:right w:val="nil"/>
          <w:between w:val="nil"/>
        </w:pBdr>
        <w:spacing w:after="0"/>
        <w:jc w:val="both"/>
      </w:pPr>
      <w:r>
        <w:rPr>
          <w:color w:val="000000"/>
        </w:rPr>
        <w:t>murdeiga inimese elukaares.</w:t>
      </w:r>
    </w:p>
    <w:p w:rsidR="00AF23CB" w:rsidRDefault="007E5CA2">
      <w:pPr>
        <w:numPr>
          <w:ilvl w:val="0"/>
          <w:numId w:val="221"/>
        </w:numPr>
        <w:pBdr>
          <w:top w:val="nil"/>
          <w:left w:val="nil"/>
          <w:bottom w:val="nil"/>
          <w:right w:val="nil"/>
          <w:between w:val="nil"/>
        </w:pBdr>
        <w:spacing w:after="0"/>
        <w:jc w:val="both"/>
      </w:pPr>
      <w:r>
        <w:rPr>
          <w:color w:val="000000"/>
        </w:rPr>
        <w:t xml:space="preserve">Kehalised ja emotsionaalsed muutused murdeeas. Kehaliste muutuste erinev tempo murdeeas. </w:t>
      </w:r>
    </w:p>
    <w:p w:rsidR="00AF23CB" w:rsidRDefault="007E5CA2">
      <w:pPr>
        <w:numPr>
          <w:ilvl w:val="0"/>
          <w:numId w:val="221"/>
        </w:numPr>
        <w:pBdr>
          <w:top w:val="nil"/>
          <w:left w:val="nil"/>
          <w:bottom w:val="nil"/>
          <w:right w:val="nil"/>
          <w:between w:val="nil"/>
        </w:pBdr>
        <w:spacing w:after="0"/>
        <w:jc w:val="both"/>
      </w:pPr>
      <w:r>
        <w:rPr>
          <w:color w:val="000000"/>
        </w:rPr>
        <w:t xml:space="preserve">Suhtumine kehasse ja oma keha eest hoolitsemine. </w:t>
      </w:r>
    </w:p>
    <w:p w:rsidR="00AF23CB" w:rsidRDefault="007E5CA2">
      <w:pPr>
        <w:numPr>
          <w:ilvl w:val="0"/>
          <w:numId w:val="221"/>
        </w:numPr>
        <w:pBdr>
          <w:top w:val="nil"/>
          <w:left w:val="nil"/>
          <w:bottom w:val="nil"/>
          <w:right w:val="nil"/>
          <w:between w:val="nil"/>
        </w:pBdr>
        <w:spacing w:after="0"/>
        <w:jc w:val="both"/>
      </w:pPr>
      <w:r>
        <w:rPr>
          <w:color w:val="000000"/>
        </w:rPr>
        <w:t xml:space="preserve">Suguline küpsus ja soojätkamine. </w:t>
      </w:r>
    </w:p>
    <w:p w:rsidR="00AF23CB" w:rsidRDefault="00AF23CB">
      <w:pPr>
        <w:pBdr>
          <w:top w:val="nil"/>
          <w:left w:val="nil"/>
          <w:bottom w:val="nil"/>
          <w:right w:val="nil"/>
          <w:between w:val="nil"/>
        </w:pBdr>
        <w:spacing w:after="0"/>
        <w:ind w:left="720"/>
        <w:jc w:val="both"/>
        <w:rPr>
          <w:color w:val="000000"/>
        </w:rPr>
      </w:pPr>
    </w:p>
    <w:p w:rsidR="00AF23CB" w:rsidRDefault="007E5CA2">
      <w:pPr>
        <w:pBdr>
          <w:top w:val="nil"/>
          <w:left w:val="nil"/>
          <w:bottom w:val="nil"/>
          <w:right w:val="nil"/>
          <w:between w:val="nil"/>
        </w:pBdr>
        <w:spacing w:after="0"/>
        <w:ind w:left="720"/>
        <w:jc w:val="both"/>
        <w:rPr>
          <w:b/>
          <w:color w:val="000000"/>
        </w:rPr>
      </w:pPr>
      <w:r>
        <w:rPr>
          <w:b/>
          <w:color w:val="000000"/>
        </w:rPr>
        <w:t>Turvalisus ja riskikäitumine</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192"/>
        </w:numPr>
        <w:pBdr>
          <w:top w:val="nil"/>
          <w:left w:val="nil"/>
          <w:bottom w:val="nil"/>
          <w:right w:val="nil"/>
          <w:between w:val="nil"/>
        </w:pBdr>
        <w:spacing w:after="0"/>
        <w:jc w:val="both"/>
      </w:pPr>
      <w:r>
        <w:rPr>
          <w:color w:val="000000"/>
        </w:rPr>
        <w:t xml:space="preserve">kirjeldab olukordi, kus saab ära hoida õnnetusjuhtumeid; selgitab, miks on liikluseeskiri kohustuslik kõigile, ning kirjeldab, kuidas seda järgida; </w:t>
      </w:r>
    </w:p>
    <w:p w:rsidR="00AF23CB" w:rsidRDefault="007E5CA2">
      <w:pPr>
        <w:numPr>
          <w:ilvl w:val="0"/>
          <w:numId w:val="192"/>
        </w:numPr>
        <w:pBdr>
          <w:top w:val="nil"/>
          <w:left w:val="nil"/>
          <w:bottom w:val="nil"/>
          <w:right w:val="nil"/>
          <w:between w:val="nil"/>
        </w:pBdr>
        <w:spacing w:after="0"/>
        <w:jc w:val="both"/>
      </w:pPr>
      <w:r>
        <w:rPr>
          <w:color w:val="000000"/>
        </w:rPr>
        <w:t xml:space="preserve">teab, et õnnetuse korral ei tohi enda elu ohtu seada, ning oskab abi kutsuda; </w:t>
      </w:r>
    </w:p>
    <w:p w:rsidR="00AF23CB" w:rsidRDefault="007E5CA2">
      <w:pPr>
        <w:numPr>
          <w:ilvl w:val="0"/>
          <w:numId w:val="192"/>
        </w:numPr>
        <w:pBdr>
          <w:top w:val="nil"/>
          <w:left w:val="nil"/>
          <w:bottom w:val="nil"/>
          <w:right w:val="nil"/>
          <w:between w:val="nil"/>
        </w:pBdr>
        <w:spacing w:after="0"/>
        <w:jc w:val="both"/>
      </w:pPr>
      <w:r>
        <w:rPr>
          <w:color w:val="000000"/>
        </w:rPr>
        <w:lastRenderedPageBreak/>
        <w:t xml:space="preserve">mõistab meedia kaudu suhtlemisel ohtusid oma käitumisele ja suhetele ning vastutust oma sõnade ja tegude eest; </w:t>
      </w:r>
    </w:p>
    <w:p w:rsidR="00AF23CB" w:rsidRDefault="007E5CA2">
      <w:pPr>
        <w:numPr>
          <w:ilvl w:val="0"/>
          <w:numId w:val="192"/>
        </w:numPr>
        <w:pBdr>
          <w:top w:val="nil"/>
          <w:left w:val="nil"/>
          <w:bottom w:val="nil"/>
          <w:right w:val="nil"/>
          <w:between w:val="nil"/>
        </w:pBdr>
        <w:spacing w:after="0"/>
        <w:jc w:val="both"/>
      </w:pPr>
      <w:r>
        <w:rPr>
          <w:color w:val="000000"/>
        </w:rPr>
        <w:t xml:space="preserve">demonstreerib õpisituatsioonis, kuidas kasutada tõhusaid enesekohaseid ja sotsiaalseid oskusi tubaka, alkoholi ning teiste uimastitega seotud olukordades: emotsioonidega toimetulek, enesetunnetus, kriitiline mõtlemine, probleemide lahendamine ja suhtlus; </w:t>
      </w:r>
    </w:p>
    <w:p w:rsidR="00AF23CB" w:rsidRDefault="007E5CA2">
      <w:pPr>
        <w:numPr>
          <w:ilvl w:val="0"/>
          <w:numId w:val="192"/>
        </w:numPr>
        <w:pBdr>
          <w:top w:val="nil"/>
          <w:left w:val="nil"/>
          <w:bottom w:val="nil"/>
          <w:right w:val="nil"/>
          <w:between w:val="nil"/>
        </w:pBdr>
        <w:spacing w:after="0"/>
        <w:jc w:val="both"/>
      </w:pPr>
      <w:r>
        <w:rPr>
          <w:color w:val="000000"/>
        </w:rPr>
        <w:t xml:space="preserve">kirjeldab tubaka, alkoholi ja teiste uimastite tarbimise kahjulikku mõju tervisele; </w:t>
      </w:r>
    </w:p>
    <w:p w:rsidR="00AF23CB" w:rsidRDefault="007E5CA2">
      <w:pPr>
        <w:numPr>
          <w:ilvl w:val="0"/>
          <w:numId w:val="192"/>
        </w:numPr>
        <w:pBdr>
          <w:top w:val="nil"/>
          <w:left w:val="nil"/>
          <w:bottom w:val="nil"/>
          <w:right w:val="nil"/>
          <w:between w:val="nil"/>
        </w:pBdr>
        <w:spacing w:after="0"/>
        <w:jc w:val="both"/>
      </w:pPr>
      <w:r>
        <w:rPr>
          <w:color w:val="000000"/>
        </w:rPr>
        <w:t xml:space="preserve">väärtustab turvalisust ja ohutut käitumist. </w:t>
      </w:r>
    </w:p>
    <w:p w:rsidR="00AF23CB" w:rsidRDefault="00AF23CB">
      <w:pPr>
        <w:spacing w:after="0"/>
        <w:jc w:val="both"/>
      </w:pPr>
    </w:p>
    <w:p w:rsidR="00AF23CB" w:rsidRDefault="007E5CA2">
      <w:pPr>
        <w:spacing w:after="0"/>
        <w:jc w:val="both"/>
        <w:rPr>
          <w:u w:val="single"/>
        </w:rPr>
      </w:pPr>
      <w:r>
        <w:rPr>
          <w:u w:val="single"/>
        </w:rPr>
        <w:t>Õppesisu:</w:t>
      </w:r>
    </w:p>
    <w:p w:rsidR="00AF23CB" w:rsidRDefault="007E5CA2">
      <w:pPr>
        <w:numPr>
          <w:ilvl w:val="0"/>
          <w:numId w:val="192"/>
        </w:numPr>
        <w:pBdr>
          <w:top w:val="nil"/>
          <w:left w:val="nil"/>
          <w:bottom w:val="nil"/>
          <w:right w:val="nil"/>
          <w:between w:val="nil"/>
        </w:pBdr>
        <w:spacing w:after="0"/>
        <w:jc w:val="both"/>
      </w:pPr>
      <w:r>
        <w:rPr>
          <w:color w:val="000000"/>
        </w:rPr>
        <w:t xml:space="preserve">turvaline ning ohutu käitumine koolis, kodus ja õues. </w:t>
      </w:r>
    </w:p>
    <w:p w:rsidR="00AF23CB" w:rsidRDefault="007E5CA2">
      <w:pPr>
        <w:numPr>
          <w:ilvl w:val="0"/>
          <w:numId w:val="192"/>
        </w:numPr>
        <w:pBdr>
          <w:top w:val="nil"/>
          <w:left w:val="nil"/>
          <w:bottom w:val="nil"/>
          <w:right w:val="nil"/>
          <w:between w:val="nil"/>
        </w:pBdr>
        <w:spacing w:after="0"/>
        <w:jc w:val="both"/>
      </w:pPr>
      <w:r>
        <w:rPr>
          <w:color w:val="000000"/>
        </w:rPr>
        <w:t xml:space="preserve">Eakaaslaste ning meedia mõju tervise ja ohukäitumise valikud tehes; iseenda vastutus. Vahendatud suhtlemine; </w:t>
      </w:r>
    </w:p>
    <w:p w:rsidR="00AF23CB" w:rsidRDefault="007E5CA2">
      <w:pPr>
        <w:numPr>
          <w:ilvl w:val="0"/>
          <w:numId w:val="192"/>
        </w:numPr>
        <w:pBdr>
          <w:top w:val="nil"/>
          <w:left w:val="nil"/>
          <w:bottom w:val="nil"/>
          <w:right w:val="nil"/>
          <w:between w:val="nil"/>
        </w:pBdr>
        <w:spacing w:after="0"/>
        <w:jc w:val="both"/>
      </w:pPr>
      <w:r>
        <w:rPr>
          <w:color w:val="000000"/>
        </w:rPr>
        <w:t xml:space="preserve">tõhusad enesekohased ja sotsiaalsed oskused uimastitega seotud situatsioonides. Valikud ja vastutus seoses uimastitega. Tubaka, alkoholi ja teiste levinud uimastite tarbimisega seonduvad riskid tervisele. </w:t>
      </w:r>
    </w:p>
    <w:p w:rsidR="00AF23CB" w:rsidRDefault="00AF23CB">
      <w:pPr>
        <w:spacing w:after="0"/>
        <w:jc w:val="both"/>
      </w:pPr>
    </w:p>
    <w:p w:rsidR="00AF23CB" w:rsidRDefault="007E5CA2">
      <w:pPr>
        <w:spacing w:after="0"/>
        <w:ind w:firstLine="360"/>
        <w:jc w:val="both"/>
        <w:rPr>
          <w:b/>
        </w:rPr>
      </w:pPr>
      <w:r>
        <w:rPr>
          <w:b/>
        </w:rPr>
        <w:t>Haigused ja esmaabi</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192"/>
        </w:numPr>
        <w:pBdr>
          <w:top w:val="nil"/>
          <w:left w:val="nil"/>
          <w:bottom w:val="nil"/>
          <w:right w:val="nil"/>
          <w:between w:val="nil"/>
        </w:pBdr>
        <w:spacing w:after="0"/>
        <w:jc w:val="both"/>
      </w:pPr>
      <w:r>
        <w:rPr>
          <w:color w:val="000000"/>
        </w:rPr>
        <w:t xml:space="preserve">oskab kirjeldada, kuidas hoida ära levinumaid nakkus- ja mittenakkushaigusi; teab, mis on HIV ja AIDS ning kuidas ennast kaitsta HIViga nakatumise eest; </w:t>
      </w:r>
    </w:p>
    <w:p w:rsidR="00AF23CB" w:rsidRDefault="007E5CA2">
      <w:pPr>
        <w:numPr>
          <w:ilvl w:val="0"/>
          <w:numId w:val="192"/>
        </w:numPr>
        <w:pBdr>
          <w:top w:val="nil"/>
          <w:left w:val="nil"/>
          <w:bottom w:val="nil"/>
          <w:right w:val="nil"/>
          <w:between w:val="nil"/>
        </w:pBdr>
        <w:spacing w:after="0"/>
        <w:jc w:val="both"/>
      </w:pPr>
      <w:r>
        <w:rPr>
          <w:color w:val="000000"/>
        </w:rPr>
        <w:t xml:space="preserve">kirjeldab, kuidas hoida ära õnnetusjuhtumeid ning kuidas ennast ja teisi abistada õnnetusjuhtumite korral; </w:t>
      </w:r>
    </w:p>
    <w:p w:rsidR="00AF23CB" w:rsidRDefault="007E5CA2">
      <w:pPr>
        <w:numPr>
          <w:ilvl w:val="0"/>
          <w:numId w:val="192"/>
        </w:numPr>
        <w:pBdr>
          <w:top w:val="nil"/>
          <w:left w:val="nil"/>
          <w:bottom w:val="nil"/>
          <w:right w:val="nil"/>
          <w:between w:val="nil"/>
        </w:pBdr>
        <w:spacing w:after="0"/>
        <w:jc w:val="both"/>
      </w:pPr>
      <w:r>
        <w:rPr>
          <w:color w:val="000000"/>
        </w:rPr>
        <w:t xml:space="preserve">teab, kuidas ohuolukorras turvalistelt käituda ja abi kutsuda, ning demonstreerib õpi- situatsioonis lihtsamaid esmaabivõtteid (nt kõhuvalu, külmumine, luumurd, minestamine, nihestus, peapõrutus, palavik, päikesepiste jm); </w:t>
      </w:r>
    </w:p>
    <w:p w:rsidR="00AF23CB" w:rsidRDefault="007E5CA2">
      <w:pPr>
        <w:numPr>
          <w:ilvl w:val="0"/>
          <w:numId w:val="192"/>
        </w:numPr>
        <w:pBdr>
          <w:top w:val="nil"/>
          <w:left w:val="nil"/>
          <w:bottom w:val="nil"/>
          <w:right w:val="nil"/>
          <w:between w:val="nil"/>
        </w:pBdr>
        <w:spacing w:after="0"/>
        <w:jc w:val="both"/>
      </w:pPr>
      <w:r>
        <w:rPr>
          <w:color w:val="000000"/>
        </w:rPr>
        <w:t xml:space="preserve">nimetab esmaabivahendeid ja kirjeldab, kuidas neid kasutada.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192"/>
        </w:numPr>
        <w:pBdr>
          <w:top w:val="nil"/>
          <w:left w:val="nil"/>
          <w:bottom w:val="nil"/>
          <w:right w:val="nil"/>
          <w:between w:val="nil"/>
        </w:pBdr>
        <w:spacing w:after="0"/>
        <w:jc w:val="both"/>
      </w:pPr>
      <w:r>
        <w:rPr>
          <w:color w:val="000000"/>
        </w:rPr>
        <w:t xml:space="preserve">levinumad laste ja noorte haigused. Nakkus- ja mittenakkushaigused. Haigustest hoidumine. HIV, selle levikuteed ja sellest hoidumise võimalused. AIDS; </w:t>
      </w:r>
    </w:p>
    <w:p w:rsidR="00AF23CB" w:rsidRDefault="007E5CA2">
      <w:pPr>
        <w:numPr>
          <w:ilvl w:val="0"/>
          <w:numId w:val="192"/>
        </w:numPr>
        <w:pBdr>
          <w:top w:val="nil"/>
          <w:left w:val="nil"/>
          <w:bottom w:val="nil"/>
          <w:right w:val="nil"/>
          <w:between w:val="nil"/>
        </w:pBdr>
        <w:spacing w:after="0"/>
        <w:jc w:val="both"/>
      </w:pPr>
      <w:r>
        <w:rPr>
          <w:color w:val="000000"/>
        </w:rPr>
        <w:t xml:space="preserve">esmaabi põhimõtted. Esmaabi erinevates olukordades. Käitumine õnnetusjuhtumi korral.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ind w:firstLine="360"/>
        <w:jc w:val="both"/>
        <w:rPr>
          <w:b/>
        </w:rPr>
      </w:pPr>
      <w:r>
        <w:rPr>
          <w:b/>
        </w:rPr>
        <w:t>Keskkond ja tervis</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192"/>
        </w:numPr>
        <w:pBdr>
          <w:top w:val="nil"/>
          <w:left w:val="nil"/>
          <w:bottom w:val="nil"/>
          <w:right w:val="nil"/>
          <w:between w:val="nil"/>
        </w:pBdr>
        <w:spacing w:after="0"/>
        <w:jc w:val="both"/>
      </w:pPr>
      <w:r>
        <w:rPr>
          <w:color w:val="000000"/>
        </w:rPr>
        <w:t xml:space="preserve">kirjeldab tervislikku elukeskkonda, lähtudes oma kodukoha loodus- ja tehiskeskkonnast; </w:t>
      </w:r>
    </w:p>
    <w:p w:rsidR="00AF23CB" w:rsidRDefault="007E5CA2">
      <w:pPr>
        <w:numPr>
          <w:ilvl w:val="0"/>
          <w:numId w:val="192"/>
        </w:numPr>
        <w:pBdr>
          <w:top w:val="nil"/>
          <w:left w:val="nil"/>
          <w:bottom w:val="nil"/>
          <w:right w:val="nil"/>
          <w:between w:val="nil"/>
        </w:pBdr>
        <w:spacing w:after="0"/>
        <w:jc w:val="both"/>
      </w:pPr>
      <w:r>
        <w:rPr>
          <w:color w:val="000000"/>
        </w:rPr>
        <w:t xml:space="preserve">toob näiteid tegurite kohta, mis mõjutavad elukeskkonna turvalisust ja tervislikkust; </w:t>
      </w:r>
    </w:p>
    <w:p w:rsidR="00AF23CB" w:rsidRDefault="007E5CA2">
      <w:pPr>
        <w:numPr>
          <w:ilvl w:val="0"/>
          <w:numId w:val="192"/>
        </w:numPr>
        <w:pBdr>
          <w:top w:val="nil"/>
          <w:left w:val="nil"/>
          <w:bottom w:val="nil"/>
          <w:right w:val="nil"/>
          <w:between w:val="nil"/>
        </w:pBdr>
        <w:spacing w:after="0"/>
        <w:jc w:val="both"/>
      </w:pPr>
      <w:r>
        <w:rPr>
          <w:color w:val="000000"/>
        </w:rPr>
        <w:t xml:space="preserve">kirjeldab õpikeskkonna mõju õpilase õpitulemustele.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192"/>
        </w:numPr>
        <w:pBdr>
          <w:top w:val="nil"/>
          <w:left w:val="nil"/>
          <w:bottom w:val="nil"/>
          <w:right w:val="nil"/>
          <w:between w:val="nil"/>
        </w:pBdr>
        <w:spacing w:after="0"/>
        <w:jc w:val="both"/>
      </w:pPr>
      <w:r>
        <w:rPr>
          <w:color w:val="000000"/>
        </w:rPr>
        <w:lastRenderedPageBreak/>
        <w:t xml:space="preserve">tervislik elukeskkond; </w:t>
      </w:r>
    </w:p>
    <w:p w:rsidR="00AF23CB" w:rsidRDefault="007E5CA2">
      <w:pPr>
        <w:numPr>
          <w:ilvl w:val="0"/>
          <w:numId w:val="192"/>
        </w:numPr>
        <w:pBdr>
          <w:top w:val="nil"/>
          <w:left w:val="nil"/>
          <w:bottom w:val="nil"/>
          <w:right w:val="nil"/>
          <w:between w:val="nil"/>
        </w:pBdr>
        <w:spacing w:after="0"/>
        <w:jc w:val="both"/>
      </w:pPr>
      <w:r>
        <w:rPr>
          <w:color w:val="000000"/>
        </w:rPr>
        <w:t xml:space="preserve">tervislik õpikeskkond; </w:t>
      </w:r>
    </w:p>
    <w:p w:rsidR="00AF23CB" w:rsidRDefault="007E5CA2">
      <w:pPr>
        <w:numPr>
          <w:ilvl w:val="0"/>
          <w:numId w:val="192"/>
        </w:numPr>
        <w:pBdr>
          <w:top w:val="nil"/>
          <w:left w:val="nil"/>
          <w:bottom w:val="nil"/>
          <w:right w:val="nil"/>
          <w:between w:val="nil"/>
        </w:pBdr>
        <w:spacing w:after="0"/>
        <w:jc w:val="both"/>
      </w:pPr>
      <w:r>
        <w:rPr>
          <w:color w:val="000000"/>
        </w:rPr>
        <w:t xml:space="preserve">tervis heaolu tagajana. </w:t>
      </w:r>
    </w:p>
    <w:p w:rsidR="00AF23CB" w:rsidRDefault="00AF23CB">
      <w:pPr>
        <w:spacing w:after="0"/>
        <w:jc w:val="both"/>
      </w:pPr>
    </w:p>
    <w:p w:rsidR="00AF23CB" w:rsidRDefault="007E5CA2">
      <w:pPr>
        <w:spacing w:after="0"/>
        <w:ind w:firstLine="360"/>
        <w:jc w:val="both"/>
        <w:rPr>
          <w:b/>
        </w:rPr>
      </w:pPr>
      <w:r>
        <w:rPr>
          <w:b/>
        </w:rPr>
        <w:t>Mina ja suhtlemine</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192"/>
        </w:numPr>
        <w:pBdr>
          <w:top w:val="nil"/>
          <w:left w:val="nil"/>
          <w:bottom w:val="nil"/>
          <w:right w:val="nil"/>
          <w:between w:val="nil"/>
        </w:pBdr>
        <w:spacing w:after="0"/>
        <w:jc w:val="both"/>
      </w:pPr>
      <w:r>
        <w:rPr>
          <w:color w:val="000000"/>
        </w:rPr>
        <w:t xml:space="preserve">analüüsib enda iseloomujooni ja -omadusi, väärtustades endas positiivset; </w:t>
      </w:r>
    </w:p>
    <w:p w:rsidR="00AF23CB" w:rsidRDefault="007E5CA2">
      <w:pPr>
        <w:numPr>
          <w:ilvl w:val="0"/>
          <w:numId w:val="192"/>
        </w:numPr>
        <w:pBdr>
          <w:top w:val="nil"/>
          <w:left w:val="nil"/>
          <w:bottom w:val="nil"/>
          <w:right w:val="nil"/>
          <w:between w:val="nil"/>
        </w:pBdr>
        <w:spacing w:after="0"/>
        <w:jc w:val="both"/>
      </w:pPr>
      <w:r>
        <w:rPr>
          <w:color w:val="000000"/>
        </w:rPr>
        <w:t xml:space="preserve">mõistab enesehinnangut mõjutavaid tegureid ja enesehinnangu kujunemist; </w:t>
      </w:r>
    </w:p>
    <w:p w:rsidR="00AF23CB" w:rsidRDefault="007E5CA2">
      <w:pPr>
        <w:numPr>
          <w:ilvl w:val="0"/>
          <w:numId w:val="192"/>
        </w:numPr>
        <w:pBdr>
          <w:top w:val="nil"/>
          <w:left w:val="nil"/>
          <w:bottom w:val="nil"/>
          <w:right w:val="nil"/>
          <w:between w:val="nil"/>
        </w:pBdr>
        <w:spacing w:after="0"/>
        <w:jc w:val="both"/>
      </w:pPr>
      <w:r>
        <w:rPr>
          <w:color w:val="000000"/>
        </w:rPr>
        <w:t xml:space="preserve">mõistab enesekontrolli olemust ning demonstreerib õpisituatsioonis oma käitumise kontrolli.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192"/>
        </w:numPr>
        <w:pBdr>
          <w:top w:val="nil"/>
          <w:left w:val="nil"/>
          <w:bottom w:val="nil"/>
          <w:right w:val="nil"/>
          <w:between w:val="nil"/>
        </w:pBdr>
        <w:spacing w:after="0"/>
        <w:jc w:val="both"/>
      </w:pPr>
      <w:r>
        <w:rPr>
          <w:color w:val="000000"/>
        </w:rPr>
        <w:t xml:space="preserve">enesesse uskumine. Enesehinnang. Eneseanalüüs. Enesekontroll. Oma väärtuste selgitamine. </w:t>
      </w:r>
    </w:p>
    <w:p w:rsidR="00AF23CB" w:rsidRDefault="00AF23CB">
      <w:pPr>
        <w:spacing w:after="0"/>
        <w:jc w:val="both"/>
      </w:pPr>
    </w:p>
    <w:p w:rsidR="00AF23CB" w:rsidRDefault="007E5CA2">
      <w:pPr>
        <w:spacing w:after="0"/>
        <w:ind w:firstLine="360"/>
        <w:jc w:val="both"/>
        <w:rPr>
          <w:b/>
        </w:rPr>
      </w:pPr>
      <w:r>
        <w:rPr>
          <w:b/>
        </w:rPr>
        <w:t>Suhtlemine teistega</w:t>
      </w:r>
    </w:p>
    <w:p w:rsidR="00AF23CB" w:rsidRDefault="007E5CA2">
      <w:pPr>
        <w:spacing w:after="0"/>
        <w:jc w:val="both"/>
        <w:rPr>
          <w:u w:val="single"/>
        </w:rPr>
      </w:pPr>
      <w:r>
        <w:rPr>
          <w:u w:val="single"/>
        </w:rPr>
        <w:t xml:space="preserve">Õpitulemused </w:t>
      </w:r>
    </w:p>
    <w:p w:rsidR="00AF23CB" w:rsidRDefault="007E5CA2">
      <w:pPr>
        <w:spacing w:after="0"/>
        <w:jc w:val="both"/>
      </w:pPr>
      <w:r>
        <w:rPr>
          <w:u w:val="single"/>
        </w:rPr>
        <w:t>Õpilane</w:t>
      </w:r>
      <w:r>
        <w:t xml:space="preserve">: </w:t>
      </w:r>
    </w:p>
    <w:p w:rsidR="00AF23CB" w:rsidRDefault="007E5CA2">
      <w:pPr>
        <w:numPr>
          <w:ilvl w:val="0"/>
          <w:numId w:val="192"/>
        </w:numPr>
        <w:pBdr>
          <w:top w:val="nil"/>
          <w:left w:val="nil"/>
          <w:bottom w:val="nil"/>
          <w:right w:val="nil"/>
          <w:between w:val="nil"/>
        </w:pBdr>
        <w:spacing w:after="0"/>
        <w:jc w:val="both"/>
      </w:pPr>
      <w:r>
        <w:rPr>
          <w:color w:val="000000"/>
        </w:rPr>
        <w:t xml:space="preserve">teab suhtlemise olemust ning väärtustab tõhusate suhtlusoskuste vajalikkust; </w:t>
      </w:r>
    </w:p>
    <w:p w:rsidR="00AF23CB" w:rsidRDefault="007E5CA2">
      <w:pPr>
        <w:numPr>
          <w:ilvl w:val="0"/>
          <w:numId w:val="192"/>
        </w:numPr>
        <w:pBdr>
          <w:top w:val="nil"/>
          <w:left w:val="nil"/>
          <w:bottom w:val="nil"/>
          <w:right w:val="nil"/>
          <w:between w:val="nil"/>
        </w:pBdr>
        <w:spacing w:after="0"/>
        <w:jc w:val="both"/>
      </w:pPr>
      <w:r>
        <w:rPr>
          <w:color w:val="000000"/>
        </w:rPr>
        <w:t xml:space="preserve">kirjeldab erinevaid mitteverbaalseid suhtlusvahendeid ning nende mõju verbaalsele suhtlemisele; </w:t>
      </w:r>
    </w:p>
    <w:p w:rsidR="00AF23CB" w:rsidRDefault="007E5CA2">
      <w:pPr>
        <w:numPr>
          <w:ilvl w:val="0"/>
          <w:numId w:val="192"/>
        </w:numPr>
        <w:pBdr>
          <w:top w:val="nil"/>
          <w:left w:val="nil"/>
          <w:bottom w:val="nil"/>
          <w:right w:val="nil"/>
          <w:between w:val="nil"/>
        </w:pBdr>
        <w:spacing w:after="0"/>
        <w:jc w:val="both"/>
      </w:pPr>
      <w:r>
        <w:rPr>
          <w:color w:val="000000"/>
        </w:rPr>
        <w:t xml:space="preserve">demonstreerib õpisituatsioonis aktiivse kuulamise jt tõhusa suhtlemise võtteid; </w:t>
      </w:r>
    </w:p>
    <w:p w:rsidR="00AF23CB" w:rsidRDefault="007E5CA2">
      <w:pPr>
        <w:numPr>
          <w:ilvl w:val="0"/>
          <w:numId w:val="192"/>
        </w:numPr>
        <w:pBdr>
          <w:top w:val="nil"/>
          <w:left w:val="nil"/>
          <w:bottom w:val="nil"/>
          <w:right w:val="nil"/>
          <w:between w:val="nil"/>
        </w:pBdr>
        <w:spacing w:after="0"/>
        <w:jc w:val="both"/>
      </w:pPr>
      <w:r>
        <w:rPr>
          <w:color w:val="000000"/>
        </w:rPr>
        <w:t xml:space="preserve">mõistab eneseavamise mõju suhtlemisele ning demonstreerib õpisituatsioonis, kuidas oma tundeid empaatiliselt ja suhteid tugevdavalt väljendada; </w:t>
      </w:r>
    </w:p>
    <w:p w:rsidR="00AF23CB" w:rsidRDefault="007E5CA2">
      <w:pPr>
        <w:numPr>
          <w:ilvl w:val="0"/>
          <w:numId w:val="192"/>
        </w:numPr>
        <w:pBdr>
          <w:top w:val="nil"/>
          <w:left w:val="nil"/>
          <w:bottom w:val="nil"/>
          <w:right w:val="nil"/>
          <w:between w:val="nil"/>
        </w:pBdr>
        <w:spacing w:after="0"/>
        <w:jc w:val="both"/>
      </w:pPr>
      <w:r>
        <w:rPr>
          <w:color w:val="000000"/>
        </w:rPr>
        <w:t xml:space="preserve">teadvustab eelarvamuste mõju suhtlemisele ja toob näiteid eelarvamuste mõju kohta igapäevasuhtluses; </w:t>
      </w:r>
    </w:p>
    <w:p w:rsidR="00AF23CB" w:rsidRDefault="007E5CA2">
      <w:pPr>
        <w:numPr>
          <w:ilvl w:val="0"/>
          <w:numId w:val="192"/>
        </w:numPr>
        <w:pBdr>
          <w:top w:val="nil"/>
          <w:left w:val="nil"/>
          <w:bottom w:val="nil"/>
          <w:right w:val="nil"/>
          <w:between w:val="nil"/>
        </w:pBdr>
        <w:spacing w:after="0"/>
        <w:jc w:val="both"/>
      </w:pPr>
      <w:r>
        <w:rPr>
          <w:color w:val="000000"/>
        </w:rPr>
        <w:t xml:space="preserve">eristab ning kirjeldab kehtestavat, agressiivset ja alistuvat käitumist ning mõistab nende käitumiste mõju suhetele; </w:t>
      </w:r>
    </w:p>
    <w:p w:rsidR="00AF23CB" w:rsidRDefault="007E5CA2">
      <w:pPr>
        <w:numPr>
          <w:ilvl w:val="0"/>
          <w:numId w:val="192"/>
        </w:numPr>
        <w:pBdr>
          <w:top w:val="nil"/>
          <w:left w:val="nil"/>
          <w:bottom w:val="nil"/>
          <w:right w:val="nil"/>
          <w:between w:val="nil"/>
        </w:pBdr>
        <w:spacing w:after="0"/>
        <w:jc w:val="both"/>
      </w:pPr>
      <w:r>
        <w:rPr>
          <w:color w:val="000000"/>
        </w:rPr>
        <w:t xml:space="preserve">teab, et ei ütlemine on oma õiguste eest seismine, ning demonstreerib õpisituatsioonis kehtestava käitumise võtteid.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192"/>
        </w:numPr>
        <w:pBdr>
          <w:top w:val="nil"/>
          <w:left w:val="nil"/>
          <w:bottom w:val="nil"/>
          <w:right w:val="nil"/>
          <w:between w:val="nil"/>
        </w:pBdr>
        <w:spacing w:after="0"/>
        <w:jc w:val="both"/>
      </w:pPr>
      <w:r>
        <w:rPr>
          <w:color w:val="000000"/>
        </w:rPr>
        <w:t xml:space="preserve">Suhtlemise komponendid. Verbaalne ja mitteverbaalne suhtlemine. </w:t>
      </w:r>
    </w:p>
    <w:p w:rsidR="00AF23CB" w:rsidRDefault="007E5CA2">
      <w:pPr>
        <w:numPr>
          <w:ilvl w:val="0"/>
          <w:numId w:val="192"/>
        </w:numPr>
        <w:pBdr>
          <w:top w:val="nil"/>
          <w:left w:val="nil"/>
          <w:bottom w:val="nil"/>
          <w:right w:val="nil"/>
          <w:between w:val="nil"/>
        </w:pBdr>
        <w:spacing w:after="0"/>
        <w:jc w:val="both"/>
      </w:pPr>
      <w:r>
        <w:rPr>
          <w:color w:val="000000"/>
        </w:rPr>
        <w:t xml:space="preserve">Aktiivne kuulamine. </w:t>
      </w:r>
    </w:p>
    <w:p w:rsidR="00AF23CB" w:rsidRDefault="007E5CA2">
      <w:pPr>
        <w:numPr>
          <w:ilvl w:val="0"/>
          <w:numId w:val="192"/>
        </w:numPr>
        <w:pBdr>
          <w:top w:val="nil"/>
          <w:left w:val="nil"/>
          <w:bottom w:val="nil"/>
          <w:right w:val="nil"/>
          <w:between w:val="nil"/>
        </w:pBdr>
        <w:spacing w:after="0"/>
        <w:jc w:val="both"/>
      </w:pPr>
      <w:r>
        <w:rPr>
          <w:color w:val="000000"/>
        </w:rPr>
        <w:t xml:space="preserve">Tunnete väljendamine. Eneseavamine. </w:t>
      </w:r>
    </w:p>
    <w:p w:rsidR="00AF23CB" w:rsidRDefault="007E5CA2">
      <w:pPr>
        <w:numPr>
          <w:ilvl w:val="0"/>
          <w:numId w:val="192"/>
        </w:numPr>
        <w:pBdr>
          <w:top w:val="nil"/>
          <w:left w:val="nil"/>
          <w:bottom w:val="nil"/>
          <w:right w:val="nil"/>
          <w:between w:val="nil"/>
        </w:pBdr>
        <w:spacing w:after="0"/>
        <w:jc w:val="both"/>
      </w:pPr>
      <w:r>
        <w:rPr>
          <w:color w:val="000000"/>
        </w:rPr>
        <w:t xml:space="preserve">Eelarvamused. </w:t>
      </w:r>
    </w:p>
    <w:p w:rsidR="00AF23CB" w:rsidRDefault="007E5CA2">
      <w:pPr>
        <w:numPr>
          <w:ilvl w:val="0"/>
          <w:numId w:val="192"/>
        </w:numPr>
        <w:pBdr>
          <w:top w:val="nil"/>
          <w:left w:val="nil"/>
          <w:bottom w:val="nil"/>
          <w:right w:val="nil"/>
          <w:between w:val="nil"/>
        </w:pBdr>
        <w:spacing w:after="0"/>
        <w:jc w:val="both"/>
      </w:pPr>
      <w:r>
        <w:rPr>
          <w:color w:val="000000"/>
        </w:rPr>
        <w:t xml:space="preserve">Kehtestav, agressiivne ja alistuv käitumine. </w:t>
      </w:r>
    </w:p>
    <w:p w:rsidR="00AF23CB" w:rsidRDefault="007E5CA2">
      <w:pPr>
        <w:numPr>
          <w:ilvl w:val="0"/>
          <w:numId w:val="192"/>
        </w:numPr>
        <w:pBdr>
          <w:top w:val="nil"/>
          <w:left w:val="nil"/>
          <w:bottom w:val="nil"/>
          <w:right w:val="nil"/>
          <w:between w:val="nil"/>
        </w:pBdr>
        <w:spacing w:after="0"/>
        <w:jc w:val="both"/>
      </w:pPr>
      <w:r>
        <w:rPr>
          <w:color w:val="000000"/>
        </w:rPr>
        <w:t xml:space="preserve">Ei ütlemine ennast ja teisi kahjustava käitumise puhul. </w:t>
      </w:r>
    </w:p>
    <w:p w:rsidR="00AF23CB" w:rsidRDefault="00AF23CB">
      <w:pPr>
        <w:spacing w:after="0"/>
        <w:jc w:val="both"/>
      </w:pPr>
    </w:p>
    <w:p w:rsidR="00AF23CB" w:rsidRDefault="007E5CA2">
      <w:pPr>
        <w:spacing w:after="0"/>
        <w:ind w:firstLine="360"/>
        <w:jc w:val="both"/>
        <w:rPr>
          <w:b/>
        </w:rPr>
      </w:pPr>
      <w:r>
        <w:rPr>
          <w:b/>
        </w:rPr>
        <w:t>Suhted teistega</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192"/>
        </w:numPr>
        <w:pBdr>
          <w:top w:val="nil"/>
          <w:left w:val="nil"/>
          <w:bottom w:val="nil"/>
          <w:right w:val="nil"/>
          <w:between w:val="nil"/>
        </w:pBdr>
        <w:spacing w:after="0"/>
        <w:jc w:val="both"/>
      </w:pPr>
      <w:r>
        <w:rPr>
          <w:color w:val="000000"/>
        </w:rPr>
        <w:lastRenderedPageBreak/>
        <w:t xml:space="preserve">kirjeldab tõhusate sotsiaalsete oskuste (üksteise aitamise, jagamise, koostöö ja hoolitsemise) toimimist igapäevaelus; </w:t>
      </w:r>
    </w:p>
    <w:p w:rsidR="00AF23CB" w:rsidRDefault="007E5CA2">
      <w:pPr>
        <w:numPr>
          <w:ilvl w:val="0"/>
          <w:numId w:val="192"/>
        </w:numPr>
        <w:pBdr>
          <w:top w:val="nil"/>
          <w:left w:val="nil"/>
          <w:bottom w:val="nil"/>
          <w:right w:val="nil"/>
          <w:between w:val="nil"/>
        </w:pBdr>
        <w:spacing w:after="0"/>
        <w:jc w:val="both"/>
      </w:pPr>
      <w:r>
        <w:rPr>
          <w:color w:val="000000"/>
        </w:rPr>
        <w:t xml:space="preserve">oskab abi pakkuda ning teistelt abi vastu võtta; </w:t>
      </w:r>
    </w:p>
    <w:p w:rsidR="00AF23CB" w:rsidRDefault="007E5CA2">
      <w:pPr>
        <w:numPr>
          <w:ilvl w:val="0"/>
          <w:numId w:val="192"/>
        </w:numPr>
        <w:pBdr>
          <w:top w:val="nil"/>
          <w:left w:val="nil"/>
          <w:bottom w:val="nil"/>
          <w:right w:val="nil"/>
          <w:between w:val="nil"/>
        </w:pBdr>
        <w:spacing w:after="0"/>
        <w:jc w:val="both"/>
      </w:pPr>
      <w:r>
        <w:rPr>
          <w:color w:val="000000"/>
        </w:rPr>
        <w:t xml:space="preserve">väärtustab hoolivust, sallivust, koostööd ja üksteise abistamist; </w:t>
      </w:r>
    </w:p>
    <w:p w:rsidR="00AF23CB" w:rsidRDefault="007E5CA2">
      <w:pPr>
        <w:numPr>
          <w:ilvl w:val="0"/>
          <w:numId w:val="192"/>
        </w:numPr>
        <w:pBdr>
          <w:top w:val="nil"/>
          <w:left w:val="nil"/>
          <w:bottom w:val="nil"/>
          <w:right w:val="nil"/>
          <w:between w:val="nil"/>
        </w:pBdr>
        <w:spacing w:after="0"/>
        <w:jc w:val="both"/>
      </w:pPr>
      <w:r>
        <w:rPr>
          <w:color w:val="000000"/>
        </w:rPr>
        <w:t xml:space="preserve">demonstreerib õpisituatsioonis oskust näha olukorda teise isiku vaatenurgast ning väärtustab empaatilist suhtlemist; </w:t>
      </w:r>
    </w:p>
    <w:p w:rsidR="00AF23CB" w:rsidRDefault="007E5CA2">
      <w:pPr>
        <w:numPr>
          <w:ilvl w:val="0"/>
          <w:numId w:val="192"/>
        </w:numPr>
        <w:pBdr>
          <w:top w:val="nil"/>
          <w:left w:val="nil"/>
          <w:bottom w:val="nil"/>
          <w:right w:val="nil"/>
          <w:between w:val="nil"/>
        </w:pBdr>
        <w:spacing w:after="0"/>
        <w:jc w:val="both"/>
      </w:pPr>
      <w:r>
        <w:rPr>
          <w:color w:val="000000"/>
        </w:rPr>
        <w:t xml:space="preserve">väärtustab sõprust kui vastastikuse usalduse ja toetuse allikat; kirjeldab kaaslaste mõju ja survet otsustele, mõistab otsuste tagajärgi; </w:t>
      </w:r>
    </w:p>
    <w:p w:rsidR="00AF23CB" w:rsidRDefault="007E5CA2">
      <w:pPr>
        <w:numPr>
          <w:ilvl w:val="0"/>
          <w:numId w:val="192"/>
        </w:numPr>
        <w:pBdr>
          <w:top w:val="nil"/>
          <w:left w:val="nil"/>
          <w:bottom w:val="nil"/>
          <w:right w:val="nil"/>
          <w:between w:val="nil"/>
        </w:pBdr>
        <w:spacing w:after="0"/>
        <w:jc w:val="both"/>
      </w:pPr>
      <w:r>
        <w:rPr>
          <w:color w:val="000000"/>
        </w:rPr>
        <w:t xml:space="preserve">mõistab isiku iseärasusi, teadvustab soolisi erinevusi ja inimeste erivajadusi; </w:t>
      </w:r>
    </w:p>
    <w:p w:rsidR="00AF23CB" w:rsidRDefault="007E5CA2">
      <w:pPr>
        <w:numPr>
          <w:ilvl w:val="0"/>
          <w:numId w:val="192"/>
        </w:numPr>
        <w:pBdr>
          <w:top w:val="nil"/>
          <w:left w:val="nil"/>
          <w:bottom w:val="nil"/>
          <w:right w:val="nil"/>
          <w:between w:val="nil"/>
        </w:pBdr>
        <w:spacing w:after="0"/>
        <w:jc w:val="both"/>
      </w:pPr>
      <w:r>
        <w:rPr>
          <w:color w:val="000000"/>
        </w:rPr>
        <w:t xml:space="preserve">nimetab ning väärtustab enda ja teiste positiivseid omadusi ning teadvustab soolisi erinevusi ja inimeste erivajadusi.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192"/>
        </w:numPr>
        <w:pBdr>
          <w:top w:val="nil"/>
          <w:left w:val="nil"/>
          <w:bottom w:val="nil"/>
          <w:right w:val="nil"/>
          <w:between w:val="nil"/>
        </w:pBdr>
        <w:spacing w:after="0"/>
        <w:jc w:val="both"/>
      </w:pPr>
      <w:r>
        <w:rPr>
          <w:color w:val="000000"/>
        </w:rPr>
        <w:t xml:space="preserve">tõhusad sotsiaalsed oskused: üksteise aitamine, jagamine, koostöö ja hoolitsemine. Sallivus </w:t>
      </w:r>
    </w:p>
    <w:p w:rsidR="00AF23CB" w:rsidRDefault="007E5CA2">
      <w:pPr>
        <w:numPr>
          <w:ilvl w:val="0"/>
          <w:numId w:val="192"/>
        </w:numPr>
        <w:pBdr>
          <w:top w:val="nil"/>
          <w:left w:val="nil"/>
          <w:bottom w:val="nil"/>
          <w:right w:val="nil"/>
          <w:between w:val="nil"/>
        </w:pBdr>
        <w:spacing w:after="0"/>
        <w:jc w:val="both"/>
      </w:pPr>
      <w:r>
        <w:rPr>
          <w:color w:val="000000"/>
        </w:rPr>
        <w:t xml:space="preserve">enda ja teiste vastu. Hoolivus. Sõprussuhted. Usaldus suhetes. Empaatia. Vastutus suhetes. </w:t>
      </w:r>
    </w:p>
    <w:p w:rsidR="00AF23CB" w:rsidRDefault="007E5CA2">
      <w:pPr>
        <w:numPr>
          <w:ilvl w:val="0"/>
          <w:numId w:val="192"/>
        </w:numPr>
        <w:pBdr>
          <w:top w:val="nil"/>
          <w:left w:val="nil"/>
          <w:bottom w:val="nil"/>
          <w:right w:val="nil"/>
          <w:between w:val="nil"/>
        </w:pBdr>
        <w:spacing w:after="0"/>
        <w:jc w:val="both"/>
      </w:pPr>
      <w:r>
        <w:rPr>
          <w:color w:val="000000"/>
        </w:rPr>
        <w:t xml:space="preserve">Kaaslaste mõju ja surve; </w:t>
      </w:r>
    </w:p>
    <w:p w:rsidR="00AF23CB" w:rsidRDefault="007E5CA2">
      <w:pPr>
        <w:numPr>
          <w:ilvl w:val="0"/>
          <w:numId w:val="192"/>
        </w:numPr>
        <w:pBdr>
          <w:top w:val="nil"/>
          <w:left w:val="nil"/>
          <w:bottom w:val="nil"/>
          <w:right w:val="nil"/>
          <w:between w:val="nil"/>
        </w:pBdr>
        <w:spacing w:after="0"/>
        <w:jc w:val="both"/>
      </w:pPr>
      <w:r>
        <w:rPr>
          <w:color w:val="000000"/>
        </w:rPr>
        <w:t xml:space="preserve">erinevuste ja mitmekesisuse väärtustamine. Isikute iseärasused. Soolised erinevused. Erivajadustega inimesed; </w:t>
      </w:r>
    </w:p>
    <w:p w:rsidR="00AF23CB" w:rsidRDefault="007E5CA2">
      <w:pPr>
        <w:numPr>
          <w:ilvl w:val="0"/>
          <w:numId w:val="192"/>
        </w:numPr>
        <w:pBdr>
          <w:top w:val="nil"/>
          <w:left w:val="nil"/>
          <w:bottom w:val="nil"/>
          <w:right w:val="nil"/>
          <w:between w:val="nil"/>
        </w:pBdr>
        <w:spacing w:after="0"/>
        <w:jc w:val="both"/>
      </w:pPr>
      <w:r>
        <w:rPr>
          <w:color w:val="000000"/>
        </w:rPr>
        <w:t xml:space="preserve">positiivsed jooned ja omadused endas ning teistes, nende märkamine. </w:t>
      </w:r>
    </w:p>
    <w:p w:rsidR="00AF23CB" w:rsidRDefault="00AF23CB">
      <w:pPr>
        <w:spacing w:after="0"/>
        <w:jc w:val="both"/>
      </w:pPr>
    </w:p>
    <w:p w:rsidR="00AF23CB" w:rsidRDefault="007E5CA2">
      <w:pPr>
        <w:spacing w:after="0"/>
        <w:ind w:firstLine="360"/>
        <w:jc w:val="both"/>
        <w:rPr>
          <w:b/>
        </w:rPr>
      </w:pPr>
      <w:r>
        <w:rPr>
          <w:b/>
        </w:rPr>
        <w:t>Otsustamine ja konfliktid ning probleemilahendus</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192"/>
        </w:numPr>
        <w:pBdr>
          <w:top w:val="nil"/>
          <w:left w:val="nil"/>
          <w:bottom w:val="nil"/>
          <w:right w:val="nil"/>
          <w:between w:val="nil"/>
        </w:pBdr>
        <w:spacing w:after="0"/>
        <w:jc w:val="both"/>
      </w:pPr>
      <w:r>
        <w:rPr>
          <w:color w:val="000000"/>
        </w:rPr>
        <w:t xml:space="preserve">teab probleemide erinevaid lahendusviise ja oskab neid õpisituatsioonis kasutada; </w:t>
      </w:r>
    </w:p>
    <w:p w:rsidR="00AF23CB" w:rsidRDefault="007E5CA2">
      <w:pPr>
        <w:numPr>
          <w:ilvl w:val="0"/>
          <w:numId w:val="192"/>
        </w:numPr>
        <w:pBdr>
          <w:top w:val="nil"/>
          <w:left w:val="nil"/>
          <w:bottom w:val="nil"/>
          <w:right w:val="nil"/>
          <w:between w:val="nil"/>
        </w:pBdr>
        <w:spacing w:after="0"/>
        <w:jc w:val="both"/>
      </w:pPr>
      <w:r>
        <w:rPr>
          <w:color w:val="000000"/>
        </w:rPr>
        <w:t xml:space="preserve">kirjeldab erinevate lahendusviiside puudusi ja eeliseid ning mõistab nende tagajärgi; </w:t>
      </w:r>
    </w:p>
    <w:p w:rsidR="00AF23CB" w:rsidRDefault="007E5CA2">
      <w:pPr>
        <w:numPr>
          <w:ilvl w:val="0"/>
          <w:numId w:val="192"/>
        </w:numPr>
        <w:pBdr>
          <w:top w:val="nil"/>
          <w:left w:val="nil"/>
          <w:bottom w:val="nil"/>
          <w:right w:val="nil"/>
          <w:between w:val="nil"/>
        </w:pBdr>
        <w:spacing w:after="0"/>
        <w:jc w:val="both"/>
      </w:pPr>
      <w:r>
        <w:rPr>
          <w:color w:val="000000"/>
        </w:rPr>
        <w:t xml:space="preserve">selgitab ja kirjeldab eri situatsioonidesse sobiva parima käitumisviisi valikut; </w:t>
      </w:r>
    </w:p>
    <w:p w:rsidR="00AF23CB" w:rsidRDefault="007E5CA2">
      <w:pPr>
        <w:numPr>
          <w:ilvl w:val="0"/>
          <w:numId w:val="192"/>
        </w:numPr>
        <w:pBdr>
          <w:top w:val="nil"/>
          <w:left w:val="nil"/>
          <w:bottom w:val="nil"/>
          <w:right w:val="nil"/>
          <w:between w:val="nil"/>
        </w:pBdr>
        <w:spacing w:after="0"/>
        <w:jc w:val="both"/>
      </w:pPr>
      <w:r>
        <w:rPr>
          <w:color w:val="000000"/>
        </w:rPr>
        <w:t xml:space="preserve">selgitab konflikti häid ja halbu külgi ning aktseptib konflikte kui osa elust; </w:t>
      </w:r>
    </w:p>
    <w:p w:rsidR="00AF23CB" w:rsidRDefault="007E5CA2">
      <w:pPr>
        <w:numPr>
          <w:ilvl w:val="0"/>
          <w:numId w:val="192"/>
        </w:numPr>
        <w:pBdr>
          <w:top w:val="nil"/>
          <w:left w:val="nil"/>
          <w:bottom w:val="nil"/>
          <w:right w:val="nil"/>
          <w:between w:val="nil"/>
        </w:pBdr>
        <w:spacing w:after="0"/>
        <w:jc w:val="both"/>
      </w:pPr>
      <w:r>
        <w:rPr>
          <w:color w:val="000000"/>
        </w:rPr>
        <w:t xml:space="preserve">teab konfliktide lahendamise tõhusaid viise ja demonstreerib neid õpisituatsioonis.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192"/>
        </w:numPr>
        <w:pBdr>
          <w:top w:val="nil"/>
          <w:left w:val="nil"/>
          <w:bottom w:val="nil"/>
          <w:right w:val="nil"/>
          <w:between w:val="nil"/>
        </w:pBdr>
        <w:spacing w:after="0"/>
        <w:jc w:val="both"/>
      </w:pPr>
      <w:r>
        <w:rPr>
          <w:color w:val="000000"/>
        </w:rPr>
        <w:t xml:space="preserve">otsustamine ja probleemide lahendamine. Erinevate käitumisviiside leidmine probleeme lahendades. Tagajärgede arvestamine probleemilahenduses. Vastutus otsustamisel. </w:t>
      </w:r>
    </w:p>
    <w:p w:rsidR="00AF23CB" w:rsidRDefault="007E5CA2">
      <w:pPr>
        <w:numPr>
          <w:ilvl w:val="0"/>
          <w:numId w:val="192"/>
        </w:numPr>
        <w:pBdr>
          <w:top w:val="nil"/>
          <w:left w:val="nil"/>
          <w:bottom w:val="nil"/>
          <w:right w:val="nil"/>
          <w:between w:val="nil"/>
        </w:pBdr>
        <w:spacing w:after="0"/>
        <w:jc w:val="both"/>
      </w:pPr>
      <w:r>
        <w:rPr>
          <w:color w:val="000000"/>
        </w:rPr>
        <w:t xml:space="preserve">Konfliktide olemus ja põhjused. </w:t>
      </w:r>
    </w:p>
    <w:p w:rsidR="00AF23CB" w:rsidRDefault="007E5CA2">
      <w:pPr>
        <w:numPr>
          <w:ilvl w:val="0"/>
          <w:numId w:val="192"/>
        </w:numPr>
        <w:pBdr>
          <w:top w:val="nil"/>
          <w:left w:val="nil"/>
          <w:bottom w:val="nil"/>
          <w:right w:val="nil"/>
          <w:between w:val="nil"/>
        </w:pBdr>
        <w:spacing w:after="0"/>
        <w:jc w:val="both"/>
      </w:pPr>
      <w:r>
        <w:rPr>
          <w:color w:val="000000"/>
        </w:rPr>
        <w:t xml:space="preserve">Tõhusad ja mittetõhusad konfliktide lahendamise teed. </w:t>
      </w:r>
    </w:p>
    <w:p w:rsidR="00AF23CB" w:rsidRDefault="00AF23CB">
      <w:pPr>
        <w:spacing w:after="0"/>
        <w:jc w:val="both"/>
      </w:pPr>
    </w:p>
    <w:p w:rsidR="00AF23CB" w:rsidRDefault="007E5CA2">
      <w:pPr>
        <w:spacing w:after="0"/>
        <w:ind w:firstLine="360"/>
        <w:jc w:val="both"/>
        <w:rPr>
          <w:b/>
        </w:rPr>
      </w:pPr>
      <w:r>
        <w:rPr>
          <w:b/>
        </w:rPr>
        <w:t>Positiivne mõtlemine</w:t>
      </w:r>
    </w:p>
    <w:p w:rsidR="00AF23CB" w:rsidRDefault="007E5CA2">
      <w:pPr>
        <w:spacing w:after="0"/>
        <w:jc w:val="both"/>
        <w:rPr>
          <w:u w:val="single"/>
        </w:rPr>
      </w:pPr>
      <w:r>
        <w:rPr>
          <w:u w:val="single"/>
        </w:rPr>
        <w:t xml:space="preserve">Õpitulemused </w:t>
      </w:r>
    </w:p>
    <w:p w:rsidR="00AF23CB" w:rsidRDefault="007E5CA2">
      <w:pPr>
        <w:spacing w:after="0"/>
        <w:jc w:val="both"/>
        <w:rPr>
          <w:u w:val="single"/>
        </w:rPr>
      </w:pPr>
      <w:r>
        <w:rPr>
          <w:u w:val="single"/>
        </w:rPr>
        <w:t xml:space="preserve">Õpilane: </w:t>
      </w:r>
    </w:p>
    <w:p w:rsidR="00AF23CB" w:rsidRDefault="007E5CA2">
      <w:pPr>
        <w:numPr>
          <w:ilvl w:val="0"/>
          <w:numId w:val="378"/>
        </w:numPr>
        <w:pBdr>
          <w:top w:val="nil"/>
          <w:left w:val="nil"/>
          <w:bottom w:val="nil"/>
          <w:right w:val="nil"/>
          <w:between w:val="nil"/>
        </w:pBdr>
        <w:spacing w:after="0"/>
        <w:jc w:val="both"/>
      </w:pPr>
      <w:r>
        <w:rPr>
          <w:color w:val="000000"/>
        </w:rPr>
        <w:t xml:space="preserve">nimetab ja väärtustab enda ning teiste positiivseid omadusi; </w:t>
      </w:r>
    </w:p>
    <w:p w:rsidR="00AF23CB" w:rsidRDefault="007E5CA2">
      <w:pPr>
        <w:numPr>
          <w:ilvl w:val="0"/>
          <w:numId w:val="378"/>
        </w:numPr>
        <w:pBdr>
          <w:top w:val="nil"/>
          <w:left w:val="nil"/>
          <w:bottom w:val="nil"/>
          <w:right w:val="nil"/>
          <w:between w:val="nil"/>
        </w:pBdr>
        <w:spacing w:after="0"/>
        <w:jc w:val="both"/>
      </w:pPr>
      <w:r>
        <w:rPr>
          <w:color w:val="000000"/>
        </w:rPr>
        <w:t xml:space="preserve">väärtustab positiivset mõtlemist. </w:t>
      </w:r>
    </w:p>
    <w:p w:rsidR="00AF23CB" w:rsidRDefault="00AF23CB">
      <w:pPr>
        <w:spacing w:after="0"/>
        <w:jc w:val="both"/>
      </w:pPr>
    </w:p>
    <w:p w:rsidR="00AF23CB" w:rsidRDefault="007E5CA2">
      <w:pPr>
        <w:spacing w:after="0"/>
        <w:jc w:val="both"/>
        <w:rPr>
          <w:u w:val="single"/>
        </w:rPr>
      </w:pPr>
      <w:r>
        <w:rPr>
          <w:u w:val="single"/>
        </w:rPr>
        <w:t xml:space="preserve">Õppesisu: </w:t>
      </w:r>
    </w:p>
    <w:p w:rsidR="00AF23CB" w:rsidRDefault="007E5CA2">
      <w:pPr>
        <w:numPr>
          <w:ilvl w:val="0"/>
          <w:numId w:val="390"/>
        </w:numPr>
        <w:pBdr>
          <w:top w:val="nil"/>
          <w:left w:val="nil"/>
          <w:bottom w:val="nil"/>
          <w:right w:val="nil"/>
          <w:between w:val="nil"/>
        </w:pBdr>
        <w:spacing w:after="0"/>
        <w:jc w:val="both"/>
      </w:pPr>
      <w:r>
        <w:rPr>
          <w:color w:val="000000"/>
        </w:rPr>
        <w:t xml:space="preserve">Positiivne mõtlemine. Positiivsed jooned ja omadused endas ning teistes, nende märkamine. </w:t>
      </w:r>
    </w:p>
    <w:p w:rsidR="00AF23CB" w:rsidRDefault="00AF23CB">
      <w:pPr>
        <w:spacing w:after="0"/>
        <w:jc w:val="both"/>
        <w:rPr>
          <w:b/>
        </w:rPr>
      </w:pPr>
    </w:p>
    <w:p w:rsidR="00AF23CB" w:rsidRDefault="00AF23CB">
      <w:pPr>
        <w:spacing w:after="0"/>
        <w:jc w:val="both"/>
        <w:rPr>
          <w:b/>
        </w:rPr>
      </w:pPr>
    </w:p>
    <w:p w:rsidR="00AF23CB" w:rsidRDefault="007E5CA2">
      <w:pPr>
        <w:spacing w:after="0"/>
        <w:jc w:val="both"/>
        <w:rPr>
          <w:b/>
        </w:rPr>
      </w:pPr>
      <w:r>
        <w:rPr>
          <w:b/>
        </w:rPr>
        <w:t>Taotletavad õpitulemused II kooliastme lõpus</w:t>
      </w:r>
    </w:p>
    <w:p w:rsidR="00AF23CB" w:rsidRDefault="00AF23CB">
      <w:pPr>
        <w:spacing w:after="0"/>
        <w:jc w:val="both"/>
        <w:rPr>
          <w:u w:val="single"/>
        </w:rPr>
      </w:pPr>
    </w:p>
    <w:p w:rsidR="00AF23CB" w:rsidRDefault="007E5CA2">
      <w:pPr>
        <w:spacing w:after="0"/>
        <w:jc w:val="both"/>
        <w:rPr>
          <w:u w:val="single"/>
        </w:rPr>
      </w:pPr>
      <w:r>
        <w:rPr>
          <w:u w:val="single"/>
        </w:rPr>
        <w:t>6. klassi lõpetaja:</w:t>
      </w:r>
    </w:p>
    <w:p w:rsidR="00AF23CB" w:rsidRDefault="007E5CA2">
      <w:pPr>
        <w:numPr>
          <w:ilvl w:val="0"/>
          <w:numId w:val="192"/>
        </w:numPr>
        <w:pBdr>
          <w:top w:val="nil"/>
          <w:left w:val="nil"/>
          <w:bottom w:val="nil"/>
          <w:right w:val="nil"/>
          <w:between w:val="nil"/>
        </w:pBdr>
        <w:spacing w:after="0"/>
        <w:jc w:val="both"/>
      </w:pPr>
      <w:r>
        <w:rPr>
          <w:color w:val="000000"/>
        </w:rPr>
        <w:t xml:space="preserve">suudab mõista inimühiskonna ajaloos ning nüüdisaja ühiskonnas toimuvate muutuste olulisi põhjusi ja tagajärgi; </w:t>
      </w:r>
    </w:p>
    <w:p w:rsidR="00AF23CB" w:rsidRDefault="007E5CA2">
      <w:pPr>
        <w:numPr>
          <w:ilvl w:val="0"/>
          <w:numId w:val="192"/>
        </w:numPr>
        <w:pBdr>
          <w:top w:val="nil"/>
          <w:left w:val="nil"/>
          <w:bottom w:val="nil"/>
          <w:right w:val="nil"/>
          <w:between w:val="nil"/>
        </w:pBdr>
        <w:spacing w:after="0"/>
        <w:jc w:val="both"/>
      </w:pPr>
      <w:r>
        <w:rPr>
          <w:color w:val="000000"/>
        </w:rPr>
        <w:t xml:space="preserve">valdab esmast tulevikuvisiooni; </w:t>
      </w:r>
    </w:p>
    <w:p w:rsidR="00AF23CB" w:rsidRDefault="007E5CA2">
      <w:pPr>
        <w:numPr>
          <w:ilvl w:val="0"/>
          <w:numId w:val="192"/>
        </w:numPr>
        <w:pBdr>
          <w:top w:val="nil"/>
          <w:left w:val="nil"/>
          <w:bottom w:val="nil"/>
          <w:right w:val="nil"/>
          <w:between w:val="nil"/>
        </w:pBdr>
        <w:spacing w:after="0"/>
        <w:jc w:val="both"/>
      </w:pPr>
      <w:r>
        <w:rPr>
          <w:color w:val="000000"/>
        </w:rPr>
        <w:t xml:space="preserve">tunneb ning austab demokraatiat ja inimõigusi, järgib üldtunnustatud käitumisreegleid ning on seaduskuulekas, teab kodanikuõigusi ja -kohustusi ning tunneb kodanikuvastutust; </w:t>
      </w:r>
    </w:p>
    <w:p w:rsidR="00AF23CB" w:rsidRDefault="007E5CA2">
      <w:pPr>
        <w:numPr>
          <w:ilvl w:val="0"/>
          <w:numId w:val="192"/>
        </w:numPr>
        <w:pBdr>
          <w:top w:val="nil"/>
          <w:left w:val="nil"/>
          <w:bottom w:val="nil"/>
          <w:right w:val="nil"/>
          <w:between w:val="nil"/>
        </w:pBdr>
        <w:spacing w:after="0"/>
        <w:jc w:val="both"/>
      </w:pPr>
      <w:r>
        <w:rPr>
          <w:color w:val="000000"/>
        </w:rPr>
        <w:t xml:space="preserve">huvitub iseenda, oma rahva, kogukonna ja maailma arengust, kujundab oma arvamust ning mõistab oma võimalusi olla aktiivne ja vastutustundlik kodanik; </w:t>
      </w:r>
    </w:p>
    <w:p w:rsidR="00AF23CB" w:rsidRDefault="007E5CA2">
      <w:pPr>
        <w:numPr>
          <w:ilvl w:val="0"/>
          <w:numId w:val="192"/>
        </w:numPr>
        <w:pBdr>
          <w:top w:val="nil"/>
          <w:left w:val="nil"/>
          <w:bottom w:val="nil"/>
          <w:right w:val="nil"/>
          <w:between w:val="nil"/>
        </w:pBdr>
        <w:spacing w:after="0"/>
        <w:jc w:val="both"/>
      </w:pPr>
      <w:r>
        <w:rPr>
          <w:color w:val="000000"/>
        </w:rPr>
        <w:t>tunneb lihtsamaid uurimismeetodeid ja kasutab neist mõnda õppetöös; tunneb kultuurilist eripära ning suhtub lugupidavalt individuaalsetesse, kultuurilistesse ja maailmavaatelistesse erinevustesse juhul, kui need pole inimsusevastased;</w:t>
      </w:r>
    </w:p>
    <w:p w:rsidR="00AF23CB" w:rsidRDefault="007E5CA2">
      <w:pPr>
        <w:numPr>
          <w:ilvl w:val="0"/>
          <w:numId w:val="192"/>
        </w:numPr>
        <w:pBdr>
          <w:top w:val="nil"/>
          <w:left w:val="nil"/>
          <w:bottom w:val="nil"/>
          <w:right w:val="nil"/>
          <w:between w:val="nil"/>
        </w:pBdr>
        <w:spacing w:after="0"/>
        <w:jc w:val="both"/>
      </w:pPr>
      <w:r>
        <w:rPr>
          <w:color w:val="000000"/>
        </w:rPr>
        <w:t xml:space="preserve">on omandanud teadmisi ja oskusi sotsiaalselt aktsepteeritud käitumisest ning inimeste vastastikustest suhetest, mis aitavad kohaneda eakaaslaste hulgas, kogukonnas ja ühiskonnas, väärtustades neid; </w:t>
      </w:r>
    </w:p>
    <w:p w:rsidR="00AF23CB" w:rsidRDefault="007E5CA2">
      <w:pPr>
        <w:numPr>
          <w:ilvl w:val="0"/>
          <w:numId w:val="192"/>
        </w:numPr>
        <w:pBdr>
          <w:top w:val="nil"/>
          <w:left w:val="nil"/>
          <w:bottom w:val="nil"/>
          <w:right w:val="nil"/>
          <w:between w:val="nil"/>
        </w:pBdr>
        <w:spacing w:after="0"/>
        <w:jc w:val="both"/>
      </w:pPr>
      <w:r>
        <w:rPr>
          <w:color w:val="000000"/>
        </w:rPr>
        <w:t>on omandanud teadmisi ja oskusi enesekontrolli, toimetulekustrateegiate, enesekasvatuse, oma võimete arendamise, tervist tugevdava käitumise ja tervisliku eluviisi kohta ning väärtustab positiivset suhtumist endasse ja teistesse.</w:t>
      </w:r>
    </w:p>
    <w:p w:rsidR="00AF23CB" w:rsidRDefault="00AF23CB">
      <w:pPr>
        <w:spacing w:after="0"/>
        <w:jc w:val="both"/>
        <w:rPr>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Inimeseõpetus III kooliastmes</w:t>
      </w:r>
    </w:p>
    <w:p w:rsidR="00AF23CB" w:rsidRDefault="00AF23CB">
      <w:pPr>
        <w:spacing w:after="0"/>
        <w:jc w:val="both"/>
        <w:rPr>
          <w:sz w:val="28"/>
          <w:szCs w:val="28"/>
        </w:rPr>
      </w:pPr>
    </w:p>
    <w:p w:rsidR="00AF23CB" w:rsidRDefault="007E5CA2">
      <w:pPr>
        <w:spacing w:after="0"/>
        <w:jc w:val="both"/>
      </w:pPr>
      <w:r>
        <w:t>Inimeseõpetus lõimib õppesisu kõigis kooliastmeis, toetades õpilase toimetulekut eakaaslaste hulgas, peres, kogukonnas ja ühiskonnas. Inimeseõpetuse eesmärk on toetada õpilase sotsiaalsete ja emotsionaalsete oskuste arengut, õppides tundma ennast, kujundama vastutustundlikult oma suhteid, olema terviseteadlik, aus, hooliv ja õiglane.</w:t>
      </w: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Kolmandas kooliastmes keskendutakse õpilase ealiste iseärasuste ja arenguülesannetega toimetulekule, tervise tervikkäsitlusele ning enese-ja sotsiaalsetele oskustele. Inimeseõpetus on tihedalt seotud bioloogiaga – inimese anatoomia ja füsioloogia annavad heitlikule tundeelule tasakaaluks objektiivseid teadmisi inimesest. Inimese skeleti, lihaste meeleelundite ja elundkondade käsitlemine seostatakse alati tervisega ning sellega, kuidas nii keskkond kui inimese enda käitumine oma tervist mõjutavad. Leiab käsitlemist ka mõnu-ja sõltuvusainete</w:t>
      </w:r>
      <w:r>
        <w:rPr>
          <w:rFonts w:ascii="Arial" w:eastAsia="Arial" w:hAnsi="Arial" w:cs="Arial"/>
          <w:sz w:val="30"/>
          <w:szCs w:val="30"/>
        </w:rPr>
        <w:t xml:space="preserve"> </w:t>
      </w:r>
      <w:r>
        <w:t xml:space="preserve">temaatika. Oma keha uuel mõistmisel saavutavad õpilased samaaegselt teadlikuma suhte sellesse ning saavad praktilist abi </w:t>
      </w:r>
      <w:r>
        <w:lastRenderedPageBreak/>
        <w:t>puberteediproblemaatikas toimetulekuks. Sotsiaalsete suhete tervendamiseks käiakse palju matkadel, ekskursioonidel, teatris ja näitustel.</w:t>
      </w:r>
    </w:p>
    <w:p w:rsidR="00AF23CB" w:rsidRDefault="00AF23CB">
      <w:pPr>
        <w:spacing w:after="0"/>
        <w:jc w:val="both"/>
      </w:pPr>
    </w:p>
    <w:p w:rsidR="00AF23CB" w:rsidRDefault="00AF23CB">
      <w:pPr>
        <w:spacing w:after="0"/>
        <w:jc w:val="both"/>
      </w:pPr>
    </w:p>
    <w:p w:rsidR="00AF23CB" w:rsidRDefault="007E5CA2">
      <w:pPr>
        <w:spacing w:after="0"/>
        <w:jc w:val="both"/>
      </w:pPr>
      <w:r>
        <w:t xml:space="preserve">III kooliastmes toimuvad igas klassis poistele ja tüdrukutele eraldi ja koos vähemalt üks kord õppeaasta jooksul õppepäevad seksuaalkasvatuse ja tervisekäitumise teemal. Koolil on hea koostöö Lõuna-Eesti Haigla noortenõustamiskabinetiga, kooliarsti ning noorsoopolitseiga. </w:t>
      </w:r>
    </w:p>
    <w:p w:rsidR="00AF23CB" w:rsidRDefault="00AF23CB">
      <w:pPr>
        <w:spacing w:after="0"/>
        <w:jc w:val="both"/>
      </w:pPr>
    </w:p>
    <w:p w:rsidR="00AF23CB" w:rsidRDefault="007E5CA2">
      <w:pPr>
        <w:spacing w:after="0"/>
        <w:jc w:val="both"/>
        <w:rPr>
          <w:b/>
        </w:rPr>
      </w:pPr>
      <w:r>
        <w:rPr>
          <w:b/>
        </w:rPr>
        <w:t xml:space="preserve">Õpitulemused </w:t>
      </w:r>
    </w:p>
    <w:p w:rsidR="00AF23CB" w:rsidRDefault="00AF23CB">
      <w:pPr>
        <w:spacing w:after="0"/>
        <w:jc w:val="both"/>
      </w:pPr>
    </w:p>
    <w:p w:rsidR="00AF23CB" w:rsidRDefault="007E5CA2">
      <w:pPr>
        <w:spacing w:after="0"/>
        <w:jc w:val="both"/>
      </w:pPr>
      <w:r>
        <w:t>Põhikooli lõpetaja:</w:t>
      </w:r>
    </w:p>
    <w:p w:rsidR="00AF23CB" w:rsidRDefault="007E5CA2">
      <w:pPr>
        <w:numPr>
          <w:ilvl w:val="0"/>
          <w:numId w:val="386"/>
        </w:numPr>
        <w:pBdr>
          <w:top w:val="nil"/>
          <w:left w:val="nil"/>
          <w:bottom w:val="nil"/>
          <w:right w:val="nil"/>
          <w:between w:val="nil"/>
        </w:pBdr>
        <w:spacing w:after="0"/>
        <w:jc w:val="both"/>
      </w:pPr>
      <w:r>
        <w:rPr>
          <w:color w:val="000000"/>
        </w:rPr>
        <w:t>analüüsib ennast oma huvide, võimete ja iseloomu põhjal ning seostab seda valikutega elus;</w:t>
      </w:r>
    </w:p>
    <w:p w:rsidR="00AF23CB" w:rsidRDefault="007E5CA2">
      <w:pPr>
        <w:numPr>
          <w:ilvl w:val="0"/>
          <w:numId w:val="386"/>
        </w:numPr>
        <w:pBdr>
          <w:top w:val="nil"/>
          <w:left w:val="nil"/>
          <w:bottom w:val="nil"/>
          <w:right w:val="nil"/>
          <w:between w:val="nil"/>
        </w:pBdr>
        <w:spacing w:after="0"/>
        <w:jc w:val="both"/>
      </w:pPr>
      <w:r>
        <w:rPr>
          <w:color w:val="000000"/>
        </w:rPr>
        <w:t>teab, kuidas käituda turvaliselt ohuolukorras ning kutsuda abi;</w:t>
      </w:r>
    </w:p>
    <w:p w:rsidR="00AF23CB" w:rsidRDefault="007E5CA2">
      <w:pPr>
        <w:numPr>
          <w:ilvl w:val="0"/>
          <w:numId w:val="386"/>
        </w:numPr>
        <w:pBdr>
          <w:top w:val="nil"/>
          <w:left w:val="nil"/>
          <w:bottom w:val="nil"/>
          <w:right w:val="nil"/>
          <w:between w:val="nil"/>
        </w:pBdr>
        <w:spacing w:after="0"/>
        <w:jc w:val="both"/>
      </w:pPr>
      <w:r>
        <w:rPr>
          <w:color w:val="000000"/>
        </w:rPr>
        <w:t>kirjeldab, mis on vaimne ja füüsiline uimastisõltuvus ning kuidas see kujuneb;</w:t>
      </w:r>
    </w:p>
    <w:p w:rsidR="00AF23CB" w:rsidRDefault="007E5CA2">
      <w:pPr>
        <w:numPr>
          <w:ilvl w:val="0"/>
          <w:numId w:val="386"/>
        </w:numPr>
        <w:pBdr>
          <w:top w:val="nil"/>
          <w:left w:val="nil"/>
          <w:bottom w:val="nil"/>
          <w:right w:val="nil"/>
          <w:between w:val="nil"/>
        </w:pBdr>
        <w:spacing w:after="0"/>
        <w:jc w:val="both"/>
      </w:pPr>
      <w:r>
        <w:rPr>
          <w:color w:val="000000"/>
        </w:rPr>
        <w:t>selgitab, milles seisneb partnerite vastutus seksuaalsuhetes;</w:t>
      </w:r>
    </w:p>
    <w:p w:rsidR="00AF23CB" w:rsidRDefault="007E5CA2">
      <w:pPr>
        <w:numPr>
          <w:ilvl w:val="0"/>
          <w:numId w:val="386"/>
        </w:numPr>
        <w:pBdr>
          <w:top w:val="nil"/>
          <w:left w:val="nil"/>
          <w:bottom w:val="nil"/>
          <w:right w:val="nil"/>
          <w:between w:val="nil"/>
        </w:pBdr>
        <w:spacing w:after="0"/>
        <w:jc w:val="both"/>
      </w:pPr>
      <w:r>
        <w:rPr>
          <w:color w:val="000000"/>
        </w:rPr>
        <w:t>väärtustab tundeid ja armastust suhetes;</w:t>
      </w:r>
    </w:p>
    <w:p w:rsidR="00AF23CB" w:rsidRDefault="007E5CA2">
      <w:pPr>
        <w:numPr>
          <w:ilvl w:val="0"/>
          <w:numId w:val="386"/>
        </w:numPr>
        <w:pBdr>
          <w:top w:val="nil"/>
          <w:left w:val="nil"/>
          <w:bottom w:val="nil"/>
          <w:right w:val="nil"/>
          <w:between w:val="nil"/>
        </w:pBdr>
        <w:spacing w:after="0"/>
        <w:jc w:val="both"/>
      </w:pPr>
      <w:r>
        <w:rPr>
          <w:color w:val="000000"/>
        </w:rPr>
        <w:t>analüüsib oma igapäevatoidu vastavust tervisliku toidu põhimõtetele;</w:t>
      </w:r>
    </w:p>
    <w:p w:rsidR="00AF23CB" w:rsidRDefault="007E5CA2">
      <w:pPr>
        <w:numPr>
          <w:ilvl w:val="0"/>
          <w:numId w:val="386"/>
        </w:numPr>
        <w:pBdr>
          <w:top w:val="nil"/>
          <w:left w:val="nil"/>
          <w:bottom w:val="nil"/>
          <w:right w:val="nil"/>
          <w:between w:val="nil"/>
        </w:pBdr>
        <w:spacing w:after="0"/>
        <w:jc w:val="both"/>
      </w:pPr>
      <w:r>
        <w:rPr>
          <w:color w:val="000000"/>
        </w:rPr>
        <w:t>kirjeldab füüsilise, vaimse, emotsionaalse ja sotsiaalse tervise vastastikust mõju ning seost;</w:t>
      </w:r>
    </w:p>
    <w:p w:rsidR="00AF23CB" w:rsidRDefault="007E5CA2">
      <w:pPr>
        <w:numPr>
          <w:ilvl w:val="0"/>
          <w:numId w:val="386"/>
        </w:numPr>
        <w:pBdr>
          <w:top w:val="nil"/>
          <w:left w:val="nil"/>
          <w:bottom w:val="nil"/>
          <w:right w:val="nil"/>
          <w:between w:val="nil"/>
        </w:pBdr>
        <w:spacing w:after="0"/>
        <w:jc w:val="both"/>
      </w:pPr>
      <w:r>
        <w:rPr>
          <w:color w:val="000000"/>
        </w:rPr>
        <w:t>kirjeldab omadusi, mis teevad noormehe ja neiu meeldivateks suhtluskaaslasteks;</w:t>
      </w:r>
    </w:p>
    <w:p w:rsidR="00AF23CB" w:rsidRDefault="007E5CA2">
      <w:pPr>
        <w:numPr>
          <w:ilvl w:val="0"/>
          <w:numId w:val="386"/>
        </w:numPr>
        <w:pBdr>
          <w:top w:val="nil"/>
          <w:left w:val="nil"/>
          <w:bottom w:val="nil"/>
          <w:right w:val="nil"/>
          <w:between w:val="nil"/>
        </w:pBdr>
        <w:spacing w:after="0"/>
        <w:jc w:val="both"/>
      </w:pPr>
      <w:r>
        <w:rPr>
          <w:color w:val="000000"/>
        </w:rPr>
        <w:t>mõistab normide ja reeglite vajalikkust ühiselu toimimisel ja korraldamisel;</w:t>
      </w:r>
    </w:p>
    <w:p w:rsidR="00AF23CB" w:rsidRDefault="007E5CA2">
      <w:pPr>
        <w:numPr>
          <w:ilvl w:val="0"/>
          <w:numId w:val="386"/>
        </w:numPr>
        <w:pBdr>
          <w:top w:val="nil"/>
          <w:left w:val="nil"/>
          <w:bottom w:val="nil"/>
          <w:right w:val="nil"/>
          <w:between w:val="nil"/>
        </w:pBdr>
        <w:spacing w:after="0"/>
        <w:jc w:val="both"/>
      </w:pPr>
      <w:r>
        <w:rPr>
          <w:color w:val="000000"/>
        </w:rPr>
        <w:t>teab ja oskab kasutada põhilisi enesekasvatuse viise ning analüüsib ennast, seostades seda oma valikutega elus ja väärtustades ennast.</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95"/>
        </w:numPr>
        <w:pBdr>
          <w:top w:val="nil"/>
          <w:left w:val="nil"/>
          <w:bottom w:val="nil"/>
          <w:right w:val="nil"/>
          <w:between w:val="nil"/>
        </w:pBdr>
        <w:spacing w:after="0"/>
        <w:jc w:val="both"/>
      </w:pPr>
      <w:r>
        <w:rPr>
          <w:color w:val="000000"/>
        </w:rPr>
        <w:t>areng ja kasvamine</w:t>
      </w:r>
    </w:p>
    <w:p w:rsidR="00AF23CB" w:rsidRDefault="007E5CA2">
      <w:pPr>
        <w:numPr>
          <w:ilvl w:val="0"/>
          <w:numId w:val="395"/>
        </w:numPr>
        <w:pBdr>
          <w:top w:val="nil"/>
          <w:left w:val="nil"/>
          <w:bottom w:val="nil"/>
          <w:right w:val="nil"/>
          <w:between w:val="nil"/>
        </w:pBdr>
        <w:spacing w:after="0"/>
        <w:jc w:val="both"/>
      </w:pPr>
      <w:r>
        <w:rPr>
          <w:color w:val="000000"/>
        </w:rPr>
        <w:t>inimese elukaar, murdeiga</w:t>
      </w:r>
    </w:p>
    <w:p w:rsidR="00AF23CB" w:rsidRDefault="007E5CA2">
      <w:pPr>
        <w:numPr>
          <w:ilvl w:val="0"/>
          <w:numId w:val="395"/>
        </w:numPr>
        <w:pBdr>
          <w:top w:val="nil"/>
          <w:left w:val="nil"/>
          <w:bottom w:val="nil"/>
          <w:right w:val="nil"/>
          <w:between w:val="nil"/>
        </w:pBdr>
        <w:spacing w:after="0"/>
        <w:jc w:val="both"/>
      </w:pPr>
      <w:r>
        <w:rPr>
          <w:color w:val="000000"/>
        </w:rPr>
        <w:t>minapilt ja enesehinnang</w:t>
      </w:r>
    </w:p>
    <w:p w:rsidR="00AF23CB" w:rsidRDefault="007E5CA2">
      <w:pPr>
        <w:numPr>
          <w:ilvl w:val="0"/>
          <w:numId w:val="395"/>
        </w:numPr>
        <w:pBdr>
          <w:top w:val="nil"/>
          <w:left w:val="nil"/>
          <w:bottom w:val="nil"/>
          <w:right w:val="nil"/>
          <w:between w:val="nil"/>
        </w:pBdr>
        <w:spacing w:after="0"/>
        <w:jc w:val="both"/>
      </w:pPr>
      <w:r>
        <w:rPr>
          <w:color w:val="000000"/>
        </w:rPr>
        <w:t>rühma kuulumine, selle positiivsed ja negatiivsed küljed</w:t>
      </w:r>
    </w:p>
    <w:p w:rsidR="00AF23CB" w:rsidRDefault="007E5CA2">
      <w:pPr>
        <w:numPr>
          <w:ilvl w:val="0"/>
          <w:numId w:val="395"/>
        </w:numPr>
        <w:pBdr>
          <w:top w:val="nil"/>
          <w:left w:val="nil"/>
          <w:bottom w:val="nil"/>
          <w:right w:val="nil"/>
          <w:between w:val="nil"/>
        </w:pBdr>
        <w:spacing w:after="0"/>
        <w:jc w:val="both"/>
      </w:pPr>
      <w:r>
        <w:rPr>
          <w:color w:val="000000"/>
        </w:rPr>
        <w:t>inimsuhteid toetavad reeglid ja normid</w:t>
      </w:r>
    </w:p>
    <w:p w:rsidR="00AF23CB" w:rsidRDefault="007E5CA2">
      <w:pPr>
        <w:numPr>
          <w:ilvl w:val="0"/>
          <w:numId w:val="395"/>
        </w:numPr>
        <w:pBdr>
          <w:top w:val="nil"/>
          <w:left w:val="nil"/>
          <w:bottom w:val="nil"/>
          <w:right w:val="nil"/>
          <w:between w:val="nil"/>
        </w:pBdr>
        <w:spacing w:after="0"/>
        <w:jc w:val="both"/>
      </w:pPr>
      <w:r>
        <w:rPr>
          <w:color w:val="000000"/>
        </w:rPr>
        <w:t>turvalisus ja riskikäitumine</w:t>
      </w:r>
    </w:p>
    <w:p w:rsidR="00AF23CB" w:rsidRDefault="007E5CA2">
      <w:pPr>
        <w:numPr>
          <w:ilvl w:val="0"/>
          <w:numId w:val="395"/>
        </w:numPr>
        <w:pBdr>
          <w:top w:val="nil"/>
          <w:left w:val="nil"/>
          <w:bottom w:val="nil"/>
          <w:right w:val="nil"/>
          <w:between w:val="nil"/>
        </w:pBdr>
        <w:spacing w:after="0"/>
        <w:jc w:val="both"/>
      </w:pPr>
      <w:r>
        <w:rPr>
          <w:color w:val="000000"/>
        </w:rPr>
        <w:t>sõltumatus, selle olemus</w:t>
      </w:r>
    </w:p>
    <w:p w:rsidR="00AF23CB" w:rsidRDefault="007E5CA2">
      <w:pPr>
        <w:numPr>
          <w:ilvl w:val="0"/>
          <w:numId w:val="395"/>
        </w:numPr>
        <w:pBdr>
          <w:top w:val="nil"/>
          <w:left w:val="nil"/>
          <w:bottom w:val="nil"/>
          <w:right w:val="nil"/>
          <w:between w:val="nil"/>
        </w:pBdr>
        <w:spacing w:after="0"/>
        <w:jc w:val="both"/>
      </w:pPr>
      <w:r>
        <w:rPr>
          <w:color w:val="000000"/>
        </w:rPr>
        <w:t>autoriteet</w:t>
      </w:r>
    </w:p>
    <w:p w:rsidR="00AF23CB" w:rsidRDefault="007E5CA2">
      <w:pPr>
        <w:numPr>
          <w:ilvl w:val="0"/>
          <w:numId w:val="395"/>
        </w:numPr>
        <w:pBdr>
          <w:top w:val="nil"/>
          <w:left w:val="nil"/>
          <w:bottom w:val="nil"/>
          <w:right w:val="nil"/>
          <w:between w:val="nil"/>
        </w:pBdr>
        <w:spacing w:after="0"/>
        <w:jc w:val="both"/>
      </w:pPr>
      <w:r>
        <w:rPr>
          <w:color w:val="000000"/>
        </w:rPr>
        <w:t>varane ja hiline küpsemine</w:t>
      </w:r>
    </w:p>
    <w:p w:rsidR="00AF23CB" w:rsidRDefault="007E5CA2">
      <w:pPr>
        <w:numPr>
          <w:ilvl w:val="0"/>
          <w:numId w:val="395"/>
        </w:numPr>
        <w:pBdr>
          <w:top w:val="nil"/>
          <w:left w:val="nil"/>
          <w:bottom w:val="nil"/>
          <w:right w:val="nil"/>
          <w:between w:val="nil"/>
        </w:pBdr>
        <w:spacing w:after="0"/>
        <w:jc w:val="both"/>
      </w:pPr>
      <w:r>
        <w:rPr>
          <w:color w:val="000000"/>
        </w:rPr>
        <w:t>muutunud välimus</w:t>
      </w:r>
    </w:p>
    <w:p w:rsidR="00AF23CB" w:rsidRDefault="007E5CA2">
      <w:pPr>
        <w:numPr>
          <w:ilvl w:val="0"/>
          <w:numId w:val="395"/>
        </w:numPr>
        <w:pBdr>
          <w:top w:val="nil"/>
          <w:left w:val="nil"/>
          <w:bottom w:val="nil"/>
          <w:right w:val="nil"/>
          <w:between w:val="nil"/>
        </w:pBdr>
        <w:spacing w:after="0"/>
        <w:jc w:val="both"/>
      </w:pPr>
      <w:r>
        <w:rPr>
          <w:color w:val="000000"/>
        </w:rPr>
        <w:t>suguküpsus</w:t>
      </w:r>
    </w:p>
    <w:p w:rsidR="00AF23CB" w:rsidRDefault="007E5CA2">
      <w:pPr>
        <w:numPr>
          <w:ilvl w:val="0"/>
          <w:numId w:val="395"/>
        </w:numPr>
        <w:pBdr>
          <w:top w:val="nil"/>
          <w:left w:val="nil"/>
          <w:bottom w:val="nil"/>
          <w:right w:val="nil"/>
          <w:between w:val="nil"/>
        </w:pBdr>
        <w:spacing w:after="0"/>
        <w:jc w:val="both"/>
      </w:pPr>
      <w:r>
        <w:rPr>
          <w:color w:val="000000"/>
        </w:rPr>
        <w:t>soorollid ja soostereotüübid – nende mõju inimeste käitumisele ja tervisele</w:t>
      </w:r>
    </w:p>
    <w:p w:rsidR="00AF23CB" w:rsidRDefault="007E5CA2">
      <w:pPr>
        <w:numPr>
          <w:ilvl w:val="0"/>
          <w:numId w:val="395"/>
        </w:numPr>
        <w:pBdr>
          <w:top w:val="nil"/>
          <w:left w:val="nil"/>
          <w:bottom w:val="nil"/>
          <w:right w:val="nil"/>
          <w:between w:val="nil"/>
        </w:pBdr>
        <w:spacing w:after="0"/>
        <w:jc w:val="both"/>
      </w:pPr>
      <w:r>
        <w:rPr>
          <w:color w:val="000000"/>
        </w:rPr>
        <w:t>lähedus suhtes ja seksuaalhuvi</w:t>
      </w:r>
    </w:p>
    <w:p w:rsidR="00AF23CB" w:rsidRDefault="007E5CA2">
      <w:pPr>
        <w:numPr>
          <w:ilvl w:val="0"/>
          <w:numId w:val="395"/>
        </w:numPr>
        <w:pBdr>
          <w:top w:val="nil"/>
          <w:left w:val="nil"/>
          <w:bottom w:val="nil"/>
          <w:right w:val="nil"/>
          <w:between w:val="nil"/>
        </w:pBdr>
        <w:spacing w:after="0"/>
        <w:jc w:val="both"/>
      </w:pPr>
      <w:r>
        <w:rPr>
          <w:color w:val="000000"/>
        </w:rPr>
        <w:lastRenderedPageBreak/>
        <w:t>sõprus, armumine, käimine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numPr>
          <w:ilvl w:val="0"/>
          <w:numId w:val="358"/>
        </w:numPr>
        <w:pBdr>
          <w:top w:val="nil"/>
          <w:left w:val="nil"/>
          <w:bottom w:val="nil"/>
          <w:right w:val="nil"/>
          <w:between w:val="nil"/>
        </w:pBdr>
        <w:spacing w:after="0"/>
        <w:jc w:val="both"/>
      </w:pPr>
      <w:r>
        <w:rPr>
          <w:color w:val="000000"/>
        </w:rPr>
        <w:t xml:space="preserve">Suhtlusoskus </w:t>
      </w:r>
    </w:p>
    <w:p w:rsidR="00AF23CB" w:rsidRDefault="007E5CA2">
      <w:pPr>
        <w:numPr>
          <w:ilvl w:val="0"/>
          <w:numId w:val="358"/>
        </w:numPr>
        <w:pBdr>
          <w:top w:val="nil"/>
          <w:left w:val="nil"/>
          <w:bottom w:val="nil"/>
          <w:right w:val="nil"/>
          <w:between w:val="nil"/>
        </w:pBdr>
        <w:spacing w:after="0"/>
        <w:jc w:val="both"/>
      </w:pPr>
      <w:r>
        <w:rPr>
          <w:color w:val="000000"/>
        </w:rPr>
        <w:t>emotsioonidega toimetulek</w:t>
      </w:r>
    </w:p>
    <w:p w:rsidR="00AF23CB" w:rsidRDefault="007E5CA2">
      <w:pPr>
        <w:numPr>
          <w:ilvl w:val="0"/>
          <w:numId w:val="358"/>
        </w:numPr>
        <w:pBdr>
          <w:top w:val="nil"/>
          <w:left w:val="nil"/>
          <w:bottom w:val="nil"/>
          <w:right w:val="nil"/>
          <w:between w:val="nil"/>
        </w:pBdr>
        <w:spacing w:after="0"/>
        <w:jc w:val="both"/>
      </w:pPr>
      <w:r>
        <w:rPr>
          <w:color w:val="000000"/>
        </w:rPr>
        <w:t>enesetunnetamine, kriitiline mõtlemine</w:t>
      </w:r>
    </w:p>
    <w:p w:rsidR="00AF23CB" w:rsidRDefault="007E5CA2">
      <w:pPr>
        <w:numPr>
          <w:ilvl w:val="0"/>
          <w:numId w:val="358"/>
        </w:numPr>
        <w:pBdr>
          <w:top w:val="nil"/>
          <w:left w:val="nil"/>
          <w:bottom w:val="nil"/>
          <w:right w:val="nil"/>
          <w:between w:val="nil"/>
        </w:pBdr>
        <w:spacing w:after="0"/>
        <w:jc w:val="both"/>
      </w:pPr>
      <w:r>
        <w:rPr>
          <w:color w:val="000000"/>
        </w:rPr>
        <w:t>toimetulek kiusamisega</w:t>
      </w:r>
    </w:p>
    <w:p w:rsidR="00AF23CB" w:rsidRDefault="007E5CA2">
      <w:pPr>
        <w:numPr>
          <w:ilvl w:val="0"/>
          <w:numId w:val="358"/>
        </w:numPr>
        <w:pBdr>
          <w:top w:val="nil"/>
          <w:left w:val="nil"/>
          <w:bottom w:val="nil"/>
          <w:right w:val="nil"/>
          <w:between w:val="nil"/>
        </w:pBdr>
        <w:spacing w:after="0"/>
        <w:jc w:val="both"/>
      </w:pPr>
      <w:r>
        <w:rPr>
          <w:color w:val="000000"/>
        </w:rPr>
        <w:t>naiselikkus ja mehelikkus</w:t>
      </w:r>
    </w:p>
    <w:p w:rsidR="00AF23CB" w:rsidRDefault="007E5CA2">
      <w:pPr>
        <w:numPr>
          <w:ilvl w:val="0"/>
          <w:numId w:val="358"/>
        </w:numPr>
        <w:pBdr>
          <w:top w:val="nil"/>
          <w:left w:val="nil"/>
          <w:bottom w:val="nil"/>
          <w:right w:val="nil"/>
          <w:between w:val="nil"/>
        </w:pBdr>
        <w:spacing w:after="0"/>
        <w:jc w:val="both"/>
      </w:pPr>
      <w:r>
        <w:rPr>
          <w:color w:val="000000"/>
        </w:rPr>
        <w:t xml:space="preserve">toimetulek ja õnn </w:t>
      </w:r>
    </w:p>
    <w:p w:rsidR="00AF23CB" w:rsidRDefault="007E5CA2">
      <w:pPr>
        <w:numPr>
          <w:ilvl w:val="0"/>
          <w:numId w:val="358"/>
        </w:numPr>
        <w:pBdr>
          <w:top w:val="nil"/>
          <w:left w:val="nil"/>
          <w:bottom w:val="nil"/>
          <w:right w:val="nil"/>
          <w:between w:val="nil"/>
        </w:pBdr>
        <w:spacing w:after="0"/>
        <w:jc w:val="both"/>
      </w:pPr>
      <w:r>
        <w:rPr>
          <w:color w:val="000000"/>
        </w:rPr>
        <w:t>toimetulek iseenda ja oma eluga</w:t>
      </w:r>
    </w:p>
    <w:p w:rsidR="00AF23CB" w:rsidRDefault="007E5CA2">
      <w:pPr>
        <w:numPr>
          <w:ilvl w:val="0"/>
          <w:numId w:val="358"/>
        </w:numPr>
        <w:pBdr>
          <w:top w:val="nil"/>
          <w:left w:val="nil"/>
          <w:bottom w:val="nil"/>
          <w:right w:val="nil"/>
          <w:between w:val="nil"/>
        </w:pBdr>
        <w:spacing w:after="0"/>
        <w:jc w:val="both"/>
      </w:pPr>
      <w:r>
        <w:rPr>
          <w:color w:val="000000"/>
        </w:rPr>
        <w:t>tervis kui heaoluseisund</w:t>
      </w:r>
    </w:p>
    <w:p w:rsidR="00AF23CB" w:rsidRDefault="007E5CA2">
      <w:pPr>
        <w:numPr>
          <w:ilvl w:val="0"/>
          <w:numId w:val="358"/>
        </w:numPr>
        <w:pBdr>
          <w:top w:val="nil"/>
          <w:left w:val="nil"/>
          <w:bottom w:val="nil"/>
          <w:right w:val="nil"/>
          <w:between w:val="nil"/>
        </w:pBdr>
        <w:spacing w:after="0"/>
        <w:jc w:val="both"/>
      </w:pPr>
      <w:r>
        <w:rPr>
          <w:color w:val="000000"/>
        </w:rPr>
        <w:t>tervislik eluviis ning valikute tegemine, vastutus</w:t>
      </w:r>
    </w:p>
    <w:p w:rsidR="00AF23CB" w:rsidRDefault="007E5CA2">
      <w:pPr>
        <w:numPr>
          <w:ilvl w:val="0"/>
          <w:numId w:val="358"/>
        </w:numPr>
        <w:pBdr>
          <w:top w:val="nil"/>
          <w:left w:val="nil"/>
          <w:bottom w:val="nil"/>
          <w:right w:val="nil"/>
          <w:between w:val="nil"/>
        </w:pBdr>
        <w:spacing w:after="0"/>
        <w:jc w:val="both"/>
      </w:pPr>
      <w:r>
        <w:rPr>
          <w:color w:val="000000"/>
        </w:rPr>
        <w:t>kehaline aktiivsus</w:t>
      </w:r>
    </w:p>
    <w:p w:rsidR="00AF23CB" w:rsidRDefault="007E5CA2">
      <w:pPr>
        <w:numPr>
          <w:ilvl w:val="0"/>
          <w:numId w:val="358"/>
        </w:numPr>
        <w:pBdr>
          <w:top w:val="nil"/>
          <w:left w:val="nil"/>
          <w:bottom w:val="nil"/>
          <w:right w:val="nil"/>
          <w:between w:val="nil"/>
        </w:pBdr>
        <w:spacing w:after="0"/>
        <w:jc w:val="both"/>
      </w:pPr>
      <w:r>
        <w:rPr>
          <w:color w:val="000000"/>
        </w:rPr>
        <w:t>toitumise mõju tervisele</w:t>
      </w:r>
    </w:p>
    <w:p w:rsidR="00AF23CB" w:rsidRDefault="007E5CA2">
      <w:pPr>
        <w:numPr>
          <w:ilvl w:val="0"/>
          <w:numId w:val="358"/>
        </w:numPr>
        <w:pBdr>
          <w:top w:val="nil"/>
          <w:left w:val="nil"/>
          <w:bottom w:val="nil"/>
          <w:right w:val="nil"/>
          <w:between w:val="nil"/>
        </w:pBdr>
        <w:spacing w:after="0"/>
        <w:jc w:val="both"/>
      </w:pPr>
      <w:r>
        <w:rPr>
          <w:color w:val="000000"/>
        </w:rPr>
        <w:t>vaimne heaolu</w:t>
      </w:r>
    </w:p>
    <w:p w:rsidR="00AF23CB" w:rsidRDefault="007E5CA2">
      <w:pPr>
        <w:numPr>
          <w:ilvl w:val="0"/>
          <w:numId w:val="358"/>
        </w:numPr>
        <w:pBdr>
          <w:top w:val="nil"/>
          <w:left w:val="nil"/>
          <w:bottom w:val="nil"/>
          <w:right w:val="nil"/>
          <w:between w:val="nil"/>
        </w:pBdr>
        <w:spacing w:after="0"/>
        <w:jc w:val="both"/>
      </w:pPr>
      <w:r>
        <w:rPr>
          <w:color w:val="000000"/>
        </w:rPr>
        <w:t>stressiga toimetulek</w:t>
      </w:r>
    </w:p>
    <w:p w:rsidR="00AF23CB" w:rsidRDefault="007E5CA2">
      <w:pPr>
        <w:numPr>
          <w:ilvl w:val="0"/>
          <w:numId w:val="358"/>
        </w:numPr>
        <w:pBdr>
          <w:top w:val="nil"/>
          <w:left w:val="nil"/>
          <w:bottom w:val="nil"/>
          <w:right w:val="nil"/>
          <w:between w:val="nil"/>
        </w:pBdr>
        <w:spacing w:after="0"/>
        <w:jc w:val="both"/>
      </w:pPr>
      <w:r>
        <w:rPr>
          <w:color w:val="000000"/>
        </w:rPr>
        <w:t>uimastid ja nende toime kesknärvisüsteemile</w:t>
      </w:r>
    </w:p>
    <w:p w:rsidR="00AF23CB" w:rsidRDefault="007E5CA2">
      <w:pPr>
        <w:numPr>
          <w:ilvl w:val="0"/>
          <w:numId w:val="358"/>
        </w:numPr>
        <w:pBdr>
          <w:top w:val="nil"/>
          <w:left w:val="nil"/>
          <w:bottom w:val="nil"/>
          <w:right w:val="nil"/>
          <w:between w:val="nil"/>
        </w:pBdr>
        <w:spacing w:after="0"/>
        <w:jc w:val="both"/>
      </w:pPr>
      <w:r>
        <w:rPr>
          <w:color w:val="000000"/>
        </w:rPr>
        <w:t>sõltuvuse kujunemine</w:t>
      </w:r>
    </w:p>
    <w:p w:rsidR="00AF23CB" w:rsidRDefault="007E5CA2">
      <w:pPr>
        <w:numPr>
          <w:ilvl w:val="0"/>
          <w:numId w:val="358"/>
        </w:numPr>
        <w:pBdr>
          <w:top w:val="nil"/>
          <w:left w:val="nil"/>
          <w:bottom w:val="nil"/>
          <w:right w:val="nil"/>
          <w:between w:val="nil"/>
        </w:pBdr>
        <w:spacing w:after="0"/>
        <w:jc w:val="both"/>
      </w:pPr>
      <w:r>
        <w:rPr>
          <w:color w:val="000000"/>
        </w:rPr>
        <w:t>huvide ja võimete mitmekesisus ning valikud</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numPr>
          <w:ilvl w:val="0"/>
          <w:numId w:val="356"/>
        </w:numPr>
        <w:pBdr>
          <w:top w:val="nil"/>
          <w:left w:val="nil"/>
          <w:bottom w:val="nil"/>
          <w:right w:val="nil"/>
          <w:between w:val="nil"/>
        </w:pBdr>
        <w:spacing w:after="0"/>
        <w:jc w:val="both"/>
      </w:pPr>
      <w:r>
        <w:rPr>
          <w:color w:val="000000"/>
        </w:rPr>
        <w:t>sotsiaalne tervis ja suhted</w:t>
      </w:r>
    </w:p>
    <w:p w:rsidR="00AF23CB" w:rsidRDefault="007E5CA2">
      <w:pPr>
        <w:numPr>
          <w:ilvl w:val="0"/>
          <w:numId w:val="356"/>
        </w:numPr>
        <w:pBdr>
          <w:top w:val="nil"/>
          <w:left w:val="nil"/>
          <w:bottom w:val="nil"/>
          <w:right w:val="nil"/>
          <w:between w:val="nil"/>
        </w:pBdr>
        <w:spacing w:after="0"/>
        <w:jc w:val="both"/>
      </w:pPr>
      <w:r>
        <w:rPr>
          <w:color w:val="000000"/>
        </w:rPr>
        <w:t>seksuaalsuse olemus</w:t>
      </w:r>
    </w:p>
    <w:p w:rsidR="00AF23CB" w:rsidRDefault="007E5CA2">
      <w:pPr>
        <w:numPr>
          <w:ilvl w:val="0"/>
          <w:numId w:val="356"/>
        </w:numPr>
        <w:pBdr>
          <w:top w:val="nil"/>
          <w:left w:val="nil"/>
          <w:bottom w:val="nil"/>
          <w:right w:val="nil"/>
          <w:between w:val="nil"/>
        </w:pBdr>
        <w:spacing w:after="0"/>
        <w:jc w:val="both"/>
      </w:pPr>
      <w:r>
        <w:rPr>
          <w:color w:val="000000"/>
        </w:rPr>
        <w:t>seksuaalne orientatsioon</w:t>
      </w:r>
    </w:p>
    <w:p w:rsidR="00AF23CB" w:rsidRDefault="007E5CA2">
      <w:pPr>
        <w:numPr>
          <w:ilvl w:val="0"/>
          <w:numId w:val="356"/>
        </w:numPr>
        <w:pBdr>
          <w:top w:val="nil"/>
          <w:left w:val="nil"/>
          <w:bottom w:val="nil"/>
          <w:right w:val="nil"/>
          <w:between w:val="nil"/>
        </w:pBdr>
        <w:spacing w:after="0"/>
        <w:jc w:val="both"/>
      </w:pPr>
      <w:r>
        <w:rPr>
          <w:color w:val="000000"/>
        </w:rPr>
        <w:t>seksuaalvahekord</w:t>
      </w:r>
    </w:p>
    <w:p w:rsidR="00AF23CB" w:rsidRDefault="007E5CA2">
      <w:pPr>
        <w:numPr>
          <w:ilvl w:val="0"/>
          <w:numId w:val="356"/>
        </w:numPr>
        <w:pBdr>
          <w:top w:val="nil"/>
          <w:left w:val="nil"/>
          <w:bottom w:val="nil"/>
          <w:right w:val="nil"/>
          <w:between w:val="nil"/>
        </w:pBdr>
        <w:spacing w:after="0"/>
        <w:jc w:val="both"/>
      </w:pPr>
      <w:r>
        <w:rPr>
          <w:color w:val="000000"/>
        </w:rPr>
        <w:t>vastutus seksuaalsuhetes ja turvaline seksuaalkäitumine</w:t>
      </w:r>
    </w:p>
    <w:p w:rsidR="00AF23CB" w:rsidRDefault="007E5CA2">
      <w:pPr>
        <w:numPr>
          <w:ilvl w:val="0"/>
          <w:numId w:val="356"/>
        </w:numPr>
        <w:pBdr>
          <w:top w:val="nil"/>
          <w:left w:val="nil"/>
          <w:bottom w:val="nil"/>
          <w:right w:val="nil"/>
          <w:between w:val="nil"/>
        </w:pBdr>
        <w:spacing w:after="0"/>
        <w:jc w:val="both"/>
      </w:pPr>
      <w:r>
        <w:rPr>
          <w:color w:val="000000"/>
        </w:rPr>
        <w:t>rasestumisvastased vahendid</w:t>
      </w:r>
    </w:p>
    <w:p w:rsidR="00AF23CB" w:rsidRDefault="007E5CA2">
      <w:pPr>
        <w:numPr>
          <w:ilvl w:val="0"/>
          <w:numId w:val="356"/>
        </w:numPr>
        <w:pBdr>
          <w:top w:val="nil"/>
          <w:left w:val="nil"/>
          <w:bottom w:val="nil"/>
          <w:right w:val="nil"/>
          <w:between w:val="nil"/>
        </w:pBdr>
        <w:spacing w:after="0"/>
        <w:jc w:val="both"/>
      </w:pPr>
      <w:r>
        <w:rPr>
          <w:color w:val="000000"/>
        </w:rPr>
        <w:t>seksuaalsel teel levivate haiguste vältimine. HIV ja AIDS</w:t>
      </w:r>
    </w:p>
    <w:p w:rsidR="00AF23CB" w:rsidRDefault="007E5CA2">
      <w:pPr>
        <w:numPr>
          <w:ilvl w:val="0"/>
          <w:numId w:val="356"/>
        </w:numPr>
        <w:pBdr>
          <w:top w:val="nil"/>
          <w:left w:val="nil"/>
          <w:bottom w:val="nil"/>
          <w:right w:val="nil"/>
          <w:between w:val="nil"/>
        </w:pBdr>
        <w:spacing w:after="0"/>
        <w:jc w:val="both"/>
      </w:pPr>
      <w:r>
        <w:rPr>
          <w:color w:val="000000"/>
        </w:rPr>
        <w:t>tervisealased infoallikad ja teenused. Abi ja nõu saamise võimalused</w:t>
      </w:r>
    </w:p>
    <w:p w:rsidR="00AF23CB" w:rsidRDefault="007E5CA2">
      <w:pPr>
        <w:numPr>
          <w:ilvl w:val="0"/>
          <w:numId w:val="356"/>
        </w:numPr>
        <w:pBdr>
          <w:top w:val="nil"/>
          <w:left w:val="nil"/>
          <w:bottom w:val="nil"/>
          <w:right w:val="nil"/>
          <w:between w:val="nil"/>
        </w:pBdr>
        <w:spacing w:after="0"/>
        <w:jc w:val="both"/>
      </w:pPr>
      <w:r>
        <w:rPr>
          <w:color w:val="000000"/>
        </w:rPr>
        <w:t>Eesti rahvastiku tervisenäitajad.</w:t>
      </w:r>
    </w:p>
    <w:p w:rsidR="00AF23CB" w:rsidRDefault="00AF23CB">
      <w:pPr>
        <w:spacing w:after="0"/>
        <w:jc w:val="both"/>
      </w:pPr>
    </w:p>
    <w:p w:rsidR="00AF23CB" w:rsidRDefault="007E5CA2">
      <w:pPr>
        <w:spacing w:after="0"/>
        <w:jc w:val="both"/>
        <w:rPr>
          <w:b/>
        </w:rPr>
      </w:pPr>
      <w:r>
        <w:rPr>
          <w:b/>
        </w:rPr>
        <w:t>Lõimimine teiste õppeainetega</w:t>
      </w:r>
    </w:p>
    <w:p w:rsidR="00AF23CB" w:rsidRDefault="00AF23CB">
      <w:pPr>
        <w:spacing w:after="0"/>
        <w:jc w:val="both"/>
      </w:pPr>
    </w:p>
    <w:p w:rsidR="00AF23CB" w:rsidRDefault="007E5CA2">
      <w:pPr>
        <w:spacing w:after="0"/>
        <w:jc w:val="both"/>
      </w:pPr>
      <w:r>
        <w:t xml:space="preserve">Keemia, bioloogia – tervise ja toitumisõpetus: areng ja kasvamine, inimese elukaar, murdeiga, varane ja hiline küpsemine, muutunud välimus, suguküpsus, lähedus suhetes, naiselikkus ja mehelikkus, tervis, kui heaoluseisund, toitumise mõju tervisele, tervislik eluviis ning valikute tegemine, vastutus, uimastid ja nende toime kesknärvisüsteemile, sõltuvuse kujunemine, seksuaalsuse olemus, seksuaalvahekord, </w:t>
      </w:r>
      <w:r>
        <w:lastRenderedPageBreak/>
        <w:t>rasestumisvastased vahendid, HIV, AIDS, tervisealased infoallikad ja teenused Eesti keel – minapilt ja enesehinnang, rühma kuulumine, inimsuhteid toetavad reeglid ja normid, autoriteet, soorollid, stereotüübid, õnn, toimetulek oma eluga, hakkamasaamine kiusamisega</w:t>
      </w:r>
    </w:p>
    <w:p w:rsidR="00AF23CB" w:rsidRDefault="00AF23CB">
      <w:pPr>
        <w:spacing w:after="0"/>
        <w:jc w:val="both"/>
      </w:pPr>
    </w:p>
    <w:p w:rsidR="00AF23CB" w:rsidRDefault="007E5CA2">
      <w:pPr>
        <w:spacing w:after="0"/>
        <w:jc w:val="both"/>
        <w:rPr>
          <w:b/>
        </w:rPr>
      </w:pPr>
      <w:r>
        <w:rPr>
          <w:b/>
        </w:rPr>
        <w:t>Erinevus riiklikust õppekavast</w:t>
      </w:r>
    </w:p>
    <w:p w:rsidR="00AF23CB" w:rsidRDefault="00AF23CB">
      <w:pPr>
        <w:spacing w:after="0"/>
        <w:jc w:val="both"/>
      </w:pPr>
    </w:p>
    <w:p w:rsidR="00AF23CB" w:rsidRDefault="007E5CA2">
      <w:pPr>
        <w:spacing w:after="0"/>
        <w:jc w:val="both"/>
      </w:pPr>
      <w:r>
        <w:t>III kooliastmes näeb riiklik õppekava ette 2 inimeseõpetuse tundi. Väikse Werrone Kooli õppekavas  III kooliastmes eraldi inimeseõpetuse tunde pole – need on lõimitud bioloogiaõpetuse ainekavasse. Pedagoogilistel kaalutlustel on aine jagatud kaheks – inimeseõpetuseks ja üldbioloogiaks. Õppesisu on klasside lõikes jaotatud waldorfpedagoogika põhimõtetest lähtuvalt. Kooliastme jooksul käsitletakse kõiki riikliku õppekava teemasid. Mõlemat valdkonda hinnatakse 9. klassis eraldi.</w:t>
      </w:r>
    </w:p>
    <w:p w:rsidR="00AF23CB" w:rsidRDefault="00AF23CB">
      <w:pPr>
        <w:spacing w:after="0"/>
        <w:jc w:val="both"/>
      </w:pPr>
    </w:p>
    <w:p w:rsidR="00AF23CB" w:rsidRDefault="00AF23CB">
      <w:pPr>
        <w:pBdr>
          <w:top w:val="nil"/>
          <w:left w:val="nil"/>
          <w:bottom w:val="nil"/>
          <w:right w:val="nil"/>
          <w:between w:val="nil"/>
        </w:pBdr>
        <w:spacing w:after="0"/>
        <w:ind w:left="975"/>
        <w:jc w:val="both"/>
        <w:rPr>
          <w:color w:val="000000"/>
          <w:sz w:val="28"/>
          <w:szCs w:val="28"/>
        </w:rPr>
      </w:pPr>
    </w:p>
    <w:p w:rsidR="00AF23CB" w:rsidRDefault="007E5CA2">
      <w:pPr>
        <w:numPr>
          <w:ilvl w:val="0"/>
          <w:numId w:val="361"/>
        </w:numPr>
        <w:pBdr>
          <w:top w:val="nil"/>
          <w:left w:val="nil"/>
          <w:bottom w:val="nil"/>
          <w:right w:val="nil"/>
          <w:between w:val="nil"/>
        </w:pBdr>
        <w:spacing w:after="0"/>
        <w:jc w:val="both"/>
        <w:rPr>
          <w:b/>
          <w:color w:val="000000"/>
          <w:sz w:val="36"/>
          <w:szCs w:val="36"/>
        </w:rPr>
      </w:pPr>
      <w:r>
        <w:rPr>
          <w:b/>
          <w:color w:val="000000"/>
          <w:sz w:val="36"/>
          <w:szCs w:val="36"/>
        </w:rPr>
        <w:t>AINEVALDKOND „KUNSTIAINED“</w:t>
      </w:r>
    </w:p>
    <w:p w:rsidR="00AF23CB" w:rsidRDefault="00AF23CB">
      <w:pPr>
        <w:pBdr>
          <w:top w:val="nil"/>
          <w:left w:val="nil"/>
          <w:bottom w:val="nil"/>
          <w:right w:val="nil"/>
          <w:between w:val="nil"/>
        </w:pBdr>
        <w:spacing w:after="0"/>
        <w:ind w:left="975"/>
        <w:jc w:val="both"/>
        <w:rPr>
          <w:b/>
          <w:color w:val="000000"/>
        </w:rPr>
      </w:pPr>
    </w:p>
    <w:p w:rsidR="00AF23CB" w:rsidRDefault="007E5CA2">
      <w:pPr>
        <w:spacing w:after="0"/>
        <w:jc w:val="both"/>
        <w:rPr>
          <w:b/>
        </w:rPr>
      </w:pPr>
      <w:r>
        <w:rPr>
          <w:b/>
        </w:rPr>
        <w:t>Ainevaldkonna õppeained</w:t>
      </w:r>
    </w:p>
    <w:p w:rsidR="00AF23CB" w:rsidRDefault="007E5CA2">
      <w:pPr>
        <w:numPr>
          <w:ilvl w:val="0"/>
          <w:numId w:val="301"/>
        </w:numPr>
        <w:spacing w:after="0"/>
        <w:jc w:val="both"/>
      </w:pPr>
      <w:r>
        <w:t>Kunstiõpetus</w:t>
      </w:r>
    </w:p>
    <w:p w:rsidR="00AF23CB" w:rsidRDefault="007E5CA2">
      <w:pPr>
        <w:numPr>
          <w:ilvl w:val="0"/>
          <w:numId w:val="301"/>
        </w:numPr>
        <w:spacing w:after="0"/>
        <w:jc w:val="both"/>
      </w:pPr>
      <w:r>
        <w:t>Muusikaõpetus</w:t>
      </w:r>
    </w:p>
    <w:p w:rsidR="00AF23CB" w:rsidRDefault="00AF23CB">
      <w:pPr>
        <w:spacing w:after="0"/>
        <w:jc w:val="both"/>
        <w:rPr>
          <w:b/>
        </w:rPr>
      </w:pPr>
    </w:p>
    <w:p w:rsidR="00AF23CB" w:rsidRDefault="007E5CA2">
      <w:pPr>
        <w:spacing w:after="0"/>
        <w:jc w:val="both"/>
        <w:rPr>
          <w:b/>
        </w:rPr>
      </w:pPr>
      <w:r>
        <w:rPr>
          <w:b/>
        </w:rPr>
        <w:t>Kunstivaldkonna pädevus</w:t>
      </w:r>
    </w:p>
    <w:p w:rsidR="00AF23CB" w:rsidRDefault="00AF23CB">
      <w:pPr>
        <w:spacing w:after="0"/>
        <w:jc w:val="both"/>
        <w:rPr>
          <w:b/>
        </w:rPr>
      </w:pPr>
    </w:p>
    <w:p w:rsidR="00AF23CB" w:rsidRDefault="007E5CA2">
      <w:pPr>
        <w:spacing w:after="0"/>
        <w:jc w:val="both"/>
      </w:pPr>
      <w:r>
        <w:t xml:space="preserve">Põhikoolis on kunstivaldkonna õppeainete õpetamise eesmärgiks kujundada õpilastes eakohane kunstipädevus: suutlikkus mõista kunstide mitmekesisust, arutleda kunsti ja muusika teemadel; väärtustada lähiümbruse, Eesti ja maailma kultuuripärandit; näha eri ajastute ja nüüdisaja kultuuri suhet; kasutada kunsti ja muusika väljendusvahendeid isiklikuks ja kollektiivseks loominguliseks tegevuseks, väärtustada enda ja kaaslaste loomingut. </w:t>
      </w:r>
    </w:p>
    <w:p w:rsidR="00AF23CB" w:rsidRDefault="00AF23CB">
      <w:pPr>
        <w:spacing w:after="0"/>
        <w:jc w:val="both"/>
      </w:pPr>
    </w:p>
    <w:p w:rsidR="00AF23CB" w:rsidRDefault="007E5CA2">
      <w:pPr>
        <w:spacing w:after="0"/>
        <w:jc w:val="both"/>
        <w:rPr>
          <w:u w:val="single"/>
        </w:rPr>
      </w:pPr>
      <w:r>
        <w:rPr>
          <w:u w:val="single"/>
        </w:rPr>
        <w:t xml:space="preserve">Kunstivaldkonna ainete õpetamise kaudu taotletakse, et põhikooli lõpuks õpilane: </w:t>
      </w:r>
    </w:p>
    <w:p w:rsidR="00AF23CB" w:rsidRDefault="007E5CA2">
      <w:pPr>
        <w:numPr>
          <w:ilvl w:val="0"/>
          <w:numId w:val="304"/>
        </w:numPr>
        <w:pBdr>
          <w:top w:val="nil"/>
          <w:left w:val="nil"/>
          <w:bottom w:val="nil"/>
          <w:right w:val="nil"/>
          <w:between w:val="nil"/>
        </w:pBdr>
        <w:spacing w:after="0"/>
        <w:jc w:val="both"/>
      </w:pPr>
      <w:r>
        <w:rPr>
          <w:color w:val="000000"/>
        </w:rPr>
        <w:t xml:space="preserve">on omandanud loovtegevuse ja eneseväljenduse kogemusi, tunnetab enda loomingulisi võimeid ning väärtustab isikupäraseid ja keskkonnasäästlikke lahendusi; </w:t>
      </w:r>
    </w:p>
    <w:p w:rsidR="00AF23CB" w:rsidRDefault="007E5CA2">
      <w:pPr>
        <w:numPr>
          <w:ilvl w:val="0"/>
          <w:numId w:val="304"/>
        </w:numPr>
        <w:pBdr>
          <w:top w:val="nil"/>
          <w:left w:val="nil"/>
          <w:bottom w:val="nil"/>
          <w:right w:val="nil"/>
          <w:between w:val="nil"/>
        </w:pBdr>
        <w:spacing w:after="0"/>
        <w:jc w:val="both"/>
      </w:pPr>
      <w:r>
        <w:rPr>
          <w:color w:val="000000"/>
        </w:rPr>
        <w:t xml:space="preserve">kasutab loovtöödes mitmekesiseid visuaalseid ja muusikalisi väljendusvahendeid, arutleb eakohaste kultuuriliste sõnumite ja väärtushinnangute üle, oskab kujundada oma arvamust ning väljendada kunsti abil emotsioone; </w:t>
      </w:r>
    </w:p>
    <w:p w:rsidR="00AF23CB" w:rsidRDefault="007E5CA2">
      <w:pPr>
        <w:numPr>
          <w:ilvl w:val="0"/>
          <w:numId w:val="304"/>
        </w:numPr>
        <w:pBdr>
          <w:top w:val="nil"/>
          <w:left w:val="nil"/>
          <w:bottom w:val="nil"/>
          <w:right w:val="nil"/>
          <w:between w:val="nil"/>
        </w:pBdr>
        <w:spacing w:after="0"/>
        <w:jc w:val="both"/>
      </w:pPr>
      <w:r>
        <w:rPr>
          <w:color w:val="000000"/>
        </w:rPr>
        <w:t xml:space="preserve">väärtustab kultuuri ja inimese loovust, osaleb nii individuaal- kui ka koostööprojektides ning peab tähtsaks lahenduste otsimist ja loovat mõtlemist; </w:t>
      </w:r>
    </w:p>
    <w:p w:rsidR="00AF23CB" w:rsidRDefault="007E5CA2">
      <w:pPr>
        <w:numPr>
          <w:ilvl w:val="0"/>
          <w:numId w:val="304"/>
        </w:numPr>
        <w:pBdr>
          <w:top w:val="nil"/>
          <w:left w:val="nil"/>
          <w:bottom w:val="nil"/>
          <w:right w:val="nil"/>
          <w:between w:val="nil"/>
        </w:pBdr>
        <w:spacing w:after="0"/>
        <w:jc w:val="both"/>
      </w:pPr>
      <w:r>
        <w:rPr>
          <w:color w:val="000000"/>
        </w:rPr>
        <w:t>märkab kultuuritraditsioone ning maailmakultuuri mitmekesisust, mõistab muusika ja kunsti osatähtsust nüüdisaegses ühiskonnas, aktsepteerib erinevaid kultuurinähtusi</w:t>
      </w:r>
      <w:r>
        <w:rPr>
          <w:rFonts w:ascii="Arial" w:eastAsia="Arial" w:hAnsi="Arial" w:cs="Arial"/>
          <w:color w:val="000000"/>
          <w:sz w:val="30"/>
          <w:szCs w:val="30"/>
        </w:rPr>
        <w:t xml:space="preserve"> </w:t>
      </w:r>
      <w:r>
        <w:rPr>
          <w:color w:val="000000"/>
        </w:rPr>
        <w:t xml:space="preserve">ning oskab kriitilisloominguliselt hinnata massi-ja süvakultuuri ; </w:t>
      </w:r>
    </w:p>
    <w:p w:rsidR="00AF23CB" w:rsidRDefault="007E5CA2">
      <w:pPr>
        <w:numPr>
          <w:ilvl w:val="0"/>
          <w:numId w:val="304"/>
        </w:numPr>
        <w:pBdr>
          <w:top w:val="nil"/>
          <w:left w:val="nil"/>
          <w:bottom w:val="nil"/>
          <w:right w:val="nil"/>
          <w:between w:val="nil"/>
        </w:pBdr>
        <w:spacing w:after="0"/>
        <w:jc w:val="both"/>
      </w:pPr>
      <w:r>
        <w:rPr>
          <w:color w:val="000000"/>
        </w:rPr>
        <w:t xml:space="preserve">väärtustab ja hoiab Eesti ning siin elavate rahvusvähemuste kultuuri, tunneb vastutust kultuuritraditsioonide säilimise eest, seostab kunsti ja kultuuri ning teaduse ja tehnoloogia arengut nii minevikus kui ka tänapäeval; </w:t>
      </w:r>
    </w:p>
    <w:p w:rsidR="00AF23CB" w:rsidRDefault="007E5CA2">
      <w:pPr>
        <w:numPr>
          <w:ilvl w:val="0"/>
          <w:numId w:val="304"/>
        </w:numPr>
        <w:pBdr>
          <w:top w:val="nil"/>
          <w:left w:val="nil"/>
          <w:bottom w:val="nil"/>
          <w:right w:val="nil"/>
          <w:between w:val="nil"/>
        </w:pBdr>
        <w:spacing w:after="0"/>
        <w:jc w:val="both"/>
      </w:pPr>
      <w:r>
        <w:rPr>
          <w:color w:val="000000"/>
        </w:rPr>
        <w:lastRenderedPageBreak/>
        <w:t>omab ülevaadet kunstivaldkonnaga seonduvatest elukutsest, ametitest ja edasiõppimise võimalustest.</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pPr>
    </w:p>
    <w:p w:rsidR="00AF23CB" w:rsidRDefault="007E5CA2">
      <w:pPr>
        <w:spacing w:after="0"/>
        <w:jc w:val="both"/>
        <w:rPr>
          <w:b/>
        </w:rPr>
      </w:pPr>
      <w:r>
        <w:rPr>
          <w:b/>
        </w:rPr>
        <w:t>Ainevaldkonna kirjeldus</w:t>
      </w:r>
    </w:p>
    <w:p w:rsidR="00AF23CB" w:rsidRDefault="00AF23CB">
      <w:pPr>
        <w:spacing w:after="0"/>
        <w:jc w:val="both"/>
        <w:rPr>
          <w:b/>
        </w:rPr>
      </w:pPr>
    </w:p>
    <w:p w:rsidR="00AF23CB" w:rsidRDefault="007E5CA2">
      <w:pPr>
        <w:spacing w:after="0"/>
        <w:jc w:val="both"/>
      </w:pPr>
      <w:r>
        <w:t xml:space="preserve">Kunstide valdkonna aineid ühendab tähelepanu pööramine loovuse ja eneseväljendusoskuse arenemisele ning tervikliku maailmapildi kujunemisele. Kunstidega tegelemise kaudu saadakse teadmisi erinevate väljendusvahendite ja kultuuride kohta, õpitakse tundma ennast ning mõtestatakse kunstide rolli ühiskonnas. </w:t>
      </w:r>
    </w:p>
    <w:p w:rsidR="00AF23CB" w:rsidRDefault="00AF23CB">
      <w:pPr>
        <w:spacing w:after="0"/>
        <w:jc w:val="both"/>
      </w:pPr>
    </w:p>
    <w:p w:rsidR="00AF23CB" w:rsidRDefault="007E5CA2">
      <w:pPr>
        <w:spacing w:after="0"/>
        <w:jc w:val="both"/>
      </w:pPr>
      <w:r>
        <w:t>Loomise, esitamise, teoste interpreteerimise ja analüüsimise kaudu õpitakse tundma traditsioonilisi ning nüüdisaegseid kunste, nende sisu, vorme ja tähendusi, kujundatakse mõistmist ning kriitikameelt. Oluline on mõtlemise paindlikkus ning avatus kultuurilistele ja individuaalsetele erinevustele, mis toetavad toimetulekut kiiresti muutuvas ja mitmekultuurilises maailmas.</w:t>
      </w:r>
    </w:p>
    <w:p w:rsidR="00AF23CB" w:rsidRDefault="00AF23CB">
      <w:pPr>
        <w:spacing w:after="0"/>
        <w:jc w:val="both"/>
      </w:pPr>
    </w:p>
    <w:p w:rsidR="00AF23CB" w:rsidRDefault="007E5CA2">
      <w:pPr>
        <w:spacing w:after="0"/>
        <w:jc w:val="both"/>
      </w:pPr>
      <w:r>
        <w:t>Praktiline kunstidega tegelemine arendab tundemaailma, intuitiivset ja loovat mõtlemist. Kunstidel on oluline osa igapäevaelu rikastava ning emotsionaalselt tasakaalustava harrastusena. Kunstitegevused tasakaalustavad teiste ainete valdavalt verbaalset ning analüütilist mõtlemist, lisades kujundliku, sünteesiva ja intuitiivse poole. Selle tulemus on terviklik mõtlemine, mis võimaldab loovalt läheneda probleemidele, väärtustab erinevaid lahendusi ja lahendite mitmetahulisust. Kunstidega tegelemine avaldab positiivset mõju kõikide ainete õppimisele.</w:t>
      </w:r>
    </w:p>
    <w:p w:rsidR="00AF23CB" w:rsidRDefault="00AF23CB">
      <w:pPr>
        <w:spacing w:after="0"/>
        <w:jc w:val="both"/>
        <w:rPr>
          <w:u w:val="single"/>
        </w:rPr>
      </w:pPr>
    </w:p>
    <w:p w:rsidR="00AF23CB" w:rsidRDefault="007E5CA2">
      <w:pPr>
        <w:spacing w:after="0"/>
        <w:jc w:val="both"/>
      </w:pPr>
      <w:r>
        <w:rPr>
          <w:u w:val="single"/>
        </w:rPr>
        <w:t>Kunstiainete sisus, tegevustes ja taotlustes on ühised järgmised aspektid:</w:t>
      </w:r>
    </w:p>
    <w:p w:rsidR="00AF23CB" w:rsidRDefault="007E5CA2">
      <w:pPr>
        <w:numPr>
          <w:ilvl w:val="0"/>
          <w:numId w:val="308"/>
        </w:numPr>
        <w:pBdr>
          <w:top w:val="nil"/>
          <w:left w:val="nil"/>
          <w:bottom w:val="nil"/>
          <w:right w:val="nil"/>
          <w:between w:val="nil"/>
        </w:pBdr>
        <w:spacing w:after="0"/>
        <w:jc w:val="both"/>
      </w:pPr>
      <w:r>
        <w:rPr>
          <w:color w:val="000000"/>
        </w:rPr>
        <w:t>teadmised kunstidest (analüüs);</w:t>
      </w:r>
    </w:p>
    <w:p w:rsidR="00AF23CB" w:rsidRDefault="007E5CA2">
      <w:pPr>
        <w:numPr>
          <w:ilvl w:val="0"/>
          <w:numId w:val="308"/>
        </w:numPr>
        <w:pBdr>
          <w:top w:val="nil"/>
          <w:left w:val="nil"/>
          <w:bottom w:val="nil"/>
          <w:right w:val="nil"/>
          <w:between w:val="nil"/>
        </w:pBdr>
        <w:spacing w:after="0"/>
        <w:jc w:val="both"/>
      </w:pPr>
      <w:r>
        <w:rPr>
          <w:color w:val="000000"/>
        </w:rPr>
        <w:t>erinevate kunstide seostamine (süntees);</w:t>
      </w:r>
    </w:p>
    <w:p w:rsidR="00AF23CB" w:rsidRDefault="007E5CA2">
      <w:pPr>
        <w:numPr>
          <w:ilvl w:val="0"/>
          <w:numId w:val="308"/>
        </w:numPr>
        <w:pBdr>
          <w:top w:val="nil"/>
          <w:left w:val="nil"/>
          <w:bottom w:val="nil"/>
          <w:right w:val="nil"/>
          <w:between w:val="nil"/>
        </w:pBdr>
        <w:spacing w:after="0"/>
        <w:jc w:val="both"/>
      </w:pPr>
      <w:r>
        <w:rPr>
          <w:color w:val="000000"/>
        </w:rPr>
        <w:t>ainealane (verbaalne) keel;</w:t>
      </w:r>
    </w:p>
    <w:p w:rsidR="00AF23CB" w:rsidRDefault="007E5CA2">
      <w:pPr>
        <w:numPr>
          <w:ilvl w:val="0"/>
          <w:numId w:val="308"/>
        </w:numPr>
        <w:pBdr>
          <w:top w:val="nil"/>
          <w:left w:val="nil"/>
          <w:bottom w:val="nil"/>
          <w:right w:val="nil"/>
          <w:between w:val="nil"/>
        </w:pBdr>
        <w:spacing w:after="0"/>
        <w:jc w:val="both"/>
      </w:pPr>
      <w:r>
        <w:rPr>
          <w:color w:val="000000"/>
        </w:rPr>
        <w:t>loominguline eneseväljendus (loomine, esitamine);</w:t>
      </w:r>
    </w:p>
    <w:p w:rsidR="00AF23CB" w:rsidRDefault="007E5CA2">
      <w:pPr>
        <w:numPr>
          <w:ilvl w:val="0"/>
          <w:numId w:val="308"/>
        </w:numPr>
        <w:pBdr>
          <w:top w:val="nil"/>
          <w:left w:val="nil"/>
          <w:bottom w:val="nil"/>
          <w:right w:val="nil"/>
          <w:between w:val="nil"/>
        </w:pBdr>
        <w:spacing w:after="0"/>
        <w:jc w:val="both"/>
      </w:pPr>
      <w:r>
        <w:rPr>
          <w:color w:val="000000"/>
        </w:rPr>
        <w:t>kunstiloomingu vastuvõtmine (kommunikatsioon, kriitika);</w:t>
      </w:r>
    </w:p>
    <w:p w:rsidR="00AF23CB" w:rsidRDefault="007E5CA2">
      <w:pPr>
        <w:numPr>
          <w:ilvl w:val="0"/>
          <w:numId w:val="308"/>
        </w:numPr>
        <w:pBdr>
          <w:top w:val="nil"/>
          <w:left w:val="nil"/>
          <w:bottom w:val="nil"/>
          <w:right w:val="nil"/>
          <w:between w:val="nil"/>
        </w:pBdr>
        <w:spacing w:after="0"/>
        <w:jc w:val="both"/>
      </w:pPr>
      <w:r>
        <w:rPr>
          <w:color w:val="000000"/>
        </w:rPr>
        <w:t>oma-, kohaliku ja maailmakultuuri väärtustamine (mitmekultuurilisus);</w:t>
      </w:r>
    </w:p>
    <w:p w:rsidR="00AF23CB" w:rsidRDefault="007E5CA2">
      <w:pPr>
        <w:numPr>
          <w:ilvl w:val="0"/>
          <w:numId w:val="308"/>
        </w:numPr>
        <w:pBdr>
          <w:top w:val="nil"/>
          <w:left w:val="nil"/>
          <w:bottom w:val="nil"/>
          <w:right w:val="nil"/>
          <w:between w:val="nil"/>
        </w:pBdr>
        <w:spacing w:after="0"/>
        <w:jc w:val="both"/>
      </w:pPr>
      <w:r>
        <w:rPr>
          <w:color w:val="000000"/>
        </w:rPr>
        <w:t>kultuuriväärtuste kaitsmine (jätkusuutlikkus)</w:t>
      </w:r>
    </w:p>
    <w:p w:rsidR="00AF23CB" w:rsidRDefault="00AF23CB">
      <w:pPr>
        <w:spacing w:after="0"/>
        <w:jc w:val="both"/>
      </w:pPr>
    </w:p>
    <w:p w:rsidR="00AF23CB" w:rsidRDefault="007E5CA2">
      <w:pPr>
        <w:spacing w:after="0"/>
        <w:jc w:val="both"/>
        <w:rPr>
          <w:b/>
        </w:rPr>
      </w:pPr>
      <w:r>
        <w:rPr>
          <w:b/>
        </w:rPr>
        <w:t>Üldpädevuste kujundamine kunstiainetes põhikoolis</w:t>
      </w:r>
    </w:p>
    <w:p w:rsidR="00AF23CB" w:rsidRDefault="00AF23CB">
      <w:pPr>
        <w:spacing w:after="0"/>
        <w:jc w:val="both"/>
        <w:rPr>
          <w:b/>
        </w:rPr>
      </w:pPr>
    </w:p>
    <w:p w:rsidR="00AF23CB" w:rsidRDefault="007E5CA2">
      <w:pPr>
        <w:spacing w:after="0"/>
        <w:jc w:val="both"/>
      </w:pPr>
      <w:r>
        <w:t>Kunstide valdkond võimaldab kõiki üldpädevusi loomulikult lõimida igapäevasesse õppetöösse nii teooria kui ka praktika kaudu.</w:t>
      </w:r>
    </w:p>
    <w:p w:rsidR="00AF23CB" w:rsidRDefault="00AF23CB">
      <w:pPr>
        <w:spacing w:after="0"/>
        <w:jc w:val="both"/>
      </w:pPr>
    </w:p>
    <w:p w:rsidR="00AF23CB" w:rsidRDefault="007E5CA2">
      <w:pPr>
        <w:spacing w:after="0"/>
        <w:jc w:val="both"/>
        <w:rPr>
          <w:u w:val="single"/>
        </w:rPr>
      </w:pPr>
      <w:r>
        <w:rPr>
          <w:u w:val="single"/>
        </w:rPr>
        <w:t>Kultuuri- ja väärtuspädevus.</w:t>
      </w:r>
    </w:p>
    <w:p w:rsidR="00AF23CB" w:rsidRDefault="007E5CA2">
      <w:pPr>
        <w:spacing w:after="0"/>
        <w:jc w:val="both"/>
      </w:pPr>
      <w:r>
        <w:t xml:space="preserve">Kunstid rõhutavad kultuuriteadmisi ja ühisel kultuuripärandil põhinevat kultuuriruumi identiteedi osana. Kõigis tegevustes väärtustatakse individuaalset ning kultuurilist mitmekesisust. Käsitletavate teemade, analüüsitavate kunstiteoste ja -sündmuste kaudu toetatakse eetiliste ja esteetiliste väärtushoiakute kujunemist. Praktiline loominguline tegevus ja selle üle arutlemine õpetavad </w:t>
      </w:r>
      <w:r>
        <w:lastRenderedPageBreak/>
        <w:t>teadvustama kunste eneseväljenduse vahendina, hindama erinevaid ideid, seisukohti ja probleemilahendusi ning austama autorsust. Kasvatatakse teadlikku ja kriitilist suhtumist erinevatesse infokanalitesse.</w:t>
      </w:r>
    </w:p>
    <w:p w:rsidR="00AF23CB" w:rsidRDefault="00AF23CB">
      <w:pPr>
        <w:spacing w:after="0"/>
        <w:jc w:val="both"/>
      </w:pPr>
    </w:p>
    <w:p w:rsidR="00AF23CB" w:rsidRDefault="007E5CA2">
      <w:pPr>
        <w:spacing w:after="0"/>
        <w:jc w:val="both"/>
        <w:rPr>
          <w:u w:val="single"/>
        </w:rPr>
      </w:pPr>
      <w:r>
        <w:rPr>
          <w:u w:val="single"/>
        </w:rPr>
        <w:t xml:space="preserve">Sotsiaalne ja kodanikupädevus. </w:t>
      </w:r>
    </w:p>
    <w:p w:rsidR="00AF23CB" w:rsidRDefault="007E5CA2">
      <w:pPr>
        <w:spacing w:after="0"/>
        <w:jc w:val="both"/>
      </w:pPr>
      <w:r>
        <w:t>Kunstiainete uurimuslikud ja praktilised rühmatööd, arutlused ja esitlused, ühismusitseerimine ja ühistes kunstiprojektides osalemine kujundavad koostöövalmidust ja üksteise toetamise väärtustamist. Kultuurisündmustel osalemine aitab kujundada kultuurilist ühtsustunnet. Kunstiteoste üle arutledes harjutatakse oma seisukohtade kaitsmist ning teiste arvamustest lugupidamist. Kunstiained teadvustavad inimese kui kujundaja ja kasutaja mõju, juhtides teadlikult ning jätkusuutlikult tegutsema nii looduses kui ka inimeste loodudruumilistes ja virtuaalsetes keskkondades.</w:t>
      </w:r>
    </w:p>
    <w:p w:rsidR="00AF23CB" w:rsidRDefault="00AF23CB">
      <w:pPr>
        <w:spacing w:after="0"/>
        <w:jc w:val="both"/>
      </w:pPr>
    </w:p>
    <w:p w:rsidR="00AF23CB" w:rsidRDefault="007E5CA2">
      <w:pPr>
        <w:spacing w:after="0"/>
        <w:jc w:val="both"/>
        <w:rPr>
          <w:u w:val="single"/>
        </w:rPr>
      </w:pPr>
      <w:r>
        <w:rPr>
          <w:u w:val="single"/>
        </w:rPr>
        <w:t xml:space="preserve">Enesemääratluspädevus. </w:t>
      </w:r>
    </w:p>
    <w:p w:rsidR="00AF23CB" w:rsidRDefault="007E5CA2">
      <w:pPr>
        <w:spacing w:after="0"/>
        <w:jc w:val="both"/>
      </w:pPr>
      <w:r>
        <w:t xml:space="preserve">Loovülesannetes saadav pidev tagasiside ja eneseanalüüs aitavad õppida tundma oma huve ja võimeid ning kujundada positiivset enesehinnangut. Kultuuriliste ja sotsiaalsete teemade käsitlemine (vaadeldavad kultuurinähtused, kunstiteoste ja muusikapalade ainestik ning sõnumid jne) aitab kujundada personaalset, sotsiaalset ja kultuurilist identiteeti. Sihiks on integreerida noori nüüdisühiskonda ja toetada oma identiteediväljendamist loomingus. </w:t>
      </w:r>
    </w:p>
    <w:p w:rsidR="00AF23CB" w:rsidRDefault="00AF23CB">
      <w:pPr>
        <w:spacing w:after="0"/>
        <w:jc w:val="both"/>
      </w:pPr>
    </w:p>
    <w:p w:rsidR="00AF23CB" w:rsidRDefault="007E5CA2">
      <w:pPr>
        <w:spacing w:after="0"/>
        <w:jc w:val="both"/>
      </w:pPr>
      <w:r>
        <w:rPr>
          <w:u w:val="single"/>
        </w:rPr>
        <w:t>Õpipädevus.</w:t>
      </w:r>
      <w:r>
        <w:t xml:space="preserve"> </w:t>
      </w:r>
    </w:p>
    <w:p w:rsidR="00AF23CB" w:rsidRDefault="007E5CA2">
      <w:pPr>
        <w:spacing w:after="0"/>
        <w:jc w:val="both"/>
      </w:pPr>
      <w:r>
        <w:t>Kunstides kujundatakse õpipädevust eriilmeliste ülesannete, õppemeetodite ja töövormide rakendamise kaudu, mis võimaldab õpilastel teadvustada ning kasutada oma õpistiili. Nii individuaalselt kui ka rühmas lahendatavad uurimis- ja probleemülesanded eeldavad info hankimist, selle analüüsimist ja tõlgendamist ning õpitu kasutamist uudsetes situatsioonides. Kunstides saavad õpilased ise jõukohaseid ülesandeid luua, oma valikute sobivust kontrollida, uusi oskusi katsetada ning järjekindlalt harjutada. Pidev tagaside ja eneseanalüüs aitavad järjest suurendada õppija rolli oma õpitegevuse juhtijana.</w:t>
      </w:r>
    </w:p>
    <w:p w:rsidR="00AF23CB" w:rsidRDefault="00AF23CB">
      <w:pPr>
        <w:spacing w:after="0"/>
        <w:jc w:val="both"/>
      </w:pPr>
    </w:p>
    <w:p w:rsidR="00AF23CB" w:rsidRDefault="007E5CA2">
      <w:pPr>
        <w:spacing w:after="0"/>
        <w:jc w:val="both"/>
      </w:pPr>
      <w:r>
        <w:rPr>
          <w:u w:val="single"/>
        </w:rPr>
        <w:t>Suhtluspädevus.</w:t>
      </w:r>
      <w:r>
        <w:t xml:space="preserve"> </w:t>
      </w:r>
    </w:p>
    <w:p w:rsidR="00AF23CB" w:rsidRDefault="007E5CA2">
      <w:pPr>
        <w:spacing w:after="0"/>
        <w:jc w:val="both"/>
      </w:pPr>
      <w:r>
        <w:t>Kunstiainetes on tähtsal kohal kunstiteostest, -stiilidest, -ajastutest, jms rääkimine, ulatudes lihtsast argikeelsest kirjeldusest ainespetsiifilise keelekasutuseni. Oma tööde esitlemine ning aruteludes erinevate seisukohtade võrdlemine ja kaitsmine toetavad väljendusoskuse kujunemist ning ainealase oskussõnavara kasutamist. Kunstides referatiivsete ja uurimistööde koostamine eeldab teabetekstidemõistmist ning juhib kasutama mitmesuguseid info esitamise viise (teksti, joonist, skeemi, tabelit, graafikut). Kunstiainetes tutvutakse kunsti ja muusika kui kommunikatsioonivahenditega, õppides tundma neile eriomast mitteverbaalset keelt ning „tõlkides“ sõnumeid ühest keelest teise.</w:t>
      </w:r>
    </w:p>
    <w:p w:rsidR="00AF23CB" w:rsidRDefault="00AF23CB">
      <w:pPr>
        <w:spacing w:after="0"/>
        <w:jc w:val="both"/>
      </w:pPr>
    </w:p>
    <w:p w:rsidR="00AF23CB" w:rsidRDefault="007E5CA2">
      <w:pPr>
        <w:spacing w:after="0"/>
        <w:jc w:val="both"/>
      </w:pPr>
      <w:r>
        <w:rPr>
          <w:u w:val="single"/>
        </w:rPr>
        <w:t>Matemaatika, loodusteaduste ja tehnoloogiapädevuse</w:t>
      </w:r>
      <w:r>
        <w:t xml:space="preserve"> </w:t>
      </w:r>
    </w:p>
    <w:p w:rsidR="00AF23CB" w:rsidRDefault="007E5CA2">
      <w:pPr>
        <w:spacing w:after="0"/>
        <w:jc w:val="both"/>
      </w:pPr>
      <w:r>
        <w:t xml:space="preserve">arengut toetavad kunstides rakendatavad ülesanded, kus tuleb sõnastada probleeme, arutleda lahendusteede üle, põhjendada valikuid ja analüüsida tulemusi; samuti analüüsida kunstikategooriaid </w:t>
      </w:r>
      <w:r>
        <w:lastRenderedPageBreak/>
        <w:t xml:space="preserve">(kompositsioon, struktuur, rütm jne), võrrelda ja liigitada erinevate nähtuste tunnuseid ning kasutada sümboleid. </w:t>
      </w:r>
    </w:p>
    <w:p w:rsidR="00AF23CB" w:rsidRDefault="00AF23CB">
      <w:pPr>
        <w:spacing w:after="0"/>
        <w:jc w:val="both"/>
      </w:pPr>
    </w:p>
    <w:p w:rsidR="00AF23CB" w:rsidRDefault="007E5CA2">
      <w:pPr>
        <w:spacing w:after="0"/>
        <w:jc w:val="both"/>
        <w:rPr>
          <w:u w:val="single"/>
        </w:rPr>
      </w:pPr>
      <w:r>
        <w:rPr>
          <w:u w:val="single"/>
        </w:rPr>
        <w:t xml:space="preserve">Ettevõtlikkuspädevuse </w:t>
      </w:r>
    </w:p>
    <w:p w:rsidR="00AF23CB" w:rsidRDefault="007E5CA2">
      <w:pPr>
        <w:spacing w:after="0"/>
        <w:jc w:val="both"/>
      </w:pPr>
      <w:r>
        <w:t>kujunemist toetavad kunstides individuaal- ja rühmatöö, uurimuslikud ja probleemipõhised ülesanded ning õpitava sidumine nüüdisaegse igapäevaelu nähtustega. Kunstide valdkonnas on iseloomulik uuenduslike ja loovate lahenduste väärtustamine. Praktiline loovtegevus annab võimaluse katsetada ideede väljendamise ja esitlemise erinevaid võimalusi, leidlikult valides sobivaid meetodeid ning rõhutades oma tugevaid külgi. Õpitakse tegevust planeerima, võtma vastutust tööde lõpuni viimise ja tulemuse eest. Tutvutakse ka valdkonnaga seotud elukutsete ning institutsioonidega.</w:t>
      </w:r>
    </w:p>
    <w:p w:rsidR="00AF23CB" w:rsidRDefault="00AF23CB">
      <w:pPr>
        <w:spacing w:after="0"/>
        <w:jc w:val="both"/>
      </w:pPr>
    </w:p>
    <w:p w:rsidR="00AF23CB" w:rsidRDefault="007E5CA2">
      <w:pPr>
        <w:spacing w:after="0"/>
        <w:jc w:val="both"/>
        <w:rPr>
          <w:u w:val="single"/>
        </w:rPr>
      </w:pPr>
      <w:r>
        <w:rPr>
          <w:u w:val="single"/>
        </w:rPr>
        <w:t>Digipädevus</w:t>
      </w:r>
    </w:p>
    <w:p w:rsidR="00AF23CB" w:rsidRDefault="007E5CA2">
      <w:pPr>
        <w:spacing w:after="0"/>
        <w:jc w:val="both"/>
      </w:pPr>
      <w:r>
        <w:t>Alates  III kooliastmest kasutatakse kunstiaineid õppides digivahendeid info otsimiseks, kogumiseks, töötlemiseks ja esitamiseks. Kogutud infot rakendatakse loovtöödes eesmärgipäraselt. Õpitakse loominguga tegelemiseks valima ainespetsiifiliselt vajalikke digivahendeid. Õppides ning digitaalset sisu luues ja säilitades kasutatakse erinevaid audiovisuaalseid ning muid multimeediumi vahendeid ja rakendusi. Ollakse teadlik autoriõiguste järgimise kohustusest digikeskkonnas. Suurendatakse teadlikkust digivahendite rakendamisega kaasneda võivatest terviseriskidest ja internetis loomingu jagamise turvalisusest.</w:t>
      </w:r>
    </w:p>
    <w:p w:rsidR="00AF23CB" w:rsidRDefault="00AF23CB">
      <w:pPr>
        <w:spacing w:after="0"/>
        <w:jc w:val="both"/>
      </w:pPr>
    </w:p>
    <w:p w:rsidR="00AF23CB" w:rsidRDefault="007E5CA2">
      <w:pPr>
        <w:spacing w:after="0"/>
        <w:jc w:val="both"/>
        <w:rPr>
          <w:b/>
        </w:rPr>
      </w:pPr>
      <w:r>
        <w:rPr>
          <w:b/>
        </w:rPr>
        <w:t>Läbivad teemad põhikooli kunstiainetes</w:t>
      </w:r>
    </w:p>
    <w:p w:rsidR="00AF23CB" w:rsidRDefault="00AF23CB">
      <w:pPr>
        <w:spacing w:after="0"/>
        <w:jc w:val="both"/>
      </w:pPr>
    </w:p>
    <w:p w:rsidR="00AF23CB" w:rsidRDefault="007E5CA2">
      <w:pPr>
        <w:spacing w:after="0"/>
        <w:jc w:val="both"/>
      </w:pPr>
      <w:r>
        <w:t xml:space="preserve">Kunstiainetes on võimalik kaasata kõiki läbivaid teemasid, kuigi mõnega on seotus tugevam. </w:t>
      </w:r>
    </w:p>
    <w:p w:rsidR="00AF23CB" w:rsidRDefault="00AF23CB">
      <w:pPr>
        <w:spacing w:after="0"/>
        <w:jc w:val="both"/>
      </w:pPr>
    </w:p>
    <w:p w:rsidR="00AF23CB" w:rsidRDefault="007E5CA2">
      <w:pPr>
        <w:spacing w:after="0"/>
        <w:jc w:val="both"/>
      </w:pPr>
      <w:r>
        <w:t>Teemad „</w:t>
      </w:r>
      <w:r>
        <w:rPr>
          <w:i/>
        </w:rPr>
        <w:t>Väärtused ja kõlblus“</w:t>
      </w:r>
      <w:r>
        <w:t xml:space="preserve"> ning „</w:t>
      </w:r>
      <w:r>
        <w:rPr>
          <w:i/>
        </w:rPr>
        <w:t>Kultuuriline identiteet“</w:t>
      </w:r>
      <w:r>
        <w:t xml:space="preserve"> on kunstiainetele eriomased. Õppesisus ja -tegevustes tutvutakse kohaliku ja maailma kultuuripärandiga, teadvustatakse kultuuri rolli igapäevaelus, kujundatakse avatud ja lugupidavat suhtumist nii erinevatesse kultuuritraditsioonidesse kui ka kaasaja kultuurinähtustesse. Väärtustatakse uute ideede ning isiklike kogemuste ja emotsioonide loomingulist väljendamist. Õpilasi suunatakse osalema ühiseid väärtusi kujundavatel kunstisündmustel (näitused, muuseumid, kontserdid ja etendused). Tähtis on noorte endi osalemine/esinemine laulupidudel, muusikaüritustel ja õpilastööde näitustel.</w:t>
      </w:r>
    </w:p>
    <w:p w:rsidR="00AF23CB" w:rsidRDefault="00AF23CB">
      <w:pPr>
        <w:spacing w:after="0"/>
        <w:jc w:val="both"/>
      </w:pPr>
    </w:p>
    <w:p w:rsidR="00AF23CB" w:rsidRDefault="007E5CA2">
      <w:pPr>
        <w:spacing w:after="0"/>
        <w:jc w:val="both"/>
      </w:pPr>
      <w:r>
        <w:t>Teemaga „</w:t>
      </w:r>
      <w:r>
        <w:rPr>
          <w:i/>
        </w:rPr>
        <w:t>Elukestev õpe ja karjääri planeerimine“</w:t>
      </w:r>
      <w:r>
        <w:t xml:space="preserve"> seondub kunstides oma võimete ja huvide teadvustamine, nii ainespetsiifiliste kui ka üldisemate mõtlemis- ja tegutsemisstrateegiate, sh õpioskuste omandamine. Tutvutakse kunstide mitmekülgsete väljunditega igapäevaelus ning kunstidega seotud elukutsetega.</w:t>
      </w:r>
    </w:p>
    <w:p w:rsidR="00AF23CB" w:rsidRDefault="00AF23CB">
      <w:pPr>
        <w:spacing w:after="0"/>
        <w:jc w:val="both"/>
      </w:pPr>
    </w:p>
    <w:p w:rsidR="00AF23CB" w:rsidRDefault="007E5CA2">
      <w:pPr>
        <w:spacing w:after="0"/>
        <w:jc w:val="both"/>
      </w:pPr>
      <w:r>
        <w:t xml:space="preserve">Läbiv teema </w:t>
      </w:r>
      <w:r>
        <w:rPr>
          <w:i/>
        </w:rPr>
        <w:t>„Tehnoloogia ja innovatsioon</w:t>
      </w:r>
      <w:r>
        <w:t xml:space="preserve">“ on seotud kunstidele omaste praktiliste loovtegevustega, mille vältel kasutatakse erinevaid oskusi ja vahendeid ning leiutatakse ja katsetatakse uusi võimalusi, toetades pidevalt muutuvas tehnoloogilises elu-, õpi- ja töökeskkonnas toimetuleva inimese kujunemist. </w:t>
      </w:r>
    </w:p>
    <w:p w:rsidR="00AF23CB" w:rsidRDefault="00AF23CB">
      <w:pPr>
        <w:spacing w:after="0"/>
        <w:jc w:val="both"/>
      </w:pPr>
    </w:p>
    <w:p w:rsidR="00AF23CB" w:rsidRDefault="007E5CA2">
      <w:pPr>
        <w:spacing w:after="0"/>
        <w:jc w:val="both"/>
      </w:pPr>
      <w:r>
        <w:lastRenderedPageBreak/>
        <w:t>Eelnevaga haakub samuti läbiva teema „</w:t>
      </w:r>
      <w:r>
        <w:rPr>
          <w:i/>
        </w:rPr>
        <w:t>Kodanikualgatus ja ettevõtlikkus”</w:t>
      </w:r>
      <w:r>
        <w:t xml:space="preserve"> lõimimine kunstide õppesse. Kunstides julgustatakse kujundama ja väljendama oma seisukohti ühiskonnas toimuvate protsesside kohta ning katsetama oma ideede arendamist ja elluviimist. Kunstiainetes teadvustatakse kunstitegevuste emotsionaalselt tasakaalustavat mõju, neist võivad alguse saada elu jooksul püsivad harrastused. </w:t>
      </w:r>
    </w:p>
    <w:p w:rsidR="00AF23CB" w:rsidRDefault="00AF23CB">
      <w:pPr>
        <w:spacing w:after="0"/>
        <w:jc w:val="both"/>
      </w:pPr>
    </w:p>
    <w:p w:rsidR="00AF23CB" w:rsidRDefault="007E5CA2">
      <w:pPr>
        <w:spacing w:after="0"/>
        <w:jc w:val="both"/>
      </w:pPr>
      <w:r>
        <w:t xml:space="preserve">See lõimub nii elukestva õppe põhimõtte teadvustamise kui ka läbiva teemaga </w:t>
      </w:r>
      <w:r>
        <w:rPr>
          <w:i/>
        </w:rPr>
        <w:t>„Tervis ja ohutus“</w:t>
      </w:r>
      <w:r>
        <w:t xml:space="preserve">. Kunstides kasutatakse paljusid materjale, töövahendeid ja instrumente, mille juures tuleb järgida ohutuse ning otstarbekuse printsiipe. Jälgitakse enda tervise ja ohutuse nõudeid tööprotsessis, suurt tähelepanu pööratakse erinevatele keskkondadele ja nende teadlikule kasutamisele. </w:t>
      </w:r>
    </w:p>
    <w:p w:rsidR="00AF23CB" w:rsidRDefault="00AF23CB">
      <w:pPr>
        <w:spacing w:after="0"/>
        <w:jc w:val="both"/>
      </w:pPr>
    </w:p>
    <w:p w:rsidR="00AF23CB" w:rsidRDefault="007E5CA2">
      <w:pPr>
        <w:spacing w:after="0"/>
        <w:jc w:val="both"/>
        <w:rPr>
          <w:i/>
        </w:rPr>
      </w:pPr>
      <w:r>
        <w:t>Kunstide eriline panus teemade „</w:t>
      </w:r>
      <w:r>
        <w:rPr>
          <w:i/>
        </w:rPr>
        <w:t>Keskkonna jätkusuutlik areng“</w:t>
      </w:r>
      <w:r>
        <w:t xml:space="preserve"> ning </w:t>
      </w:r>
      <w:r>
        <w:rPr>
          <w:i/>
        </w:rPr>
        <w:t>„Teabekeskkond“</w:t>
      </w:r>
      <w:r>
        <w:t xml:space="preserve"> käsitlemisel on valdkondliku vaatenurga lisamine. See hõlmab mitmekülgseid oskusi nagu informatsiooni leidmine muusika ja kunsti kohta, helilise ja visuaalse kommunikatsiooni väljendusvahendid, keskkonna visuaalne ja heliline kujundamine. Tutvutakse andmebaasidega, meediakeskkonna võimaluste ja ohtudega ning autorikaitse küsimustega.</w:t>
      </w:r>
    </w:p>
    <w:p w:rsidR="00AF23CB" w:rsidRDefault="00AF23CB">
      <w:pPr>
        <w:spacing w:after="0"/>
        <w:jc w:val="both"/>
      </w:pPr>
    </w:p>
    <w:p w:rsidR="00AF23CB" w:rsidRDefault="007E5CA2">
      <w:pPr>
        <w:spacing w:after="0"/>
        <w:ind w:firstLine="708"/>
        <w:jc w:val="both"/>
        <w:rPr>
          <w:b/>
          <w:sz w:val="28"/>
          <w:szCs w:val="28"/>
        </w:rPr>
      </w:pPr>
      <w:r>
        <w:rPr>
          <w:b/>
          <w:sz w:val="28"/>
          <w:szCs w:val="28"/>
        </w:rPr>
        <w:t>18.1 MUUSIKAÕPETUS</w:t>
      </w:r>
    </w:p>
    <w:p w:rsidR="00AF23CB" w:rsidRDefault="00AF23CB">
      <w:pPr>
        <w:spacing w:after="0"/>
        <w:ind w:left="720"/>
        <w:jc w:val="both"/>
      </w:pPr>
    </w:p>
    <w:p w:rsidR="00AF23CB" w:rsidRDefault="007E5CA2">
      <w:pPr>
        <w:spacing w:after="0"/>
        <w:jc w:val="both"/>
      </w:pPr>
      <w:r>
        <w:t xml:space="preserve">Muusikaõpetus toimub Väikeses Werrone Koolis  regulaarsete nädalatundidena. Muusikaõpetust viib vajadusel  läbi  vastava  erialase  ettevalmistusega  spetsialist.  Muusikaõpetust  toetavad klassiõpetaja poolt põhitunni  rütmilises  osas  läbiviidavad  rütmilised  ja koordinatsiooniharjutused,  laulu-ja liikumismängud, flöödimängu harjutamine.  Lisaks muusikaõpetusele  leiab  muusika  ja  sellega  seostuvad  teemad  erineval  viisil  koha  ka teistes õppeainetes. Muusikaõpetust toetab ja täiendab otseselt eurütmia (helieurütmia). Muusikaõpetuse olulisteks väljunditeks on koolis  regulaarselt  toimuvad  kuupeod ja aastaringi pühade tähistamine. </w:t>
      </w:r>
    </w:p>
    <w:p w:rsidR="00AF23CB" w:rsidRDefault="00AF23CB">
      <w:pPr>
        <w:spacing w:after="0"/>
        <w:jc w:val="both"/>
      </w:pPr>
    </w:p>
    <w:p w:rsidR="00AF23CB" w:rsidRDefault="007E5CA2">
      <w:pPr>
        <w:spacing w:after="0"/>
        <w:jc w:val="both"/>
      </w:pPr>
      <w:r>
        <w:t>Muusikaharidus  on  oluline  osa  hingeharidusest – vaid  hingega  on  võimalik  tajuda muusika  keelt.  Vastukaaluna  tänapäeva  tarbijaühiskonnale  peab  iga  kunstiõpetus,  s.h. muusika, keskenduma eelkõige kunsti praktilis-tegevuslikule aspektile.  Muusikaõpetuse põhitegevused  on  kuulamine,  laulmine,  pillimäng,  liikumine.   Oluline on juba loodud muusika taasesitamise kõrval ka uue loomine, muusika improvisatsiooniline aspekt. Peale   hingeosa   on muusikas,  sarnaselt  inimkeelele,  ka  arusaamis- ehk  tunnetuslik  osa,  mida  mõistame muusikateooria,   helikeele   jms-na.  Muusikalise  kirjaoskuse  põhialused  omandatakse muusikalise  tegevuse kaudu.  Muusikateooria  ja  muusikaajaloo käsitlemine lisanduvad teisel kooliastmel</w:t>
      </w:r>
    </w:p>
    <w:p w:rsidR="00AF23CB" w:rsidRDefault="00AF23CB">
      <w:pPr>
        <w:spacing w:after="0"/>
        <w:jc w:val="both"/>
      </w:pPr>
    </w:p>
    <w:p w:rsidR="00AF23CB" w:rsidRDefault="007E5CA2">
      <w:pPr>
        <w:spacing w:after="0"/>
        <w:jc w:val="both"/>
      </w:pPr>
      <w:r>
        <w:t xml:space="preserve">Muusika ilu sünnib valdavalt koostegemise tulemusena. Seega on muusikaõpetusel tähtis sotsiaalne ülesanne. Musitseerimine eeldab järjepidevat harjutamist, millel on oluline roll tahtekasvatuses. Harjutamise tulemusena on võimalik kogeda ilu ja harmooniat. </w:t>
      </w:r>
    </w:p>
    <w:p w:rsidR="00AF23CB" w:rsidRDefault="00AF23CB">
      <w:pPr>
        <w:spacing w:after="0"/>
        <w:jc w:val="both"/>
      </w:pPr>
    </w:p>
    <w:p w:rsidR="00AF23CB" w:rsidRDefault="007E5CA2">
      <w:pPr>
        <w:spacing w:after="0"/>
        <w:jc w:val="both"/>
      </w:pPr>
      <w:r>
        <w:t xml:space="preserve">Muusikaõpetuse  metoodilis-didaktiliseks  printsiibiks  on  inimeseõpetus  ja  lapse arengupsühholoogia. </w:t>
      </w:r>
      <w:r>
        <w:rPr>
          <w:b/>
        </w:rPr>
        <w:t>Kuni 9. eluaastani</w:t>
      </w:r>
      <w:r>
        <w:t xml:space="preserve"> moodustavad lapse hingejõud – mõte, tunne, tahe – veel </w:t>
      </w:r>
      <w:r>
        <w:lastRenderedPageBreak/>
        <w:t xml:space="preserve">terviku, üks toimib teises. Muusikalise vastavuse  lapse  hingekonfiguratsiooniga leiame   kvindimeeleolus,   milles   domineerib   vabalt  voolav </w:t>
      </w:r>
      <w:r>
        <w:rPr>
          <w:b/>
        </w:rPr>
        <w:t>meloodia</w:t>
      </w:r>
      <w:r>
        <w:t xml:space="preserve">. Harmoonilisi akordielemente veel pole, samuti põhitooni või meetrumit. Vabalt võnkuv rütm seostub sisse- ja väljahingamisrütmidega. Kvindimeeleolu kogemine on oluliseks lähtepunktiks hilisemale modernse muusika mõistmisele. Tunni ülesehituse märksõnadeks on mäng, loomingulisus,  improvisatsioon.  Liikumine,  mäng  ja  laul  põimuvad  omavahel, moodustades  veel  struktureerimata  terviku.  Kogu  muusikalist  tegevust  saadab õpetaja jutustusega loodud kujutluspilt. </w:t>
      </w:r>
      <w:r>
        <w:rPr>
          <w:b/>
        </w:rPr>
        <w:t>Pärast 9. eluaasta</w:t>
      </w:r>
      <w:r>
        <w:t xml:space="preserve"> murrangut otsitakse traditsioonilist, maisemat muusikavormi. Meloodiast olulisemaks muutub </w:t>
      </w:r>
      <w:r>
        <w:rPr>
          <w:b/>
        </w:rPr>
        <w:t>harmoonia</w:t>
      </w:r>
      <w:r>
        <w:t xml:space="preserve">. Diatooniline, klassikalisel kadentsil põhinev harmoonia ja sellest lähtuv meloodia ning meetrumile tuginev rütm saavad didaktika sisuks. Kui enne töötab muusikaõpetaja lapsest lähtudes, siis nüüd juhib ta last nn valmis muusika juurde. Algab noodikirja õpetus. </w:t>
      </w:r>
      <w:r>
        <w:rPr>
          <w:b/>
        </w:rPr>
        <w:tab/>
      </w:r>
      <w:r>
        <w:t xml:space="preserve"> ja selle ajal omandab üha suurema tähtsuse rütm. Oluliseks saab muusikaliste vormide teadvustamine, meetrumist sõltuvuse tugev läbielamine ning sellest vabanemine vasturütmide läbi. Võimalikuks saab muusikalise otsustus-ja hindamisvõime laiendamine ja edasiarendamine. Käsitletakse stiiliküsimusi ja karakteristikaid. Muusikaõpetuses domineerivat tunnetusele pööratud subjektiiv-hingelist meeleolu tasakaalustab objektiivne muusikaajalugu koos tuntud heliloojate biograafiatega</w:t>
      </w:r>
    </w:p>
    <w:p w:rsidR="00AF23CB" w:rsidRDefault="00AF23CB">
      <w:pPr>
        <w:spacing w:after="0"/>
        <w:jc w:val="both"/>
      </w:pPr>
    </w:p>
    <w:p w:rsidR="00AF23CB" w:rsidRDefault="007E5CA2">
      <w:pPr>
        <w:spacing w:after="0"/>
        <w:jc w:val="both"/>
      </w:pPr>
      <w:r>
        <w:t xml:space="preserve">Kõikides  vanuseastmes  on  oluline  pillidel musitseerimine.  Instrumentidel  mängimine võimaldab  tajuda muusikat  objektiivsena.  Instrumendi  kõlavärv  ja  heliline  diapasoon peavad vastama eeltoodud metoodilis-didaktilistele printsiipidele. </w:t>
      </w:r>
    </w:p>
    <w:p w:rsidR="00AF23CB" w:rsidRDefault="00AF23CB">
      <w:pPr>
        <w:spacing w:after="0"/>
        <w:jc w:val="both"/>
      </w:pPr>
    </w:p>
    <w:p w:rsidR="00AF23CB" w:rsidRDefault="007E5CA2">
      <w:pPr>
        <w:spacing w:after="0"/>
        <w:jc w:val="both"/>
      </w:pPr>
      <w:r>
        <w:t>Igast klassist moodustub kõikidest õpilastest koosnev klassiansambel, mis ühiselt õpitud laule ja instrumentaalpalu nii kooli kuupidudel kui muudel üritustel ette kannab. See võimaldab ühelt poolt muusikalise harjutamise loomuliku protsessi kogemist – pala  valik,  harjutamine,  koosmäng,  ettekanne – teiselt  poolt  mitte  vähemolulist empaatilist teiste kuulamist. Ansamblitöö õpetaja leidlikkust ja professionaalsust, et  leida  ka  vähemvõimekaile  jõukohane  tegevus  koosmusitseerimisel.</w:t>
      </w:r>
    </w:p>
    <w:p w:rsidR="00AF23CB" w:rsidRDefault="00AF23CB">
      <w:pPr>
        <w:spacing w:after="0"/>
        <w:jc w:val="both"/>
      </w:pPr>
    </w:p>
    <w:p w:rsidR="00AF23CB" w:rsidRDefault="007E5CA2">
      <w:pPr>
        <w:spacing w:after="0"/>
        <w:jc w:val="both"/>
      </w:pPr>
      <w:r>
        <w:rPr>
          <w:b/>
        </w:rPr>
        <w:t>Laulmine ja hääle arendamine.</w:t>
      </w:r>
      <w:r>
        <w:t xml:space="preserve">   Laulmine  ning  häälekool  toetub  Werbeck-laulmise  põhimõtetele. Tähelepanu   pööratakse   kolmele   põhilisele   töövaldkonnale:   hingamine, häälikute-moodustamine ja kuulamine (sks k </w:t>
      </w:r>
      <w:r>
        <w:rPr>
          <w:i/>
        </w:rPr>
        <w:t>das Lauschen</w:t>
      </w:r>
      <w:r>
        <w:t xml:space="preserve">). Esimesel  kooliastmel  on  suur  roll  hääle  arendamisel  just  nimelt  kuulamisel.  Rudolf Steiner vaatles kõrva ja kõrisõlme kui seostatud organit, mille osad üksteist mõjutavad ja üksteisega ühendust peavad. Sel põhimõttel loodi lauluteraapia kurtidele lastele, mille käigus  kasutatakse  tervet  osa  – kõrisõlme  ning  see  hakkab  mõjuma  haigele  osale – kõrvale. Selle alusel on võimalik mõista, et ka viisipidamatus on puudujääk kõrva ja kõrisõlme ühenduse vahel. Häälevabastamise koolis saab see seotus kahe lahutatud ja samas  kokkukuuluva organi  vahel  kiiresti  selgeks.  Peen  kvalitatiivne  töö,  mida häälepaelte  ja  kõla  kallal  tehakse,  avaldab  mõju  meie  meeleorganile – kõrvale. Kuulamine  muudetakse  aktiivseks – see  areneb  ja  muutub  loovaks.  Ka  vastupidi – arendatud kuulamine suudab esitada suuremaid nõudmisi kõlatööle. Sageli  on  alla  10-aastaste laste viisipidamatuse  põhjuseks nn “laisk kõrv”. Kui lapse ümber  on  pingevabavaba  muusikaline  keskkond – talle  antakse  piisavalt  võimalusi laulmiseks, lauldakse </w:t>
      </w:r>
      <w:r>
        <w:rPr>
          <w:i/>
        </w:rPr>
        <w:t>a capella,</w:t>
      </w:r>
      <w:r>
        <w:t xml:space="preserve"> suurt tähelepanu pööratakse kuulamisele – siis  enamasti kaob  probleem  hiljemalt  10-nda  eluaasta  lõpuks.  </w:t>
      </w:r>
      <w:r>
        <w:lastRenderedPageBreak/>
        <w:t xml:space="preserve">Seetõttu  osalevad  kooli mudilas- ning lastekooris eranditult kõik õpilased. Hääle lahtilaulmiseks kooris sobivad hästi häälikuharjutused jutustuse saateks ning väikese ulatusega regilaulud. </w:t>
      </w:r>
    </w:p>
    <w:p w:rsidR="00AF23CB" w:rsidRDefault="00AF23CB">
      <w:pPr>
        <w:spacing w:after="0"/>
        <w:jc w:val="both"/>
      </w:pPr>
    </w:p>
    <w:p w:rsidR="00AF23CB" w:rsidRDefault="007E5CA2">
      <w:pPr>
        <w:spacing w:after="0"/>
        <w:jc w:val="both"/>
      </w:pPr>
      <w:r>
        <w:t xml:space="preserve">Teisel kooliastmel jätkub </w:t>
      </w:r>
      <w:r>
        <w:rPr>
          <w:i/>
        </w:rPr>
        <w:t>a capella</w:t>
      </w:r>
      <w:r>
        <w:t xml:space="preserve"> laulmine, toetudes õpetaja häälele. Tähelepanu pööratakse </w:t>
      </w:r>
    </w:p>
    <w:p w:rsidR="00AF23CB" w:rsidRDefault="007E5CA2">
      <w:pPr>
        <w:spacing w:after="0"/>
        <w:jc w:val="both"/>
      </w:pPr>
      <w:r>
        <w:t xml:space="preserve">õigele kehahoiule ning aktiivsele kuulamisele. Oluline on, et laps õpiks oma häält usaldama, seetõttu on soovitav vältida klaverit saateinstrumendina.  </w:t>
      </w:r>
    </w:p>
    <w:p w:rsidR="00AF23CB" w:rsidRDefault="00AF23CB">
      <w:pPr>
        <w:spacing w:after="0"/>
        <w:jc w:val="both"/>
      </w:pPr>
    </w:p>
    <w:p w:rsidR="00AF23CB" w:rsidRDefault="007E5CA2">
      <w:pPr>
        <w:spacing w:after="0"/>
        <w:jc w:val="both"/>
      </w:pPr>
      <w:r>
        <w:t xml:space="preserve">2.-13. eluaasta paiku hakatakse tähelepanu pöörama teadlikumale häälekoolile: hingamis- harjutused, töö erinevate häälikutega – eelkõige lauldavate kaashäälikutega. Kaashäälikute abil pannakse kehas liikuma need lihased, mida tänapäeva inimene enam laulmisel ei kasuta. Kehaga töötades või ka siis, kui lapsed ennast liigutada ja takistamata mängida tohivad, juhtub see loomulikul teel. Tendentside puhul, mis valitsevad praegu laste- ja noortekultuuris, läheb see kõik kaduma. Liikumisvaese elustiili juures lihased ei arene, emotsioonid stagneeruvad ja kõne- ning arusaamisvõime kahaneb. Selmet ise laulda, ainult kuulatakse muusikat ja tervis halveneb. </w:t>
      </w:r>
    </w:p>
    <w:p w:rsidR="00AF23CB" w:rsidRDefault="00AF23CB">
      <w:pPr>
        <w:spacing w:after="0"/>
        <w:jc w:val="both"/>
      </w:pPr>
    </w:p>
    <w:p w:rsidR="00AF23CB" w:rsidRDefault="007E5CA2">
      <w:pPr>
        <w:spacing w:after="0"/>
        <w:jc w:val="both"/>
      </w:pPr>
      <w:r>
        <w:rPr>
          <w:b/>
        </w:rPr>
        <w:t>Pillimäng.</w:t>
      </w:r>
      <w:r>
        <w:t xml:space="preserve">  Kõikides vanuseastmes on oluline pillidel musitseerimine. Instrumentidel mängimine võimaldab tajuda  muusikat objektiivsena. Instrumendi kõlavärv ja heliline diapasoon peavad vastama eeltoodud metoodilis-didaktilistele printsiipidele.</w:t>
      </w:r>
    </w:p>
    <w:p w:rsidR="00AF23CB" w:rsidRDefault="00AF23CB">
      <w:pPr>
        <w:spacing w:after="0"/>
        <w:jc w:val="both"/>
      </w:pPr>
    </w:p>
    <w:p w:rsidR="00AF23CB" w:rsidRDefault="007E5CA2">
      <w:pPr>
        <w:spacing w:after="0"/>
        <w:jc w:val="both"/>
      </w:pPr>
      <w:r>
        <w:t xml:space="preserve">Instrumentidena kasutatakse põhiliselt pentatoonilist ja diatoonilist sopranplokkflööti. Pentatooniline plokkflööt on kasutusel 1. ja 2. klassis, diatooniline alates 3. klassist. Flöödid on sobilikud just ansamblimänguks, sest on valmistatud puidust ja on maheda kõlaga. Vanemates klassides lisanduvad instrumentidena alt- ja tenorplokkflööt. Lisaks toob muusikaõpetaja või klassiõpetaja juurde pille, mida saab ansamblimänguks kasutada – akustiline kitarr, väikekannel, klaver, parmupill, suupill, erinevad rütmi- ja kõlapillid jne. </w:t>
      </w:r>
    </w:p>
    <w:p w:rsidR="00AF23CB" w:rsidRDefault="00AF23CB">
      <w:pPr>
        <w:spacing w:after="0"/>
        <w:jc w:val="both"/>
      </w:pPr>
    </w:p>
    <w:p w:rsidR="00AF23CB" w:rsidRDefault="007E5CA2">
      <w:pPr>
        <w:spacing w:after="0"/>
        <w:jc w:val="both"/>
      </w:pPr>
      <w:r>
        <w:t xml:space="preserve">Flöödimängu õpitakse alguses õpetaja mängu  kuulates ja matkides. Flöödimängu abil tehakse ka esimesed sammud noodikirja tundmise ja üldise muusikalise kirjaoskuse poole.  Julgust end muusikaliselt väljendada asutakse toetama alates esimestest klassidest, kus lapsed loovad oma pillidel lühikesi improvisatsioonilisi palu. </w:t>
      </w:r>
    </w:p>
    <w:p w:rsidR="00AF23CB" w:rsidRDefault="00AF23CB">
      <w:pPr>
        <w:spacing w:after="0"/>
        <w:jc w:val="both"/>
      </w:pPr>
    </w:p>
    <w:p w:rsidR="00AF23CB" w:rsidRDefault="007E5CA2">
      <w:pPr>
        <w:spacing w:after="0"/>
        <w:jc w:val="both"/>
        <w:rPr>
          <w:b/>
        </w:rPr>
      </w:pPr>
      <w:r>
        <w:rPr>
          <w:b/>
        </w:rPr>
        <w:t>Muusika õppe- ja kasvatuseesmärgid</w:t>
      </w:r>
    </w:p>
    <w:p w:rsidR="00AF23CB" w:rsidRDefault="00AF23CB">
      <w:pPr>
        <w:spacing w:after="0"/>
        <w:jc w:val="both"/>
        <w:rPr>
          <w:b/>
        </w:rPr>
      </w:pPr>
    </w:p>
    <w:p w:rsidR="00AF23CB" w:rsidRDefault="007E5CA2">
      <w:pPr>
        <w:spacing w:after="0"/>
        <w:jc w:val="both"/>
      </w:pPr>
      <w:r>
        <w:t>Põhikooli muusikaõpetuses taotletakse, et põhikooli lõpuks õpilane:</w:t>
      </w:r>
    </w:p>
    <w:p w:rsidR="00AF23CB" w:rsidRDefault="007E5CA2">
      <w:pPr>
        <w:numPr>
          <w:ilvl w:val="0"/>
          <w:numId w:val="530"/>
        </w:numPr>
        <w:pBdr>
          <w:top w:val="nil"/>
          <w:left w:val="nil"/>
          <w:bottom w:val="nil"/>
          <w:right w:val="nil"/>
          <w:between w:val="nil"/>
        </w:pBdr>
        <w:spacing w:after="0"/>
        <w:jc w:val="both"/>
      </w:pPr>
      <w:r>
        <w:rPr>
          <w:color w:val="000000"/>
        </w:rPr>
        <w:t>tunneb rõõmu muusikast ning tunnetab, teadvustab ja arendab musitseerimise kaudu</w:t>
      </w:r>
    </w:p>
    <w:p w:rsidR="00AF23CB" w:rsidRDefault="007E5CA2">
      <w:pPr>
        <w:pBdr>
          <w:top w:val="nil"/>
          <w:left w:val="nil"/>
          <w:bottom w:val="nil"/>
          <w:right w:val="nil"/>
          <w:between w:val="nil"/>
        </w:pBdr>
        <w:spacing w:after="0"/>
        <w:ind w:left="720"/>
        <w:jc w:val="both"/>
        <w:rPr>
          <w:color w:val="000000"/>
        </w:rPr>
      </w:pPr>
      <w:r>
        <w:rPr>
          <w:color w:val="000000"/>
        </w:rPr>
        <w:t>oma võimeid;</w:t>
      </w:r>
    </w:p>
    <w:p w:rsidR="00AF23CB" w:rsidRDefault="007E5CA2">
      <w:pPr>
        <w:numPr>
          <w:ilvl w:val="0"/>
          <w:numId w:val="530"/>
        </w:numPr>
        <w:pBdr>
          <w:top w:val="nil"/>
          <w:left w:val="nil"/>
          <w:bottom w:val="nil"/>
          <w:right w:val="nil"/>
          <w:between w:val="nil"/>
        </w:pBdr>
        <w:spacing w:after="0"/>
        <w:jc w:val="both"/>
      </w:pPr>
      <w:r>
        <w:rPr>
          <w:color w:val="000000"/>
        </w:rPr>
        <w:t>tunneb huvi muusika kui kunstiliigi vastu ning kujundab enda esteetilist maitset;</w:t>
      </w:r>
    </w:p>
    <w:p w:rsidR="00AF23CB" w:rsidRDefault="007E5CA2">
      <w:pPr>
        <w:numPr>
          <w:ilvl w:val="0"/>
          <w:numId w:val="530"/>
        </w:numPr>
        <w:pBdr>
          <w:top w:val="nil"/>
          <w:left w:val="nil"/>
          <w:bottom w:val="nil"/>
          <w:right w:val="nil"/>
          <w:between w:val="nil"/>
        </w:pBdr>
        <w:spacing w:after="0"/>
        <w:jc w:val="both"/>
      </w:pPr>
      <w:r>
        <w:rPr>
          <w:color w:val="000000"/>
        </w:rPr>
        <w:t>mõtleb ja tegutseb loovalt ning väljendab end loominguliselt muusikaliste tegevuste</w:t>
      </w:r>
    </w:p>
    <w:p w:rsidR="00AF23CB" w:rsidRDefault="007E5CA2">
      <w:pPr>
        <w:pBdr>
          <w:top w:val="nil"/>
          <w:left w:val="nil"/>
          <w:bottom w:val="nil"/>
          <w:right w:val="nil"/>
          <w:between w:val="nil"/>
        </w:pBdr>
        <w:spacing w:after="0"/>
        <w:ind w:left="720"/>
        <w:jc w:val="both"/>
        <w:rPr>
          <w:color w:val="000000"/>
        </w:rPr>
      </w:pPr>
      <w:r>
        <w:rPr>
          <w:color w:val="000000"/>
        </w:rPr>
        <w:t>kaudu;</w:t>
      </w:r>
    </w:p>
    <w:p w:rsidR="00AF23CB" w:rsidRDefault="007E5CA2">
      <w:pPr>
        <w:numPr>
          <w:ilvl w:val="0"/>
          <w:numId w:val="530"/>
        </w:numPr>
        <w:pBdr>
          <w:top w:val="nil"/>
          <w:left w:val="nil"/>
          <w:bottom w:val="nil"/>
          <w:right w:val="nil"/>
          <w:between w:val="nil"/>
        </w:pBdr>
        <w:spacing w:after="0"/>
        <w:jc w:val="both"/>
      </w:pPr>
      <w:r>
        <w:rPr>
          <w:color w:val="000000"/>
        </w:rPr>
        <w:t>kasutab muusikalistes tegevustes omandatud muusikalise kirjaoskuse põhialuseid;</w:t>
      </w:r>
    </w:p>
    <w:p w:rsidR="00AF23CB" w:rsidRDefault="007E5CA2">
      <w:pPr>
        <w:numPr>
          <w:ilvl w:val="0"/>
          <w:numId w:val="530"/>
        </w:numPr>
        <w:pBdr>
          <w:top w:val="nil"/>
          <w:left w:val="nil"/>
          <w:bottom w:val="nil"/>
          <w:right w:val="nil"/>
          <w:between w:val="nil"/>
        </w:pBdr>
        <w:spacing w:after="0"/>
        <w:jc w:val="both"/>
      </w:pPr>
      <w:r>
        <w:rPr>
          <w:color w:val="000000"/>
        </w:rPr>
        <w:t>väärtustab muusikat ning muusikategevust inimese, kultuuri ja igapäevaelu rikastajana;</w:t>
      </w:r>
    </w:p>
    <w:p w:rsidR="00AF23CB" w:rsidRDefault="007E5CA2">
      <w:pPr>
        <w:numPr>
          <w:ilvl w:val="0"/>
          <w:numId w:val="530"/>
        </w:numPr>
        <w:pBdr>
          <w:top w:val="nil"/>
          <w:left w:val="nil"/>
          <w:bottom w:val="nil"/>
          <w:right w:val="nil"/>
          <w:between w:val="nil"/>
        </w:pBdr>
        <w:spacing w:after="0"/>
        <w:jc w:val="both"/>
      </w:pPr>
      <w:r>
        <w:rPr>
          <w:color w:val="000000"/>
        </w:rPr>
        <w:t>teab ja hoiab rahvuskultuuri traditsioone, osaleb laulupidude traditsiooni edasikandmise</w:t>
      </w:r>
    </w:p>
    <w:p w:rsidR="00AF23CB" w:rsidRDefault="007E5CA2">
      <w:pPr>
        <w:pBdr>
          <w:top w:val="nil"/>
          <w:left w:val="nil"/>
          <w:bottom w:val="nil"/>
          <w:right w:val="nil"/>
          <w:between w:val="nil"/>
        </w:pBdr>
        <w:spacing w:after="0"/>
        <w:ind w:left="720"/>
        <w:jc w:val="both"/>
        <w:rPr>
          <w:color w:val="000000"/>
        </w:rPr>
      </w:pPr>
      <w:r>
        <w:rPr>
          <w:color w:val="000000"/>
        </w:rPr>
        <w:lastRenderedPageBreak/>
        <w:t>protsessis ning mõistab ja austab erinevaid rahvuskultuure;</w:t>
      </w:r>
    </w:p>
    <w:p w:rsidR="00AF23CB" w:rsidRDefault="007E5CA2">
      <w:pPr>
        <w:numPr>
          <w:ilvl w:val="0"/>
          <w:numId w:val="530"/>
        </w:numPr>
        <w:pBdr>
          <w:top w:val="nil"/>
          <w:left w:val="nil"/>
          <w:bottom w:val="nil"/>
          <w:right w:val="nil"/>
          <w:between w:val="nil"/>
        </w:pBdr>
        <w:spacing w:after="0"/>
        <w:jc w:val="both"/>
      </w:pPr>
      <w:r>
        <w:rPr>
          <w:color w:val="000000"/>
        </w:rPr>
        <w:t>teadvustab ja väärtustab muusikateoste autorsust ning suhtub kriitiliselt infotehnoloogia</w:t>
      </w:r>
    </w:p>
    <w:p w:rsidR="00AF23CB" w:rsidRDefault="007E5CA2">
      <w:pPr>
        <w:pBdr>
          <w:top w:val="nil"/>
          <w:left w:val="nil"/>
          <w:bottom w:val="nil"/>
          <w:right w:val="nil"/>
          <w:between w:val="nil"/>
        </w:pBdr>
        <w:spacing w:after="0"/>
        <w:ind w:left="720"/>
        <w:jc w:val="both"/>
        <w:rPr>
          <w:color w:val="000000"/>
        </w:rPr>
      </w:pPr>
      <w:r>
        <w:rPr>
          <w:color w:val="000000"/>
        </w:rPr>
        <w:t xml:space="preserve">ja meedia loodud keskkonda; </w:t>
      </w:r>
    </w:p>
    <w:p w:rsidR="00AF23CB" w:rsidRDefault="007E5CA2">
      <w:pPr>
        <w:numPr>
          <w:ilvl w:val="0"/>
          <w:numId w:val="530"/>
        </w:numPr>
        <w:pBdr>
          <w:top w:val="nil"/>
          <w:left w:val="nil"/>
          <w:bottom w:val="nil"/>
          <w:right w:val="nil"/>
          <w:between w:val="nil"/>
        </w:pBdr>
        <w:spacing w:after="0"/>
        <w:jc w:val="both"/>
      </w:pPr>
      <w:r>
        <w:rPr>
          <w:color w:val="000000"/>
        </w:rPr>
        <w:t>teab Eesti ja paikkonna tuntumaid heliloojaid ja interpreete ning väärtustab kultuuritraditsioone;</w:t>
      </w:r>
    </w:p>
    <w:p w:rsidR="00AF23CB" w:rsidRDefault="007E5CA2">
      <w:pPr>
        <w:numPr>
          <w:ilvl w:val="0"/>
          <w:numId w:val="530"/>
        </w:numPr>
        <w:pBdr>
          <w:top w:val="nil"/>
          <w:left w:val="nil"/>
          <w:bottom w:val="nil"/>
          <w:right w:val="nil"/>
          <w:between w:val="nil"/>
        </w:pBdr>
        <w:spacing w:after="0"/>
        <w:jc w:val="both"/>
      </w:pPr>
      <w:r>
        <w:rPr>
          <w:color w:val="000000"/>
        </w:rPr>
        <w:t>mõistab, kuidas huvi valdkonna vastu, muusikalised võimed ja teadmised võimaldavad</w:t>
      </w:r>
    </w:p>
    <w:p w:rsidR="00AF23CB" w:rsidRDefault="007E5CA2">
      <w:pPr>
        <w:pBdr>
          <w:top w:val="nil"/>
          <w:left w:val="nil"/>
          <w:bottom w:val="nil"/>
          <w:right w:val="nil"/>
          <w:between w:val="nil"/>
        </w:pBdr>
        <w:spacing w:after="0"/>
        <w:ind w:left="720"/>
        <w:jc w:val="both"/>
        <w:rPr>
          <w:color w:val="000000"/>
        </w:rPr>
      </w:pPr>
      <w:r>
        <w:rPr>
          <w:color w:val="000000"/>
        </w:rPr>
        <w:t>kujundada sellest hobi (harrastuse) või tulevad tulevikus kasuks ameti valikul.</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18.1.1 Muusikaõpetus I kooliastmes</w:t>
      </w:r>
    </w:p>
    <w:p w:rsidR="00AF23CB" w:rsidRDefault="00AF23CB">
      <w:pPr>
        <w:spacing w:after="0"/>
        <w:jc w:val="both"/>
      </w:pPr>
    </w:p>
    <w:p w:rsidR="00AF23CB" w:rsidRDefault="007E5CA2">
      <w:pPr>
        <w:spacing w:after="0"/>
        <w:jc w:val="both"/>
        <w:rPr>
          <w:b/>
        </w:rPr>
      </w:pPr>
      <w:r>
        <w:rPr>
          <w:b/>
        </w:rPr>
        <w:t>Õppe-eesmärgid I kooliastmes</w:t>
      </w:r>
    </w:p>
    <w:p w:rsidR="00AF23CB" w:rsidRDefault="00AF23CB">
      <w:pPr>
        <w:spacing w:after="0"/>
        <w:jc w:val="both"/>
        <w:rPr>
          <w:b/>
        </w:rPr>
      </w:pPr>
    </w:p>
    <w:p w:rsidR="00AF23CB" w:rsidRDefault="007E5CA2">
      <w:pPr>
        <w:numPr>
          <w:ilvl w:val="0"/>
          <w:numId w:val="417"/>
        </w:numPr>
        <w:pBdr>
          <w:top w:val="nil"/>
          <w:left w:val="nil"/>
          <w:bottom w:val="nil"/>
          <w:right w:val="nil"/>
          <w:between w:val="nil"/>
        </w:pBdr>
        <w:spacing w:after="0" w:line="240" w:lineRule="auto"/>
        <w:rPr>
          <w:color w:val="000000"/>
        </w:rPr>
      </w:pPr>
      <w:r>
        <w:rPr>
          <w:color w:val="000000"/>
        </w:rPr>
        <w:t>õpilane osaleb meeleldi muusikalistes tegevustes: laulmises, pillimängus, muusika kuulamises ja liikumises;</w:t>
      </w:r>
    </w:p>
    <w:p w:rsidR="00AF23CB" w:rsidRDefault="007E5CA2">
      <w:pPr>
        <w:numPr>
          <w:ilvl w:val="0"/>
          <w:numId w:val="8"/>
        </w:numPr>
        <w:pBdr>
          <w:top w:val="nil"/>
          <w:left w:val="nil"/>
          <w:bottom w:val="nil"/>
          <w:right w:val="nil"/>
          <w:between w:val="nil"/>
        </w:pBdr>
        <w:spacing w:after="0"/>
        <w:jc w:val="both"/>
      </w:pPr>
      <w:r>
        <w:rPr>
          <w:color w:val="000000"/>
        </w:rPr>
        <w:t xml:space="preserve">kuulamisoskuse arendamine; </w:t>
      </w:r>
    </w:p>
    <w:p w:rsidR="00AF23CB" w:rsidRDefault="007E5CA2">
      <w:pPr>
        <w:numPr>
          <w:ilvl w:val="0"/>
          <w:numId w:val="8"/>
        </w:numPr>
        <w:pBdr>
          <w:top w:val="nil"/>
          <w:left w:val="nil"/>
          <w:bottom w:val="nil"/>
          <w:right w:val="nil"/>
          <w:between w:val="nil"/>
        </w:pBdr>
        <w:spacing w:after="0"/>
        <w:jc w:val="both"/>
      </w:pPr>
      <w:r>
        <w:rPr>
          <w:color w:val="000000"/>
        </w:rPr>
        <w:t xml:space="preserve">loovuse, algatusvõime ja katsetamisjulguse arendamine; </w:t>
      </w:r>
    </w:p>
    <w:p w:rsidR="00AF23CB" w:rsidRDefault="007E5CA2">
      <w:pPr>
        <w:numPr>
          <w:ilvl w:val="0"/>
          <w:numId w:val="8"/>
        </w:numPr>
        <w:pBdr>
          <w:top w:val="nil"/>
          <w:left w:val="nil"/>
          <w:bottom w:val="nil"/>
          <w:right w:val="nil"/>
          <w:between w:val="nil"/>
        </w:pBdr>
        <w:spacing w:after="0"/>
        <w:jc w:val="both"/>
      </w:pPr>
      <w:r>
        <w:rPr>
          <w:color w:val="000000"/>
        </w:rPr>
        <w:t xml:space="preserve">tundeelu rikastamine erineva karakteri ja laadiga muusika kaudu; </w:t>
      </w:r>
    </w:p>
    <w:p w:rsidR="00AF23CB" w:rsidRDefault="007E5CA2">
      <w:pPr>
        <w:numPr>
          <w:ilvl w:val="0"/>
          <w:numId w:val="8"/>
        </w:numPr>
        <w:pBdr>
          <w:top w:val="nil"/>
          <w:left w:val="nil"/>
          <w:bottom w:val="nil"/>
          <w:right w:val="nil"/>
          <w:between w:val="nil"/>
        </w:pBdr>
        <w:spacing w:after="0"/>
        <w:jc w:val="both"/>
      </w:pPr>
      <w:r>
        <w:rPr>
          <w:color w:val="000000"/>
        </w:rPr>
        <w:t xml:space="preserve">improvisatsioonikogemuse  saamine  laulmise,  rütmilise  tegevuse  ja pillimängu kaudu; </w:t>
      </w:r>
    </w:p>
    <w:p w:rsidR="00AF23CB" w:rsidRDefault="007E5CA2">
      <w:pPr>
        <w:numPr>
          <w:ilvl w:val="0"/>
          <w:numId w:val="8"/>
        </w:numPr>
        <w:pBdr>
          <w:top w:val="nil"/>
          <w:left w:val="nil"/>
          <w:bottom w:val="nil"/>
          <w:right w:val="nil"/>
          <w:between w:val="nil"/>
        </w:pBdr>
        <w:spacing w:after="0"/>
        <w:jc w:val="both"/>
      </w:pPr>
      <w:r>
        <w:rPr>
          <w:color w:val="000000"/>
        </w:rPr>
        <w:t xml:space="preserve">vokaalsete võimete arendamine ja kooslaulmise kogemuse saamine; </w:t>
      </w:r>
    </w:p>
    <w:p w:rsidR="00AF23CB" w:rsidRDefault="007E5CA2">
      <w:pPr>
        <w:numPr>
          <w:ilvl w:val="0"/>
          <w:numId w:val="8"/>
        </w:numPr>
        <w:pBdr>
          <w:top w:val="nil"/>
          <w:left w:val="nil"/>
          <w:bottom w:val="nil"/>
          <w:right w:val="nil"/>
          <w:between w:val="nil"/>
        </w:pBdr>
        <w:spacing w:after="0"/>
        <w:jc w:val="both"/>
      </w:pPr>
      <w:r>
        <w:rPr>
          <w:color w:val="000000"/>
        </w:rPr>
        <w:t xml:space="preserve">pillimänguoskuse arendamine ja ansamblimängu kogemuse saamine; </w:t>
      </w:r>
    </w:p>
    <w:p w:rsidR="00AF23CB" w:rsidRDefault="007E5CA2">
      <w:pPr>
        <w:numPr>
          <w:ilvl w:val="0"/>
          <w:numId w:val="8"/>
        </w:numPr>
        <w:pBdr>
          <w:top w:val="nil"/>
          <w:left w:val="nil"/>
          <w:bottom w:val="nil"/>
          <w:right w:val="nil"/>
          <w:between w:val="nil"/>
        </w:pBdr>
        <w:spacing w:after="0"/>
        <w:jc w:val="both"/>
      </w:pPr>
      <w:r>
        <w:rPr>
          <w:color w:val="000000"/>
        </w:rPr>
        <w:t xml:space="preserve">muusikalise mõtlemise ja eneseväljendusoskuse arenemine; </w:t>
      </w:r>
    </w:p>
    <w:p w:rsidR="00AF23CB" w:rsidRDefault="007E5CA2">
      <w:pPr>
        <w:numPr>
          <w:ilvl w:val="0"/>
          <w:numId w:val="8"/>
        </w:numPr>
        <w:pBdr>
          <w:top w:val="nil"/>
          <w:left w:val="nil"/>
          <w:bottom w:val="nil"/>
          <w:right w:val="nil"/>
          <w:between w:val="nil"/>
        </w:pBdr>
        <w:spacing w:after="0"/>
        <w:jc w:val="both"/>
      </w:pPr>
      <w:r>
        <w:rPr>
          <w:color w:val="000000"/>
        </w:rPr>
        <w:t xml:space="preserve">muusikalise kirjaoskuse põhialuste omandamine; </w:t>
      </w:r>
    </w:p>
    <w:p w:rsidR="00AF23CB" w:rsidRDefault="007E5CA2">
      <w:pPr>
        <w:numPr>
          <w:ilvl w:val="0"/>
          <w:numId w:val="8"/>
        </w:numPr>
        <w:pBdr>
          <w:top w:val="nil"/>
          <w:left w:val="nil"/>
          <w:bottom w:val="nil"/>
          <w:right w:val="nil"/>
          <w:between w:val="nil"/>
        </w:pBdr>
        <w:spacing w:after="0"/>
        <w:jc w:val="both"/>
      </w:pPr>
      <w:r>
        <w:rPr>
          <w:color w:val="000000"/>
        </w:rPr>
        <w:t>muusikalise analüüsivõime arendamine.</w:t>
      </w:r>
    </w:p>
    <w:p w:rsidR="00AF23CB" w:rsidRDefault="00AF23CB">
      <w:pPr>
        <w:spacing w:after="0"/>
        <w:jc w:val="both"/>
      </w:pPr>
    </w:p>
    <w:p w:rsidR="00AF23CB" w:rsidRDefault="007E5CA2">
      <w:pPr>
        <w:spacing w:after="0"/>
        <w:jc w:val="both"/>
        <w:rPr>
          <w:b/>
        </w:rPr>
      </w:pPr>
      <w:r>
        <w:rPr>
          <w:b/>
        </w:rPr>
        <w:t>Läbivad teemad muusikaõpetuses</w:t>
      </w:r>
    </w:p>
    <w:p w:rsidR="00AF23CB" w:rsidRDefault="007E5CA2">
      <w:pPr>
        <w:numPr>
          <w:ilvl w:val="0"/>
          <w:numId w:val="1"/>
        </w:numPr>
        <w:pBdr>
          <w:top w:val="nil"/>
          <w:left w:val="nil"/>
          <w:bottom w:val="nil"/>
          <w:right w:val="nil"/>
          <w:between w:val="nil"/>
        </w:pBdr>
        <w:spacing w:after="0"/>
        <w:jc w:val="both"/>
      </w:pPr>
      <w:r>
        <w:rPr>
          <w:i/>
          <w:color w:val="000000"/>
        </w:rPr>
        <w:t>Keskkond ja säästev areng</w:t>
      </w:r>
      <w:r>
        <w:rPr>
          <w:color w:val="000000"/>
        </w:rPr>
        <w:t xml:space="preserve"> – looduslikust materjalist pillide meisterdamine.</w:t>
      </w:r>
    </w:p>
    <w:p w:rsidR="00AF23CB" w:rsidRDefault="007E5CA2">
      <w:pPr>
        <w:numPr>
          <w:ilvl w:val="0"/>
          <w:numId w:val="1"/>
        </w:numPr>
        <w:pBdr>
          <w:top w:val="nil"/>
          <w:left w:val="nil"/>
          <w:bottom w:val="nil"/>
          <w:right w:val="nil"/>
          <w:between w:val="nil"/>
        </w:pBdr>
        <w:spacing w:after="0"/>
        <w:jc w:val="both"/>
      </w:pPr>
      <w:r>
        <w:rPr>
          <w:i/>
          <w:color w:val="000000"/>
        </w:rPr>
        <w:t>Tööalane karjäär ja selle kujundamine</w:t>
      </w:r>
      <w:r>
        <w:rPr>
          <w:color w:val="000000"/>
        </w:rPr>
        <w:t xml:space="preserve"> – pillimehe ja koorijuhi ning dirigendi ametiga tutvumine.</w:t>
      </w:r>
    </w:p>
    <w:p w:rsidR="00AF23CB" w:rsidRDefault="007E5CA2">
      <w:pPr>
        <w:numPr>
          <w:ilvl w:val="0"/>
          <w:numId w:val="1"/>
        </w:numPr>
        <w:pBdr>
          <w:top w:val="nil"/>
          <w:left w:val="nil"/>
          <w:bottom w:val="nil"/>
          <w:right w:val="nil"/>
          <w:between w:val="nil"/>
        </w:pBdr>
        <w:spacing w:after="0"/>
        <w:jc w:val="both"/>
      </w:pPr>
      <w:r>
        <w:rPr>
          <w:i/>
          <w:color w:val="000000"/>
        </w:rPr>
        <w:t>Turvalisus</w:t>
      </w:r>
      <w:r>
        <w:rPr>
          <w:color w:val="000000"/>
        </w:rPr>
        <w:t xml:space="preserve"> – oskus käsitseda oleme-elektroonikat, oskab panna CD-mängijasse plaadi ja kuulata tasakaalu saavutamiseks oma lemmikmuusikat.</w:t>
      </w:r>
    </w:p>
    <w:p w:rsidR="00AF23CB" w:rsidRDefault="007E5CA2">
      <w:pPr>
        <w:numPr>
          <w:ilvl w:val="0"/>
          <w:numId w:val="1"/>
        </w:numPr>
        <w:pBdr>
          <w:top w:val="nil"/>
          <w:left w:val="nil"/>
          <w:bottom w:val="nil"/>
          <w:right w:val="nil"/>
          <w:between w:val="nil"/>
        </w:pBdr>
        <w:spacing w:after="0"/>
        <w:jc w:val="both"/>
      </w:pPr>
      <w:r>
        <w:rPr>
          <w:i/>
          <w:color w:val="000000"/>
        </w:rPr>
        <w:t>Infotehnoloogia   ja   meedia</w:t>
      </w:r>
      <w:r>
        <w:rPr>
          <w:color w:val="000000"/>
        </w:rPr>
        <w:t xml:space="preserve"> – laulusõnade  leidmine  Internetist  ja  elava  saatega  musitseerimine.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rPr>
          <w:b/>
          <w:color w:val="E36C09"/>
          <w:sz w:val="28"/>
          <w:szCs w:val="28"/>
        </w:rPr>
      </w:pPr>
    </w:p>
    <w:p w:rsidR="00AF23CB" w:rsidRDefault="007E5CA2">
      <w:pPr>
        <w:spacing w:after="0"/>
        <w:jc w:val="both"/>
        <w:rPr>
          <w:b/>
        </w:rPr>
      </w:pPr>
      <w:r>
        <w:rPr>
          <w:b/>
        </w:rPr>
        <w:t>Õppetegevus ja –sisu</w:t>
      </w:r>
    </w:p>
    <w:p w:rsidR="00AF23CB" w:rsidRDefault="007E5CA2">
      <w:pPr>
        <w:spacing w:after="0"/>
        <w:jc w:val="both"/>
        <w:rPr>
          <w:b/>
          <w:u w:val="single"/>
        </w:rPr>
      </w:pPr>
      <w:r>
        <w:rPr>
          <w:b/>
          <w:u w:val="single"/>
        </w:rPr>
        <w:t>Juhtmotiivid</w:t>
      </w:r>
    </w:p>
    <w:p w:rsidR="00AF23CB" w:rsidRDefault="00AF23CB">
      <w:pPr>
        <w:spacing w:after="0"/>
        <w:jc w:val="both"/>
        <w:rPr>
          <w:b/>
          <w:u w:val="single"/>
        </w:rPr>
      </w:pPr>
    </w:p>
    <w:p w:rsidR="00AF23CB" w:rsidRDefault="007E5CA2">
      <w:pPr>
        <w:spacing w:after="0"/>
        <w:jc w:val="both"/>
      </w:pPr>
      <w:r>
        <w:t>Kogu tegevus tunnis toimub õpetaja jutustuse läbi loodud muusikalises pildis.</w:t>
      </w:r>
    </w:p>
    <w:p w:rsidR="00AF23CB" w:rsidRDefault="00AF23CB">
      <w:pPr>
        <w:spacing w:after="0"/>
        <w:jc w:val="both"/>
      </w:pPr>
    </w:p>
    <w:p w:rsidR="00AF23CB" w:rsidRDefault="007E5CA2">
      <w:pPr>
        <w:spacing w:after="0"/>
        <w:jc w:val="both"/>
      </w:pPr>
      <w:r>
        <w:t>Veel on määratlemata muusikaline rütm. Oluline on voolav-voogav kvaliteet, põhitoonivaba ja pooltoone vältiv meloodiline liikumine, ehe ühehäälsus.</w:t>
      </w:r>
    </w:p>
    <w:p w:rsidR="00AF23CB" w:rsidRDefault="00AF23CB">
      <w:pPr>
        <w:spacing w:after="0"/>
        <w:jc w:val="both"/>
      </w:pPr>
    </w:p>
    <w:p w:rsidR="00AF23CB" w:rsidRDefault="007E5CA2">
      <w:pPr>
        <w:spacing w:after="0"/>
        <w:jc w:val="both"/>
      </w:pPr>
      <w:r>
        <w:t xml:space="preserve">Omavahel põimuvad liikumine, mäng, pillimäng, laul, improvisatsioon. Lauldakse õpetaja häälele tuginedes ning õpetaja kehahoidu, hingamist ja diktsiooni järele aimates. Meloodia liikumisi, kõrgeid ja madalaid helisid jälgivad lapsed kuulates ja järele lauldes. Lauldud laule mängitakse ka flöödil või mõnel muul instrumendil. Erinevates mängulistes harjutustes tajutakse ja jäljendatakse kõlatugevust.  </w:t>
      </w:r>
    </w:p>
    <w:p w:rsidR="00AF23CB" w:rsidRDefault="007E5CA2">
      <w:pPr>
        <w:spacing w:after="0"/>
        <w:jc w:val="both"/>
      </w:pPr>
      <w:r>
        <w:t xml:space="preserve">Kuulatakse muusikalisi üksikhelisid ja erineva kõlavärviga objektide heli. </w:t>
      </w:r>
    </w:p>
    <w:p w:rsidR="00AF23CB" w:rsidRDefault="00AF23CB">
      <w:pPr>
        <w:spacing w:after="0"/>
        <w:jc w:val="both"/>
      </w:pPr>
    </w:p>
    <w:p w:rsidR="00AF23CB" w:rsidRDefault="007E5CA2">
      <w:pPr>
        <w:spacing w:after="0"/>
        <w:jc w:val="both"/>
      </w:pPr>
      <w:r>
        <w:t xml:space="preserve">Pillimängu õppimine toimub õpetaja mängu järeleaimamise teel. Arendatakse peenmotoorikat, kuulamisoskust, koosmusitseerimist. Harjutatakse improviseerimist erinevatel looduslikest materjalidest rütmipillidega. Muusikavormide alguse ja lõpu kogemisega omandatakse algne muusikaline vormitunnetus. Muusikaliste elementide tajumist arendatakse läbi praktilise musitseerimise, mõistetele ei juhita veel eraldi tähelepanu.  </w:t>
      </w:r>
    </w:p>
    <w:p w:rsidR="00AF23CB" w:rsidRDefault="00AF23CB">
      <w:pPr>
        <w:spacing w:after="0"/>
        <w:jc w:val="both"/>
      </w:pPr>
    </w:p>
    <w:p w:rsidR="00AF23CB" w:rsidRDefault="007E5CA2">
      <w:pPr>
        <w:spacing w:after="0"/>
        <w:jc w:val="both"/>
        <w:rPr>
          <w:b/>
          <w:u w:val="single"/>
        </w:rPr>
      </w:pPr>
      <w:r>
        <w:rPr>
          <w:b/>
          <w:u w:val="single"/>
        </w:rPr>
        <w:t>1.-2. Klassi õppesisu</w:t>
      </w:r>
    </w:p>
    <w:p w:rsidR="00AF23CB" w:rsidRDefault="00AF23CB">
      <w:pPr>
        <w:spacing w:after="0"/>
        <w:jc w:val="both"/>
        <w:rPr>
          <w:b/>
          <w:u w:val="single"/>
        </w:rPr>
      </w:pPr>
    </w:p>
    <w:p w:rsidR="00AF23CB" w:rsidRDefault="007E5CA2">
      <w:pPr>
        <w:spacing w:after="0"/>
        <w:jc w:val="both"/>
        <w:rPr>
          <w:b/>
        </w:rPr>
      </w:pPr>
      <w:r>
        <w:rPr>
          <w:b/>
        </w:rPr>
        <w:t xml:space="preserve">Laulmine ja hääle arendamine:  </w:t>
      </w:r>
    </w:p>
    <w:p w:rsidR="00AF23CB" w:rsidRDefault="007E5CA2">
      <w:pPr>
        <w:numPr>
          <w:ilvl w:val="0"/>
          <w:numId w:val="10"/>
        </w:numPr>
        <w:pBdr>
          <w:top w:val="nil"/>
          <w:left w:val="nil"/>
          <w:bottom w:val="nil"/>
          <w:right w:val="nil"/>
          <w:between w:val="nil"/>
        </w:pBdr>
        <w:spacing w:after="0"/>
        <w:jc w:val="both"/>
      </w:pPr>
      <w:r>
        <w:rPr>
          <w:color w:val="000000"/>
        </w:rPr>
        <w:t xml:space="preserve">Laulumängud, ringmängud, ühislaulmine  </w:t>
      </w:r>
    </w:p>
    <w:p w:rsidR="00AF23CB" w:rsidRDefault="007E5CA2">
      <w:pPr>
        <w:numPr>
          <w:ilvl w:val="0"/>
          <w:numId w:val="10"/>
        </w:numPr>
        <w:pBdr>
          <w:top w:val="nil"/>
          <w:left w:val="nil"/>
          <w:bottom w:val="nil"/>
          <w:right w:val="nil"/>
          <w:between w:val="nil"/>
        </w:pBdr>
        <w:spacing w:after="0"/>
        <w:jc w:val="both"/>
      </w:pPr>
      <w:r>
        <w:rPr>
          <w:color w:val="000000"/>
        </w:rPr>
        <w:t xml:space="preserve">Aastaringiga seotud pentatoonilised laulud, laste- ja rahvalaulud. </w:t>
      </w:r>
    </w:p>
    <w:p w:rsidR="00AF23CB" w:rsidRDefault="007E5CA2">
      <w:pPr>
        <w:numPr>
          <w:ilvl w:val="0"/>
          <w:numId w:val="10"/>
        </w:numPr>
        <w:pBdr>
          <w:top w:val="nil"/>
          <w:left w:val="nil"/>
          <w:bottom w:val="nil"/>
          <w:right w:val="nil"/>
          <w:between w:val="nil"/>
        </w:pBdr>
        <w:spacing w:after="0"/>
        <w:jc w:val="both"/>
      </w:pPr>
      <w:r>
        <w:rPr>
          <w:color w:val="000000"/>
        </w:rPr>
        <w:t>2. klassis lisanduvad vaprusega seotud lood ja laulud (lõimimine põhitunni ja religiooniga - legendid) ning loomalaulud (lõimimine emakeelega - valmid)</w:t>
      </w:r>
    </w:p>
    <w:p w:rsidR="00AF23CB" w:rsidRDefault="007E5CA2">
      <w:pPr>
        <w:numPr>
          <w:ilvl w:val="0"/>
          <w:numId w:val="10"/>
        </w:numPr>
        <w:pBdr>
          <w:top w:val="nil"/>
          <w:left w:val="nil"/>
          <w:bottom w:val="nil"/>
          <w:right w:val="nil"/>
          <w:between w:val="nil"/>
        </w:pBdr>
        <w:spacing w:after="0" w:line="240" w:lineRule="auto"/>
        <w:rPr>
          <w:color w:val="000000"/>
        </w:rPr>
      </w:pPr>
      <w:r>
        <w:rPr>
          <w:color w:val="000000"/>
        </w:rPr>
        <w:t>Lauldakse kooliastme ühislaule: „Eesti hümn” (F. Pacius), „Mu koduke” (A. Kiis), „Tiliseb, tiliseb aisakell” (L. Wirkhaus); lastelaulud „Lapsed, tuppa”, „Teele, teele, kurekesed”, „Kevadel” („Juba linnukesed…”), „Kevadpidu” („Elagu kõik...”).</w:t>
      </w:r>
    </w:p>
    <w:p w:rsidR="00AF23CB" w:rsidRDefault="00AF23CB">
      <w:pPr>
        <w:numPr>
          <w:ilvl w:val="0"/>
          <w:numId w:val="10"/>
        </w:numPr>
        <w:pBdr>
          <w:top w:val="nil"/>
          <w:left w:val="nil"/>
          <w:bottom w:val="nil"/>
          <w:right w:val="nil"/>
          <w:between w:val="nil"/>
        </w:pBdr>
        <w:spacing w:after="0"/>
        <w:jc w:val="both"/>
      </w:pP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 xml:space="preserve">Praktiline musitseerimine ja omalooming:  </w:t>
      </w:r>
    </w:p>
    <w:p w:rsidR="00AF23CB" w:rsidRDefault="007E5CA2">
      <w:pPr>
        <w:numPr>
          <w:ilvl w:val="0"/>
          <w:numId w:val="9"/>
        </w:numPr>
        <w:pBdr>
          <w:top w:val="nil"/>
          <w:left w:val="nil"/>
          <w:bottom w:val="nil"/>
          <w:right w:val="nil"/>
          <w:between w:val="nil"/>
        </w:pBdr>
        <w:spacing w:after="0"/>
        <w:jc w:val="both"/>
      </w:pPr>
      <w:r>
        <w:rPr>
          <w:color w:val="000000"/>
        </w:rPr>
        <w:t xml:space="preserve">Õpetaja jutustusega seotud vaba muusikaline mäng (omalooming). </w:t>
      </w:r>
    </w:p>
    <w:p w:rsidR="00AF23CB" w:rsidRDefault="007E5CA2">
      <w:pPr>
        <w:numPr>
          <w:ilvl w:val="0"/>
          <w:numId w:val="9"/>
        </w:numPr>
        <w:pBdr>
          <w:top w:val="nil"/>
          <w:left w:val="nil"/>
          <w:bottom w:val="nil"/>
          <w:right w:val="nil"/>
          <w:between w:val="nil"/>
        </w:pBdr>
        <w:spacing w:after="0"/>
        <w:jc w:val="both"/>
      </w:pPr>
      <w:r>
        <w:rPr>
          <w:color w:val="000000"/>
        </w:rPr>
        <w:t xml:space="preserve">Peenmotoorika harjutused: sõrmesalmid, -laulud, -mängud. </w:t>
      </w:r>
    </w:p>
    <w:p w:rsidR="00AF23CB" w:rsidRDefault="007E5CA2">
      <w:pPr>
        <w:numPr>
          <w:ilvl w:val="0"/>
          <w:numId w:val="9"/>
        </w:numPr>
        <w:pBdr>
          <w:top w:val="nil"/>
          <w:left w:val="nil"/>
          <w:bottom w:val="nil"/>
          <w:right w:val="nil"/>
          <w:between w:val="nil"/>
        </w:pBdr>
        <w:spacing w:after="0"/>
        <w:jc w:val="both"/>
      </w:pPr>
      <w:r>
        <w:rPr>
          <w:color w:val="000000"/>
        </w:rPr>
        <w:t xml:space="preserve">Mäng lasteharfil, pentatoonilisel plokkflöödil. Koosmusitseerimine.  </w:t>
      </w:r>
    </w:p>
    <w:p w:rsidR="00AF23CB" w:rsidRDefault="007E5CA2">
      <w:pPr>
        <w:numPr>
          <w:ilvl w:val="0"/>
          <w:numId w:val="9"/>
        </w:numPr>
        <w:pBdr>
          <w:top w:val="nil"/>
          <w:left w:val="nil"/>
          <w:bottom w:val="nil"/>
          <w:right w:val="nil"/>
          <w:between w:val="nil"/>
        </w:pBdr>
        <w:spacing w:after="0"/>
        <w:jc w:val="both"/>
      </w:pPr>
      <w:r>
        <w:rPr>
          <w:color w:val="000000"/>
        </w:rPr>
        <w:t xml:space="preserve">Liikumismängud. </w:t>
      </w:r>
    </w:p>
    <w:p w:rsidR="00AF23CB" w:rsidRDefault="007E5CA2">
      <w:pPr>
        <w:numPr>
          <w:ilvl w:val="0"/>
          <w:numId w:val="9"/>
        </w:numPr>
        <w:pBdr>
          <w:top w:val="nil"/>
          <w:left w:val="nil"/>
          <w:bottom w:val="nil"/>
          <w:right w:val="nil"/>
          <w:between w:val="nil"/>
        </w:pBdr>
        <w:spacing w:after="0"/>
        <w:jc w:val="both"/>
      </w:pPr>
      <w:r>
        <w:rPr>
          <w:color w:val="000000"/>
        </w:rPr>
        <w:t xml:space="preserve">Kuulamismängud. </w:t>
      </w:r>
    </w:p>
    <w:p w:rsidR="00AF23CB" w:rsidRDefault="007E5CA2">
      <w:pPr>
        <w:numPr>
          <w:ilvl w:val="0"/>
          <w:numId w:val="9"/>
        </w:numPr>
        <w:pBdr>
          <w:top w:val="nil"/>
          <w:left w:val="nil"/>
          <w:bottom w:val="nil"/>
          <w:right w:val="nil"/>
          <w:between w:val="nil"/>
        </w:pBdr>
        <w:spacing w:after="0"/>
        <w:jc w:val="both"/>
      </w:pPr>
      <w:r>
        <w:rPr>
          <w:color w:val="000000"/>
        </w:rPr>
        <w:t xml:space="preserve">Rütmiharjutused ja - mängud, rütmiline liikumine, rütmilised kaasmängud erinevatel rütmi- ja kõlapillidel.  </w:t>
      </w:r>
    </w:p>
    <w:p w:rsidR="00AF23CB" w:rsidRDefault="00AF23CB">
      <w:pPr>
        <w:spacing w:after="0"/>
        <w:jc w:val="both"/>
      </w:pPr>
    </w:p>
    <w:p w:rsidR="00AF23CB" w:rsidRDefault="007E5CA2">
      <w:pPr>
        <w:spacing w:after="0"/>
        <w:jc w:val="both"/>
        <w:rPr>
          <w:b/>
        </w:rPr>
      </w:pPr>
      <w:r>
        <w:rPr>
          <w:b/>
        </w:rPr>
        <w:t>Muusikaline liikumine</w:t>
      </w:r>
    </w:p>
    <w:p w:rsidR="00AF23CB" w:rsidRDefault="007E5CA2">
      <w:pPr>
        <w:numPr>
          <w:ilvl w:val="0"/>
          <w:numId w:val="429"/>
        </w:numPr>
        <w:pBdr>
          <w:top w:val="nil"/>
          <w:left w:val="nil"/>
          <w:bottom w:val="nil"/>
          <w:right w:val="nil"/>
          <w:between w:val="nil"/>
        </w:pBdr>
        <w:spacing w:after="0" w:line="240" w:lineRule="auto"/>
        <w:rPr>
          <w:color w:val="000000"/>
        </w:rPr>
      </w:pPr>
      <w:r>
        <w:rPr>
          <w:color w:val="000000"/>
        </w:rPr>
        <w:t>Tunnetatakse ning väljendatakse muusika sisu, meeleolu ja ülesehitust liikumise kaudu;</w:t>
      </w:r>
    </w:p>
    <w:p w:rsidR="00AF23CB" w:rsidRDefault="007E5CA2">
      <w:pPr>
        <w:numPr>
          <w:ilvl w:val="0"/>
          <w:numId w:val="429"/>
        </w:numPr>
        <w:pBdr>
          <w:top w:val="nil"/>
          <w:left w:val="nil"/>
          <w:bottom w:val="nil"/>
          <w:right w:val="nil"/>
          <w:between w:val="nil"/>
        </w:pBdr>
        <w:spacing w:after="0"/>
        <w:jc w:val="both"/>
      </w:pPr>
      <w:r>
        <w:rPr>
          <w:color w:val="000000"/>
        </w:rPr>
        <w:t>Laulumängud, ringmängud.</w:t>
      </w:r>
    </w:p>
    <w:p w:rsidR="00AF23CB" w:rsidRDefault="00AF23CB">
      <w:pPr>
        <w:spacing w:after="0"/>
        <w:jc w:val="both"/>
      </w:pPr>
    </w:p>
    <w:p w:rsidR="00AF23CB" w:rsidRDefault="007E5CA2">
      <w:pPr>
        <w:spacing w:after="0"/>
        <w:jc w:val="both"/>
        <w:rPr>
          <w:b/>
        </w:rPr>
      </w:pPr>
      <w:r>
        <w:rPr>
          <w:b/>
        </w:rPr>
        <w:t>Muusika kuulamine</w:t>
      </w:r>
    </w:p>
    <w:p w:rsidR="00AF23CB" w:rsidRDefault="007E5CA2">
      <w:pPr>
        <w:numPr>
          <w:ilvl w:val="0"/>
          <w:numId w:val="425"/>
        </w:numPr>
        <w:pBdr>
          <w:top w:val="nil"/>
          <w:left w:val="nil"/>
          <w:bottom w:val="nil"/>
          <w:right w:val="nil"/>
          <w:between w:val="nil"/>
        </w:pBdr>
        <w:spacing w:after="0" w:line="240" w:lineRule="auto"/>
        <w:rPr>
          <w:color w:val="000000"/>
        </w:rPr>
      </w:pPr>
      <w:r>
        <w:rPr>
          <w:color w:val="000000"/>
        </w:rPr>
        <w:lastRenderedPageBreak/>
        <w:t xml:space="preserve">Laulu ja pillimuusikat eristamine kuuldeliselt; </w:t>
      </w:r>
    </w:p>
    <w:p w:rsidR="00AF23CB" w:rsidRDefault="007E5CA2">
      <w:pPr>
        <w:numPr>
          <w:ilvl w:val="0"/>
          <w:numId w:val="425"/>
        </w:numPr>
        <w:pBdr>
          <w:top w:val="nil"/>
          <w:left w:val="nil"/>
          <w:bottom w:val="nil"/>
          <w:right w:val="nil"/>
          <w:between w:val="nil"/>
        </w:pBdr>
        <w:spacing w:after="0" w:line="240" w:lineRule="auto"/>
        <w:rPr>
          <w:color w:val="000000"/>
        </w:rPr>
      </w:pPr>
      <w:r>
        <w:rPr>
          <w:color w:val="000000"/>
        </w:rPr>
        <w:t xml:space="preserve">Marss, valss ja polka – kuuldeline eristamine; </w:t>
      </w:r>
    </w:p>
    <w:p w:rsidR="00AF23CB" w:rsidRDefault="007E5CA2">
      <w:pPr>
        <w:numPr>
          <w:ilvl w:val="0"/>
          <w:numId w:val="425"/>
        </w:numPr>
        <w:pBdr>
          <w:top w:val="nil"/>
          <w:left w:val="nil"/>
          <w:bottom w:val="nil"/>
          <w:right w:val="nil"/>
          <w:between w:val="nil"/>
        </w:pBdr>
        <w:spacing w:after="0" w:line="240" w:lineRule="auto"/>
        <w:rPr>
          <w:color w:val="000000"/>
        </w:rPr>
      </w:pPr>
      <w:r>
        <w:rPr>
          <w:color w:val="000000"/>
        </w:rPr>
        <w:t>Tutvutakse eesti rahvalaulu ja rahvapillidega (kannel, Hiiu kannel, lõõtspill, torupill, sarvepill, vilepill);</w:t>
      </w:r>
    </w:p>
    <w:p w:rsidR="00AF23CB" w:rsidRDefault="007E5CA2">
      <w:pPr>
        <w:numPr>
          <w:ilvl w:val="0"/>
          <w:numId w:val="436"/>
        </w:numPr>
        <w:pBdr>
          <w:top w:val="nil"/>
          <w:left w:val="nil"/>
          <w:bottom w:val="nil"/>
          <w:right w:val="nil"/>
          <w:between w:val="nil"/>
        </w:pBdr>
        <w:spacing w:after="0"/>
        <w:jc w:val="both"/>
        <w:rPr>
          <w:b/>
          <w:color w:val="000000"/>
        </w:rPr>
      </w:pPr>
      <w:r>
        <w:rPr>
          <w:color w:val="000000"/>
        </w:rPr>
        <w:t>Kirjeldatakse ning iseloomustatakse kuulatava muusikapala meeleolu ja karakterit. Muusikapala selliste kvaliteetide nagu aeglane, kiire, vali, vaikne, tihe, hõre eristamine – nende teadmiste kasutamine liikumismängudes;</w:t>
      </w:r>
    </w:p>
    <w:p w:rsidR="00AF23CB" w:rsidRDefault="00AF23CB">
      <w:pPr>
        <w:spacing w:after="0"/>
        <w:jc w:val="both"/>
        <w:rPr>
          <w:b/>
        </w:rPr>
      </w:pPr>
    </w:p>
    <w:p w:rsidR="00AF23CB" w:rsidRDefault="007E5CA2">
      <w:pPr>
        <w:spacing w:after="0"/>
        <w:jc w:val="both"/>
        <w:rPr>
          <w:b/>
        </w:rPr>
      </w:pPr>
      <w:r>
        <w:rPr>
          <w:b/>
        </w:rPr>
        <w:t>Õppekäigud:</w:t>
      </w:r>
    </w:p>
    <w:p w:rsidR="00AF23CB" w:rsidRDefault="007E5CA2">
      <w:pPr>
        <w:numPr>
          <w:ilvl w:val="0"/>
          <w:numId w:val="436"/>
        </w:numPr>
        <w:pBdr>
          <w:top w:val="nil"/>
          <w:left w:val="nil"/>
          <w:bottom w:val="nil"/>
          <w:right w:val="nil"/>
          <w:between w:val="nil"/>
        </w:pBdr>
        <w:spacing w:after="0"/>
        <w:jc w:val="both"/>
      </w:pPr>
      <w:r>
        <w:rPr>
          <w:color w:val="000000"/>
        </w:rPr>
        <w:t>Et saavutada õpilaste mitmekülgset kuulamiskogemust, kujundada kontserdikultuuri ning avardada silmaringi, võimaldatakse õpilastel käia kontsertidel ja teatrietendustel nii koolis kui ka väljaspool kooli.</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2. klassi lõpetaja:</w:t>
      </w:r>
    </w:p>
    <w:p w:rsidR="00AF23CB" w:rsidRDefault="007E5CA2">
      <w:pPr>
        <w:numPr>
          <w:ilvl w:val="0"/>
          <w:numId w:val="421"/>
        </w:numPr>
        <w:pBdr>
          <w:top w:val="nil"/>
          <w:left w:val="nil"/>
          <w:bottom w:val="nil"/>
          <w:right w:val="nil"/>
          <w:between w:val="nil"/>
        </w:pBdr>
        <w:spacing w:after="0"/>
        <w:jc w:val="both"/>
      </w:pPr>
      <w:r>
        <w:rPr>
          <w:color w:val="000000"/>
        </w:rPr>
        <w:t xml:space="preserve">armastab ja naudib muusikalist tegevust; </w:t>
      </w:r>
    </w:p>
    <w:p w:rsidR="00AF23CB" w:rsidRDefault="007E5CA2">
      <w:pPr>
        <w:numPr>
          <w:ilvl w:val="0"/>
          <w:numId w:val="421"/>
        </w:numPr>
        <w:pBdr>
          <w:top w:val="nil"/>
          <w:left w:val="nil"/>
          <w:bottom w:val="nil"/>
          <w:right w:val="nil"/>
          <w:between w:val="nil"/>
        </w:pBdr>
        <w:spacing w:after="0"/>
        <w:jc w:val="both"/>
      </w:pPr>
      <w:r>
        <w:rPr>
          <w:color w:val="000000"/>
        </w:rPr>
        <w:t xml:space="preserve">laulab peast klassis õpitud pentatoonilisi laule ning lihtsamaid laste-, rahva- ja ühislaule; </w:t>
      </w:r>
    </w:p>
    <w:p w:rsidR="00AF23CB" w:rsidRDefault="007E5CA2">
      <w:pPr>
        <w:numPr>
          <w:ilvl w:val="0"/>
          <w:numId w:val="421"/>
        </w:numPr>
        <w:pBdr>
          <w:top w:val="nil"/>
          <w:left w:val="nil"/>
          <w:bottom w:val="nil"/>
          <w:right w:val="nil"/>
          <w:between w:val="nil"/>
        </w:pBdr>
        <w:spacing w:after="0"/>
        <w:jc w:val="both"/>
      </w:pPr>
      <w:r>
        <w:rPr>
          <w:color w:val="000000"/>
        </w:rPr>
        <w:t>on tutvunud eesti rahvalaulu ja rahvapillidega;</w:t>
      </w:r>
    </w:p>
    <w:p w:rsidR="00AF23CB" w:rsidRDefault="007E5CA2">
      <w:pPr>
        <w:numPr>
          <w:ilvl w:val="0"/>
          <w:numId w:val="421"/>
        </w:numPr>
        <w:pBdr>
          <w:top w:val="nil"/>
          <w:left w:val="nil"/>
          <w:bottom w:val="nil"/>
          <w:right w:val="nil"/>
          <w:between w:val="nil"/>
        </w:pBdr>
        <w:spacing w:after="0"/>
        <w:jc w:val="both"/>
      </w:pPr>
      <w:r>
        <w:rPr>
          <w:color w:val="000000"/>
        </w:rPr>
        <w:t>mängib klassis õpitud lugusid pentatoonilisel flöödil ja lasteharfil matkimise ja kuulmise järgi orienteerub nii pentatoonilisel flöödil kui pentatoonilisel lasteharfil, leides kuulmise järgi helikõrgusi; suudab kuulmise järgi eristada erineva kõlavärviga pille, erineva meeleoluga meloodiaid.</w:t>
      </w:r>
    </w:p>
    <w:p w:rsidR="00AF23CB" w:rsidRDefault="007E5CA2">
      <w:pPr>
        <w:numPr>
          <w:ilvl w:val="0"/>
          <w:numId w:val="421"/>
        </w:numPr>
        <w:pBdr>
          <w:top w:val="nil"/>
          <w:left w:val="nil"/>
          <w:bottom w:val="nil"/>
          <w:right w:val="nil"/>
          <w:between w:val="nil"/>
        </w:pBdr>
        <w:spacing w:after="0"/>
        <w:jc w:val="both"/>
      </w:pPr>
      <w:r>
        <w:rPr>
          <w:color w:val="000000"/>
        </w:rPr>
        <w:t xml:space="preserve">suudab osaleda muusikalistes mängudes määrates ise oma osa alguse ja lõpu. </w:t>
      </w:r>
    </w:p>
    <w:p w:rsidR="00AF23CB" w:rsidRDefault="007E5CA2">
      <w:pPr>
        <w:numPr>
          <w:ilvl w:val="0"/>
          <w:numId w:val="421"/>
        </w:numPr>
        <w:pBdr>
          <w:top w:val="nil"/>
          <w:left w:val="nil"/>
          <w:bottom w:val="nil"/>
          <w:right w:val="nil"/>
          <w:between w:val="nil"/>
        </w:pBdr>
        <w:spacing w:after="0"/>
        <w:jc w:val="both"/>
      </w:pPr>
      <w:r>
        <w:rPr>
          <w:color w:val="000000"/>
        </w:rPr>
        <w:t>suudab eristada muusikapala selliseid kvaliteete nagu aeglane, kiire, vali, vaikne, tihe, hõre, ja oskab liikumismängudes vastavalt kuuldule muuta oma liikumist sellele vastavaks või sarnaseks.</w:t>
      </w:r>
    </w:p>
    <w:p w:rsidR="00AF23CB" w:rsidRDefault="007E5CA2">
      <w:pPr>
        <w:numPr>
          <w:ilvl w:val="0"/>
          <w:numId w:val="421"/>
        </w:numPr>
        <w:pBdr>
          <w:top w:val="nil"/>
          <w:left w:val="nil"/>
          <w:bottom w:val="nil"/>
          <w:right w:val="nil"/>
          <w:between w:val="nil"/>
        </w:pBdr>
        <w:spacing w:after="0"/>
        <w:jc w:val="both"/>
      </w:pPr>
      <w:r>
        <w:rPr>
          <w:color w:val="000000"/>
        </w:rPr>
        <w:t>eristab kuuldeliselt laulu ja pillimuusikat.</w:t>
      </w:r>
    </w:p>
    <w:p w:rsidR="00AF23CB" w:rsidRDefault="007E5CA2">
      <w:pPr>
        <w:numPr>
          <w:ilvl w:val="0"/>
          <w:numId w:val="421"/>
        </w:numPr>
        <w:pBdr>
          <w:top w:val="nil"/>
          <w:left w:val="nil"/>
          <w:bottom w:val="nil"/>
          <w:right w:val="nil"/>
          <w:between w:val="nil"/>
        </w:pBdr>
        <w:spacing w:after="0"/>
        <w:jc w:val="both"/>
      </w:pPr>
      <w:r>
        <w:rPr>
          <w:color w:val="000000"/>
        </w:rPr>
        <w:t>eristab kuuldeliselt marssi, valssi ja polkat.</w:t>
      </w:r>
    </w:p>
    <w:p w:rsidR="00AF23CB" w:rsidRDefault="00AF23CB">
      <w:pPr>
        <w:spacing w:after="0"/>
        <w:ind w:left="360"/>
        <w:jc w:val="both"/>
      </w:pPr>
    </w:p>
    <w:p w:rsidR="00AF23CB" w:rsidRDefault="00AF23CB">
      <w:pPr>
        <w:spacing w:after="0"/>
        <w:jc w:val="both"/>
      </w:pPr>
    </w:p>
    <w:p w:rsidR="00AF23CB" w:rsidRDefault="007E5CA2">
      <w:pPr>
        <w:spacing w:after="0"/>
        <w:jc w:val="both"/>
        <w:rPr>
          <w:b/>
        </w:rPr>
      </w:pPr>
      <w:r>
        <w:rPr>
          <w:b/>
        </w:rPr>
        <w:t>Erinevus riiklikust õppekavast</w:t>
      </w:r>
    </w:p>
    <w:p w:rsidR="00AF23CB" w:rsidRDefault="00AF23CB">
      <w:pPr>
        <w:spacing w:after="0"/>
        <w:jc w:val="both"/>
      </w:pPr>
    </w:p>
    <w:p w:rsidR="00AF23CB" w:rsidRDefault="007E5CA2">
      <w:pPr>
        <w:spacing w:after="0"/>
        <w:jc w:val="both"/>
      </w:pPr>
      <w:r>
        <w:t>Muusikalise kirjaoskuse arendamisega ei tegelda 1-2. klassis lapsele teadvustatult. Õpetaja loob selles vanuses ennekõike positiivset suhtumist muusikasse, tunnet ja arusaama, et kõik võivad musitseerida ja laulda, et kedagi ei jäeta kõrvale, et kõik on musikaalsed. Rõhk on praktilisel musitseerimisel, rütmide kogemisel.</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rPr>
          <w:b/>
          <w:color w:val="E36C09"/>
          <w:sz w:val="28"/>
          <w:szCs w:val="28"/>
        </w:rPr>
      </w:pPr>
    </w:p>
    <w:p w:rsidR="00AF23CB" w:rsidRDefault="007E5CA2">
      <w:pPr>
        <w:spacing w:after="0"/>
        <w:jc w:val="both"/>
        <w:rPr>
          <w:b/>
        </w:rPr>
      </w:pPr>
      <w:r>
        <w:rPr>
          <w:b/>
        </w:rPr>
        <w:lastRenderedPageBreak/>
        <w:t>Õppetegevus ja –sisu</w:t>
      </w:r>
    </w:p>
    <w:p w:rsidR="00AF23CB" w:rsidRDefault="007E5CA2">
      <w:pPr>
        <w:spacing w:after="0"/>
        <w:jc w:val="both"/>
        <w:rPr>
          <w:b/>
          <w:u w:val="single"/>
        </w:rPr>
      </w:pPr>
      <w:r>
        <w:rPr>
          <w:b/>
          <w:u w:val="single"/>
        </w:rPr>
        <w:t>Juhtmotiivid</w:t>
      </w:r>
    </w:p>
    <w:p w:rsidR="00AF23CB" w:rsidRDefault="00AF23CB">
      <w:pPr>
        <w:spacing w:after="0"/>
        <w:jc w:val="both"/>
        <w:rPr>
          <w:b/>
          <w:u w:val="single"/>
        </w:rPr>
      </w:pPr>
    </w:p>
    <w:p w:rsidR="00AF23CB" w:rsidRDefault="007E5CA2">
      <w:pPr>
        <w:spacing w:after="0"/>
        <w:jc w:val="both"/>
      </w:pPr>
      <w:r>
        <w:t>Lapse  maailmapilt  omandab  selles  eas  uue  kvaliteedi. Mänguline  tegevus  läheb  üle suunatud  muusikaliseks tegevuseks.  Muusikaline  „grammatika”  ehk  noodikirja  õpetus algab  siis,  kui  kolmandas  klassis  minnakse  üle  põhitooniga  seotud  diatoonilisele musitseerimisele. Lauluvarasse  lisanduvad  diatoonilised  ühehäälsed  laulud mitmehäälsete  lõikudega  (kvart-ja  kvintkihistused  lühemates  lõikudes).  Lihtsamad kaanonid. Raskuspunkt kirikutonaalse värvinguga lauluvaral (seos Vana Testamendiga). Lihtsamaid  laule  lauldakse  ka  noodist,  proovitakse noodinimedega  laulmist.  Õpitakse helikõrguste märkimist noodijoonestikul. Taktimõõtu õpitakse tundma rütmide kasutamisel ja praktilisel musitseerimisel. Tehakse lihtsamaid  rütmidiktaate. Muusikainstrumentidest  võetakse  kasutusele  diatooniline plokkflööt. Musitseeritakse C-duuris nii noodist kui kuulmise järgi. Mažoorset ja minoorset meloodiat kogetakse nii laulus kui flöödimängus.  Dünaamikat pianost  forteni  kogetakse  samuti  praktilisel  musitseerimisel.  Lauludes  ilmneb  üha tugevamini põhitoon  e.  toonika. Jätkub vaba improvisatsioon looduslikest materjalidest rütmipillidel.</w:t>
      </w:r>
    </w:p>
    <w:p w:rsidR="00AF23CB" w:rsidRDefault="00AF23CB">
      <w:pPr>
        <w:spacing w:after="0"/>
        <w:jc w:val="both"/>
      </w:pPr>
    </w:p>
    <w:p w:rsidR="00AF23CB" w:rsidRDefault="007E5CA2">
      <w:pPr>
        <w:spacing w:after="0"/>
        <w:jc w:val="both"/>
        <w:rPr>
          <w:b/>
          <w:u w:val="single"/>
        </w:rPr>
      </w:pPr>
      <w:r>
        <w:rPr>
          <w:b/>
          <w:u w:val="single"/>
        </w:rPr>
        <w:t>3.klassi õppesisu</w:t>
      </w:r>
    </w:p>
    <w:p w:rsidR="00AF23CB" w:rsidRDefault="00AF23CB">
      <w:pPr>
        <w:spacing w:after="0"/>
        <w:jc w:val="both"/>
      </w:pPr>
    </w:p>
    <w:p w:rsidR="00AF23CB" w:rsidRDefault="007E5CA2">
      <w:pPr>
        <w:spacing w:after="0"/>
        <w:jc w:val="both"/>
        <w:rPr>
          <w:b/>
        </w:rPr>
      </w:pPr>
      <w:r>
        <w:rPr>
          <w:b/>
        </w:rPr>
        <w:t>Laulmine ja hääle arendamine:</w:t>
      </w:r>
    </w:p>
    <w:p w:rsidR="00AF23CB" w:rsidRDefault="007E5CA2">
      <w:pPr>
        <w:spacing w:after="0"/>
        <w:jc w:val="both"/>
      </w:pPr>
      <w:r>
        <w:t>Diatoonilised  laste-ja  rahvalaulud. Ühislaulmine.  Kirikutonaalse  värvinguga  lauluvara  (lõimimine põhitunni  ja  religioonitunni  teemaga  – Vana-Testament).  Töölaulud  (lõimimine emakeele, kodulooga -vanade ametid). Kaanonid.</w:t>
      </w:r>
    </w:p>
    <w:p w:rsidR="00AF23CB" w:rsidRDefault="00AF23CB">
      <w:pPr>
        <w:spacing w:after="0"/>
        <w:jc w:val="both"/>
      </w:pPr>
    </w:p>
    <w:p w:rsidR="00AF23CB" w:rsidRDefault="007E5CA2">
      <w:pPr>
        <w:spacing w:after="0"/>
        <w:jc w:val="both"/>
        <w:rPr>
          <w:b/>
        </w:rPr>
      </w:pPr>
      <w:r>
        <w:rPr>
          <w:b/>
        </w:rPr>
        <w:t>Muusikalised teadmised:</w:t>
      </w:r>
    </w:p>
    <w:p w:rsidR="00AF23CB" w:rsidRDefault="007E5CA2">
      <w:pPr>
        <w:spacing w:after="0"/>
        <w:jc w:val="both"/>
      </w:pPr>
      <w:r>
        <w:t xml:space="preserve">Noodinimetused.  Noodijoonestik.  Rütmimängud,  rütmidiktaadid.  Rütmid:  Algne vormiõpetus praktilisel musitseerimisel. </w:t>
      </w:r>
    </w:p>
    <w:p w:rsidR="00AF23CB" w:rsidRDefault="00AF23CB">
      <w:pPr>
        <w:spacing w:after="0"/>
        <w:jc w:val="both"/>
      </w:pPr>
    </w:p>
    <w:p w:rsidR="00AF23CB" w:rsidRDefault="007E5CA2">
      <w:pPr>
        <w:spacing w:after="0"/>
        <w:jc w:val="both"/>
        <w:rPr>
          <w:b/>
        </w:rPr>
      </w:pPr>
      <w:r>
        <w:rPr>
          <w:b/>
        </w:rPr>
        <w:t>Praktiline    musitseerimine    ja    muusikalised    tegevused:</w:t>
      </w:r>
    </w:p>
    <w:p w:rsidR="00AF23CB" w:rsidRDefault="007E5CA2">
      <w:pPr>
        <w:spacing w:after="0"/>
        <w:jc w:val="both"/>
      </w:pPr>
      <w:r>
        <w:t>Mäng  diatoonilisel plokkflöödil,  koosmusitseerimine.  Meetrumi  tunnetamine  praktilisel  musitseerimisel.</w:t>
      </w:r>
    </w:p>
    <w:p w:rsidR="00AF23CB" w:rsidRDefault="00AF23CB">
      <w:pPr>
        <w:spacing w:after="0"/>
        <w:jc w:val="both"/>
      </w:pPr>
    </w:p>
    <w:p w:rsidR="00AF23CB" w:rsidRDefault="007E5CA2">
      <w:pPr>
        <w:spacing w:after="0"/>
        <w:jc w:val="both"/>
        <w:rPr>
          <w:b/>
        </w:rPr>
      </w:pPr>
      <w:r>
        <w:rPr>
          <w:b/>
        </w:rPr>
        <w:t xml:space="preserve">Luuletuse  või  muinasjutu  heliline  saade:  </w:t>
      </w:r>
    </w:p>
    <w:p w:rsidR="00AF23CB" w:rsidRDefault="007E5CA2">
      <w:pPr>
        <w:spacing w:after="0"/>
        <w:jc w:val="both"/>
      </w:pPr>
      <w:r>
        <w:t>sõna –heli –liikumiskompositsioon.  Vaba improvisatsioon. Kuulamisharjutused.</w:t>
      </w:r>
    </w:p>
    <w:p w:rsidR="00AF23CB" w:rsidRDefault="00AF23CB">
      <w:pPr>
        <w:spacing w:after="0"/>
        <w:jc w:val="both"/>
      </w:pPr>
    </w:p>
    <w:p w:rsidR="00AF23CB" w:rsidRDefault="007E5CA2">
      <w:pPr>
        <w:spacing w:after="0"/>
        <w:jc w:val="both"/>
        <w:rPr>
          <w:b/>
        </w:rPr>
      </w:pPr>
      <w:r>
        <w:rPr>
          <w:b/>
        </w:rPr>
        <w:t xml:space="preserve">Lauluvara:  </w:t>
      </w:r>
    </w:p>
    <w:p w:rsidR="00AF23CB" w:rsidRDefault="007E5CA2">
      <w:pPr>
        <w:spacing w:after="0"/>
        <w:jc w:val="both"/>
      </w:pPr>
      <w:r>
        <w:t>Peter Appenzeller “Francisi Assiscuse laulud“</w:t>
      </w:r>
    </w:p>
    <w:p w:rsidR="00AF23CB" w:rsidRDefault="007E5CA2">
      <w:pPr>
        <w:spacing w:after="0"/>
        <w:jc w:val="both"/>
      </w:pPr>
      <w:r>
        <w:t>Eesti hümn” (F. Pacius), „Mu koduke” (A. Kiis), „Tiliseb, tiliseb aisakell” (L. Wirkhaus); lastelaulud „Lapsed, tuppa”, „Teele, teele, kurekesed”, „Kevadel” („Juba linnukesed…”), „Kevadpidu” („Elagu kõik...”) ;</w:t>
      </w:r>
    </w:p>
    <w:p w:rsidR="00AF23CB" w:rsidRDefault="00AF23CB">
      <w:pPr>
        <w:spacing w:after="0"/>
        <w:jc w:val="both"/>
      </w:pPr>
    </w:p>
    <w:p w:rsidR="00AF23CB" w:rsidRDefault="007E5CA2">
      <w:pPr>
        <w:spacing w:after="0"/>
        <w:jc w:val="both"/>
        <w:rPr>
          <w:b/>
        </w:rPr>
      </w:pPr>
      <w:r>
        <w:rPr>
          <w:b/>
        </w:rPr>
        <w:t>Õppekäigud:</w:t>
      </w:r>
    </w:p>
    <w:p w:rsidR="00AF23CB" w:rsidRDefault="007E5CA2">
      <w:pPr>
        <w:spacing w:after="0"/>
        <w:jc w:val="both"/>
      </w:pPr>
      <w:r>
        <w:lastRenderedPageBreak/>
        <w:t>Et saavutada õpilaste mitmekülgset kuulamiskogemust, kujundada kontserdikultuuri ning avardada silmaringi, võimaldatakse õpilastel käia kontsertidel ja teatrietendustel nii koolis kui ka väljaspool kooli.</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3.klassi lõpetaja:</w:t>
      </w:r>
    </w:p>
    <w:p w:rsidR="00AF23CB" w:rsidRDefault="007E5CA2">
      <w:pPr>
        <w:numPr>
          <w:ilvl w:val="0"/>
          <w:numId w:val="528"/>
        </w:numPr>
        <w:spacing w:after="0"/>
        <w:jc w:val="both"/>
      </w:pPr>
      <w:r>
        <w:t>osaleb meeleldi muusikalistes tegevustes: laulmises, pillimängus, muusika kuulamises ja liikumises;</w:t>
      </w:r>
    </w:p>
    <w:p w:rsidR="00AF23CB" w:rsidRDefault="00AF23CB">
      <w:pPr>
        <w:spacing w:after="0"/>
        <w:jc w:val="both"/>
        <w:rPr>
          <w:b/>
          <w:u w:val="single"/>
        </w:rPr>
      </w:pPr>
    </w:p>
    <w:p w:rsidR="00AF23CB" w:rsidRDefault="007E5CA2">
      <w:pPr>
        <w:spacing w:after="0"/>
        <w:jc w:val="both"/>
        <w:rPr>
          <w:u w:val="single"/>
        </w:rPr>
      </w:pPr>
      <w:r>
        <w:rPr>
          <w:u w:val="single"/>
        </w:rPr>
        <w:t>Laulmine</w:t>
      </w:r>
    </w:p>
    <w:p w:rsidR="00AF23CB" w:rsidRDefault="007E5CA2">
      <w:pPr>
        <w:numPr>
          <w:ilvl w:val="0"/>
          <w:numId w:val="399"/>
        </w:numPr>
        <w:pBdr>
          <w:top w:val="nil"/>
          <w:left w:val="nil"/>
          <w:bottom w:val="nil"/>
          <w:right w:val="nil"/>
          <w:between w:val="nil"/>
        </w:pBdr>
        <w:spacing w:after="0"/>
        <w:jc w:val="both"/>
      </w:pPr>
      <w:r>
        <w:rPr>
          <w:color w:val="000000"/>
        </w:rPr>
        <w:t>armastab ja naudib muusikalist tegevust nii individuaalselt kui ühiselt lauldes;</w:t>
      </w:r>
    </w:p>
    <w:p w:rsidR="00AF23CB" w:rsidRDefault="007E5CA2">
      <w:pPr>
        <w:numPr>
          <w:ilvl w:val="0"/>
          <w:numId w:val="399"/>
        </w:numPr>
        <w:pBdr>
          <w:top w:val="nil"/>
          <w:left w:val="nil"/>
          <w:bottom w:val="nil"/>
          <w:right w:val="nil"/>
          <w:between w:val="nil"/>
        </w:pBdr>
        <w:spacing w:after="0"/>
        <w:jc w:val="both"/>
      </w:pPr>
      <w:r>
        <w:rPr>
          <w:color w:val="000000"/>
        </w:rPr>
        <w:t>laulab peast ühehäälseid diatoonilisi laule ja lihtsaid kaanoneid;</w:t>
      </w:r>
    </w:p>
    <w:p w:rsidR="00AF23CB" w:rsidRDefault="007E5CA2">
      <w:pPr>
        <w:numPr>
          <w:ilvl w:val="0"/>
          <w:numId w:val="399"/>
        </w:numPr>
        <w:spacing w:after="0"/>
        <w:jc w:val="both"/>
      </w:pPr>
      <w:r>
        <w:t xml:space="preserve">laulab eesti rahvalaule (sh regilaule) </w:t>
      </w:r>
    </w:p>
    <w:p w:rsidR="00AF23CB" w:rsidRDefault="007E5CA2">
      <w:pPr>
        <w:numPr>
          <w:ilvl w:val="0"/>
          <w:numId w:val="399"/>
        </w:numPr>
        <w:spacing w:after="0"/>
        <w:jc w:val="both"/>
      </w:pPr>
      <w:r>
        <w:t>laulab peast oma kooliastme ühislaule – eelkõige Peter Appenzeller “Francisi Assiscuse laulud“ aga ka  Eesti hümn” (F. Pacius), „Mu koduke” (A. Kiis), „Tiliseb, tiliseb aisakell” (L. Wirkhaus); lastelaulud „Lapsed, tuppa”, „Teele, teele, kurekesed”, „Kevadel” („Juba linnukesed…”), „Kevadpidu” („Elagu kõik...”) ;</w:t>
      </w:r>
    </w:p>
    <w:p w:rsidR="00AF23CB" w:rsidRDefault="007E5CA2">
      <w:pPr>
        <w:numPr>
          <w:ilvl w:val="0"/>
          <w:numId w:val="399"/>
        </w:numPr>
        <w:spacing w:after="0"/>
        <w:jc w:val="both"/>
      </w:pPr>
      <w:r>
        <w:t>laulab eakohaseid laste-, mängu- ja mudellaule, kaanoneid ning eesti ja teiste rahvaste laule;</w:t>
      </w:r>
    </w:p>
    <w:p w:rsidR="00AF23CB" w:rsidRDefault="007E5CA2">
      <w:pPr>
        <w:spacing w:after="0"/>
        <w:jc w:val="both"/>
        <w:rPr>
          <w:u w:val="single"/>
        </w:rPr>
      </w:pPr>
      <w:r>
        <w:rPr>
          <w:u w:val="single"/>
        </w:rPr>
        <w:t>Pillimäng</w:t>
      </w:r>
    </w:p>
    <w:p w:rsidR="00AF23CB" w:rsidRDefault="007E5CA2">
      <w:pPr>
        <w:numPr>
          <w:ilvl w:val="0"/>
          <w:numId w:val="534"/>
        </w:numPr>
        <w:pBdr>
          <w:top w:val="nil"/>
          <w:left w:val="nil"/>
          <w:bottom w:val="nil"/>
          <w:right w:val="nil"/>
          <w:between w:val="nil"/>
        </w:pBdr>
        <w:spacing w:after="0"/>
        <w:jc w:val="both"/>
      </w:pPr>
      <w:r>
        <w:rPr>
          <w:color w:val="000000"/>
        </w:rPr>
        <w:t xml:space="preserve">kasutab keha-, rütmi- ja plaatpille lihtsamates kaasmängudes ja/või ostinatodes; </w:t>
      </w:r>
    </w:p>
    <w:p w:rsidR="00AF23CB" w:rsidRDefault="007E5CA2">
      <w:pPr>
        <w:numPr>
          <w:ilvl w:val="0"/>
          <w:numId w:val="534"/>
        </w:numPr>
        <w:pBdr>
          <w:top w:val="nil"/>
          <w:left w:val="nil"/>
          <w:bottom w:val="nil"/>
          <w:right w:val="nil"/>
          <w:between w:val="nil"/>
        </w:pBdr>
        <w:spacing w:after="0"/>
        <w:jc w:val="both"/>
      </w:pPr>
      <w:r>
        <w:rPr>
          <w:color w:val="000000"/>
        </w:rPr>
        <w:t>on omandanud kuuekeelse väikekandle või plokkflöödi esmased mänguvõtted ning kasutab neid musitseerides.</w:t>
      </w:r>
    </w:p>
    <w:p w:rsidR="00AF23CB" w:rsidRDefault="007E5CA2">
      <w:pPr>
        <w:spacing w:after="0"/>
        <w:jc w:val="both"/>
        <w:rPr>
          <w:u w:val="single"/>
        </w:rPr>
      </w:pPr>
      <w:r>
        <w:rPr>
          <w:u w:val="single"/>
        </w:rPr>
        <w:t>Omalooming</w:t>
      </w:r>
    </w:p>
    <w:p w:rsidR="00AF23CB" w:rsidRDefault="007E5CA2">
      <w:pPr>
        <w:numPr>
          <w:ilvl w:val="0"/>
          <w:numId w:val="2"/>
        </w:numPr>
        <w:spacing w:after="0"/>
        <w:ind w:hanging="360"/>
        <w:jc w:val="both"/>
      </w:pPr>
      <w:r>
        <w:t>omab algset muusikalist vormitunnetust, rakendab seda improviseerimisel;</w:t>
      </w:r>
    </w:p>
    <w:p w:rsidR="00AF23CB" w:rsidRDefault="007E5CA2">
      <w:pPr>
        <w:numPr>
          <w:ilvl w:val="0"/>
          <w:numId w:val="2"/>
        </w:numPr>
        <w:pBdr>
          <w:top w:val="nil"/>
          <w:left w:val="nil"/>
          <w:bottom w:val="nil"/>
          <w:right w:val="nil"/>
          <w:between w:val="nil"/>
        </w:pBdr>
        <w:spacing w:after="0"/>
        <w:ind w:hanging="360"/>
        <w:jc w:val="both"/>
      </w:pPr>
      <w:r>
        <w:rPr>
          <w:color w:val="000000"/>
        </w:rPr>
        <w:t xml:space="preserve">loob lihtsamaid tekste (liisusalme, regivärsse, laulusõnu jne); </w:t>
      </w:r>
    </w:p>
    <w:p w:rsidR="00AF23CB" w:rsidRDefault="007E5CA2">
      <w:pPr>
        <w:numPr>
          <w:ilvl w:val="0"/>
          <w:numId w:val="2"/>
        </w:numPr>
        <w:pBdr>
          <w:top w:val="nil"/>
          <w:left w:val="nil"/>
          <w:bottom w:val="nil"/>
          <w:right w:val="nil"/>
          <w:between w:val="nil"/>
        </w:pBdr>
        <w:spacing w:after="0"/>
        <w:ind w:hanging="360"/>
        <w:jc w:val="both"/>
      </w:pPr>
      <w:r>
        <w:rPr>
          <w:color w:val="000000"/>
        </w:rPr>
        <w:t>mängib diatoonilisel plokkflöödil lihtsamaid lugusid kuulmise järgi;</w:t>
      </w:r>
    </w:p>
    <w:p w:rsidR="00AF23CB" w:rsidRDefault="00AF23CB">
      <w:pPr>
        <w:spacing w:after="0"/>
        <w:ind w:left="644"/>
        <w:jc w:val="both"/>
      </w:pPr>
    </w:p>
    <w:p w:rsidR="00AF23CB" w:rsidRDefault="007E5CA2">
      <w:pPr>
        <w:spacing w:after="0"/>
        <w:jc w:val="both"/>
        <w:rPr>
          <w:u w:val="single"/>
        </w:rPr>
      </w:pPr>
      <w:r>
        <w:rPr>
          <w:u w:val="single"/>
        </w:rPr>
        <w:t>Muusikaline liikumine</w:t>
      </w:r>
    </w:p>
    <w:p w:rsidR="00AF23CB" w:rsidRDefault="007E5CA2">
      <w:pPr>
        <w:numPr>
          <w:ilvl w:val="0"/>
          <w:numId w:val="2"/>
        </w:numPr>
        <w:spacing w:after="0"/>
        <w:ind w:hanging="360"/>
        <w:jc w:val="both"/>
      </w:pPr>
      <w:r>
        <w:t>kasutab loovliikumist muusika meeleolu väljendamiseks.</w:t>
      </w:r>
    </w:p>
    <w:p w:rsidR="00AF23CB" w:rsidRDefault="007E5CA2">
      <w:pPr>
        <w:numPr>
          <w:ilvl w:val="0"/>
          <w:numId w:val="2"/>
        </w:numPr>
        <w:pBdr>
          <w:top w:val="nil"/>
          <w:left w:val="nil"/>
          <w:bottom w:val="nil"/>
          <w:right w:val="nil"/>
          <w:between w:val="nil"/>
        </w:pBdr>
        <w:spacing w:after="0"/>
        <w:ind w:hanging="360"/>
        <w:jc w:val="both"/>
      </w:pPr>
      <w:r>
        <w:rPr>
          <w:color w:val="000000"/>
        </w:rPr>
        <w:t>tantsib eesti laulu- ja ringmänge (rahvatants)</w:t>
      </w:r>
    </w:p>
    <w:p w:rsidR="00AF23CB" w:rsidRDefault="00AF23CB">
      <w:pPr>
        <w:pBdr>
          <w:top w:val="nil"/>
          <w:left w:val="nil"/>
          <w:bottom w:val="nil"/>
          <w:right w:val="nil"/>
          <w:between w:val="nil"/>
        </w:pBdr>
        <w:spacing w:after="0"/>
        <w:ind w:left="644"/>
        <w:jc w:val="both"/>
        <w:rPr>
          <w:color w:val="000000"/>
        </w:rPr>
      </w:pPr>
    </w:p>
    <w:p w:rsidR="00AF23CB" w:rsidRDefault="007E5CA2">
      <w:pPr>
        <w:spacing w:after="0"/>
        <w:jc w:val="both"/>
        <w:rPr>
          <w:u w:val="single"/>
        </w:rPr>
      </w:pPr>
      <w:r>
        <w:rPr>
          <w:u w:val="single"/>
        </w:rPr>
        <w:t>Muusika kuulamine ja muusikaline kirjaoskus</w:t>
      </w:r>
    </w:p>
    <w:p w:rsidR="00AF23CB" w:rsidRDefault="007E5CA2">
      <w:pPr>
        <w:numPr>
          <w:ilvl w:val="0"/>
          <w:numId w:val="2"/>
        </w:numPr>
        <w:spacing w:after="0"/>
        <w:ind w:hanging="360"/>
        <w:jc w:val="both"/>
      </w:pPr>
      <w:r>
        <w:t>oskab iseloomustada kuulatud elavat muusikat;</w:t>
      </w:r>
    </w:p>
    <w:p w:rsidR="00AF23CB" w:rsidRDefault="007E5CA2">
      <w:pPr>
        <w:numPr>
          <w:ilvl w:val="0"/>
          <w:numId w:val="2"/>
        </w:numPr>
        <w:pBdr>
          <w:top w:val="nil"/>
          <w:left w:val="nil"/>
          <w:bottom w:val="nil"/>
          <w:right w:val="nil"/>
          <w:between w:val="nil"/>
        </w:pBdr>
        <w:spacing w:after="0"/>
        <w:ind w:hanging="360"/>
        <w:jc w:val="both"/>
      </w:pPr>
      <w:r>
        <w:rPr>
          <w:color w:val="000000"/>
        </w:rPr>
        <w:t>oskab märkida helikõrgusi noodijoonestikul tunneb rütme</w:t>
      </w:r>
    </w:p>
    <w:p w:rsidR="00AF23CB" w:rsidRDefault="00AF23CB">
      <w:pPr>
        <w:pBdr>
          <w:top w:val="nil"/>
          <w:left w:val="nil"/>
          <w:bottom w:val="nil"/>
          <w:right w:val="nil"/>
          <w:between w:val="nil"/>
        </w:pBdr>
        <w:spacing w:after="0"/>
        <w:ind w:left="644"/>
        <w:jc w:val="both"/>
        <w:rPr>
          <w:color w:val="000000"/>
        </w:rPr>
      </w:pPr>
    </w:p>
    <w:p w:rsidR="00AF23CB" w:rsidRDefault="007E5CA2">
      <w:pPr>
        <w:spacing w:after="0"/>
        <w:jc w:val="both"/>
        <w:rPr>
          <w:u w:val="single"/>
        </w:rPr>
      </w:pPr>
      <w:r>
        <w:rPr>
          <w:u w:val="single"/>
        </w:rPr>
        <w:t xml:space="preserve">Mõistab järgmiste oskussõnade tähendust ja kasutab neid praktikas:  </w:t>
      </w:r>
    </w:p>
    <w:p w:rsidR="00AF23CB" w:rsidRDefault="00AF23CB">
      <w:pPr>
        <w:spacing w:after="0"/>
        <w:jc w:val="both"/>
      </w:pPr>
    </w:p>
    <w:p w:rsidR="00AF23CB" w:rsidRDefault="007E5CA2">
      <w:pPr>
        <w:numPr>
          <w:ilvl w:val="0"/>
          <w:numId w:val="532"/>
        </w:numPr>
        <w:pBdr>
          <w:top w:val="nil"/>
          <w:left w:val="nil"/>
          <w:bottom w:val="nil"/>
          <w:right w:val="nil"/>
          <w:between w:val="nil"/>
        </w:pBdr>
        <w:spacing w:after="0"/>
        <w:jc w:val="both"/>
      </w:pPr>
      <w:r>
        <w:rPr>
          <w:color w:val="000000"/>
        </w:rPr>
        <w:t xml:space="preserve">Noodijoonestik, noodipea, noodivars, astmerida, astmetrepp, punkt noodivältuse pikendajana, 1/2 ja 1/4 pausi märke; </w:t>
      </w:r>
    </w:p>
    <w:p w:rsidR="00AF23CB" w:rsidRDefault="007E5CA2">
      <w:pPr>
        <w:numPr>
          <w:ilvl w:val="0"/>
          <w:numId w:val="532"/>
        </w:numPr>
        <w:pBdr>
          <w:top w:val="nil"/>
          <w:left w:val="nil"/>
          <w:bottom w:val="nil"/>
          <w:right w:val="nil"/>
          <w:between w:val="nil"/>
        </w:pBdr>
        <w:spacing w:after="0"/>
        <w:jc w:val="both"/>
      </w:pPr>
      <w:r>
        <w:rPr>
          <w:color w:val="000000"/>
        </w:rPr>
        <w:lastRenderedPageBreak/>
        <w:t xml:space="preserve">koorijuht, koor, ansambel, solist, eeslaulja, rahvalaul, rahvapill, rahvatants, dirigent, orkester, helilooja, sõnade autor;  </w:t>
      </w:r>
    </w:p>
    <w:p w:rsidR="00AF23CB" w:rsidRDefault="007E5CA2">
      <w:pPr>
        <w:numPr>
          <w:ilvl w:val="0"/>
          <w:numId w:val="532"/>
        </w:numPr>
        <w:pBdr>
          <w:top w:val="nil"/>
          <w:left w:val="nil"/>
          <w:bottom w:val="nil"/>
          <w:right w:val="nil"/>
          <w:between w:val="nil"/>
        </w:pBdr>
        <w:spacing w:after="0"/>
        <w:jc w:val="both"/>
      </w:pPr>
      <w:r>
        <w:rPr>
          <w:color w:val="000000"/>
        </w:rPr>
        <w:t>muusikapala, salm, refrään, kaanon, marss, polka, valss, ostinato, kaasmäng, eelmäng, vahemäng</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Pillide meisterdamine on integreeritud käsitöö ja puidutöö ainesse. Jutustused on integreeritud eesti keele ainesse. Rütmid on integreeritud eurütmia ja kehalise kasvatuse ainesse. Rütmilisi kaasmänge kehapillil rakendatakse igal koolipäeva hommikul põhitunnis rütmilise osa ühe osana, põhitunni aineks on vastavalt õpetaja poolt kavandatud tsüklile kas eesti keel, matemaatika ja vormijoonistus. Taktimõõdu olemus on integreeritud matemaatika ainesse. Eesti regivärsiline rahvalaul on integreeritud geograafia ainesse.</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18.1.2 Muusikaõpetus II kooliastmes</w:t>
      </w:r>
    </w:p>
    <w:p w:rsidR="00AF23CB" w:rsidRDefault="00AF23CB">
      <w:pPr>
        <w:spacing w:after="0"/>
        <w:jc w:val="both"/>
        <w:rPr>
          <w:b/>
          <w:u w:val="single"/>
        </w:rPr>
      </w:pPr>
    </w:p>
    <w:p w:rsidR="00AF23CB" w:rsidRDefault="007E5CA2">
      <w:pPr>
        <w:spacing w:after="0"/>
        <w:jc w:val="both"/>
      </w:pPr>
      <w:r>
        <w:t xml:space="preserve">Arenguperioodil, mil toimub distantseerumine ümbritsevast maailmast, on väga tähtis, et maailma ja  lapse  vaheline  seos  ei  puruneks,  vaid  hoopis  tugevneks  sügavama  ja  diferentseerituma läbielamise  ja  mõistmise  kaudu.  Siin  on  oluline  roll  nii  praktilisel  musitseerimisel  kui muusikateoreetiliste  teadmiste  järkjärgulisel  süvendamisel.  Klassiansamblid  ja  -orkestrid  ning keskastme koorid arendavad praktilise musitseerimise oskust ning loovad ühtsustunnet.  </w:t>
      </w:r>
    </w:p>
    <w:p w:rsidR="00AF23CB" w:rsidRDefault="00AF23CB">
      <w:pPr>
        <w:spacing w:after="0"/>
        <w:jc w:val="both"/>
      </w:pPr>
    </w:p>
    <w:p w:rsidR="00AF23CB" w:rsidRDefault="007E5CA2">
      <w:pPr>
        <w:spacing w:after="0"/>
        <w:jc w:val="both"/>
      </w:pPr>
      <w:r>
        <w:t xml:space="preserve">Muusikateooriast on 4. klassis kesksel kohal taktimõõdu ja noodivältuste süvendatum õppimine seoses  murdudega  arvutamisega  matemaatikas.  Harjutatakse  kuulmise  järgi  õpitud  lugude üleskirjutamist. Lapse muusikaline tunnetus leiab kindla pideme diatoonikas. Sellega seostuvalt omandab põhitoon väärilise koha, tutvutakse helistikega.  </w:t>
      </w:r>
    </w:p>
    <w:p w:rsidR="00AF23CB" w:rsidRDefault="00AF23CB">
      <w:pPr>
        <w:spacing w:after="0"/>
        <w:jc w:val="both"/>
      </w:pPr>
    </w:p>
    <w:p w:rsidR="00AF23CB" w:rsidRDefault="007E5CA2">
      <w:pPr>
        <w:spacing w:after="0"/>
        <w:jc w:val="both"/>
      </w:pPr>
      <w:r>
        <w:t xml:space="preserve">Algne  mitmehäälsus  laulmisel  viib  samm  sammult  polüfoonilise  laulmiseni,  mitmehäälsete kaanoniteni. Kui polüfoonilist kahe- ja kolmehäälsust on piisavalt harjutatud, võib üle minna harmoonial põhinevatele muusikalistele lausetele. Uus harmooniavajadus ja selle otsimine tingivad, et lauldakse palju, teadlikku tähelepanu pööratakse tooni ilule – see loob väärtusliku aluse kogu hilisemale muusikalisele tegevusele. Harjutades õpivad lapsed kohanema muusika nõuetega. Laps jõuab üha lähemale suure ja väikese tertsi (duur ja moll) tunnetamisele. Kujundatakse välja ühine laulurepertuaar, seda võib teha ka koostöös klassiõpetajaga. Nii laulurepertuaarist kui harjutatud instrumentaalpaladest kujundatakse vastavas klassis kasutatav laulik-noodivihik.  </w:t>
      </w:r>
    </w:p>
    <w:p w:rsidR="00AF23CB" w:rsidRDefault="00AF23CB">
      <w:pPr>
        <w:spacing w:after="0"/>
        <w:jc w:val="both"/>
      </w:pPr>
    </w:p>
    <w:p w:rsidR="00AF23CB" w:rsidRDefault="007E5CA2">
      <w:pPr>
        <w:spacing w:after="0"/>
        <w:jc w:val="both"/>
        <w:rPr>
          <w:b/>
        </w:rPr>
      </w:pPr>
      <w:r>
        <w:rPr>
          <w:b/>
        </w:rPr>
        <w:t>Õppe- ja kasvatuseesmärgid II kooliastmes</w:t>
      </w:r>
    </w:p>
    <w:p w:rsidR="00AF23CB" w:rsidRDefault="00AF23CB">
      <w:pPr>
        <w:spacing w:after="0"/>
        <w:jc w:val="both"/>
        <w:rPr>
          <w:b/>
        </w:rPr>
      </w:pPr>
    </w:p>
    <w:p w:rsidR="00AF23CB" w:rsidRDefault="007E5CA2">
      <w:pPr>
        <w:numPr>
          <w:ilvl w:val="0"/>
          <w:numId w:val="190"/>
        </w:numPr>
        <w:pBdr>
          <w:top w:val="nil"/>
          <w:left w:val="nil"/>
          <w:bottom w:val="nil"/>
          <w:right w:val="nil"/>
          <w:between w:val="nil"/>
        </w:pBdr>
        <w:spacing w:after="0"/>
        <w:jc w:val="both"/>
      </w:pPr>
      <w:r>
        <w:rPr>
          <w:color w:val="000000"/>
        </w:rPr>
        <w:t xml:space="preserve">kuulamisoskuse arendamine; </w:t>
      </w:r>
    </w:p>
    <w:p w:rsidR="00AF23CB" w:rsidRDefault="007E5CA2">
      <w:pPr>
        <w:numPr>
          <w:ilvl w:val="0"/>
          <w:numId w:val="190"/>
        </w:numPr>
        <w:pBdr>
          <w:top w:val="nil"/>
          <w:left w:val="nil"/>
          <w:bottom w:val="nil"/>
          <w:right w:val="nil"/>
          <w:between w:val="nil"/>
        </w:pBdr>
        <w:spacing w:after="0"/>
        <w:jc w:val="both"/>
      </w:pPr>
      <w:r>
        <w:rPr>
          <w:color w:val="000000"/>
        </w:rPr>
        <w:t xml:space="preserve">loovuse, algatusvõime ja katsetamisjulguse arendamine; </w:t>
      </w:r>
    </w:p>
    <w:p w:rsidR="00AF23CB" w:rsidRDefault="007E5CA2">
      <w:pPr>
        <w:numPr>
          <w:ilvl w:val="0"/>
          <w:numId w:val="190"/>
        </w:numPr>
        <w:pBdr>
          <w:top w:val="nil"/>
          <w:left w:val="nil"/>
          <w:bottom w:val="nil"/>
          <w:right w:val="nil"/>
          <w:between w:val="nil"/>
        </w:pBdr>
        <w:spacing w:after="0"/>
        <w:jc w:val="both"/>
      </w:pPr>
      <w:r>
        <w:rPr>
          <w:color w:val="000000"/>
        </w:rPr>
        <w:lastRenderedPageBreak/>
        <w:t xml:space="preserve">tundeelu rikastamine erineva karakteri ja laadiga muusika kaudu; </w:t>
      </w:r>
    </w:p>
    <w:p w:rsidR="00AF23CB" w:rsidRDefault="007E5CA2">
      <w:pPr>
        <w:numPr>
          <w:ilvl w:val="0"/>
          <w:numId w:val="190"/>
        </w:numPr>
        <w:pBdr>
          <w:top w:val="nil"/>
          <w:left w:val="nil"/>
          <w:bottom w:val="nil"/>
          <w:right w:val="nil"/>
          <w:between w:val="nil"/>
        </w:pBdr>
        <w:spacing w:after="0"/>
        <w:jc w:val="both"/>
      </w:pPr>
      <w:r>
        <w:rPr>
          <w:color w:val="000000"/>
        </w:rPr>
        <w:t xml:space="preserve">rahvakultuuri traditsioonidega tutvumine; </w:t>
      </w:r>
    </w:p>
    <w:p w:rsidR="00AF23CB" w:rsidRDefault="007E5CA2">
      <w:pPr>
        <w:numPr>
          <w:ilvl w:val="0"/>
          <w:numId w:val="190"/>
        </w:numPr>
        <w:pBdr>
          <w:top w:val="nil"/>
          <w:left w:val="nil"/>
          <w:bottom w:val="nil"/>
          <w:right w:val="nil"/>
          <w:between w:val="nil"/>
        </w:pBdr>
        <w:spacing w:after="0"/>
        <w:jc w:val="both"/>
      </w:pPr>
      <w:r>
        <w:rPr>
          <w:color w:val="000000"/>
        </w:rPr>
        <w:t xml:space="preserve">improvisatsioonikogemusesaamine laulmise, rütmilise tegevuse, pillimängu ning liikumise kaudu; </w:t>
      </w:r>
    </w:p>
    <w:p w:rsidR="00AF23CB" w:rsidRDefault="007E5CA2">
      <w:pPr>
        <w:numPr>
          <w:ilvl w:val="0"/>
          <w:numId w:val="190"/>
        </w:numPr>
        <w:pBdr>
          <w:top w:val="nil"/>
          <w:left w:val="nil"/>
          <w:bottom w:val="nil"/>
          <w:right w:val="nil"/>
          <w:between w:val="nil"/>
        </w:pBdr>
        <w:spacing w:after="0"/>
        <w:jc w:val="both"/>
      </w:pPr>
      <w:r>
        <w:rPr>
          <w:color w:val="000000"/>
        </w:rPr>
        <w:t xml:space="preserve">pillimänguoskuse arendamine ja ansamblimängu kogemuse saamine; </w:t>
      </w:r>
    </w:p>
    <w:p w:rsidR="00AF23CB" w:rsidRDefault="007E5CA2">
      <w:pPr>
        <w:numPr>
          <w:ilvl w:val="0"/>
          <w:numId w:val="190"/>
        </w:numPr>
        <w:pBdr>
          <w:top w:val="nil"/>
          <w:left w:val="nil"/>
          <w:bottom w:val="nil"/>
          <w:right w:val="nil"/>
          <w:between w:val="nil"/>
        </w:pBdr>
        <w:spacing w:after="0"/>
        <w:jc w:val="both"/>
      </w:pPr>
      <w:r>
        <w:rPr>
          <w:color w:val="000000"/>
        </w:rPr>
        <w:t xml:space="preserve">vokaalsete võimete arendamine ning kooslaulmise kogemuse saamine; </w:t>
      </w:r>
    </w:p>
    <w:p w:rsidR="00AF23CB" w:rsidRDefault="007E5CA2">
      <w:pPr>
        <w:numPr>
          <w:ilvl w:val="0"/>
          <w:numId w:val="190"/>
        </w:numPr>
        <w:pBdr>
          <w:top w:val="nil"/>
          <w:left w:val="nil"/>
          <w:bottom w:val="nil"/>
          <w:right w:val="nil"/>
          <w:between w:val="nil"/>
        </w:pBdr>
        <w:spacing w:after="0"/>
        <w:jc w:val="both"/>
      </w:pPr>
      <w:r>
        <w:rPr>
          <w:color w:val="000000"/>
        </w:rPr>
        <w:t xml:space="preserve">muusikalise mõtlemise ja eneseväljendusoskuse arendamine; </w:t>
      </w:r>
    </w:p>
    <w:p w:rsidR="00AF23CB" w:rsidRDefault="007E5CA2">
      <w:pPr>
        <w:numPr>
          <w:ilvl w:val="0"/>
          <w:numId w:val="190"/>
        </w:numPr>
        <w:pBdr>
          <w:top w:val="nil"/>
          <w:left w:val="nil"/>
          <w:bottom w:val="nil"/>
          <w:right w:val="nil"/>
          <w:between w:val="nil"/>
        </w:pBdr>
        <w:spacing w:after="0"/>
        <w:jc w:val="both"/>
      </w:pPr>
      <w:r>
        <w:rPr>
          <w:color w:val="000000"/>
        </w:rPr>
        <w:t xml:space="preserve">muusikalise kirjaoskuse põhialuste omandamine; </w:t>
      </w:r>
    </w:p>
    <w:p w:rsidR="00AF23CB" w:rsidRDefault="007E5CA2">
      <w:pPr>
        <w:numPr>
          <w:ilvl w:val="0"/>
          <w:numId w:val="190"/>
        </w:numPr>
        <w:pBdr>
          <w:top w:val="nil"/>
          <w:left w:val="nil"/>
          <w:bottom w:val="nil"/>
          <w:right w:val="nil"/>
          <w:between w:val="nil"/>
        </w:pBdr>
        <w:spacing w:after="0"/>
        <w:jc w:val="both"/>
      </w:pPr>
      <w:r>
        <w:rPr>
          <w:color w:val="000000"/>
        </w:rPr>
        <w:t xml:space="preserve">muusikale hinnangu andmine ning oma arvamuse põhjendamine. </w:t>
      </w:r>
    </w:p>
    <w:p w:rsidR="00AF23CB" w:rsidRDefault="00AF23CB">
      <w:pPr>
        <w:spacing w:after="0"/>
        <w:jc w:val="both"/>
        <w:rPr>
          <w:b/>
          <w:u w:val="single"/>
        </w:rPr>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rPr>
          <w:b/>
          <w:u w:val="single"/>
        </w:rPr>
      </w:pPr>
    </w:p>
    <w:p w:rsidR="00AF23CB" w:rsidRDefault="007E5CA2">
      <w:pPr>
        <w:spacing w:after="0"/>
        <w:jc w:val="both"/>
        <w:rPr>
          <w:b/>
        </w:rPr>
      </w:pPr>
      <w:r>
        <w:rPr>
          <w:b/>
        </w:rPr>
        <w:t>Õppesisu ja –tegevused</w:t>
      </w:r>
    </w:p>
    <w:p w:rsidR="00AF23CB" w:rsidRDefault="00AF23CB">
      <w:pPr>
        <w:spacing w:after="0"/>
        <w:jc w:val="both"/>
      </w:pPr>
    </w:p>
    <w:p w:rsidR="00AF23CB" w:rsidRDefault="007E5CA2">
      <w:pPr>
        <w:numPr>
          <w:ilvl w:val="0"/>
          <w:numId w:val="198"/>
        </w:numPr>
        <w:pBdr>
          <w:top w:val="nil"/>
          <w:left w:val="nil"/>
          <w:bottom w:val="nil"/>
          <w:right w:val="nil"/>
          <w:between w:val="nil"/>
        </w:pBdr>
        <w:spacing w:after="0"/>
        <w:jc w:val="both"/>
      </w:pPr>
      <w:r>
        <w:rPr>
          <w:color w:val="000000"/>
        </w:rPr>
        <w:t>Laulmine ja hääle arendamine. Rahvalaulud, rännulaulud. Üleminek algselt mitmehäälsuselt polüfooniliste kaanoniteni. Noodist laulmine. Laulmine koos saatega: flöödid, keelpillid, basspillid. Osalemine kogu kooli ühistel laulmistel.</w:t>
      </w:r>
    </w:p>
    <w:p w:rsidR="00AF23CB" w:rsidRDefault="007E5CA2">
      <w:pPr>
        <w:numPr>
          <w:ilvl w:val="0"/>
          <w:numId w:val="198"/>
        </w:numPr>
        <w:pBdr>
          <w:top w:val="nil"/>
          <w:left w:val="nil"/>
          <w:bottom w:val="nil"/>
          <w:right w:val="nil"/>
          <w:between w:val="nil"/>
        </w:pBdr>
        <w:spacing w:after="0"/>
        <w:jc w:val="both"/>
      </w:pPr>
      <w:r>
        <w:rPr>
          <w:color w:val="000000"/>
        </w:rPr>
        <w:t>Kooliastme ühislaulude laulmine: „Eesti hümn” (F. Pacius), „Eesti lipp” (E. Võrk), „Kas 12 tunned maad” (J. Berad), „Kui Kungla rahvas” (K. A. Hermann), „Mu isamaa armas” (saksa rahvalaul), „Meil aiaäärne tänavas” (eesti rahvalaul), „Püha öö” (F. Gruber).</w:t>
      </w:r>
    </w:p>
    <w:p w:rsidR="00AF23CB" w:rsidRDefault="007E5CA2">
      <w:pPr>
        <w:numPr>
          <w:ilvl w:val="0"/>
          <w:numId w:val="198"/>
        </w:numPr>
        <w:pBdr>
          <w:top w:val="nil"/>
          <w:left w:val="nil"/>
          <w:bottom w:val="nil"/>
          <w:right w:val="nil"/>
          <w:between w:val="nil"/>
        </w:pBdr>
        <w:spacing w:after="0"/>
        <w:jc w:val="both"/>
      </w:pPr>
      <w:r>
        <w:rPr>
          <w:color w:val="000000"/>
        </w:rPr>
        <w:t>Meetrum ja rütm. Uued rütmid: ta-a-a-a, ti-ri-ti-ri, kaheksandik-, neljandik-, pool-ja terve e täispaus.</w:t>
      </w:r>
    </w:p>
    <w:p w:rsidR="00AF23CB" w:rsidRDefault="007E5CA2">
      <w:pPr>
        <w:numPr>
          <w:ilvl w:val="0"/>
          <w:numId w:val="198"/>
        </w:numPr>
        <w:pBdr>
          <w:top w:val="nil"/>
          <w:left w:val="nil"/>
          <w:bottom w:val="nil"/>
          <w:right w:val="nil"/>
          <w:between w:val="nil"/>
        </w:pBdr>
        <w:spacing w:after="0"/>
        <w:jc w:val="both"/>
      </w:pPr>
      <w:r>
        <w:rPr>
          <w:color w:val="000000"/>
        </w:rPr>
        <w:t>Taktimõõdu tähistamine kahe numbriga. Taktimõõdud 2/4, 3/4, 4/4.</w:t>
      </w:r>
    </w:p>
    <w:p w:rsidR="00AF23CB" w:rsidRDefault="007E5CA2">
      <w:pPr>
        <w:numPr>
          <w:ilvl w:val="0"/>
          <w:numId w:val="198"/>
        </w:numPr>
        <w:pBdr>
          <w:top w:val="nil"/>
          <w:left w:val="nil"/>
          <w:bottom w:val="nil"/>
          <w:right w:val="nil"/>
          <w:between w:val="nil"/>
        </w:pBdr>
        <w:spacing w:after="0"/>
        <w:jc w:val="both"/>
      </w:pPr>
      <w:r>
        <w:rPr>
          <w:color w:val="000000"/>
        </w:rPr>
        <w:t>Meetrumi harjutused (rütmirondod). Rütmidiktaat, -improvisatsioon, -kaasmäng. Noodivältused kirjapildis.</w:t>
      </w:r>
    </w:p>
    <w:p w:rsidR="00AF23CB" w:rsidRDefault="007E5CA2">
      <w:pPr>
        <w:numPr>
          <w:ilvl w:val="0"/>
          <w:numId w:val="198"/>
        </w:numPr>
        <w:pBdr>
          <w:top w:val="nil"/>
          <w:left w:val="nil"/>
          <w:bottom w:val="nil"/>
          <w:right w:val="nil"/>
          <w:between w:val="nil"/>
        </w:pBdr>
        <w:spacing w:after="0"/>
        <w:jc w:val="both"/>
      </w:pPr>
      <w:r>
        <w:rPr>
          <w:color w:val="000000"/>
        </w:rPr>
        <w:t>Meloodia ja helilaad. Duur-helilaad. C-duur, G-duur, F-duur. Alteratsioonimärgid: diees, bemoll, bekaar –nende mõiste ja praktiline kasutamine. Lihtsamate laulude üleskirjutamine noodijoonestikule.</w:t>
      </w:r>
    </w:p>
    <w:p w:rsidR="00AF23CB" w:rsidRDefault="007E5CA2">
      <w:pPr>
        <w:numPr>
          <w:ilvl w:val="0"/>
          <w:numId w:val="198"/>
        </w:numPr>
        <w:pBdr>
          <w:top w:val="nil"/>
          <w:left w:val="nil"/>
          <w:bottom w:val="nil"/>
          <w:right w:val="nil"/>
          <w:between w:val="nil"/>
        </w:pBdr>
        <w:spacing w:after="0"/>
        <w:jc w:val="both"/>
      </w:pPr>
      <w:r>
        <w:rPr>
          <w:color w:val="000000"/>
        </w:rPr>
        <w:t>Teadmised muusikaloost. Jutustused ja väiksemad episoodid õpitud muusikapalade ja lauludeautoritest. Eesti rahvapillid. Polka, marss, valss.</w:t>
      </w:r>
    </w:p>
    <w:p w:rsidR="00AF23CB" w:rsidRDefault="007E5CA2">
      <w:pPr>
        <w:numPr>
          <w:ilvl w:val="0"/>
          <w:numId w:val="198"/>
        </w:numPr>
        <w:pBdr>
          <w:top w:val="nil"/>
          <w:left w:val="nil"/>
          <w:bottom w:val="nil"/>
          <w:right w:val="nil"/>
          <w:between w:val="nil"/>
        </w:pBdr>
        <w:spacing w:after="0"/>
        <w:jc w:val="both"/>
      </w:pPr>
      <w:r>
        <w:rPr>
          <w:color w:val="000000"/>
        </w:rPr>
        <w:t xml:space="preserve">Praktiline musitseerimine ja muusikalised tegevused. Musitseerimine sopranplokkflöödil C-,F-, G-duuris ning a-, d-, e-mollis. Mitmehäälsed palad ja kaanonid. Ansamblimäng. </w:t>
      </w:r>
    </w:p>
    <w:p w:rsidR="00AF23CB" w:rsidRDefault="007E5CA2">
      <w:pPr>
        <w:numPr>
          <w:ilvl w:val="0"/>
          <w:numId w:val="198"/>
        </w:numPr>
        <w:pBdr>
          <w:top w:val="nil"/>
          <w:left w:val="nil"/>
          <w:bottom w:val="nil"/>
          <w:right w:val="nil"/>
          <w:between w:val="nil"/>
        </w:pBdr>
        <w:spacing w:after="0"/>
        <w:jc w:val="both"/>
      </w:pPr>
      <w:r>
        <w:rPr>
          <w:color w:val="000000"/>
        </w:rPr>
        <w:t>Noodistmängimise oskuse süvendamine. Kaasmängud lauludele rütmi-ja meloodiapillidega.</w:t>
      </w:r>
    </w:p>
    <w:p w:rsidR="00AF23CB" w:rsidRDefault="007E5CA2">
      <w:pPr>
        <w:numPr>
          <w:ilvl w:val="0"/>
          <w:numId w:val="198"/>
        </w:numPr>
        <w:pBdr>
          <w:top w:val="nil"/>
          <w:left w:val="nil"/>
          <w:bottom w:val="nil"/>
          <w:right w:val="nil"/>
          <w:between w:val="nil"/>
        </w:pBdr>
        <w:spacing w:after="0"/>
        <w:jc w:val="both"/>
      </w:pPr>
      <w:r>
        <w:rPr>
          <w:color w:val="000000"/>
        </w:rPr>
        <w:t>Muusikaliste oskussõnade kasutamine.</w:t>
      </w:r>
    </w:p>
    <w:p w:rsidR="00AF23CB" w:rsidRDefault="007E5CA2">
      <w:pPr>
        <w:numPr>
          <w:ilvl w:val="0"/>
          <w:numId w:val="198"/>
        </w:numPr>
        <w:pBdr>
          <w:top w:val="nil"/>
          <w:left w:val="nil"/>
          <w:bottom w:val="nil"/>
          <w:right w:val="nil"/>
          <w:between w:val="nil"/>
        </w:pBdr>
        <w:spacing w:after="0"/>
        <w:jc w:val="both"/>
      </w:pPr>
      <w:r>
        <w:rPr>
          <w:color w:val="000000"/>
        </w:rPr>
        <w:t>Omalooming.</w:t>
      </w:r>
    </w:p>
    <w:p w:rsidR="00AF23CB" w:rsidRDefault="007E5CA2">
      <w:pPr>
        <w:numPr>
          <w:ilvl w:val="0"/>
          <w:numId w:val="198"/>
        </w:numPr>
        <w:pBdr>
          <w:top w:val="nil"/>
          <w:left w:val="nil"/>
          <w:bottom w:val="nil"/>
          <w:right w:val="nil"/>
          <w:between w:val="nil"/>
        </w:pBdr>
        <w:spacing w:after="0"/>
        <w:jc w:val="both"/>
      </w:pPr>
      <w:r>
        <w:rPr>
          <w:color w:val="000000"/>
        </w:rPr>
        <w:t>Teatris, kontserdil ja muuseumis käimine ning õppekäigud (helistuudiod, raamatukogud, muusikakoolid jne).</w:t>
      </w:r>
    </w:p>
    <w:p w:rsidR="00AF23CB" w:rsidRDefault="00AF23CB">
      <w:pPr>
        <w:spacing w:after="0"/>
        <w:jc w:val="both"/>
        <w:rPr>
          <w:b/>
          <w:u w:val="single"/>
        </w:rPr>
      </w:pPr>
    </w:p>
    <w:p w:rsidR="00AF23CB" w:rsidRDefault="007E5CA2">
      <w:pPr>
        <w:spacing w:after="0"/>
        <w:jc w:val="both"/>
        <w:rPr>
          <w:b/>
          <w:u w:val="single"/>
        </w:rPr>
      </w:pPr>
      <w:r>
        <w:rPr>
          <w:b/>
          <w:u w:val="single"/>
        </w:rPr>
        <w:t>Taotletavad õpitulemused</w:t>
      </w:r>
    </w:p>
    <w:p w:rsidR="00AF23CB" w:rsidRDefault="007E5CA2">
      <w:pPr>
        <w:spacing w:after="0"/>
        <w:jc w:val="both"/>
        <w:rPr>
          <w:u w:val="single"/>
        </w:rPr>
      </w:pPr>
      <w:r>
        <w:rPr>
          <w:u w:val="single"/>
        </w:rPr>
        <w:t>4.klassi lõpetaja:</w:t>
      </w:r>
    </w:p>
    <w:p w:rsidR="00AF23CB" w:rsidRDefault="00AF23CB">
      <w:pPr>
        <w:spacing w:after="0"/>
        <w:jc w:val="both"/>
        <w:rPr>
          <w:b/>
          <w:u w:val="single"/>
        </w:rPr>
      </w:pPr>
    </w:p>
    <w:p w:rsidR="00AF23CB" w:rsidRDefault="007E5CA2">
      <w:pPr>
        <w:spacing w:after="0"/>
        <w:jc w:val="both"/>
        <w:rPr>
          <w:u w:val="single"/>
        </w:rPr>
      </w:pPr>
      <w:r>
        <w:rPr>
          <w:u w:val="single"/>
        </w:rPr>
        <w:t>Laulmine</w:t>
      </w:r>
    </w:p>
    <w:p w:rsidR="00AF23CB" w:rsidRDefault="007E5CA2">
      <w:pPr>
        <w:numPr>
          <w:ilvl w:val="0"/>
          <w:numId w:val="195"/>
        </w:numPr>
        <w:pBdr>
          <w:top w:val="nil"/>
          <w:left w:val="nil"/>
          <w:bottom w:val="nil"/>
          <w:right w:val="nil"/>
          <w:between w:val="nil"/>
        </w:pBdr>
        <w:spacing w:after="0"/>
        <w:jc w:val="both"/>
      </w:pPr>
      <w:r>
        <w:rPr>
          <w:color w:val="000000"/>
        </w:rPr>
        <w:t>Oskab laulda klassis õpitud mitmehäälseid laule (st tunneb laulu ära, teab sõnu ja laulab kaasa, viisipidamist ei saa garanteerida)</w:t>
      </w:r>
    </w:p>
    <w:p w:rsidR="00AF23CB" w:rsidRDefault="007E5CA2">
      <w:pPr>
        <w:numPr>
          <w:ilvl w:val="0"/>
          <w:numId w:val="195"/>
        </w:numPr>
        <w:pBdr>
          <w:top w:val="nil"/>
          <w:left w:val="nil"/>
          <w:bottom w:val="nil"/>
          <w:right w:val="nil"/>
          <w:between w:val="nil"/>
        </w:pBdr>
        <w:spacing w:after="0"/>
        <w:jc w:val="both"/>
      </w:pPr>
      <w:r>
        <w:rPr>
          <w:color w:val="000000"/>
        </w:rPr>
        <w:t>laulab kooliastme ühislaule: „Eesti hümn” (F. Pacius), „Eesti lipp” (E. Võrk), „Kas 12 tunned maad” (J. Berad), „Kui Kungla rahvas” (K. A. Hermann), „Mu isamaa armas” (saksa rahvalaul), „Meil aiaäärne tänavas” (eesti rahvalaul), „Püha öö” (F. Gruber).</w:t>
      </w:r>
    </w:p>
    <w:p w:rsidR="00AF23CB" w:rsidRDefault="007E5CA2">
      <w:pPr>
        <w:numPr>
          <w:ilvl w:val="0"/>
          <w:numId w:val="195"/>
        </w:numPr>
        <w:pBdr>
          <w:top w:val="nil"/>
          <w:left w:val="nil"/>
          <w:bottom w:val="nil"/>
          <w:right w:val="nil"/>
          <w:between w:val="nil"/>
        </w:pBdr>
        <w:spacing w:after="0"/>
        <w:jc w:val="both"/>
      </w:pPr>
      <w:r>
        <w:rPr>
          <w:color w:val="000000"/>
        </w:rPr>
        <w:t>On saanud kogemuse 5/4 taktimõõdust ja Kalevala ja Kalevipoja ainelistest rahvalauludest</w:t>
      </w:r>
    </w:p>
    <w:p w:rsidR="00AF23CB" w:rsidRDefault="007E5CA2">
      <w:pPr>
        <w:spacing w:after="0"/>
        <w:jc w:val="both"/>
        <w:rPr>
          <w:u w:val="single"/>
        </w:rPr>
      </w:pPr>
      <w:r>
        <w:rPr>
          <w:u w:val="single"/>
        </w:rPr>
        <w:t>Pillimäng</w:t>
      </w:r>
    </w:p>
    <w:p w:rsidR="00AF23CB" w:rsidRDefault="007E5CA2">
      <w:pPr>
        <w:numPr>
          <w:ilvl w:val="0"/>
          <w:numId w:val="195"/>
        </w:numPr>
        <w:pBdr>
          <w:top w:val="nil"/>
          <w:left w:val="nil"/>
          <w:bottom w:val="nil"/>
          <w:right w:val="nil"/>
          <w:between w:val="nil"/>
        </w:pBdr>
        <w:spacing w:after="0"/>
        <w:jc w:val="both"/>
      </w:pPr>
      <w:r>
        <w:rPr>
          <w:color w:val="000000"/>
        </w:rPr>
        <w:t>Oskab trummil (või laual jne) mängida kaasa 2/4, 3/4 ja 4/4 taktimõõdus lugudele, eristab polkat, marssi ja valssi.</w:t>
      </w:r>
    </w:p>
    <w:p w:rsidR="00AF23CB" w:rsidRDefault="007E5CA2">
      <w:pPr>
        <w:numPr>
          <w:ilvl w:val="0"/>
          <w:numId w:val="195"/>
        </w:numPr>
        <w:pBdr>
          <w:top w:val="nil"/>
          <w:left w:val="nil"/>
          <w:bottom w:val="nil"/>
          <w:right w:val="nil"/>
          <w:between w:val="nil"/>
        </w:pBdr>
        <w:spacing w:after="0"/>
        <w:jc w:val="both"/>
      </w:pPr>
      <w:r>
        <w:rPr>
          <w:color w:val="000000"/>
        </w:rPr>
        <w:t>On mänginud erinevate pillidega (flööt, psalter, trummid, poogenbass) klassiorkestris nii polkat, valssi kui marssi.</w:t>
      </w:r>
    </w:p>
    <w:p w:rsidR="00AF23CB" w:rsidRDefault="007E5CA2">
      <w:pPr>
        <w:numPr>
          <w:ilvl w:val="0"/>
          <w:numId w:val="195"/>
        </w:numPr>
        <w:pBdr>
          <w:top w:val="nil"/>
          <w:left w:val="nil"/>
          <w:bottom w:val="nil"/>
          <w:right w:val="nil"/>
          <w:between w:val="nil"/>
        </w:pBdr>
        <w:spacing w:after="0"/>
        <w:jc w:val="both"/>
      </w:pPr>
      <w:r>
        <w:rPr>
          <w:color w:val="000000"/>
        </w:rPr>
        <w:t>On musitseerimud sopranplokkflöödil C-,F-, G-duuris ning a-, d-, e-mollis. Mitmehäälseid palu ja kaanoneid. Ansamblimäng.</w:t>
      </w:r>
    </w:p>
    <w:p w:rsidR="00AF23CB" w:rsidRDefault="007E5CA2">
      <w:pPr>
        <w:spacing w:after="0"/>
        <w:jc w:val="both"/>
        <w:rPr>
          <w:u w:val="single"/>
        </w:rPr>
      </w:pPr>
      <w:r>
        <w:rPr>
          <w:u w:val="single"/>
        </w:rPr>
        <w:t>Omalooming</w:t>
      </w:r>
    </w:p>
    <w:p w:rsidR="00AF23CB" w:rsidRDefault="007E5CA2">
      <w:pPr>
        <w:numPr>
          <w:ilvl w:val="0"/>
          <w:numId w:val="2"/>
        </w:numPr>
        <w:spacing w:after="0"/>
        <w:ind w:hanging="360"/>
        <w:jc w:val="both"/>
      </w:pPr>
      <w:r>
        <w:t>omab algset muusikalist vormitunnetust, rakendab seda improviseerimisel;</w:t>
      </w:r>
    </w:p>
    <w:p w:rsidR="00AF23CB" w:rsidRDefault="007E5CA2">
      <w:pPr>
        <w:numPr>
          <w:ilvl w:val="0"/>
          <w:numId w:val="2"/>
        </w:numPr>
        <w:spacing w:after="0"/>
        <w:ind w:hanging="360"/>
        <w:jc w:val="both"/>
      </w:pPr>
      <w:r>
        <w:t xml:space="preserve">loob lihtsamaid tekste (liisusalme, regivärsse, laulusõnu jne); </w:t>
      </w:r>
    </w:p>
    <w:p w:rsidR="00AF23CB" w:rsidRDefault="007E5CA2">
      <w:pPr>
        <w:numPr>
          <w:ilvl w:val="0"/>
          <w:numId w:val="2"/>
        </w:numPr>
        <w:spacing w:after="0"/>
        <w:ind w:hanging="360"/>
        <w:jc w:val="both"/>
      </w:pPr>
      <w:r>
        <w:t>mängib erinevatel lihtsamatel pillidel lugusid kuulmise järgi;</w:t>
      </w:r>
    </w:p>
    <w:p w:rsidR="00AF23CB" w:rsidRDefault="00AF23CB">
      <w:pPr>
        <w:spacing w:after="0"/>
        <w:jc w:val="both"/>
      </w:pPr>
    </w:p>
    <w:p w:rsidR="00AF23CB" w:rsidRDefault="007E5CA2">
      <w:pPr>
        <w:spacing w:after="0"/>
        <w:jc w:val="both"/>
        <w:rPr>
          <w:u w:val="single"/>
        </w:rPr>
      </w:pPr>
      <w:r>
        <w:rPr>
          <w:u w:val="single"/>
        </w:rPr>
        <w:t>Muusika kuulamine</w:t>
      </w:r>
    </w:p>
    <w:p w:rsidR="00AF23CB" w:rsidRDefault="007E5CA2">
      <w:pPr>
        <w:numPr>
          <w:ilvl w:val="0"/>
          <w:numId w:val="510"/>
        </w:numPr>
        <w:pBdr>
          <w:top w:val="nil"/>
          <w:left w:val="nil"/>
          <w:bottom w:val="nil"/>
          <w:right w:val="nil"/>
          <w:between w:val="nil"/>
        </w:pBdr>
        <w:spacing w:after="0"/>
        <w:jc w:val="both"/>
      </w:pPr>
      <w:r>
        <w:rPr>
          <w:color w:val="000000"/>
        </w:rPr>
        <w:t xml:space="preserve">kuulab ja eristab muusikapalades muusika väljendusvahendeid: meloodiat, rütmi, tempot, dünaamikat, tämbrit ja vormi; </w:t>
      </w:r>
    </w:p>
    <w:p w:rsidR="00AF23CB" w:rsidRDefault="007E5CA2">
      <w:pPr>
        <w:numPr>
          <w:ilvl w:val="0"/>
          <w:numId w:val="510"/>
        </w:numPr>
        <w:pBdr>
          <w:top w:val="nil"/>
          <w:left w:val="nil"/>
          <w:bottom w:val="nil"/>
          <w:right w:val="nil"/>
          <w:between w:val="nil"/>
        </w:pBdr>
        <w:spacing w:after="0"/>
        <w:jc w:val="both"/>
      </w:pPr>
      <w:r>
        <w:rPr>
          <w:color w:val="000000"/>
        </w:rPr>
        <w:t xml:space="preserve">kuulab ning võrdleb vokaalmuusikat: hääleliike (sopran, metsosopran, alt, tenor, bariton, bass), kooriliike (laste-, poiste-, mees-, nais-, segakoor); </w:t>
      </w:r>
    </w:p>
    <w:p w:rsidR="00AF23CB" w:rsidRDefault="007E5CA2">
      <w:pPr>
        <w:numPr>
          <w:ilvl w:val="0"/>
          <w:numId w:val="510"/>
        </w:numPr>
        <w:pBdr>
          <w:top w:val="nil"/>
          <w:left w:val="nil"/>
          <w:bottom w:val="nil"/>
          <w:right w:val="nil"/>
          <w:between w:val="nil"/>
        </w:pBdr>
        <w:spacing w:after="0"/>
        <w:jc w:val="both"/>
      </w:pPr>
      <w:r>
        <w:rPr>
          <w:color w:val="000000"/>
        </w:rPr>
        <w:t xml:space="preserve">koore ja dirigente kodukohas, tuntumaid Eesti koore, teab Eesti laulupidude traditsiooni; 3) kuulab ning eristab instrumentaalmuusikat: pillirühmi (klahv-, keel-, puhk- ja löökpillid) ja sümfooniaorkestrit; </w:t>
      </w:r>
    </w:p>
    <w:p w:rsidR="00AF23CB" w:rsidRDefault="007E5CA2">
      <w:pPr>
        <w:numPr>
          <w:ilvl w:val="0"/>
          <w:numId w:val="510"/>
        </w:numPr>
        <w:pBdr>
          <w:top w:val="nil"/>
          <w:left w:val="nil"/>
          <w:bottom w:val="nil"/>
          <w:right w:val="nil"/>
          <w:between w:val="nil"/>
        </w:pBdr>
        <w:spacing w:after="0"/>
        <w:jc w:val="both"/>
      </w:pPr>
      <w:r>
        <w:rPr>
          <w:color w:val="000000"/>
        </w:rPr>
        <w:t>tunneb ja eristab eesti rahvamuusikat: rahvalaulu, -pille, -tantse, oskab nimetada eesti rahvamuusika suursündmusi;</w:t>
      </w:r>
    </w:p>
    <w:p w:rsidR="00AF23CB" w:rsidRDefault="007E5CA2">
      <w:pPr>
        <w:numPr>
          <w:ilvl w:val="0"/>
          <w:numId w:val="510"/>
        </w:numPr>
        <w:pBdr>
          <w:top w:val="nil"/>
          <w:left w:val="nil"/>
          <w:bottom w:val="nil"/>
          <w:right w:val="nil"/>
          <w:between w:val="nil"/>
        </w:pBdr>
        <w:spacing w:after="0"/>
        <w:jc w:val="both"/>
      </w:pPr>
      <w:r>
        <w:rPr>
          <w:color w:val="000000"/>
        </w:rPr>
        <w:t>iseloomustab kuulatavat muusikapala ning põhjendab oma arvamust, kasutades muusikalist oskussõnavara</w:t>
      </w:r>
    </w:p>
    <w:p w:rsidR="00AF23CB" w:rsidRDefault="00AF23CB">
      <w:pPr>
        <w:spacing w:after="0"/>
        <w:jc w:val="both"/>
      </w:pPr>
    </w:p>
    <w:p w:rsidR="00AF23CB" w:rsidRDefault="007E5CA2">
      <w:pPr>
        <w:spacing w:after="0"/>
        <w:jc w:val="both"/>
        <w:rPr>
          <w:u w:val="single"/>
        </w:rPr>
      </w:pPr>
      <w:r>
        <w:rPr>
          <w:u w:val="single"/>
        </w:rPr>
        <w:t>Muusikaline liikumine:</w:t>
      </w:r>
    </w:p>
    <w:p w:rsidR="00AF23CB" w:rsidRDefault="007E5CA2">
      <w:pPr>
        <w:numPr>
          <w:ilvl w:val="0"/>
          <w:numId w:val="398"/>
        </w:numPr>
        <w:pBdr>
          <w:top w:val="nil"/>
          <w:left w:val="nil"/>
          <w:bottom w:val="nil"/>
          <w:right w:val="nil"/>
          <w:between w:val="nil"/>
        </w:pBdr>
        <w:spacing w:after="0"/>
        <w:jc w:val="both"/>
      </w:pPr>
      <w:r>
        <w:rPr>
          <w:color w:val="000000"/>
        </w:rPr>
        <w:t>tunnetab ja väljendab liikumises meloodiat, rütmi, tempot, dünaamikat ning vormi.</w:t>
      </w:r>
    </w:p>
    <w:p w:rsidR="00AF23CB" w:rsidRDefault="00AF23CB">
      <w:pPr>
        <w:spacing w:after="0"/>
        <w:jc w:val="both"/>
      </w:pPr>
    </w:p>
    <w:p w:rsidR="00AF23CB" w:rsidRDefault="007E5CA2">
      <w:pPr>
        <w:spacing w:after="0"/>
        <w:jc w:val="both"/>
        <w:rPr>
          <w:u w:val="single"/>
        </w:rPr>
      </w:pPr>
      <w:r>
        <w:rPr>
          <w:u w:val="single"/>
        </w:rPr>
        <w:t>Muusikaline kirjaoskus</w:t>
      </w:r>
    </w:p>
    <w:p w:rsidR="00AF23CB" w:rsidRDefault="007E5CA2">
      <w:pPr>
        <w:numPr>
          <w:ilvl w:val="0"/>
          <w:numId w:val="195"/>
        </w:numPr>
        <w:spacing w:after="0"/>
        <w:jc w:val="both"/>
      </w:pPr>
      <w:r>
        <w:t>tunneb rütmivältusi ja pause (ta, ti-ti, ti-ri-ti-ri, ta-a, ta-a-a, ta-a-a-a, kaheksandik-, neljandik, pool-ja täispaus)</w:t>
      </w:r>
    </w:p>
    <w:p w:rsidR="00AF23CB" w:rsidRDefault="007E5CA2">
      <w:pPr>
        <w:numPr>
          <w:ilvl w:val="0"/>
          <w:numId w:val="195"/>
        </w:numPr>
        <w:spacing w:after="0"/>
        <w:jc w:val="both"/>
      </w:pPr>
      <w:r>
        <w:t>teab eeltakti tähendust</w:t>
      </w:r>
    </w:p>
    <w:p w:rsidR="00AF23CB" w:rsidRDefault="007E5CA2">
      <w:pPr>
        <w:numPr>
          <w:ilvl w:val="0"/>
          <w:numId w:val="195"/>
        </w:numPr>
        <w:spacing w:after="0"/>
        <w:jc w:val="both"/>
      </w:pPr>
      <w:r>
        <w:t>tunneb taktimõõte 2/4, 3/4, 4/4 ja teeb vahet pulsil, taktimõõdul ja rütmil.</w:t>
      </w:r>
    </w:p>
    <w:p w:rsidR="00AF23CB" w:rsidRDefault="007E5CA2">
      <w:pPr>
        <w:numPr>
          <w:ilvl w:val="0"/>
          <w:numId w:val="195"/>
        </w:numPr>
        <w:pBdr>
          <w:top w:val="nil"/>
          <w:left w:val="nil"/>
          <w:bottom w:val="nil"/>
          <w:right w:val="nil"/>
          <w:between w:val="nil"/>
        </w:pBdr>
        <w:spacing w:after="0"/>
        <w:jc w:val="both"/>
      </w:pPr>
      <w:r>
        <w:rPr>
          <w:color w:val="000000"/>
        </w:rPr>
        <w:lastRenderedPageBreak/>
        <w:t>Tunneb helistikke C, G, F, a, e, d. Teab märkide diees, bemoll ja bekaar tähendust.</w:t>
      </w:r>
    </w:p>
    <w:p w:rsidR="00AF23CB" w:rsidRDefault="00AF23CB">
      <w:pPr>
        <w:spacing w:after="0"/>
        <w:jc w:val="both"/>
        <w:rPr>
          <w:u w:val="single"/>
        </w:rPr>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Muusikas toetatakse 4. klassi emakeele üht peateemat –põhjamaade mütoloogia, rahvuseeposed –, luues valitud katkenditele muusikaline kujundus (nt ”Kalevala” viisid, rahvalaulud ”Kalevipoja” tekstidele jne).</w:t>
      </w:r>
    </w:p>
    <w:p w:rsidR="00AF23CB" w:rsidRDefault="007E5CA2">
      <w:pPr>
        <w:spacing w:after="0"/>
        <w:jc w:val="both"/>
      </w:pPr>
      <w:r>
        <w:t>Paralleelselt murdude õppimisega matemaatikas süvenetakse taktimõõdu olemusse ja noodivältuste  omavahelistesse seostesse muusikas.</w:t>
      </w:r>
    </w:p>
    <w:p w:rsidR="00AF23CB" w:rsidRDefault="007E5CA2">
      <w:pPr>
        <w:spacing w:after="0"/>
        <w:jc w:val="both"/>
      </w:pPr>
      <w:r>
        <w:t>Rahvatantsutunnis (liikumistunni üks osa) õpitud tantsude muusikat mängitakse võimalusel klassiorkestriga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rPr>
          <w:b/>
        </w:rPr>
      </w:pPr>
      <w:r>
        <w:rPr>
          <w:b/>
        </w:rPr>
        <w:t>Õppesisu ja –tegevused</w:t>
      </w:r>
    </w:p>
    <w:p w:rsidR="00AF23CB" w:rsidRDefault="00AF23CB">
      <w:pPr>
        <w:spacing w:after="0"/>
        <w:jc w:val="both"/>
      </w:pPr>
    </w:p>
    <w:p w:rsidR="00AF23CB" w:rsidRDefault="007E5CA2">
      <w:pPr>
        <w:numPr>
          <w:ilvl w:val="0"/>
          <w:numId w:val="204"/>
        </w:numPr>
        <w:pBdr>
          <w:top w:val="nil"/>
          <w:left w:val="nil"/>
          <w:bottom w:val="nil"/>
          <w:right w:val="nil"/>
          <w:between w:val="nil"/>
        </w:pBdr>
        <w:spacing w:after="0"/>
        <w:jc w:val="both"/>
      </w:pPr>
      <w:r>
        <w:rPr>
          <w:color w:val="000000"/>
        </w:rPr>
        <w:t xml:space="preserve">Laulmine ja hääle arendamine. Ühe-ja kahehäälsed laulud, mitmehäälsed kaanonid, eelistatud on mittepüsivad kaanonid (homofoonilised, akordsed, vertikaalmeeleolus) –harmooniaelamus. </w:t>
      </w:r>
    </w:p>
    <w:p w:rsidR="00AF23CB" w:rsidRDefault="007E5CA2">
      <w:pPr>
        <w:numPr>
          <w:ilvl w:val="0"/>
          <w:numId w:val="204"/>
        </w:numPr>
        <w:pBdr>
          <w:top w:val="nil"/>
          <w:left w:val="nil"/>
          <w:bottom w:val="nil"/>
          <w:right w:val="nil"/>
          <w:between w:val="nil"/>
        </w:pBdr>
        <w:spacing w:after="0"/>
        <w:jc w:val="both"/>
      </w:pPr>
      <w:r>
        <w:rPr>
          <w:color w:val="000000"/>
        </w:rPr>
        <w:t xml:space="preserve">Eesti regivärsiline ja uuem rahvalaul. </w:t>
      </w:r>
    </w:p>
    <w:p w:rsidR="00AF23CB" w:rsidRDefault="007E5CA2">
      <w:pPr>
        <w:numPr>
          <w:ilvl w:val="0"/>
          <w:numId w:val="204"/>
        </w:numPr>
        <w:pBdr>
          <w:top w:val="nil"/>
          <w:left w:val="nil"/>
          <w:bottom w:val="nil"/>
          <w:right w:val="nil"/>
          <w:between w:val="nil"/>
        </w:pBdr>
        <w:spacing w:after="0"/>
        <w:jc w:val="both"/>
      </w:pPr>
      <w:r>
        <w:rPr>
          <w:color w:val="000000"/>
        </w:rPr>
        <w:t>Kooliastme ühislaulude laulmine: „Eesti hümn” (F. Pacius), „Eesti lipp” (E. Võrk), „Kas 12 tunned maad” (J. Berad), „Kui Kungla rahvas” (K. A. Hermann), „Mu isamaa armas” (saksa rahvalaul), „Meil aiaäärne tänavas” (eesti rahvalaul), „Püha öö” (F. Gruber).</w:t>
      </w:r>
    </w:p>
    <w:p w:rsidR="00AF23CB" w:rsidRDefault="007E5CA2">
      <w:pPr>
        <w:numPr>
          <w:ilvl w:val="0"/>
          <w:numId w:val="204"/>
        </w:numPr>
        <w:pBdr>
          <w:top w:val="nil"/>
          <w:left w:val="nil"/>
          <w:bottom w:val="nil"/>
          <w:right w:val="nil"/>
          <w:between w:val="nil"/>
        </w:pBdr>
        <w:spacing w:after="0"/>
        <w:jc w:val="both"/>
      </w:pPr>
      <w:r>
        <w:rPr>
          <w:color w:val="000000"/>
        </w:rPr>
        <w:t xml:space="preserve">Läänemere rahvastelaulud. India, Egiptuse, Pärsia kultuurist pärit muusika, Vana-Kreeka muusika. </w:t>
      </w:r>
    </w:p>
    <w:p w:rsidR="00AF23CB" w:rsidRDefault="007E5CA2">
      <w:pPr>
        <w:numPr>
          <w:ilvl w:val="0"/>
          <w:numId w:val="204"/>
        </w:numPr>
        <w:pBdr>
          <w:top w:val="nil"/>
          <w:left w:val="nil"/>
          <w:bottom w:val="nil"/>
          <w:right w:val="nil"/>
          <w:between w:val="nil"/>
        </w:pBdr>
        <w:spacing w:after="0"/>
        <w:jc w:val="both"/>
      </w:pPr>
      <w:r>
        <w:rPr>
          <w:color w:val="000000"/>
        </w:rPr>
        <w:t>Nii tänapäeva eesti heliloojate kui ka maailma muusikakultuuri suurkujude laululooming.</w:t>
      </w:r>
    </w:p>
    <w:p w:rsidR="00AF23CB" w:rsidRDefault="007E5CA2">
      <w:pPr>
        <w:numPr>
          <w:ilvl w:val="0"/>
          <w:numId w:val="204"/>
        </w:numPr>
        <w:pBdr>
          <w:top w:val="nil"/>
          <w:left w:val="nil"/>
          <w:bottom w:val="nil"/>
          <w:right w:val="nil"/>
          <w:between w:val="nil"/>
        </w:pBdr>
        <w:spacing w:after="0"/>
        <w:jc w:val="both"/>
      </w:pPr>
      <w:r>
        <w:rPr>
          <w:color w:val="000000"/>
        </w:rPr>
        <w:t>Meetrum ja rütm. Taktimõõt: 3/8, 6/8. Liittaktimõõt (5/8, 7/8) –Kreeka muusika näidetevaral. Erinevate rütmifiguratsioonidega praktilised rütmiharjutused.</w:t>
      </w:r>
    </w:p>
    <w:p w:rsidR="00AF23CB" w:rsidRDefault="007E5CA2">
      <w:pPr>
        <w:numPr>
          <w:ilvl w:val="0"/>
          <w:numId w:val="204"/>
        </w:numPr>
        <w:pBdr>
          <w:top w:val="nil"/>
          <w:left w:val="nil"/>
          <w:bottom w:val="nil"/>
          <w:right w:val="nil"/>
          <w:between w:val="nil"/>
        </w:pBdr>
        <w:spacing w:after="0"/>
        <w:jc w:val="both"/>
      </w:pPr>
      <w:r>
        <w:rPr>
          <w:color w:val="000000"/>
        </w:rPr>
        <w:t xml:space="preserve">Meloodia ja helilaad. Duuri ja molli olemus ja polaarsus. Paralleelsed helistikud C-a, F-d, G-e. Modulatsioon. </w:t>
      </w:r>
    </w:p>
    <w:p w:rsidR="00AF23CB" w:rsidRDefault="007E5CA2">
      <w:pPr>
        <w:numPr>
          <w:ilvl w:val="0"/>
          <w:numId w:val="204"/>
        </w:numPr>
        <w:pBdr>
          <w:top w:val="nil"/>
          <w:left w:val="nil"/>
          <w:bottom w:val="nil"/>
          <w:right w:val="nil"/>
          <w:between w:val="nil"/>
        </w:pBdr>
        <w:spacing w:after="0"/>
        <w:jc w:val="both"/>
      </w:pPr>
      <w:r>
        <w:rPr>
          <w:color w:val="000000"/>
        </w:rPr>
        <w:t>Harmooniaelamuse kogemine läbi praktilise musitseerimise.</w:t>
      </w:r>
    </w:p>
    <w:p w:rsidR="00AF23CB" w:rsidRDefault="007E5CA2">
      <w:pPr>
        <w:numPr>
          <w:ilvl w:val="0"/>
          <w:numId w:val="204"/>
        </w:numPr>
        <w:pBdr>
          <w:top w:val="nil"/>
          <w:left w:val="nil"/>
          <w:bottom w:val="nil"/>
          <w:right w:val="nil"/>
          <w:between w:val="nil"/>
        </w:pBdr>
        <w:spacing w:after="0"/>
        <w:jc w:val="both"/>
      </w:pPr>
      <w:r>
        <w:rPr>
          <w:color w:val="000000"/>
        </w:rPr>
        <w:t>Dünaamika ja agoogika. pp, p, mp, mf, f, ff, ritenuto, accelerando, diminuendo, cresscendo.</w:t>
      </w:r>
    </w:p>
    <w:p w:rsidR="00AF23CB" w:rsidRDefault="007E5CA2">
      <w:pPr>
        <w:numPr>
          <w:ilvl w:val="0"/>
          <w:numId w:val="204"/>
        </w:numPr>
        <w:pBdr>
          <w:top w:val="nil"/>
          <w:left w:val="nil"/>
          <w:bottom w:val="nil"/>
          <w:right w:val="nil"/>
          <w:between w:val="nil"/>
        </w:pBdr>
        <w:spacing w:after="0"/>
        <w:jc w:val="both"/>
      </w:pPr>
      <w:r>
        <w:rPr>
          <w:color w:val="000000"/>
        </w:rPr>
        <w:t>Teadmised muusikaloost. Lühiülevaated õpitud muusikapalade ja laulude autoritest.</w:t>
      </w:r>
    </w:p>
    <w:p w:rsidR="00AF23CB" w:rsidRDefault="007E5CA2">
      <w:pPr>
        <w:numPr>
          <w:ilvl w:val="0"/>
          <w:numId w:val="204"/>
        </w:numPr>
        <w:pBdr>
          <w:top w:val="nil"/>
          <w:left w:val="nil"/>
          <w:bottom w:val="nil"/>
          <w:right w:val="nil"/>
          <w:between w:val="nil"/>
        </w:pBdr>
        <w:spacing w:after="0"/>
        <w:jc w:val="both"/>
      </w:pPr>
      <w:r>
        <w:rPr>
          <w:color w:val="000000"/>
        </w:rPr>
        <w:t xml:space="preserve">Praktiline musitseerimine ja muusikalised tegevused. Mäng sopranplokkflöödil C-, F-, G-ja D-duuris; a-, d-ja e-mollis. Kuni 3-häälsed palad sopranflöödile. Võimaluse korral tenor-ja altflöödi kasutuselevõtt. </w:t>
      </w:r>
    </w:p>
    <w:p w:rsidR="00AF23CB" w:rsidRDefault="007E5CA2">
      <w:pPr>
        <w:numPr>
          <w:ilvl w:val="0"/>
          <w:numId w:val="204"/>
        </w:numPr>
        <w:pBdr>
          <w:top w:val="nil"/>
          <w:left w:val="nil"/>
          <w:bottom w:val="nil"/>
          <w:right w:val="nil"/>
          <w:between w:val="nil"/>
        </w:pBdr>
        <w:spacing w:after="0"/>
        <w:jc w:val="both"/>
      </w:pPr>
      <w:r>
        <w:rPr>
          <w:color w:val="000000"/>
        </w:rPr>
        <w:t>Klassiansambel (flöödid, rütmipillid, harmooniapill) Koosmänguvilumuste süvendamine ja ansamblitunnetuse arendamine. Improvisatsiooniharjutused erinevatel rütmi- ja meloodiapillidel.</w:t>
      </w:r>
    </w:p>
    <w:p w:rsidR="00AF23CB" w:rsidRDefault="007E5CA2">
      <w:pPr>
        <w:numPr>
          <w:ilvl w:val="0"/>
          <w:numId w:val="201"/>
        </w:numPr>
        <w:pBdr>
          <w:top w:val="nil"/>
          <w:left w:val="nil"/>
          <w:bottom w:val="nil"/>
          <w:right w:val="nil"/>
          <w:between w:val="nil"/>
        </w:pBdr>
        <w:spacing w:after="0"/>
        <w:jc w:val="both"/>
      </w:pPr>
      <w:r>
        <w:rPr>
          <w:color w:val="000000"/>
        </w:rPr>
        <w:lastRenderedPageBreak/>
        <w:t>Teadmised ooperist - ooperiga seotud terminid ja väljendeid nagu vokaal, instrumentaal, aaria, retsitatiiv, partituur, klaviir, dirigent, hääleliigid, duett, tertsett, kvartett, kvintett. Võimalusel ooperietenduse külastus.</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b/>
        </w:rPr>
      </w:pPr>
      <w:r>
        <w:rPr>
          <w:b/>
        </w:rPr>
        <w:t>5.klassi lõpetaja:</w:t>
      </w:r>
    </w:p>
    <w:p w:rsidR="00AF23CB" w:rsidRDefault="00AF23CB">
      <w:pPr>
        <w:spacing w:after="0"/>
        <w:jc w:val="both"/>
      </w:pPr>
    </w:p>
    <w:p w:rsidR="00AF23CB" w:rsidRDefault="007E5CA2">
      <w:pPr>
        <w:spacing w:after="0"/>
        <w:jc w:val="both"/>
        <w:rPr>
          <w:u w:val="single"/>
        </w:rPr>
      </w:pPr>
      <w:r>
        <w:rPr>
          <w:u w:val="single"/>
        </w:rPr>
        <w:t>Laulmine:</w:t>
      </w:r>
    </w:p>
    <w:p w:rsidR="00AF23CB" w:rsidRDefault="007E5CA2">
      <w:pPr>
        <w:numPr>
          <w:ilvl w:val="0"/>
          <w:numId w:val="201"/>
        </w:numPr>
        <w:pBdr>
          <w:top w:val="nil"/>
          <w:left w:val="nil"/>
          <w:bottom w:val="nil"/>
          <w:right w:val="nil"/>
          <w:between w:val="nil"/>
        </w:pBdr>
        <w:spacing w:after="0"/>
        <w:jc w:val="both"/>
      </w:pPr>
      <w:r>
        <w:rPr>
          <w:color w:val="000000"/>
        </w:rPr>
        <w:t>laulab suure ulatusega, suure dünaamika ja liikuvusega mitmehäälseid laule.</w:t>
      </w:r>
    </w:p>
    <w:p w:rsidR="00AF23CB" w:rsidRDefault="007E5CA2">
      <w:pPr>
        <w:numPr>
          <w:ilvl w:val="0"/>
          <w:numId w:val="201"/>
        </w:numPr>
        <w:pBdr>
          <w:top w:val="nil"/>
          <w:left w:val="nil"/>
          <w:bottom w:val="nil"/>
          <w:right w:val="nil"/>
          <w:between w:val="nil"/>
        </w:pBdr>
        <w:spacing w:after="0"/>
        <w:jc w:val="both"/>
      </w:pPr>
      <w:r>
        <w:rPr>
          <w:color w:val="000000"/>
        </w:rPr>
        <w:t>Laulab kooliastme ühislaule.</w:t>
      </w:r>
    </w:p>
    <w:p w:rsidR="00AF23CB" w:rsidRDefault="007E5CA2">
      <w:pPr>
        <w:numPr>
          <w:ilvl w:val="0"/>
          <w:numId w:val="201"/>
        </w:numPr>
        <w:pBdr>
          <w:top w:val="nil"/>
          <w:left w:val="nil"/>
          <w:bottom w:val="nil"/>
          <w:right w:val="nil"/>
          <w:between w:val="nil"/>
        </w:pBdr>
        <w:spacing w:after="0"/>
        <w:jc w:val="both"/>
      </w:pPr>
      <w:r>
        <w:rPr>
          <w:color w:val="000000"/>
        </w:rPr>
        <w:t xml:space="preserve">Ontutvunud Läänemere rahvastelauludega. Lisaks India, Egiptuse, Pärsia kultuurist pärit muusika, Vana-Kreeka muusikaga.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Pillimäng:</w:t>
      </w:r>
    </w:p>
    <w:p w:rsidR="00AF23CB" w:rsidRDefault="007E5CA2">
      <w:pPr>
        <w:numPr>
          <w:ilvl w:val="0"/>
          <w:numId w:val="201"/>
        </w:numPr>
        <w:pBdr>
          <w:top w:val="nil"/>
          <w:left w:val="nil"/>
          <w:bottom w:val="nil"/>
          <w:right w:val="nil"/>
          <w:between w:val="nil"/>
        </w:pBdr>
        <w:spacing w:after="0"/>
        <w:jc w:val="both"/>
      </w:pPr>
      <w:r>
        <w:rPr>
          <w:color w:val="000000"/>
        </w:rPr>
        <w:t>Mängib suure ulatusega ja harjutamist nõudvaid lugusid flöödil. Oskab kasutada poogenbassi, psaltrit ja trumme.</w:t>
      </w:r>
    </w:p>
    <w:p w:rsidR="00AF23CB" w:rsidRDefault="007E5CA2">
      <w:pPr>
        <w:numPr>
          <w:ilvl w:val="0"/>
          <w:numId w:val="201"/>
        </w:numPr>
        <w:pBdr>
          <w:top w:val="nil"/>
          <w:left w:val="nil"/>
          <w:bottom w:val="nil"/>
          <w:right w:val="nil"/>
          <w:between w:val="nil"/>
        </w:pBdr>
        <w:spacing w:after="0"/>
        <w:jc w:val="both"/>
      </w:pPr>
      <w:r>
        <w:rPr>
          <w:color w:val="000000"/>
        </w:rPr>
        <w:t>Oskab klassis õpitud laule ja instrumentaalpalasid, mis on pärit India, Pärsia, Vana-Kreeka kultuurist.</w:t>
      </w:r>
    </w:p>
    <w:p w:rsidR="00AF23CB" w:rsidRDefault="007E5CA2">
      <w:pPr>
        <w:numPr>
          <w:ilvl w:val="0"/>
          <w:numId w:val="201"/>
        </w:numPr>
        <w:pBdr>
          <w:top w:val="nil"/>
          <w:left w:val="nil"/>
          <w:bottom w:val="nil"/>
          <w:right w:val="nil"/>
          <w:between w:val="nil"/>
        </w:pBdr>
        <w:spacing w:after="0"/>
        <w:jc w:val="both"/>
      </w:pPr>
      <w:r>
        <w:rPr>
          <w:color w:val="000000"/>
        </w:rPr>
        <w:t>Oskab mängida 7/8 taktimõõdus lugusid ja trummipartiid.</w:t>
      </w:r>
    </w:p>
    <w:p w:rsidR="00AF23CB" w:rsidRDefault="007E5CA2">
      <w:pPr>
        <w:numPr>
          <w:ilvl w:val="0"/>
          <w:numId w:val="201"/>
        </w:numPr>
        <w:pBdr>
          <w:top w:val="nil"/>
          <w:left w:val="nil"/>
          <w:bottom w:val="nil"/>
          <w:right w:val="nil"/>
          <w:between w:val="nil"/>
        </w:pBdr>
        <w:spacing w:after="0"/>
      </w:pPr>
      <w:r>
        <w:rPr>
          <w:color w:val="000000"/>
        </w:rPr>
        <w:t>On tutvunud orkestripillidega</w:t>
      </w:r>
    </w:p>
    <w:p w:rsidR="00AF23CB" w:rsidRDefault="007E5CA2">
      <w:pPr>
        <w:numPr>
          <w:ilvl w:val="0"/>
          <w:numId w:val="201"/>
        </w:numPr>
        <w:pBdr>
          <w:top w:val="nil"/>
          <w:left w:val="nil"/>
          <w:bottom w:val="nil"/>
          <w:right w:val="nil"/>
          <w:between w:val="nil"/>
        </w:pBdr>
        <w:spacing w:after="0"/>
        <w:jc w:val="both"/>
      </w:pPr>
      <w:r>
        <w:rPr>
          <w:color w:val="000000"/>
        </w:rPr>
        <w:t xml:space="preserve">On tutvunud Läänemere rahvaste muusikaga. Lisaks India, Egiptuse, Pärsia kultuurist pärit muusika ja Vana-Kreeka muusikaga. </w:t>
      </w:r>
    </w:p>
    <w:p w:rsidR="00AF23CB" w:rsidRDefault="00AF23CB">
      <w:pPr>
        <w:pBdr>
          <w:top w:val="nil"/>
          <w:left w:val="nil"/>
          <w:bottom w:val="nil"/>
          <w:right w:val="nil"/>
          <w:between w:val="nil"/>
        </w:pBdr>
        <w:spacing w:after="0"/>
        <w:ind w:left="720"/>
        <w:rPr>
          <w:color w:val="000000"/>
        </w:rPr>
      </w:pP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Omalooming:</w:t>
      </w:r>
    </w:p>
    <w:p w:rsidR="00AF23CB" w:rsidRDefault="007E5CA2">
      <w:pPr>
        <w:numPr>
          <w:ilvl w:val="0"/>
          <w:numId w:val="512"/>
        </w:numPr>
        <w:pBdr>
          <w:top w:val="nil"/>
          <w:left w:val="nil"/>
          <w:bottom w:val="nil"/>
          <w:right w:val="nil"/>
          <w:between w:val="nil"/>
        </w:pBdr>
        <w:spacing w:after="0"/>
        <w:jc w:val="both"/>
      </w:pPr>
      <w:r>
        <w:rPr>
          <w:color w:val="000000"/>
        </w:rPr>
        <w:t>loob rütmilis-meloodilisi improvisatsioone, kaasmänge ja/või ostinatosid;</w:t>
      </w:r>
    </w:p>
    <w:p w:rsidR="00AF23CB" w:rsidRDefault="007E5CA2">
      <w:pPr>
        <w:numPr>
          <w:ilvl w:val="0"/>
          <w:numId w:val="512"/>
        </w:numPr>
        <w:pBdr>
          <w:top w:val="nil"/>
          <w:left w:val="nil"/>
          <w:bottom w:val="nil"/>
          <w:right w:val="nil"/>
          <w:between w:val="nil"/>
        </w:pBdr>
        <w:spacing w:after="0"/>
        <w:jc w:val="both"/>
      </w:pPr>
      <w:r>
        <w:rPr>
          <w:color w:val="000000"/>
        </w:rPr>
        <w:t xml:space="preserve">loob tekste (regivärsse, lihtsamaid laulusõnu jne); </w:t>
      </w:r>
    </w:p>
    <w:p w:rsidR="00AF23CB" w:rsidRDefault="007E5CA2">
      <w:pPr>
        <w:numPr>
          <w:ilvl w:val="0"/>
          <w:numId w:val="512"/>
        </w:numPr>
        <w:pBdr>
          <w:top w:val="nil"/>
          <w:left w:val="nil"/>
          <w:bottom w:val="nil"/>
          <w:right w:val="nil"/>
          <w:between w:val="nil"/>
        </w:pBdr>
        <w:spacing w:after="0"/>
        <w:jc w:val="both"/>
      </w:pPr>
      <w:r>
        <w:rPr>
          <w:color w:val="000000"/>
        </w:rPr>
        <w:t>kasutab muusika karakteri ja meeleolu väljendamiseks loovliikumist.</w:t>
      </w:r>
    </w:p>
    <w:p w:rsidR="00AF23CB" w:rsidRDefault="00AF23CB">
      <w:pPr>
        <w:spacing w:after="0"/>
        <w:jc w:val="both"/>
      </w:pPr>
    </w:p>
    <w:p w:rsidR="00AF23CB" w:rsidRDefault="007E5CA2">
      <w:pPr>
        <w:spacing w:after="0"/>
        <w:jc w:val="both"/>
        <w:rPr>
          <w:u w:val="single"/>
        </w:rPr>
      </w:pPr>
      <w:r>
        <w:rPr>
          <w:u w:val="single"/>
        </w:rPr>
        <w:t>Muusikaline liikumine:</w:t>
      </w:r>
    </w:p>
    <w:p w:rsidR="00AF23CB" w:rsidRDefault="007E5CA2">
      <w:pPr>
        <w:numPr>
          <w:ilvl w:val="0"/>
          <w:numId w:val="515"/>
        </w:numPr>
        <w:pBdr>
          <w:top w:val="nil"/>
          <w:left w:val="nil"/>
          <w:bottom w:val="nil"/>
          <w:right w:val="nil"/>
          <w:between w:val="nil"/>
        </w:pBdr>
        <w:spacing w:after="0"/>
        <w:jc w:val="both"/>
      </w:pPr>
      <w:r>
        <w:rPr>
          <w:color w:val="000000"/>
        </w:rPr>
        <w:t xml:space="preserve">tunnetab ja väljendab liikumises meloodiat, rütmi, tempot, dünaamikat ning vormi; </w:t>
      </w:r>
    </w:p>
    <w:p w:rsidR="00AF23CB" w:rsidRDefault="007E5CA2">
      <w:pPr>
        <w:numPr>
          <w:ilvl w:val="0"/>
          <w:numId w:val="201"/>
        </w:numPr>
      </w:pPr>
      <w:r>
        <w:t>väljendab liikumise kaudu eri maade rahvamuusikale (sh rahvatantsudele) iseloomulikke karaktereid, eelkõige neid mis on pärit India, Pärsia, Vana-Kreeka kultuurist.</w:t>
      </w:r>
    </w:p>
    <w:p w:rsidR="00AF23CB" w:rsidRDefault="007E5CA2">
      <w:pPr>
        <w:spacing w:after="0"/>
        <w:jc w:val="both"/>
        <w:rPr>
          <w:u w:val="single"/>
        </w:rPr>
      </w:pPr>
      <w:r>
        <w:rPr>
          <w:u w:val="single"/>
        </w:rPr>
        <w:t>Muusika kuulamine ja muusikaline kirjaoskus:</w:t>
      </w:r>
    </w:p>
    <w:p w:rsidR="00AF23CB" w:rsidRDefault="007E5CA2">
      <w:pPr>
        <w:numPr>
          <w:ilvl w:val="0"/>
          <w:numId w:val="201"/>
        </w:numPr>
        <w:pBdr>
          <w:top w:val="nil"/>
          <w:left w:val="nil"/>
          <w:bottom w:val="nil"/>
          <w:right w:val="nil"/>
          <w:between w:val="nil"/>
        </w:pBdr>
        <w:spacing w:after="0"/>
        <w:jc w:val="both"/>
      </w:pPr>
      <w:r>
        <w:rPr>
          <w:color w:val="000000"/>
        </w:rPr>
        <w:t>On tuttav rütmidega ti-ri-ti, ti-ti-ri, tai-ri, ta-i-ti, ti ta ti, oskab neid lauldes või pillil kasutada.</w:t>
      </w:r>
    </w:p>
    <w:p w:rsidR="00AF23CB" w:rsidRDefault="007E5CA2">
      <w:pPr>
        <w:numPr>
          <w:ilvl w:val="0"/>
          <w:numId w:val="201"/>
        </w:numPr>
        <w:pBdr>
          <w:top w:val="nil"/>
          <w:left w:val="nil"/>
          <w:bottom w:val="nil"/>
          <w:right w:val="nil"/>
          <w:between w:val="nil"/>
        </w:pBdr>
        <w:spacing w:after="0"/>
        <w:jc w:val="both"/>
      </w:pPr>
      <w:r>
        <w:rPr>
          <w:color w:val="000000"/>
        </w:rPr>
        <w:t>Tunneb tähiseid pp, p, mp, mf, f, ff,</w:t>
      </w:r>
    </w:p>
    <w:p w:rsidR="00AF23CB" w:rsidRDefault="007E5CA2">
      <w:pPr>
        <w:numPr>
          <w:ilvl w:val="0"/>
          <w:numId w:val="201"/>
        </w:numPr>
        <w:pBdr>
          <w:top w:val="nil"/>
          <w:left w:val="nil"/>
          <w:bottom w:val="nil"/>
          <w:right w:val="nil"/>
          <w:between w:val="nil"/>
        </w:pBdr>
        <w:spacing w:after="0"/>
      </w:pPr>
      <w:r>
        <w:rPr>
          <w:color w:val="000000"/>
        </w:rPr>
        <w:t>on tutvunud diatooniliste intervallidega (priim, sekund, terts, kvart, kvint, sekst, septim, oktav)</w:t>
      </w:r>
    </w:p>
    <w:p w:rsidR="00AF23CB" w:rsidRDefault="007E5CA2">
      <w:pPr>
        <w:numPr>
          <w:ilvl w:val="0"/>
          <w:numId w:val="201"/>
        </w:numPr>
        <w:pBdr>
          <w:top w:val="nil"/>
          <w:left w:val="nil"/>
          <w:bottom w:val="nil"/>
          <w:right w:val="nil"/>
          <w:between w:val="nil"/>
        </w:pBdr>
        <w:spacing w:after="0"/>
      </w:pPr>
      <w:r>
        <w:rPr>
          <w:color w:val="000000"/>
        </w:rPr>
        <w:t>Kasutab õpitud helipikkusi, rütmifiguure ja pause muusikalistes tegevustes</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Tunneb muusikalist oskussõnavara:</w:t>
      </w:r>
    </w:p>
    <w:p w:rsidR="00AF23CB" w:rsidRDefault="007E5CA2">
      <w:pPr>
        <w:numPr>
          <w:ilvl w:val="0"/>
          <w:numId w:val="201"/>
        </w:numPr>
        <w:pBdr>
          <w:top w:val="nil"/>
          <w:left w:val="nil"/>
          <w:bottom w:val="nil"/>
          <w:right w:val="nil"/>
          <w:between w:val="nil"/>
        </w:pBdr>
        <w:spacing w:after="0"/>
        <w:jc w:val="both"/>
      </w:pPr>
      <w:r>
        <w:rPr>
          <w:color w:val="000000"/>
        </w:rPr>
        <w:t>tunneb ooperiga seotud termineid ja väljendeid nagu vokaal, instrumentaal, aaria, retsitatiiv, partituur, klaviir, dirigent, hääleliigid, duett, tertsett, kvartett, kvintett</w:t>
      </w:r>
    </w:p>
    <w:p w:rsidR="00AF23CB" w:rsidRDefault="007E5CA2">
      <w:pPr>
        <w:numPr>
          <w:ilvl w:val="0"/>
          <w:numId w:val="201"/>
        </w:numPr>
        <w:pBdr>
          <w:top w:val="nil"/>
          <w:left w:val="nil"/>
          <w:bottom w:val="nil"/>
          <w:right w:val="nil"/>
          <w:between w:val="nil"/>
        </w:pBdr>
        <w:spacing w:after="0"/>
        <w:jc w:val="both"/>
      </w:pPr>
      <w:r>
        <w:rPr>
          <w:color w:val="000000"/>
        </w:rPr>
        <w:t>omab praktilist kogemust ooperist kui tervikust (näit. Mozarti „Võluflöödi” läbimise kaudu klassis või ooperietenduse külastuse kaudu)</w:t>
      </w:r>
    </w:p>
    <w:p w:rsidR="00AF23CB" w:rsidRDefault="00AF23CB">
      <w:pPr>
        <w:spacing w:after="0"/>
        <w:jc w:val="both"/>
        <w:rPr>
          <w:b/>
        </w:rPr>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Muusikatunni laulu-ja instrumentaalmuusikarepertuaari valikul arvestatakse ajalooõpetuses käsitletavaid teemasid (Vana-Kreeka, Idamaad).</w:t>
      </w:r>
    </w:p>
    <w:p w:rsidR="00AF23CB" w:rsidRDefault="007E5CA2">
      <w:pPr>
        <w:spacing w:after="0"/>
        <w:jc w:val="both"/>
      </w:pPr>
      <w:r>
        <w:t>Geograafiaõpetust (Eesti ja Läänemeremaad) aitavad elavdada eesti vanemad ja uuemad rahvalaulud ning erinevate läänemeremaade rahvaste laulud ja tantsud.</w:t>
      </w:r>
    </w:p>
    <w:p w:rsidR="00AF23CB" w:rsidRDefault="007E5CA2">
      <w:pPr>
        <w:spacing w:after="0"/>
        <w:jc w:val="both"/>
        <w:rPr>
          <w:b/>
        </w:rPr>
      </w:pPr>
      <w:r>
        <w:t>Rahvatantsutunnis (liikumistunni üks osa) õpitud tantsude muusikat mängitakse võimalusel klassiorkestriga</w:t>
      </w:r>
      <w:r>
        <w:rPr>
          <w:b/>
        </w:rPr>
        <w:t>.</w:t>
      </w:r>
    </w:p>
    <w:p w:rsidR="00AF23CB" w:rsidRDefault="00AF23CB">
      <w:pPr>
        <w:spacing w:after="0"/>
        <w:jc w:val="both"/>
        <w:rPr>
          <w:b/>
        </w:rPr>
      </w:pP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jc w:val="both"/>
        <w:rPr>
          <w:b/>
        </w:rPr>
      </w:pPr>
    </w:p>
    <w:p w:rsidR="00AF23CB" w:rsidRDefault="007E5CA2">
      <w:pPr>
        <w:spacing w:after="0"/>
        <w:jc w:val="both"/>
      </w:pPr>
      <w:r>
        <w:rPr>
          <w:b/>
        </w:rPr>
        <w:t>Õppesisu ja -tegevused</w:t>
      </w:r>
    </w:p>
    <w:p w:rsidR="00AF23CB" w:rsidRDefault="00AF23CB">
      <w:pPr>
        <w:spacing w:after="0"/>
        <w:jc w:val="both"/>
        <w:rPr>
          <w:b/>
        </w:rPr>
      </w:pPr>
    </w:p>
    <w:p w:rsidR="00AF23CB" w:rsidRDefault="007E5CA2">
      <w:pPr>
        <w:numPr>
          <w:ilvl w:val="0"/>
          <w:numId w:val="210"/>
        </w:numPr>
        <w:pBdr>
          <w:top w:val="nil"/>
          <w:left w:val="nil"/>
          <w:bottom w:val="nil"/>
          <w:right w:val="nil"/>
          <w:between w:val="nil"/>
        </w:pBdr>
        <w:spacing w:after="0"/>
        <w:jc w:val="both"/>
      </w:pPr>
      <w:r>
        <w:rPr>
          <w:color w:val="000000"/>
        </w:rPr>
        <w:t>Laulmine ja hääle arendamine. Ühe-ja kahehäälseid laulud, mitmehäälsed kaanonid. Eesti ja Euroopa rahvaste lauluvara ja tantsud. Muusikakultuuri suurkujude (W. A. Mozart, L. van Beethoven, J. Haydn, F. Schubert jt.) laululooming.</w:t>
      </w:r>
    </w:p>
    <w:p w:rsidR="00AF23CB" w:rsidRDefault="007E5CA2">
      <w:pPr>
        <w:numPr>
          <w:ilvl w:val="0"/>
          <w:numId w:val="210"/>
        </w:numPr>
        <w:pBdr>
          <w:top w:val="nil"/>
          <w:left w:val="nil"/>
          <w:bottom w:val="nil"/>
          <w:right w:val="nil"/>
          <w:between w:val="nil"/>
        </w:pBdr>
        <w:spacing w:after="0"/>
        <w:jc w:val="both"/>
      </w:pPr>
      <w:r>
        <w:rPr>
          <w:color w:val="000000"/>
        </w:rPr>
        <w:t>Kooliastme ühislaulude laulmine: „Eesti hümn” (F. Pacius), „Eesti lipp” (E. Võrk), „Kas 12 tunned maad” (J. Berad), „Kui Kungla rahvas” (K. A. Hermann), „Mu isamaa armas” (saksa rahvalaul), „Meil aiaäärne tänavas” (eesti rahvalaul), „Püha öö” (F. Gruber).</w:t>
      </w:r>
    </w:p>
    <w:p w:rsidR="00AF23CB" w:rsidRDefault="007E5CA2">
      <w:pPr>
        <w:numPr>
          <w:ilvl w:val="0"/>
          <w:numId w:val="210"/>
        </w:numPr>
        <w:pBdr>
          <w:top w:val="nil"/>
          <w:left w:val="nil"/>
          <w:bottom w:val="nil"/>
          <w:right w:val="nil"/>
          <w:between w:val="nil"/>
        </w:pBdr>
        <w:spacing w:after="0"/>
        <w:jc w:val="both"/>
      </w:pPr>
      <w:r>
        <w:rPr>
          <w:color w:val="000000"/>
        </w:rPr>
        <w:t>Omalooming</w:t>
      </w:r>
    </w:p>
    <w:p w:rsidR="00AF23CB" w:rsidRDefault="007E5CA2">
      <w:pPr>
        <w:numPr>
          <w:ilvl w:val="0"/>
          <w:numId w:val="2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liikumises meloodiat, rütmi, tempot, dünaamikat ning vormi tunnetamine ja väljendamine</w:t>
      </w:r>
      <w:r>
        <w:rPr>
          <w:rFonts w:ascii="Times New Roman" w:eastAsia="Times New Roman" w:hAnsi="Times New Roman" w:cs="Times New Roman"/>
          <w:color w:val="000000"/>
          <w:sz w:val="24"/>
          <w:szCs w:val="24"/>
        </w:rPr>
        <w:t xml:space="preserve">; </w:t>
      </w:r>
    </w:p>
    <w:p w:rsidR="00AF23CB" w:rsidRDefault="007E5CA2">
      <w:pPr>
        <w:numPr>
          <w:ilvl w:val="0"/>
          <w:numId w:val="210"/>
        </w:numPr>
        <w:pBdr>
          <w:top w:val="nil"/>
          <w:left w:val="nil"/>
          <w:bottom w:val="nil"/>
          <w:right w:val="nil"/>
          <w:between w:val="nil"/>
        </w:pBdr>
        <w:spacing w:after="0"/>
        <w:jc w:val="both"/>
      </w:pPr>
      <w:r>
        <w:rPr>
          <w:color w:val="000000"/>
        </w:rPr>
        <w:t>Eesti laulu- ja ringmängud;</w:t>
      </w:r>
    </w:p>
    <w:p w:rsidR="00AF23CB" w:rsidRDefault="007E5CA2">
      <w:pPr>
        <w:numPr>
          <w:ilvl w:val="0"/>
          <w:numId w:val="210"/>
        </w:numPr>
        <w:pBdr>
          <w:top w:val="nil"/>
          <w:left w:val="nil"/>
          <w:bottom w:val="nil"/>
          <w:right w:val="nil"/>
          <w:between w:val="nil"/>
        </w:pBdr>
        <w:spacing w:after="0"/>
        <w:jc w:val="both"/>
      </w:pPr>
      <w:r>
        <w:rPr>
          <w:color w:val="000000"/>
        </w:rPr>
        <w:t>Meetrum ja rütm. Õpitud taktimõõtude ja rütmifiguratsioonide kordav ja süvendav käsitlemine. Uued rütmid pide, ta-i-ti ja nende kasutamine musitseerimisel.</w:t>
      </w:r>
    </w:p>
    <w:p w:rsidR="00AF23CB" w:rsidRDefault="007E5CA2">
      <w:pPr>
        <w:numPr>
          <w:ilvl w:val="0"/>
          <w:numId w:val="210"/>
        </w:numPr>
        <w:pBdr>
          <w:top w:val="nil"/>
          <w:left w:val="nil"/>
          <w:bottom w:val="nil"/>
          <w:right w:val="nil"/>
          <w:between w:val="nil"/>
        </w:pBdr>
        <w:spacing w:after="0"/>
        <w:jc w:val="both"/>
      </w:pPr>
      <w:r>
        <w:rPr>
          <w:color w:val="000000"/>
        </w:rPr>
        <w:t>Meloodia ja helilaad. Duur-ja moll-helilaadi süvendatud tunnetamine. Paralleelsed helistikud: C-a, F-d, G-e, D-h praktiline kasutamine. Kromaatilised intervallid (v2, s2, s3, v3, tritoon, v6, s6, v7, s7)</w:t>
      </w:r>
    </w:p>
    <w:p w:rsidR="00AF23CB" w:rsidRDefault="007E5CA2">
      <w:pPr>
        <w:numPr>
          <w:ilvl w:val="0"/>
          <w:numId w:val="210"/>
        </w:numPr>
        <w:pBdr>
          <w:top w:val="nil"/>
          <w:left w:val="nil"/>
          <w:bottom w:val="nil"/>
          <w:right w:val="nil"/>
          <w:between w:val="nil"/>
        </w:pBdr>
        <w:spacing w:after="0"/>
        <w:jc w:val="both"/>
      </w:pPr>
      <w:r>
        <w:rPr>
          <w:color w:val="000000"/>
        </w:rPr>
        <w:t>Kvindiringi kogemine. Meloodiate leidmine ja noteerimine improvisatsioonilisest elemendistlähtuvalt. Toonika ja dominandi tunnetamine praktilisel musitseerimisel (laulude saated).</w:t>
      </w:r>
    </w:p>
    <w:p w:rsidR="00AF23CB" w:rsidRDefault="007E5CA2">
      <w:pPr>
        <w:numPr>
          <w:ilvl w:val="0"/>
          <w:numId w:val="210"/>
        </w:numPr>
        <w:pBdr>
          <w:top w:val="nil"/>
          <w:left w:val="nil"/>
          <w:bottom w:val="nil"/>
          <w:right w:val="nil"/>
          <w:between w:val="nil"/>
        </w:pBdr>
        <w:spacing w:after="0"/>
        <w:jc w:val="both"/>
      </w:pPr>
      <w:r>
        <w:rPr>
          <w:color w:val="000000"/>
        </w:rPr>
        <w:t>Dünaamika ja agoogika mõistete praktiline kasutamine musitseerimisel.</w:t>
      </w:r>
    </w:p>
    <w:p w:rsidR="00AF23CB" w:rsidRDefault="007E5CA2">
      <w:pPr>
        <w:numPr>
          <w:ilvl w:val="0"/>
          <w:numId w:val="210"/>
        </w:numPr>
        <w:pBdr>
          <w:top w:val="nil"/>
          <w:left w:val="nil"/>
          <w:bottom w:val="nil"/>
          <w:right w:val="nil"/>
          <w:between w:val="nil"/>
        </w:pBdr>
        <w:spacing w:after="0"/>
        <w:jc w:val="both"/>
      </w:pPr>
      <w:r>
        <w:rPr>
          <w:color w:val="000000"/>
        </w:rPr>
        <w:t>Teadmised muusikaloost. Õpitud muusikapalade ja laulude autorite tutvustamine. Orkestriliigid. Hääle-ja kooriliigid.</w:t>
      </w:r>
    </w:p>
    <w:p w:rsidR="00AF23CB" w:rsidRDefault="007E5CA2">
      <w:pPr>
        <w:numPr>
          <w:ilvl w:val="0"/>
          <w:numId w:val="210"/>
        </w:numPr>
        <w:pBdr>
          <w:top w:val="nil"/>
          <w:left w:val="nil"/>
          <w:bottom w:val="nil"/>
          <w:right w:val="nil"/>
          <w:between w:val="nil"/>
        </w:pBdr>
        <w:spacing w:after="0"/>
        <w:jc w:val="both"/>
      </w:pPr>
      <w:r>
        <w:rPr>
          <w:color w:val="000000"/>
        </w:rPr>
        <w:lastRenderedPageBreak/>
        <w:t xml:space="preserve">Praktiline musitseerimine ja muusikalised tegevused. Uue pillina lisandub kitarr –meloodia mängimine, akordide mängimine (I, V). Sopranplokkflöödil musitseerimine erinevates helistikes. </w:t>
      </w:r>
    </w:p>
    <w:p w:rsidR="00AF23CB" w:rsidRDefault="007E5CA2">
      <w:pPr>
        <w:numPr>
          <w:ilvl w:val="0"/>
          <w:numId w:val="210"/>
        </w:numPr>
        <w:pBdr>
          <w:top w:val="nil"/>
          <w:left w:val="nil"/>
          <w:bottom w:val="nil"/>
          <w:right w:val="nil"/>
          <w:between w:val="nil"/>
        </w:pBdr>
        <w:spacing w:after="0"/>
        <w:jc w:val="both"/>
      </w:pPr>
      <w:r>
        <w:rPr>
          <w:color w:val="000000"/>
        </w:rPr>
        <w:t xml:space="preserve">Improviseerimine paralleelsetes helistikes. </w:t>
      </w:r>
    </w:p>
    <w:p w:rsidR="00AF23CB" w:rsidRDefault="007E5CA2">
      <w:pPr>
        <w:numPr>
          <w:ilvl w:val="0"/>
          <w:numId w:val="210"/>
        </w:numPr>
        <w:pBdr>
          <w:top w:val="nil"/>
          <w:left w:val="nil"/>
          <w:bottom w:val="nil"/>
          <w:right w:val="nil"/>
          <w:between w:val="nil"/>
        </w:pBdr>
        <w:spacing w:after="0"/>
        <w:jc w:val="both"/>
      </w:pPr>
      <w:r>
        <w:rPr>
          <w:color w:val="000000"/>
        </w:rPr>
        <w:t>Klassiorkester: plokkflöödid, harmooniapillid (keel- või/ja plaatpillid), rütmipillid. Muusikakoolis õppivate laste kaasamine kõlavärvi rikastamine, esinemisvõimaluse andmine.</w:t>
      </w:r>
    </w:p>
    <w:p w:rsidR="00AF23CB" w:rsidRDefault="007E5CA2">
      <w:pPr>
        <w:numPr>
          <w:ilvl w:val="0"/>
          <w:numId w:val="210"/>
        </w:numPr>
        <w:pBdr>
          <w:top w:val="nil"/>
          <w:left w:val="nil"/>
          <w:bottom w:val="nil"/>
          <w:right w:val="nil"/>
          <w:between w:val="nil"/>
        </w:pBdr>
        <w:spacing w:after="0"/>
        <w:jc w:val="both"/>
      </w:pPr>
      <w:r>
        <w:rPr>
          <w:color w:val="000000"/>
        </w:rPr>
        <w:t>Teatris, kontserdil ja muuseumis käimine ning õppekäigud (helistuudiod, raamatukogud, muusikakoolid jne).</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spacing w:after="0"/>
        <w:jc w:val="both"/>
        <w:rPr>
          <w:u w:val="single"/>
        </w:rPr>
      </w:pPr>
      <w:r>
        <w:rPr>
          <w:u w:val="single"/>
        </w:rPr>
        <w:t>Laulmine:</w:t>
      </w:r>
    </w:p>
    <w:p w:rsidR="00AF23CB" w:rsidRDefault="007E5CA2">
      <w:pPr>
        <w:numPr>
          <w:ilvl w:val="0"/>
          <w:numId w:val="207"/>
        </w:numPr>
        <w:pBdr>
          <w:top w:val="nil"/>
          <w:left w:val="nil"/>
          <w:bottom w:val="nil"/>
          <w:right w:val="nil"/>
          <w:between w:val="nil"/>
        </w:pBdr>
        <w:spacing w:after="0"/>
        <w:jc w:val="both"/>
      </w:pPr>
      <w:r>
        <w:rPr>
          <w:color w:val="000000"/>
        </w:rPr>
        <w:t>osaleb meeleldi muusikalistes tegevustes: laulmises, pillimängus, muusika kuulamises, liikumises;</w:t>
      </w:r>
    </w:p>
    <w:p w:rsidR="00AF23CB" w:rsidRDefault="007E5CA2">
      <w:pPr>
        <w:numPr>
          <w:ilvl w:val="0"/>
          <w:numId w:val="207"/>
        </w:numPr>
        <w:pBdr>
          <w:top w:val="nil"/>
          <w:left w:val="nil"/>
          <w:bottom w:val="nil"/>
          <w:right w:val="nil"/>
          <w:between w:val="nil"/>
        </w:pBdr>
        <w:spacing w:after="0"/>
        <w:jc w:val="both"/>
      </w:pPr>
      <w:r>
        <w:rPr>
          <w:color w:val="000000"/>
        </w:rPr>
        <w:t>tunneb rõõmu laulmisest ja musitseerimisest, nii üks kui ühiselt;</w:t>
      </w:r>
    </w:p>
    <w:p w:rsidR="00AF23CB" w:rsidRDefault="007E5CA2">
      <w:pPr>
        <w:numPr>
          <w:ilvl w:val="0"/>
          <w:numId w:val="207"/>
        </w:numPr>
        <w:pBdr>
          <w:top w:val="nil"/>
          <w:left w:val="nil"/>
          <w:bottom w:val="nil"/>
          <w:right w:val="nil"/>
          <w:between w:val="nil"/>
        </w:pBdr>
        <w:spacing w:after="0"/>
        <w:jc w:val="both"/>
      </w:pPr>
      <w:r>
        <w:rPr>
          <w:color w:val="000000"/>
        </w:rPr>
        <w:t>laulab klassiansamblis ühe-ja kahehäälseid laule, kaanoneid.</w:t>
      </w:r>
    </w:p>
    <w:p w:rsidR="00AF23CB" w:rsidRDefault="007E5CA2">
      <w:pPr>
        <w:numPr>
          <w:ilvl w:val="0"/>
          <w:numId w:val="207"/>
        </w:numPr>
        <w:pBdr>
          <w:top w:val="nil"/>
          <w:left w:val="nil"/>
          <w:bottom w:val="nil"/>
          <w:right w:val="nil"/>
          <w:between w:val="nil"/>
        </w:pBdr>
        <w:spacing w:after="0"/>
        <w:jc w:val="both"/>
      </w:pPr>
      <w:r>
        <w:rPr>
          <w:color w:val="000000"/>
        </w:rPr>
        <w:t>Laulab peast kooliastme ühislaule: „Eesti hümn” (F. Pacius), „Eesti lipp” (E. Võrk), „Kas 12 tunned maad” (J. Berad), „Kui Kungla rahvas” (K. A. Hermann), „Mu isamaa armas” (saksa rahvalaul), „Meil aiaäärne tänavas” (eesti rahvalaul), „Püha öö” (F. Gruber).</w:t>
      </w:r>
    </w:p>
    <w:p w:rsidR="00AF23CB" w:rsidRDefault="007E5CA2">
      <w:pPr>
        <w:spacing w:after="0"/>
        <w:jc w:val="both"/>
        <w:rPr>
          <w:u w:val="single"/>
        </w:rPr>
      </w:pPr>
      <w:r>
        <w:rPr>
          <w:u w:val="single"/>
        </w:rPr>
        <w:t>Pillimäng:</w:t>
      </w:r>
    </w:p>
    <w:p w:rsidR="00AF23CB" w:rsidRDefault="00AF23CB">
      <w:pPr>
        <w:spacing w:after="0"/>
        <w:jc w:val="both"/>
        <w:rPr>
          <w:u w:val="single"/>
        </w:rPr>
      </w:pPr>
    </w:p>
    <w:p w:rsidR="00AF23CB" w:rsidRDefault="007E5CA2">
      <w:pPr>
        <w:numPr>
          <w:ilvl w:val="0"/>
          <w:numId w:val="207"/>
        </w:numPr>
        <w:pBdr>
          <w:top w:val="nil"/>
          <w:left w:val="nil"/>
          <w:bottom w:val="nil"/>
          <w:right w:val="nil"/>
          <w:between w:val="nil"/>
        </w:pBdr>
        <w:spacing w:after="0"/>
        <w:jc w:val="both"/>
      </w:pPr>
      <w:r>
        <w:rPr>
          <w:color w:val="000000"/>
        </w:rPr>
        <w:t>musitseerib sopranplokkflöödil õpitud helistikes nii noodist kui ka kuulmise järgi;</w:t>
      </w:r>
    </w:p>
    <w:p w:rsidR="00AF23CB" w:rsidRDefault="007E5CA2">
      <w:pPr>
        <w:numPr>
          <w:ilvl w:val="0"/>
          <w:numId w:val="207"/>
        </w:numPr>
        <w:pBdr>
          <w:top w:val="nil"/>
          <w:left w:val="nil"/>
          <w:bottom w:val="nil"/>
          <w:right w:val="nil"/>
          <w:between w:val="nil"/>
        </w:pBdr>
        <w:spacing w:after="0"/>
        <w:jc w:val="both"/>
      </w:pPr>
      <w:r>
        <w:rPr>
          <w:color w:val="000000"/>
        </w:rPr>
        <w:t>musitseerib kitarril (akordid ja meloodia)</w:t>
      </w:r>
    </w:p>
    <w:p w:rsidR="00AF23CB" w:rsidRDefault="007E5CA2">
      <w:pPr>
        <w:numPr>
          <w:ilvl w:val="0"/>
          <w:numId w:val="207"/>
        </w:numPr>
        <w:pBdr>
          <w:top w:val="nil"/>
          <w:left w:val="nil"/>
          <w:bottom w:val="nil"/>
          <w:right w:val="nil"/>
          <w:between w:val="nil"/>
        </w:pBdr>
        <w:spacing w:after="0"/>
        <w:jc w:val="both"/>
      </w:pPr>
      <w:r>
        <w:rPr>
          <w:color w:val="000000"/>
        </w:rPr>
        <w:t>musitseerib klassiorkestris erinevatel meloodia-, harmoonia-ja rütmipillidel;</w:t>
      </w:r>
    </w:p>
    <w:p w:rsidR="00AF23CB" w:rsidRDefault="00AF23CB">
      <w:pPr>
        <w:spacing w:after="0"/>
        <w:jc w:val="both"/>
      </w:pPr>
    </w:p>
    <w:p w:rsidR="00AF23CB" w:rsidRDefault="007E5CA2">
      <w:pPr>
        <w:spacing w:after="0"/>
        <w:jc w:val="both"/>
        <w:rPr>
          <w:u w:val="single"/>
        </w:rPr>
      </w:pPr>
      <w:r>
        <w:rPr>
          <w:u w:val="single"/>
        </w:rPr>
        <w:t>Muusikaline liikumine:</w:t>
      </w:r>
    </w:p>
    <w:p w:rsidR="00AF23CB" w:rsidRDefault="007E5CA2">
      <w:pPr>
        <w:numPr>
          <w:ilvl w:val="0"/>
          <w:numId w:val="2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tunnetab ja väljendab liikumises meloodiat, rütmi, tempot, dünaamikat ning vormi</w:t>
      </w:r>
      <w:r>
        <w:rPr>
          <w:rFonts w:ascii="Times New Roman" w:eastAsia="Times New Roman" w:hAnsi="Times New Roman" w:cs="Times New Roman"/>
          <w:color w:val="000000"/>
          <w:sz w:val="24"/>
          <w:szCs w:val="24"/>
        </w:rPr>
        <w:t xml:space="preserve">; </w:t>
      </w:r>
    </w:p>
    <w:p w:rsidR="00AF23CB" w:rsidRDefault="007E5CA2">
      <w:pPr>
        <w:numPr>
          <w:ilvl w:val="0"/>
          <w:numId w:val="210"/>
        </w:numPr>
        <w:pBdr>
          <w:top w:val="nil"/>
          <w:left w:val="nil"/>
          <w:bottom w:val="nil"/>
          <w:right w:val="nil"/>
          <w:between w:val="nil"/>
        </w:pBdr>
        <w:spacing w:after="0"/>
        <w:jc w:val="both"/>
      </w:pPr>
      <w:r>
        <w:rPr>
          <w:color w:val="000000"/>
        </w:rPr>
        <w:t>Eesti laulu- ja ringmängud;</w:t>
      </w:r>
    </w:p>
    <w:p w:rsidR="00AF23CB" w:rsidRDefault="00AF23CB">
      <w:pPr>
        <w:spacing w:after="0"/>
        <w:jc w:val="both"/>
      </w:pPr>
    </w:p>
    <w:p w:rsidR="00AF23CB" w:rsidRDefault="007E5CA2">
      <w:pPr>
        <w:spacing w:after="0"/>
        <w:jc w:val="both"/>
        <w:rPr>
          <w:u w:val="single"/>
        </w:rPr>
      </w:pPr>
      <w:r>
        <w:rPr>
          <w:u w:val="single"/>
        </w:rPr>
        <w:t>Omalooming:</w:t>
      </w:r>
    </w:p>
    <w:p w:rsidR="00AF23CB" w:rsidRDefault="007E5CA2">
      <w:pPr>
        <w:numPr>
          <w:ilvl w:val="0"/>
          <w:numId w:val="207"/>
        </w:numPr>
        <w:pBdr>
          <w:top w:val="nil"/>
          <w:left w:val="nil"/>
          <w:bottom w:val="nil"/>
          <w:right w:val="nil"/>
          <w:between w:val="nil"/>
        </w:pBdr>
        <w:spacing w:after="0"/>
        <w:jc w:val="both"/>
      </w:pPr>
      <w:r>
        <w:rPr>
          <w:color w:val="000000"/>
        </w:rPr>
        <w:t>julgeb esitada ideid ja rakendab võimetekohaselt oma loovust nii sõnalises kui ka erinevates muusikalistes eneseväljendustes;</w:t>
      </w:r>
    </w:p>
    <w:p w:rsidR="00AF23CB" w:rsidRDefault="007E5CA2">
      <w:pPr>
        <w:numPr>
          <w:ilvl w:val="0"/>
          <w:numId w:val="207"/>
        </w:numPr>
        <w:pBdr>
          <w:top w:val="nil"/>
          <w:left w:val="nil"/>
          <w:bottom w:val="nil"/>
          <w:right w:val="nil"/>
          <w:between w:val="nil"/>
        </w:pBdr>
        <w:spacing w:after="0"/>
        <w:jc w:val="both"/>
      </w:pPr>
      <w:r>
        <w:rPr>
          <w:color w:val="000000"/>
        </w:rPr>
        <w:t>kasutab üksinda ning koos musitseerides muusikalisi oskusi ja teadmisi;</w:t>
      </w:r>
    </w:p>
    <w:p w:rsidR="00AF23CB" w:rsidRDefault="007E5CA2">
      <w:pPr>
        <w:numPr>
          <w:ilvl w:val="0"/>
          <w:numId w:val="207"/>
        </w:numPr>
        <w:pBdr>
          <w:top w:val="nil"/>
          <w:left w:val="nil"/>
          <w:bottom w:val="nil"/>
          <w:right w:val="nil"/>
          <w:between w:val="nil"/>
        </w:pBdr>
        <w:spacing w:after="0"/>
        <w:jc w:val="both"/>
      </w:pPr>
      <w:r>
        <w:rPr>
          <w:color w:val="000000"/>
        </w:rPr>
        <w:t>loob rütmilis-meloodilisi improvisatsioone, kaasmänge või ostinatosid keha-, rütmi- ja plaatpillidel;</w:t>
      </w:r>
    </w:p>
    <w:p w:rsidR="00AF23CB" w:rsidRDefault="007E5CA2">
      <w:pPr>
        <w:numPr>
          <w:ilvl w:val="0"/>
          <w:numId w:val="207"/>
        </w:numPr>
        <w:pBdr>
          <w:top w:val="nil"/>
          <w:left w:val="nil"/>
          <w:bottom w:val="nil"/>
          <w:right w:val="nil"/>
          <w:between w:val="nil"/>
        </w:pBdr>
        <w:spacing w:after="0"/>
        <w:jc w:val="both"/>
      </w:pPr>
      <w:r>
        <w:rPr>
          <w:color w:val="000000"/>
        </w:rPr>
        <w:t>loob tekste</w:t>
      </w:r>
    </w:p>
    <w:p w:rsidR="00AF23CB" w:rsidRDefault="00AF23CB">
      <w:pPr>
        <w:spacing w:after="0"/>
        <w:jc w:val="both"/>
      </w:pPr>
    </w:p>
    <w:p w:rsidR="00AF23CB" w:rsidRDefault="007E5CA2">
      <w:pPr>
        <w:spacing w:after="0"/>
        <w:jc w:val="both"/>
        <w:rPr>
          <w:u w:val="single"/>
        </w:rPr>
      </w:pPr>
      <w:r>
        <w:rPr>
          <w:u w:val="single"/>
        </w:rPr>
        <w:t>Muusikaline kuulamine ja muusikalugu:</w:t>
      </w:r>
    </w:p>
    <w:p w:rsidR="00AF23CB" w:rsidRDefault="007E5CA2">
      <w:pPr>
        <w:numPr>
          <w:ilvl w:val="0"/>
          <w:numId w:val="207"/>
        </w:numPr>
        <w:pBdr>
          <w:top w:val="nil"/>
          <w:left w:val="nil"/>
          <w:bottom w:val="nil"/>
          <w:right w:val="nil"/>
          <w:between w:val="nil"/>
        </w:pBdr>
        <w:spacing w:after="0"/>
        <w:jc w:val="both"/>
      </w:pPr>
      <w:r>
        <w:rPr>
          <w:color w:val="000000"/>
        </w:rPr>
        <w:lastRenderedPageBreak/>
        <w:t>oskab kirjeldada molli ja duuri erinevaid kvaliteete, tunneb kuulamisel ära, kas tegemist on molli või duuriga. Omab kogemust molli erinevate vormide mõjust väljendusvahendina; tunneb intervalle;</w:t>
      </w:r>
    </w:p>
    <w:p w:rsidR="00AF23CB" w:rsidRDefault="007E5CA2">
      <w:pPr>
        <w:numPr>
          <w:ilvl w:val="0"/>
          <w:numId w:val="207"/>
        </w:numPr>
        <w:pBdr>
          <w:top w:val="nil"/>
          <w:left w:val="nil"/>
          <w:bottom w:val="nil"/>
          <w:right w:val="nil"/>
          <w:between w:val="nil"/>
        </w:pBdr>
        <w:spacing w:after="0"/>
        <w:jc w:val="both"/>
      </w:pPr>
      <w:r>
        <w:rPr>
          <w:color w:val="000000"/>
        </w:rPr>
        <w:t>tunneb erinevaid hääle ja kooriliike ning orkestripille;</w:t>
      </w:r>
    </w:p>
    <w:p w:rsidR="00AF23CB" w:rsidRDefault="007E5CA2">
      <w:pPr>
        <w:numPr>
          <w:ilvl w:val="0"/>
          <w:numId w:val="207"/>
        </w:numPr>
        <w:pBdr>
          <w:top w:val="nil"/>
          <w:left w:val="nil"/>
          <w:bottom w:val="nil"/>
          <w:right w:val="nil"/>
          <w:between w:val="nil"/>
        </w:pBdr>
        <w:spacing w:after="0"/>
        <w:jc w:val="both"/>
      </w:pPr>
      <w:r>
        <w:rPr>
          <w:color w:val="000000"/>
        </w:rPr>
        <w:t xml:space="preserve">eristab kuuldeliselt vokaal- ja instrumentaalmuusikat; </w:t>
      </w:r>
    </w:p>
    <w:p w:rsidR="00AF23CB" w:rsidRDefault="007E5CA2">
      <w:pPr>
        <w:numPr>
          <w:ilvl w:val="0"/>
          <w:numId w:val="207"/>
        </w:numPr>
        <w:pBdr>
          <w:top w:val="nil"/>
          <w:left w:val="nil"/>
          <w:bottom w:val="nil"/>
          <w:right w:val="nil"/>
          <w:between w:val="nil"/>
        </w:pBdr>
        <w:spacing w:after="0"/>
        <w:jc w:val="both"/>
      </w:pPr>
      <w:r>
        <w:rPr>
          <w:color w:val="000000"/>
        </w:rPr>
        <w:t>leiab iseloomulikke jooni Eesti ja teiste maade rahvamuusikas;</w:t>
      </w:r>
    </w:p>
    <w:p w:rsidR="00AF23CB" w:rsidRDefault="007E5CA2">
      <w:pPr>
        <w:numPr>
          <w:ilvl w:val="0"/>
          <w:numId w:val="207"/>
        </w:numPr>
        <w:pBdr>
          <w:top w:val="nil"/>
          <w:left w:val="nil"/>
          <w:bottom w:val="nil"/>
          <w:right w:val="nil"/>
          <w:between w:val="nil"/>
        </w:pBdr>
        <w:spacing w:after="0"/>
        <w:jc w:val="both"/>
      </w:pPr>
      <w:r>
        <w:rPr>
          <w:color w:val="000000"/>
        </w:rPr>
        <w:t xml:space="preserve"> iseloomustab kuulatud muusikat ning põhjendab oma arvamust kasutades muusikaoskussõnavara;</w:t>
      </w:r>
    </w:p>
    <w:p w:rsidR="00AF23CB" w:rsidRDefault="007E5CA2">
      <w:pPr>
        <w:numPr>
          <w:ilvl w:val="0"/>
          <w:numId w:val="207"/>
        </w:numPr>
        <w:pBdr>
          <w:top w:val="nil"/>
          <w:left w:val="nil"/>
          <w:bottom w:val="nil"/>
          <w:right w:val="nil"/>
          <w:between w:val="nil"/>
        </w:pBdr>
        <w:spacing w:after="0"/>
        <w:jc w:val="both"/>
      </w:pPr>
      <w:r>
        <w:rPr>
          <w:color w:val="000000"/>
        </w:rPr>
        <w:t xml:space="preserve">omab teadmisi muusikaloost. Tunneb õpitud muusikapalade ja laulude autoreid. </w:t>
      </w:r>
    </w:p>
    <w:p w:rsidR="00AF23CB" w:rsidRDefault="007E5CA2">
      <w:pPr>
        <w:numPr>
          <w:ilvl w:val="0"/>
          <w:numId w:val="207"/>
        </w:numPr>
        <w:pBdr>
          <w:top w:val="nil"/>
          <w:left w:val="nil"/>
          <w:bottom w:val="nil"/>
          <w:right w:val="nil"/>
          <w:between w:val="nil"/>
        </w:pBdr>
        <w:spacing w:after="0"/>
        <w:jc w:val="both"/>
      </w:pPr>
      <w:r>
        <w:rPr>
          <w:color w:val="000000"/>
        </w:rPr>
        <w:t>on tutvunud muusikakultuuri suurkujude (W. A. Mozart, L. van Beethoven, J. Haydn, F. Schubert jt.) laululoominguga.</w:t>
      </w:r>
    </w:p>
    <w:p w:rsidR="00AF23CB" w:rsidRDefault="007E5CA2">
      <w:pPr>
        <w:numPr>
          <w:ilvl w:val="0"/>
          <w:numId w:val="207"/>
        </w:numPr>
        <w:pBdr>
          <w:top w:val="nil"/>
          <w:left w:val="nil"/>
          <w:bottom w:val="nil"/>
          <w:right w:val="nil"/>
          <w:between w:val="nil"/>
        </w:pBdr>
        <w:spacing w:after="0"/>
        <w:jc w:val="both"/>
      </w:pPr>
      <w:r>
        <w:rPr>
          <w:color w:val="000000"/>
        </w:rPr>
        <w:t>teab orkestriliike, hääle-ja kooriliike.</w:t>
      </w:r>
    </w:p>
    <w:p w:rsidR="00AF23CB" w:rsidRDefault="00AF23CB">
      <w:pPr>
        <w:spacing w:after="0"/>
        <w:jc w:val="both"/>
      </w:pPr>
    </w:p>
    <w:p w:rsidR="00AF23CB" w:rsidRDefault="007E5CA2">
      <w:pPr>
        <w:spacing w:after="0"/>
        <w:jc w:val="both"/>
        <w:rPr>
          <w:u w:val="single"/>
        </w:rPr>
      </w:pPr>
      <w:r>
        <w:rPr>
          <w:u w:val="single"/>
        </w:rPr>
        <w:t>Muusikaline kirjaoskus:</w:t>
      </w:r>
    </w:p>
    <w:p w:rsidR="00AF23CB" w:rsidRDefault="007E5CA2">
      <w:pPr>
        <w:numPr>
          <w:ilvl w:val="0"/>
          <w:numId w:val="207"/>
        </w:numPr>
        <w:pBdr>
          <w:top w:val="nil"/>
          <w:left w:val="nil"/>
          <w:bottom w:val="nil"/>
          <w:right w:val="nil"/>
          <w:between w:val="nil"/>
        </w:pBdr>
        <w:spacing w:after="0"/>
        <w:jc w:val="both"/>
      </w:pPr>
      <w:r>
        <w:rPr>
          <w:color w:val="000000"/>
        </w:rPr>
        <w:t>mõistab taktimõõtude 2/4, 3/4, 4/4, 5/8, 7/8, 3/8, 6/8 ja eeltakti tähendust ning arvestab neid musitseerides;</w:t>
      </w:r>
    </w:p>
    <w:p w:rsidR="00AF23CB" w:rsidRDefault="007E5CA2">
      <w:pPr>
        <w:numPr>
          <w:ilvl w:val="0"/>
          <w:numId w:val="207"/>
        </w:numPr>
        <w:pBdr>
          <w:top w:val="nil"/>
          <w:left w:val="nil"/>
          <w:bottom w:val="nil"/>
          <w:right w:val="nil"/>
          <w:between w:val="nil"/>
        </w:pBdr>
        <w:spacing w:after="0"/>
        <w:jc w:val="both"/>
      </w:pPr>
      <w:r>
        <w:rPr>
          <w:color w:val="000000"/>
        </w:rPr>
        <w:t>mõistab allolevate helivältuste, rütmifiguuride ja pauside tähendust ja kasutab neid muusikalistes tegevustes: ti-ti-ri, ti-ri-ti, ta-i-ti, ta-a-a-a, 1/1, ½,1/4, 1/8-paus, pidekaar;</w:t>
      </w:r>
    </w:p>
    <w:p w:rsidR="00AF23CB" w:rsidRDefault="007E5CA2">
      <w:pPr>
        <w:numPr>
          <w:ilvl w:val="0"/>
          <w:numId w:val="207"/>
        </w:numPr>
        <w:pBdr>
          <w:top w:val="nil"/>
          <w:left w:val="nil"/>
          <w:bottom w:val="nil"/>
          <w:right w:val="nil"/>
          <w:between w:val="nil"/>
        </w:pBdr>
        <w:spacing w:after="0"/>
        <w:jc w:val="both"/>
      </w:pPr>
      <w:r>
        <w:rPr>
          <w:color w:val="000000"/>
        </w:rPr>
        <w:t>tunneb helistikke C-a, F-d, G-e, D-h;</w:t>
      </w:r>
    </w:p>
    <w:p w:rsidR="00AF23CB" w:rsidRDefault="007E5CA2">
      <w:pPr>
        <w:numPr>
          <w:ilvl w:val="0"/>
          <w:numId w:val="207"/>
        </w:numPr>
        <w:pBdr>
          <w:top w:val="nil"/>
          <w:left w:val="nil"/>
          <w:bottom w:val="nil"/>
          <w:right w:val="nil"/>
          <w:between w:val="nil"/>
        </w:pBdr>
        <w:spacing w:after="0"/>
        <w:jc w:val="both"/>
      </w:pPr>
      <w:r>
        <w:rPr>
          <w:color w:val="000000"/>
        </w:rPr>
        <w:t>oskab kirjeldada molli ja duuri erinevaid kvaliteete, tunneb kuulamisel ära, kas tegemist on molli või duuriga. Omab kogemust molli erinevate vormide mõjust väljendusvahendina;</w:t>
      </w:r>
    </w:p>
    <w:p w:rsidR="00AF23CB" w:rsidRDefault="007E5CA2">
      <w:pPr>
        <w:numPr>
          <w:ilvl w:val="0"/>
          <w:numId w:val="207"/>
        </w:numPr>
        <w:pBdr>
          <w:top w:val="nil"/>
          <w:left w:val="nil"/>
          <w:bottom w:val="nil"/>
          <w:right w:val="nil"/>
          <w:between w:val="nil"/>
        </w:pBdr>
        <w:spacing w:after="0"/>
        <w:jc w:val="both"/>
      </w:pPr>
      <w:r>
        <w:rPr>
          <w:color w:val="000000"/>
        </w:rPr>
        <w:t>tunneb intervalle;</w:t>
      </w:r>
    </w:p>
    <w:p w:rsidR="00AF23CB" w:rsidRDefault="007E5CA2">
      <w:pPr>
        <w:numPr>
          <w:ilvl w:val="0"/>
          <w:numId w:val="207"/>
        </w:numPr>
        <w:pBdr>
          <w:top w:val="nil"/>
          <w:left w:val="nil"/>
          <w:bottom w:val="nil"/>
          <w:right w:val="nil"/>
          <w:between w:val="nil"/>
        </w:pBdr>
        <w:spacing w:after="0"/>
        <w:jc w:val="both"/>
      </w:pPr>
      <w:r>
        <w:rPr>
          <w:color w:val="000000"/>
        </w:rPr>
        <w:t>tunneb dünaamika ja agoogikamärke: pp, p, mp, mf, f, ff, ritenuto, accelerando, diminuendo, cresscendo ja kasutab neid musitseerimisel;</w:t>
      </w:r>
    </w:p>
    <w:p w:rsidR="00AF23CB" w:rsidRDefault="007E5CA2">
      <w:pPr>
        <w:numPr>
          <w:ilvl w:val="0"/>
          <w:numId w:val="207"/>
        </w:numPr>
        <w:pBdr>
          <w:top w:val="nil"/>
          <w:left w:val="nil"/>
          <w:bottom w:val="nil"/>
          <w:right w:val="nil"/>
          <w:between w:val="nil"/>
        </w:pBdr>
        <w:spacing w:after="0"/>
        <w:jc w:val="both"/>
      </w:pPr>
      <w:r>
        <w:rPr>
          <w:color w:val="000000"/>
        </w:rPr>
        <w:t>kasutab üksinda ning koos musitseerides muusikalisi oskusi ja teadmisi;</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rPr>
          <w:b/>
        </w:rPr>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Geograafiaõpetust (Euroopa) aitavad elavdada euroopa rahvaste laulud ja tantsud.</w:t>
      </w:r>
    </w:p>
    <w:p w:rsidR="00AF23CB" w:rsidRDefault="007E5CA2">
      <w:pPr>
        <w:spacing w:after="0"/>
        <w:jc w:val="both"/>
      </w:pPr>
      <w:r>
        <w:t>Rahvatantsutunnis (liikumistunni üks osa) õpitud tantsude muusikat mängitakse võimalusel klassiorkestriga.</w:t>
      </w:r>
    </w:p>
    <w:p w:rsidR="00AF23CB" w:rsidRDefault="007E5CA2">
      <w:pPr>
        <w:spacing w:after="0"/>
        <w:jc w:val="both"/>
      </w:pPr>
      <w:r>
        <w:t>Koos akustikaõpetusega füüsikas käsitletakse muusikatunnis erinevate pillide helitekitamise iseloomulike viise ja põhimõtteid.</w:t>
      </w:r>
    </w:p>
    <w:p w:rsidR="00AF23CB" w:rsidRDefault="00AF23CB">
      <w:pPr>
        <w:spacing w:after="0"/>
        <w:jc w:val="both"/>
      </w:pPr>
    </w:p>
    <w:p w:rsidR="00AF23CB" w:rsidRDefault="007E5CA2">
      <w:pPr>
        <w:spacing w:after="0"/>
        <w:jc w:val="both"/>
        <w:rPr>
          <w:b/>
        </w:rPr>
      </w:pPr>
      <w:r>
        <w:rPr>
          <w:b/>
        </w:rPr>
        <w:t>Erinevus riiklikust õppekavast</w:t>
      </w:r>
    </w:p>
    <w:p w:rsidR="00AF23CB" w:rsidRDefault="00AF23CB">
      <w:pPr>
        <w:spacing w:after="0"/>
        <w:jc w:val="both"/>
      </w:pPr>
    </w:p>
    <w:p w:rsidR="00AF23CB" w:rsidRDefault="007E5CA2">
      <w:pPr>
        <w:spacing w:after="0"/>
        <w:jc w:val="both"/>
      </w:pPr>
      <w:r>
        <w:t>Laule õpitakse toetudes õpetaja häälele kuulmise järgi või mängides meloodiat plokkflöödil – relatiivset noodilugemist ei kasutata.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18.1.3 Muusikaõpetus III kooliastmes</w:t>
      </w:r>
    </w:p>
    <w:p w:rsidR="00AF23CB" w:rsidRDefault="00AF23CB">
      <w:pPr>
        <w:spacing w:after="0"/>
        <w:jc w:val="both"/>
        <w:rPr>
          <w:b/>
          <w:color w:val="E36C09"/>
          <w:sz w:val="28"/>
          <w:szCs w:val="28"/>
        </w:rPr>
      </w:pPr>
    </w:p>
    <w:p w:rsidR="00AF23CB" w:rsidRDefault="007E5CA2">
      <w:pPr>
        <w:spacing w:after="0"/>
        <w:jc w:val="both"/>
        <w:rPr>
          <w:b/>
        </w:rPr>
      </w:pPr>
      <w:r>
        <w:rPr>
          <w:b/>
        </w:rPr>
        <w:t>Õpitulemused</w:t>
      </w:r>
    </w:p>
    <w:p w:rsidR="00AF23CB" w:rsidRDefault="00AF23CB">
      <w:pPr>
        <w:spacing w:after="0"/>
        <w:jc w:val="both"/>
        <w:rPr>
          <w:b/>
        </w:rPr>
      </w:pPr>
    </w:p>
    <w:p w:rsidR="00AF23CB" w:rsidRDefault="007E5CA2">
      <w:pPr>
        <w:spacing w:after="0"/>
        <w:jc w:val="both"/>
      </w:pPr>
      <w:r>
        <w:t>Põhikooli lõpetaja:</w:t>
      </w:r>
    </w:p>
    <w:p w:rsidR="00AF23CB" w:rsidRDefault="007E5CA2">
      <w:pPr>
        <w:numPr>
          <w:ilvl w:val="0"/>
          <w:numId w:val="366"/>
        </w:numPr>
        <w:pBdr>
          <w:top w:val="nil"/>
          <w:left w:val="nil"/>
          <w:bottom w:val="nil"/>
          <w:right w:val="nil"/>
          <w:between w:val="nil"/>
        </w:pBdr>
        <w:spacing w:after="0"/>
        <w:jc w:val="both"/>
      </w:pPr>
      <w:r>
        <w:rPr>
          <w:color w:val="000000"/>
        </w:rPr>
        <w:t>omab praktilist kogemust laulmisest nii üksinda kui ka kooris või ansamblis.</w:t>
      </w:r>
    </w:p>
    <w:p w:rsidR="00AF23CB" w:rsidRDefault="007E5CA2">
      <w:pPr>
        <w:numPr>
          <w:ilvl w:val="0"/>
          <w:numId w:val="366"/>
        </w:numPr>
        <w:pBdr>
          <w:top w:val="nil"/>
          <w:left w:val="nil"/>
          <w:bottom w:val="nil"/>
          <w:right w:val="nil"/>
          <w:between w:val="nil"/>
        </w:pBdr>
        <w:spacing w:after="0"/>
        <w:jc w:val="both"/>
      </w:pPr>
      <w:r>
        <w:rPr>
          <w:color w:val="000000"/>
        </w:rPr>
        <w:t>omab praktilist kogemust meloodiainstrumendi (flööt), harmooniainstrumendi (nt kitarr, plaatpillid), rütmiinstrumendi (trummid, rütmipillid), basspilli (poogenbass) mängimisest;</w:t>
      </w:r>
    </w:p>
    <w:p w:rsidR="00AF23CB" w:rsidRDefault="007E5CA2">
      <w:pPr>
        <w:numPr>
          <w:ilvl w:val="0"/>
          <w:numId w:val="366"/>
        </w:numPr>
        <w:pBdr>
          <w:top w:val="nil"/>
          <w:left w:val="nil"/>
          <w:bottom w:val="nil"/>
          <w:right w:val="nil"/>
          <w:between w:val="nil"/>
        </w:pBdr>
        <w:spacing w:after="0"/>
        <w:jc w:val="both"/>
      </w:pPr>
      <w:r>
        <w:rPr>
          <w:color w:val="000000"/>
        </w:rPr>
        <w:t>omab kogemust vabast muusikalisest mängust;</w:t>
      </w:r>
    </w:p>
    <w:p w:rsidR="00AF23CB" w:rsidRDefault="007E5CA2">
      <w:pPr>
        <w:numPr>
          <w:ilvl w:val="0"/>
          <w:numId w:val="366"/>
        </w:numPr>
        <w:pBdr>
          <w:top w:val="nil"/>
          <w:left w:val="nil"/>
          <w:bottom w:val="nil"/>
          <w:right w:val="nil"/>
          <w:between w:val="nil"/>
        </w:pBdr>
        <w:spacing w:after="0"/>
        <w:jc w:val="both"/>
      </w:pPr>
      <w:r>
        <w:rPr>
          <w:color w:val="000000"/>
        </w:rPr>
        <w:t>teab agoogika ja dünaamika märke ja kasutab neid musitseerimisel;</w:t>
      </w:r>
    </w:p>
    <w:p w:rsidR="00AF23CB" w:rsidRDefault="007E5CA2">
      <w:pPr>
        <w:numPr>
          <w:ilvl w:val="0"/>
          <w:numId w:val="366"/>
        </w:numPr>
        <w:pBdr>
          <w:top w:val="nil"/>
          <w:left w:val="nil"/>
          <w:bottom w:val="nil"/>
          <w:right w:val="nil"/>
          <w:between w:val="nil"/>
        </w:pBdr>
        <w:spacing w:after="0"/>
        <w:jc w:val="both"/>
      </w:pPr>
      <w:r>
        <w:rPr>
          <w:color w:val="000000"/>
        </w:rPr>
        <w:t>tunneb noodikirja ja kasutab seda uue muusikapala õppimisel;</w:t>
      </w:r>
    </w:p>
    <w:p w:rsidR="00AF23CB" w:rsidRDefault="007E5CA2">
      <w:pPr>
        <w:numPr>
          <w:ilvl w:val="0"/>
          <w:numId w:val="366"/>
        </w:numPr>
        <w:pBdr>
          <w:top w:val="nil"/>
          <w:left w:val="nil"/>
          <w:bottom w:val="nil"/>
          <w:right w:val="nil"/>
          <w:between w:val="nil"/>
        </w:pBdr>
        <w:spacing w:after="0"/>
        <w:jc w:val="both"/>
      </w:pPr>
      <w:r>
        <w:rPr>
          <w:color w:val="000000"/>
        </w:rPr>
        <w:t>mõistab allolevate helivältuste, rütmifiguuride ja pauside tähendust ja kasutab neid muusitseerimisel: ti ta ti, triool, ti-ta-i, 16ndik-noot ja -paus;</w:t>
      </w:r>
    </w:p>
    <w:p w:rsidR="00AF23CB" w:rsidRDefault="007E5CA2">
      <w:pPr>
        <w:numPr>
          <w:ilvl w:val="0"/>
          <w:numId w:val="366"/>
        </w:numPr>
        <w:pBdr>
          <w:top w:val="nil"/>
          <w:left w:val="nil"/>
          <w:bottom w:val="nil"/>
          <w:right w:val="nil"/>
          <w:between w:val="nil"/>
        </w:pBdr>
        <w:spacing w:after="0"/>
        <w:jc w:val="both"/>
      </w:pPr>
      <w:r>
        <w:rPr>
          <w:color w:val="000000"/>
        </w:rPr>
        <w:t>tunneb erinevaid pilli-ja orkestriliike: keel-, puhk-, klahv-, löökpillid; sümfoonia-,puhkpilli-, keelpilliorkester; teab tuntumaid eesti muusikakollektiive ja muusikuid;</w:t>
      </w:r>
    </w:p>
    <w:p w:rsidR="00AF23CB" w:rsidRDefault="007E5CA2">
      <w:pPr>
        <w:numPr>
          <w:ilvl w:val="0"/>
          <w:numId w:val="366"/>
        </w:numPr>
        <w:pBdr>
          <w:top w:val="nil"/>
          <w:left w:val="nil"/>
          <w:bottom w:val="nil"/>
          <w:right w:val="nil"/>
          <w:between w:val="nil"/>
        </w:pBdr>
        <w:spacing w:after="0"/>
        <w:jc w:val="both"/>
      </w:pPr>
      <w:r>
        <w:rPr>
          <w:color w:val="000000"/>
        </w:rPr>
        <w:t>tunneb muusikalisi vorme (rondo, ballaad, variatsioon, kaanon, fuuga, süit, kantaat ja oratoorium), suudab neid iseloomustada ja võrrelda;</w:t>
      </w:r>
    </w:p>
    <w:p w:rsidR="00AF23CB" w:rsidRDefault="007E5CA2">
      <w:pPr>
        <w:numPr>
          <w:ilvl w:val="0"/>
          <w:numId w:val="366"/>
        </w:numPr>
        <w:pBdr>
          <w:top w:val="nil"/>
          <w:left w:val="nil"/>
          <w:bottom w:val="nil"/>
          <w:right w:val="nil"/>
          <w:between w:val="nil"/>
        </w:pBdr>
        <w:spacing w:after="0"/>
        <w:jc w:val="both"/>
      </w:pPr>
      <w:r>
        <w:rPr>
          <w:color w:val="000000"/>
        </w:rPr>
        <w:t>tunneb lavamuusikažanre (ooper, operett, muusikal, ballett), oskab neid iseloomustada ja võrrelda, teab tuntumaid lavamuusika heliloojaid ja nende tähtsamaid teoseid;</w:t>
      </w:r>
    </w:p>
    <w:p w:rsidR="00AF23CB" w:rsidRDefault="007E5CA2">
      <w:pPr>
        <w:numPr>
          <w:ilvl w:val="0"/>
          <w:numId w:val="366"/>
        </w:numPr>
        <w:pBdr>
          <w:top w:val="nil"/>
          <w:left w:val="nil"/>
          <w:bottom w:val="nil"/>
          <w:right w:val="nil"/>
          <w:between w:val="nil"/>
        </w:pBdr>
        <w:spacing w:after="0"/>
        <w:jc w:val="both"/>
      </w:pPr>
      <w:r>
        <w:rPr>
          <w:color w:val="000000"/>
        </w:rPr>
        <w:t>külastab kontserte (koolis ja väljaspool kooli) ja muusikaetendusi, oskab nähtut ja kuuldut analüüsida, kasutades muusika oskussõnavara.</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Murdeea perioodil on muusikaõpetusel suured sotsiaalsed ja teraapilised võimalused, kuna see vabastab nooruki üksildusest ja võimaldab ühtsustunde kogemist teistega. Rõõm muusikast on ka murdeeas väga oluline –õpilased tahavad ja peavad saama seda nautida omaette eesmärgina. Selle kogemiseks on suur osa muusikaõpetusest endiselt praktilise iseloomuga  – musitseerimine erinevatel instrumentidel, erinevates koosseisudes, laulmine.</w:t>
      </w:r>
    </w:p>
    <w:p w:rsidR="00AF23CB" w:rsidRDefault="00AF23CB">
      <w:pPr>
        <w:spacing w:after="0"/>
        <w:jc w:val="both"/>
      </w:pPr>
    </w:p>
    <w:p w:rsidR="00AF23CB" w:rsidRDefault="007E5CA2">
      <w:pPr>
        <w:spacing w:after="0"/>
        <w:jc w:val="both"/>
      </w:pPr>
      <w:r>
        <w:t xml:space="preserve">Meetrumiga seotudrütm etendab üha suuremat osa. Oluliseks saab muusikaliste vormideteadvustamine, meetrumist sõltuvuse tugev läbielamine ja sellest vabanemine vasturütmide läbi. Laulmisel arvestatakse häälemurdega. </w:t>
      </w:r>
    </w:p>
    <w:p w:rsidR="00AF23CB" w:rsidRDefault="00AF23CB">
      <w:pPr>
        <w:spacing w:after="0"/>
        <w:jc w:val="both"/>
      </w:pPr>
    </w:p>
    <w:p w:rsidR="00AF23CB" w:rsidRDefault="007E5CA2">
      <w:pPr>
        <w:spacing w:after="0"/>
        <w:jc w:val="both"/>
      </w:pPr>
      <w:r>
        <w:t>Kolmanda kooliastme jooksul laiendatakse ning arendatakse muusikalist otsustus-ja hindamisvõimet. Harjutades muusikaliste hinnangute andmist, alustades lihtsatest vormidest, arendatakse kujunevaid otsustusjõude. Võimalik on käsitleda stiiliküsimusi ja karakteristikaid.</w:t>
      </w:r>
      <w:r>
        <w:rPr>
          <w:rFonts w:ascii="Arial" w:eastAsia="Arial" w:hAnsi="Arial" w:cs="Arial"/>
          <w:sz w:val="30"/>
          <w:szCs w:val="30"/>
        </w:rPr>
        <w:t xml:space="preserve"> </w:t>
      </w:r>
      <w:r>
        <w:t xml:space="preserve">Ühe teose (nt sümfoonia, sonaat jne) iseloomu eristamisvõimet arendatakse erinevate autorite, näiteks Beethoveni ja Haydni põhjal. Õpilasi suunatakse vokaal-ja instrumentaalpalasid mitteainult tundepäraselt, vaid ka ”muusikalise keele grammatikast” lähtudes kuulama ja taasesitama. </w:t>
      </w:r>
    </w:p>
    <w:p w:rsidR="00AF23CB" w:rsidRDefault="00AF23CB">
      <w:pPr>
        <w:spacing w:after="0"/>
        <w:jc w:val="both"/>
      </w:pPr>
    </w:p>
    <w:p w:rsidR="00AF23CB" w:rsidRDefault="007E5CA2">
      <w:pPr>
        <w:spacing w:after="0"/>
        <w:jc w:val="both"/>
      </w:pPr>
      <w:r>
        <w:lastRenderedPageBreak/>
        <w:t>Murdeea tõeotsimise, üksilduse ja individualiseerumistundele saab vastu tulla romantiliste ballaadide ja soololauludega. Eksistentsiaalsete küsimuste ajal on toeks suurte muusikuteelulood, mis omakorda võivad äratada huvi nende teoste vastu.</w:t>
      </w:r>
    </w:p>
    <w:p w:rsidR="00AF23CB" w:rsidRDefault="00AF23CB">
      <w:pPr>
        <w:spacing w:after="0"/>
        <w:jc w:val="both"/>
      </w:pPr>
    </w:p>
    <w:p w:rsidR="00AF23CB" w:rsidRDefault="007E5CA2">
      <w:pPr>
        <w:spacing w:after="0"/>
        <w:jc w:val="both"/>
      </w:pPr>
      <w:r>
        <w:t>9. klass elab baroki meeleolus –kriitikas väljendub egotsentriline-eksistentsiaalne küsivhoiak, puudub teadvustatud sihipärasus. Avatud motiiv ja motoorne liikumine baroki ajastuheliloojate loomingus ning selle praktiline kogemine musitseerimisel ei lase tundeil jäigastuda rock-popi maailma šabloonides, mis õpilasi eriti ligi meelitavad. Õpilased arendavad muusikalisi võimeid lihtsate instrumentaal-ja vokaalpalade stiilikohasel esitamisel ja mõistmisel. Analüüsides erinevaid teoseid hakatakse mõistma muusikaloo põhilisi arengusuundi.</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rPr>
          <w:u w:val="single"/>
        </w:rPr>
      </w:pPr>
      <w:r>
        <w:rPr>
          <w:u w:val="single"/>
        </w:rPr>
        <w:t>Laulmine:</w:t>
      </w:r>
    </w:p>
    <w:p w:rsidR="00AF23CB" w:rsidRDefault="00AF23CB">
      <w:pPr>
        <w:spacing w:after="0"/>
        <w:jc w:val="both"/>
      </w:pPr>
    </w:p>
    <w:p w:rsidR="00AF23CB" w:rsidRDefault="007E5CA2">
      <w:pPr>
        <w:numPr>
          <w:ilvl w:val="0"/>
          <w:numId w:val="362"/>
        </w:numPr>
        <w:pBdr>
          <w:top w:val="nil"/>
          <w:left w:val="nil"/>
          <w:bottom w:val="nil"/>
          <w:right w:val="nil"/>
          <w:between w:val="nil"/>
        </w:pBdr>
        <w:spacing w:after="0"/>
        <w:jc w:val="both"/>
      </w:pPr>
      <w:r>
        <w:rPr>
          <w:color w:val="000000"/>
        </w:rPr>
        <w:t xml:space="preserve">Laulmine ja hääle arendamine, Mitmehäälse laulmise ja noodilugemisoskuste harjutamine. </w:t>
      </w:r>
    </w:p>
    <w:p w:rsidR="00AF23CB" w:rsidRDefault="007E5CA2">
      <w:pPr>
        <w:numPr>
          <w:ilvl w:val="0"/>
          <w:numId w:val="362"/>
        </w:numPr>
        <w:pBdr>
          <w:top w:val="nil"/>
          <w:left w:val="nil"/>
          <w:bottom w:val="nil"/>
          <w:right w:val="nil"/>
          <w:between w:val="nil"/>
        </w:pBdr>
        <w:spacing w:after="0"/>
        <w:jc w:val="both"/>
      </w:pPr>
      <w:r>
        <w:rPr>
          <w:color w:val="000000"/>
        </w:rPr>
        <w:t xml:space="preserve">laulab ea- ja teemakohaseid ühe-, kahe- ning paiguti kolmehäälseid laule ja kaanoneid ning eesti ja teiste rahvaste laule; </w:t>
      </w:r>
    </w:p>
    <w:p w:rsidR="00AF23CB" w:rsidRDefault="007E5CA2">
      <w:pPr>
        <w:numPr>
          <w:ilvl w:val="0"/>
          <w:numId w:val="362"/>
        </w:numPr>
        <w:pBdr>
          <w:top w:val="nil"/>
          <w:left w:val="nil"/>
          <w:bottom w:val="nil"/>
          <w:right w:val="nil"/>
          <w:between w:val="nil"/>
        </w:pBdr>
        <w:spacing w:after="0"/>
      </w:pPr>
      <w:r>
        <w:rPr>
          <w:color w:val="000000"/>
        </w:rPr>
        <w:t>Laulab kitarri saatel erinevaid salmilaule (ka lorilaulud ja muud rahvalikud viisid)</w:t>
      </w:r>
    </w:p>
    <w:p w:rsidR="00AF23CB" w:rsidRDefault="007E5CA2">
      <w:pPr>
        <w:numPr>
          <w:ilvl w:val="0"/>
          <w:numId w:val="362"/>
        </w:numPr>
        <w:pBdr>
          <w:top w:val="nil"/>
          <w:left w:val="nil"/>
          <w:bottom w:val="nil"/>
          <w:right w:val="nil"/>
          <w:between w:val="nil"/>
        </w:pBdr>
        <w:spacing w:after="0"/>
      </w:pPr>
      <w:r>
        <w:rPr>
          <w:color w:val="000000"/>
        </w:rPr>
        <w:t>Laulab kuulmise järgi ja noodile toetudes nii kitarri kui klaverisaatega dramaatilisi, tugevate meelolu vahetustega laule.</w:t>
      </w:r>
    </w:p>
    <w:p w:rsidR="00AF23CB" w:rsidRDefault="007E5CA2">
      <w:pPr>
        <w:numPr>
          <w:ilvl w:val="0"/>
          <w:numId w:val="362"/>
        </w:numPr>
        <w:pBdr>
          <w:top w:val="nil"/>
          <w:left w:val="nil"/>
          <w:bottom w:val="nil"/>
          <w:right w:val="nil"/>
          <w:between w:val="nil"/>
        </w:pBdr>
        <w:spacing w:after="0"/>
        <w:jc w:val="both"/>
      </w:pPr>
      <w:r>
        <w:rPr>
          <w:color w:val="000000"/>
        </w:rPr>
        <w:t>laulab peast kooliastme ühislaule: „Eesti hümn” (F. Pacius), „Mu isamaa on minu arm” (G. Ernesaks), „Jää vabaks, Eesti meri” (V. Oksvort), „Eestlane olen ja eestlaseks jään” (A. Mattiisen), „Laul Põhjamaast” (Ü. Vinter), „Saaremaa valss” (R. Valgre), „Kalevite kants” (P. Veebel), „Oma laulu ei leia ma üles” (V. Ojakäär).</w:t>
      </w:r>
    </w:p>
    <w:p w:rsidR="00AF23CB" w:rsidRDefault="007E5CA2">
      <w:pPr>
        <w:spacing w:after="0"/>
        <w:jc w:val="both"/>
        <w:rPr>
          <w:u w:val="single"/>
        </w:rPr>
      </w:pPr>
      <w:r>
        <w:rPr>
          <w:u w:val="single"/>
        </w:rPr>
        <w:t xml:space="preserve">Pillimäng: </w:t>
      </w:r>
    </w:p>
    <w:p w:rsidR="00AF23CB" w:rsidRDefault="007E5CA2">
      <w:pPr>
        <w:numPr>
          <w:ilvl w:val="0"/>
          <w:numId w:val="362"/>
        </w:numPr>
        <w:spacing w:after="0"/>
        <w:jc w:val="both"/>
      </w:pPr>
      <w:r>
        <w:t>on nii kuulmise kui noodi järgi õppinud I, IV ja V astme akordide kasutamist</w:t>
      </w:r>
    </w:p>
    <w:p w:rsidR="00AF23CB" w:rsidRDefault="007E5CA2">
      <w:pPr>
        <w:numPr>
          <w:ilvl w:val="0"/>
          <w:numId w:val="362"/>
        </w:numPr>
        <w:spacing w:after="0"/>
        <w:jc w:val="both"/>
      </w:pPr>
      <w:r>
        <w:t>mängib kitarril lihtsamaid meloodiaid nii kuulmise kui tabulatuuri järgi</w:t>
      </w:r>
    </w:p>
    <w:p w:rsidR="00AF23CB" w:rsidRDefault="007E5CA2">
      <w:pPr>
        <w:numPr>
          <w:ilvl w:val="0"/>
          <w:numId w:val="362"/>
        </w:numPr>
        <w:spacing w:after="0"/>
        <w:jc w:val="both"/>
      </w:pPr>
      <w:r>
        <w:t>saadab kitarril meloodiapille või laulu e, E, a, A, d, D, G, C akordidega.</w:t>
      </w:r>
    </w:p>
    <w:p w:rsidR="00AF23CB" w:rsidRDefault="007E5CA2">
      <w:pPr>
        <w:numPr>
          <w:ilvl w:val="0"/>
          <w:numId w:val="362"/>
        </w:numPr>
        <w:spacing w:after="0"/>
        <w:jc w:val="both"/>
      </w:pPr>
      <w:r>
        <w:t>Omab orkestrikogemust, kus on esindatud nii meloodia-, harmoonia-, bass -kui rütmipillid</w:t>
      </w:r>
    </w:p>
    <w:p w:rsidR="00AF23CB" w:rsidRDefault="00AF23CB">
      <w:pPr>
        <w:spacing w:after="0"/>
        <w:jc w:val="both"/>
        <w:rPr>
          <w:u w:val="single"/>
        </w:rPr>
      </w:pPr>
    </w:p>
    <w:p w:rsidR="00AF23CB" w:rsidRDefault="007E5CA2">
      <w:pPr>
        <w:spacing w:after="0"/>
        <w:jc w:val="both"/>
        <w:rPr>
          <w:u w:val="single"/>
        </w:rPr>
      </w:pPr>
      <w:r>
        <w:rPr>
          <w:u w:val="single"/>
        </w:rPr>
        <w:t>Omalooming:</w:t>
      </w:r>
    </w:p>
    <w:p w:rsidR="00AF23CB" w:rsidRDefault="007E5CA2">
      <w:pPr>
        <w:numPr>
          <w:ilvl w:val="0"/>
          <w:numId w:val="488"/>
        </w:numPr>
        <w:pBdr>
          <w:top w:val="nil"/>
          <w:left w:val="nil"/>
          <w:bottom w:val="nil"/>
          <w:right w:val="nil"/>
          <w:between w:val="nil"/>
        </w:pBdr>
        <w:spacing w:after="0"/>
        <w:jc w:val="both"/>
      </w:pPr>
      <w:r>
        <w:rPr>
          <w:color w:val="000000"/>
        </w:rPr>
        <w:t>Vaba muusikaline mäng erinevatel instrumentidel;</w:t>
      </w:r>
    </w:p>
    <w:p w:rsidR="00AF23CB" w:rsidRDefault="007E5CA2">
      <w:pPr>
        <w:numPr>
          <w:ilvl w:val="0"/>
          <w:numId w:val="491"/>
        </w:numPr>
        <w:pBdr>
          <w:top w:val="nil"/>
          <w:left w:val="nil"/>
          <w:bottom w:val="nil"/>
          <w:right w:val="nil"/>
          <w:between w:val="nil"/>
        </w:pBdr>
        <w:spacing w:after="0"/>
        <w:jc w:val="both"/>
      </w:pPr>
      <w:r>
        <w:rPr>
          <w:color w:val="000000"/>
        </w:rPr>
        <w:t xml:space="preserve">loob improvisatsioone keha-, rütmi- ja plaatpillidel; </w:t>
      </w:r>
    </w:p>
    <w:p w:rsidR="00AF23CB" w:rsidRDefault="007E5CA2">
      <w:pPr>
        <w:numPr>
          <w:ilvl w:val="0"/>
          <w:numId w:val="491"/>
        </w:numPr>
        <w:pBdr>
          <w:top w:val="nil"/>
          <w:left w:val="nil"/>
          <w:bottom w:val="nil"/>
          <w:right w:val="nil"/>
          <w:between w:val="nil"/>
        </w:pBdr>
        <w:spacing w:after="0"/>
        <w:jc w:val="both"/>
      </w:pPr>
      <w:r>
        <w:rPr>
          <w:color w:val="000000"/>
        </w:rPr>
        <w:t xml:space="preserve">loob kindlas vormis rütmilis-meloodilisi kaasmänge ja/või ostinatosid keha-, rütmi- ja plaatpillidel; </w:t>
      </w:r>
    </w:p>
    <w:p w:rsidR="00AF23CB" w:rsidRDefault="007E5CA2">
      <w:pPr>
        <w:numPr>
          <w:ilvl w:val="0"/>
          <w:numId w:val="491"/>
        </w:numPr>
        <w:pBdr>
          <w:top w:val="nil"/>
          <w:left w:val="nil"/>
          <w:bottom w:val="nil"/>
          <w:right w:val="nil"/>
          <w:between w:val="nil"/>
        </w:pBdr>
        <w:spacing w:after="0"/>
        <w:jc w:val="both"/>
      </w:pPr>
      <w:r>
        <w:rPr>
          <w:color w:val="000000"/>
        </w:rPr>
        <w:t xml:space="preserve">loob tekste (regivärsse, laulusõnu jne); </w:t>
      </w:r>
    </w:p>
    <w:p w:rsidR="00AF23CB" w:rsidRDefault="007E5CA2">
      <w:pPr>
        <w:numPr>
          <w:ilvl w:val="0"/>
          <w:numId w:val="491"/>
        </w:numPr>
        <w:pBdr>
          <w:top w:val="nil"/>
          <w:left w:val="nil"/>
          <w:bottom w:val="nil"/>
          <w:right w:val="nil"/>
          <w:between w:val="nil"/>
        </w:pBdr>
        <w:spacing w:after="0"/>
        <w:jc w:val="both"/>
      </w:pPr>
      <w:r>
        <w:rPr>
          <w:color w:val="000000"/>
        </w:rPr>
        <w:t>väljendab muusika karakterit ja meeleolu ning enda loomingulisi ideid liikumise kaudu.</w:t>
      </w:r>
    </w:p>
    <w:p w:rsidR="00AF23CB" w:rsidRDefault="00AF23CB">
      <w:pPr>
        <w:spacing w:after="0"/>
        <w:jc w:val="both"/>
        <w:rPr>
          <w:u w:val="single"/>
        </w:rPr>
      </w:pPr>
    </w:p>
    <w:p w:rsidR="00AF23CB" w:rsidRDefault="007E5CA2">
      <w:pPr>
        <w:spacing w:after="0"/>
        <w:jc w:val="both"/>
        <w:rPr>
          <w:u w:val="single"/>
        </w:rPr>
      </w:pPr>
      <w:r>
        <w:rPr>
          <w:u w:val="single"/>
        </w:rPr>
        <w:lastRenderedPageBreak/>
        <w:t>Muusika kuulamine ja muusikaline kirjaoskus:</w:t>
      </w:r>
    </w:p>
    <w:p w:rsidR="00AF23CB" w:rsidRDefault="007E5CA2">
      <w:pPr>
        <w:numPr>
          <w:ilvl w:val="0"/>
          <w:numId w:val="362"/>
        </w:numPr>
        <w:pBdr>
          <w:top w:val="nil"/>
          <w:left w:val="nil"/>
          <w:bottom w:val="nil"/>
          <w:right w:val="nil"/>
          <w:between w:val="nil"/>
        </w:pBdr>
        <w:spacing w:after="0"/>
        <w:jc w:val="both"/>
      </w:pPr>
      <w:r>
        <w:rPr>
          <w:color w:val="000000"/>
        </w:rPr>
        <w:t>Ballaadid. Erinevate maailma rahvaste laulud-tantsud, rahvushümnid. Kaanonid ja levilaulud. Harmooniaõpetus. Intervalliõpetus (sekund, sekst, septim).</w:t>
      </w:r>
    </w:p>
    <w:p w:rsidR="00AF23CB" w:rsidRDefault="007E5CA2">
      <w:pPr>
        <w:numPr>
          <w:ilvl w:val="0"/>
          <w:numId w:val="362"/>
        </w:numPr>
        <w:pBdr>
          <w:top w:val="nil"/>
          <w:left w:val="nil"/>
          <w:bottom w:val="nil"/>
          <w:right w:val="nil"/>
          <w:between w:val="nil"/>
        </w:pBdr>
        <w:spacing w:after="0"/>
        <w:jc w:val="both"/>
      </w:pPr>
      <w:r>
        <w:rPr>
          <w:color w:val="000000"/>
        </w:rPr>
        <w:t>on praktikas kogenud nn 3 duuri lugude ülesehitust</w:t>
      </w:r>
    </w:p>
    <w:p w:rsidR="00AF23CB" w:rsidRDefault="007E5CA2">
      <w:pPr>
        <w:numPr>
          <w:ilvl w:val="0"/>
          <w:numId w:val="362"/>
        </w:numPr>
        <w:pBdr>
          <w:top w:val="nil"/>
          <w:left w:val="nil"/>
          <w:bottom w:val="nil"/>
          <w:right w:val="nil"/>
          <w:between w:val="nil"/>
        </w:pBdr>
        <w:spacing w:after="0"/>
        <w:jc w:val="both"/>
      </w:pPr>
      <w:r>
        <w:rPr>
          <w:color w:val="000000"/>
        </w:rPr>
        <w:t>teab nimetuste toonika, dominant ja subdominant tähendust.</w:t>
      </w:r>
    </w:p>
    <w:p w:rsidR="00AF23CB" w:rsidRDefault="007E5CA2">
      <w:pPr>
        <w:numPr>
          <w:ilvl w:val="0"/>
          <w:numId w:val="362"/>
        </w:numPr>
        <w:pBdr>
          <w:top w:val="nil"/>
          <w:left w:val="nil"/>
          <w:bottom w:val="nil"/>
          <w:right w:val="nil"/>
          <w:between w:val="nil"/>
        </w:pBdr>
        <w:spacing w:after="0"/>
        <w:jc w:val="both"/>
      </w:pPr>
      <w:r>
        <w:rPr>
          <w:color w:val="000000"/>
        </w:rPr>
        <w:t>Oskab koostöös kaaslastega leida trummil või kõlapillidel leida erinevaid üksteisega sobituvaid rütmimotiive, mis moodustavad terviku.</w:t>
      </w:r>
    </w:p>
    <w:p w:rsidR="00AF23CB" w:rsidRDefault="00AF23CB">
      <w:pPr>
        <w:spacing w:after="0"/>
        <w:jc w:val="both"/>
      </w:pPr>
    </w:p>
    <w:p w:rsidR="00AF23CB" w:rsidRDefault="007E5CA2">
      <w:pPr>
        <w:spacing w:after="0"/>
        <w:jc w:val="both"/>
        <w:rPr>
          <w:b/>
        </w:rPr>
      </w:pPr>
      <w:r>
        <w:rPr>
          <w:b/>
        </w:rPr>
        <w:t>Õppesisu ja –tegevused</w:t>
      </w:r>
    </w:p>
    <w:p w:rsidR="00AF23CB" w:rsidRDefault="00AF23CB">
      <w:pPr>
        <w:spacing w:after="0"/>
        <w:jc w:val="both"/>
      </w:pPr>
    </w:p>
    <w:p w:rsidR="00AF23CB" w:rsidRDefault="007E5CA2">
      <w:pPr>
        <w:numPr>
          <w:ilvl w:val="0"/>
          <w:numId w:val="374"/>
        </w:numPr>
        <w:pBdr>
          <w:top w:val="nil"/>
          <w:left w:val="nil"/>
          <w:bottom w:val="nil"/>
          <w:right w:val="nil"/>
          <w:between w:val="nil"/>
        </w:pBdr>
        <w:spacing w:after="0"/>
        <w:jc w:val="both"/>
      </w:pPr>
      <w:r>
        <w:rPr>
          <w:color w:val="000000"/>
        </w:rPr>
        <w:t>Laulmine ja hääle arendamine, laulmine kitarri saatel. Mitmehäälse laulmise ja noodilugemisoskuste harjutamine.</w:t>
      </w:r>
    </w:p>
    <w:p w:rsidR="00AF23CB" w:rsidRDefault="007E5CA2">
      <w:pPr>
        <w:numPr>
          <w:ilvl w:val="0"/>
          <w:numId w:val="374"/>
        </w:numPr>
        <w:pBdr>
          <w:top w:val="nil"/>
          <w:left w:val="nil"/>
          <w:bottom w:val="nil"/>
          <w:right w:val="nil"/>
          <w:between w:val="nil"/>
        </w:pBdr>
        <w:spacing w:after="0"/>
        <w:jc w:val="both"/>
      </w:pPr>
      <w:r>
        <w:rPr>
          <w:color w:val="000000"/>
        </w:rPr>
        <w:t>Ballaadid. Erinevate maailma rahvaste laulud-tantsud, rahvushümnid. Kaanonid ja levilaulud. Surma teemaga seotud lauluvara.</w:t>
      </w:r>
    </w:p>
    <w:p w:rsidR="00AF23CB" w:rsidRDefault="007E5CA2">
      <w:pPr>
        <w:numPr>
          <w:ilvl w:val="0"/>
          <w:numId w:val="374"/>
        </w:numPr>
        <w:pBdr>
          <w:top w:val="nil"/>
          <w:left w:val="nil"/>
          <w:bottom w:val="nil"/>
          <w:right w:val="nil"/>
          <w:between w:val="nil"/>
        </w:pBdr>
        <w:spacing w:after="0"/>
        <w:jc w:val="both"/>
      </w:pPr>
      <w:r>
        <w:rPr>
          <w:color w:val="000000"/>
        </w:rPr>
        <w:t>Harmooniaõpetuse algus (toonika, subdominant, dominant).</w:t>
      </w:r>
    </w:p>
    <w:p w:rsidR="00AF23CB" w:rsidRDefault="007E5CA2">
      <w:pPr>
        <w:numPr>
          <w:ilvl w:val="0"/>
          <w:numId w:val="374"/>
        </w:numPr>
        <w:pBdr>
          <w:top w:val="nil"/>
          <w:left w:val="nil"/>
          <w:bottom w:val="nil"/>
          <w:right w:val="nil"/>
          <w:between w:val="nil"/>
        </w:pBdr>
        <w:spacing w:after="0"/>
        <w:jc w:val="both"/>
      </w:pPr>
      <w:r>
        <w:rPr>
          <w:color w:val="000000"/>
        </w:rPr>
        <w:t>Teadmised muusikaloost. Ballaadivorm. Rondo. Pillirühmad ja pillide ehitus. Kontsertidekülastamine ja analüüs. Muusikalise otsustusvõime kujundamine erinevate stiilinäidete abil.</w:t>
      </w:r>
    </w:p>
    <w:p w:rsidR="00AF23CB" w:rsidRDefault="007E5CA2">
      <w:pPr>
        <w:numPr>
          <w:ilvl w:val="0"/>
          <w:numId w:val="374"/>
        </w:numPr>
        <w:pBdr>
          <w:top w:val="nil"/>
          <w:left w:val="nil"/>
          <w:bottom w:val="nil"/>
          <w:right w:val="nil"/>
          <w:between w:val="nil"/>
        </w:pBdr>
        <w:spacing w:after="0"/>
        <w:jc w:val="both"/>
      </w:pPr>
      <w:r>
        <w:rPr>
          <w:color w:val="000000"/>
        </w:rPr>
        <w:t>Tuntud heliloojate biograafiad (Bach, Händel, Mozart).</w:t>
      </w:r>
    </w:p>
    <w:p w:rsidR="00AF23CB" w:rsidRDefault="007E5CA2">
      <w:pPr>
        <w:numPr>
          <w:ilvl w:val="0"/>
          <w:numId w:val="374"/>
        </w:numPr>
        <w:pBdr>
          <w:top w:val="nil"/>
          <w:left w:val="nil"/>
          <w:bottom w:val="nil"/>
          <w:right w:val="nil"/>
          <w:between w:val="nil"/>
        </w:pBdr>
        <w:spacing w:after="0"/>
        <w:jc w:val="both"/>
      </w:pPr>
      <w:r>
        <w:rPr>
          <w:color w:val="000000"/>
        </w:rPr>
        <w:t>Praktiline musitseerimine. Lihtsamad mitmehäälsed instrumentaalpalad. Flöödid ja (võimalusel) psaltrid meloodiapillidena. Kitarride kasutamine lugude saatmisel. Basspilli kasutamine klassiorkestris (poogenbass). Rütmiimprovisatsioonid. Klassi või kooliorkester. Vaba muusikaline mäng erinevatel instrumentidel. Osalemine kogu kooli muusikalistel ühisüritustel (Miikaeli etendus, Jõuluetendus, kevadkontsert jne)</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Geograafia - õpetustaitavad elavdada maailma rahvaste laulud ja tantsud, ajaloos õpitud teemadest lähtuvalt valitud lauluvara ja muusikatunnis jutustatud elulood aitavad luua pilti erinevatest ajastutest.</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rPr>
          <w:u w:val="single"/>
        </w:rPr>
      </w:pPr>
      <w:r>
        <w:rPr>
          <w:u w:val="single"/>
        </w:rPr>
        <w:t>Laulmine:</w:t>
      </w:r>
    </w:p>
    <w:p w:rsidR="00AF23CB" w:rsidRDefault="007E5CA2">
      <w:pPr>
        <w:numPr>
          <w:ilvl w:val="0"/>
          <w:numId w:val="370"/>
        </w:numPr>
        <w:spacing w:after="0"/>
        <w:jc w:val="both"/>
      </w:pPr>
      <w:r>
        <w:t>Laulab ühe ja mitmehäälseid laule nii klaveri ja kitarri saatel kui a capella.</w:t>
      </w:r>
    </w:p>
    <w:p w:rsidR="00AF23CB" w:rsidRDefault="007E5CA2">
      <w:pPr>
        <w:numPr>
          <w:ilvl w:val="0"/>
          <w:numId w:val="362"/>
        </w:numPr>
        <w:pBdr>
          <w:top w:val="nil"/>
          <w:left w:val="nil"/>
          <w:bottom w:val="nil"/>
          <w:right w:val="nil"/>
          <w:between w:val="nil"/>
        </w:pBdr>
        <w:spacing w:after="0"/>
        <w:jc w:val="both"/>
      </w:pPr>
      <w:r>
        <w:rPr>
          <w:color w:val="000000"/>
        </w:rPr>
        <w:t>laulab peast kooliastme ühislaule: „Eesti hümn” (F. Pacius), „Mu isamaa on minu arm” (G. Ernesaks), „Jää vabaks, Eesti meri” (V. Oksvort), „Eestlane olen ja eestlaseks jään” (A. Mattiisen), „Laul Põhjamaast” (Ü. Vinter), „Saaremaa valss” (R. Valgre), „Kalevite kants” (P. Veebel), „Oma laulu ei leia ma üles” (V. Ojakäär).</w:t>
      </w:r>
    </w:p>
    <w:p w:rsidR="00AF23CB" w:rsidRDefault="00AF23CB">
      <w:pPr>
        <w:spacing w:after="0"/>
        <w:jc w:val="both"/>
      </w:pPr>
    </w:p>
    <w:p w:rsidR="00AF23CB" w:rsidRDefault="007E5CA2">
      <w:pPr>
        <w:spacing w:after="0"/>
        <w:jc w:val="both"/>
        <w:rPr>
          <w:u w:val="single"/>
        </w:rPr>
      </w:pPr>
      <w:r>
        <w:rPr>
          <w:u w:val="single"/>
        </w:rPr>
        <w:lastRenderedPageBreak/>
        <w:t>Pillimäng:</w:t>
      </w:r>
    </w:p>
    <w:p w:rsidR="00AF23CB" w:rsidRDefault="007E5CA2">
      <w:pPr>
        <w:numPr>
          <w:ilvl w:val="0"/>
          <w:numId w:val="370"/>
        </w:numPr>
        <w:pBdr>
          <w:top w:val="nil"/>
          <w:left w:val="nil"/>
          <w:bottom w:val="nil"/>
          <w:right w:val="nil"/>
          <w:between w:val="nil"/>
        </w:pBdr>
        <w:spacing w:after="0"/>
        <w:jc w:val="both"/>
      </w:pPr>
      <w:r>
        <w:rPr>
          <w:color w:val="000000"/>
        </w:rPr>
        <w:t>mängib flöödil ja (võimalusel) psaltril noodist ja kuulmise järgi erinevaid meloodiaid. Suudab mitmehäälses noodipartiis jälgida oma häält.</w:t>
      </w:r>
    </w:p>
    <w:p w:rsidR="00AF23CB" w:rsidRDefault="007E5CA2">
      <w:pPr>
        <w:numPr>
          <w:ilvl w:val="0"/>
          <w:numId w:val="370"/>
        </w:numPr>
        <w:pBdr>
          <w:top w:val="nil"/>
          <w:left w:val="nil"/>
          <w:bottom w:val="nil"/>
          <w:right w:val="nil"/>
          <w:between w:val="nil"/>
        </w:pBdr>
        <w:spacing w:after="0"/>
        <w:jc w:val="both"/>
      </w:pPr>
      <w:r>
        <w:rPr>
          <w:color w:val="000000"/>
        </w:rPr>
        <w:t>On kitarril saatnud erinevaid rütme ja tehnikaid kasutades laule ja pillilugusid.</w:t>
      </w:r>
    </w:p>
    <w:p w:rsidR="00AF23CB" w:rsidRDefault="007E5CA2">
      <w:pPr>
        <w:numPr>
          <w:ilvl w:val="0"/>
          <w:numId w:val="370"/>
        </w:numPr>
        <w:pBdr>
          <w:top w:val="nil"/>
          <w:left w:val="nil"/>
          <w:bottom w:val="nil"/>
          <w:right w:val="nil"/>
          <w:between w:val="nil"/>
        </w:pBdr>
        <w:spacing w:after="0"/>
        <w:jc w:val="both"/>
      </w:pPr>
      <w:r>
        <w:rPr>
          <w:color w:val="000000"/>
        </w:rPr>
        <w:t>On mänginud kitarril meloodiad nii kuulmise järgi kui tabulatuurist lugedes.</w:t>
      </w:r>
    </w:p>
    <w:p w:rsidR="00AF23CB" w:rsidRDefault="007E5CA2">
      <w:pPr>
        <w:numPr>
          <w:ilvl w:val="0"/>
          <w:numId w:val="370"/>
        </w:numPr>
        <w:pBdr>
          <w:top w:val="nil"/>
          <w:left w:val="nil"/>
          <w:bottom w:val="nil"/>
          <w:right w:val="nil"/>
          <w:between w:val="nil"/>
        </w:pBdr>
        <w:spacing w:after="0"/>
        <w:jc w:val="both"/>
      </w:pPr>
      <w:r>
        <w:rPr>
          <w:color w:val="000000"/>
        </w:rPr>
        <w:t>Oskab vajadusel mängida klassiorkestris nii meloodia-, harmoonia-kui rütmi-või basspille.</w:t>
      </w:r>
    </w:p>
    <w:p w:rsidR="00AF23CB" w:rsidRDefault="00AF23CB">
      <w:pPr>
        <w:spacing w:after="0"/>
        <w:jc w:val="both"/>
      </w:pPr>
    </w:p>
    <w:p w:rsidR="00AF23CB" w:rsidRDefault="007E5CA2">
      <w:pPr>
        <w:spacing w:after="0"/>
        <w:jc w:val="both"/>
        <w:rPr>
          <w:u w:val="single"/>
        </w:rPr>
      </w:pPr>
      <w:r>
        <w:rPr>
          <w:u w:val="single"/>
        </w:rPr>
        <w:t>Omalooming:</w:t>
      </w:r>
    </w:p>
    <w:p w:rsidR="00AF23CB" w:rsidRDefault="007E5CA2">
      <w:pPr>
        <w:numPr>
          <w:ilvl w:val="0"/>
          <w:numId w:val="488"/>
        </w:numPr>
        <w:spacing w:after="0"/>
        <w:jc w:val="both"/>
      </w:pPr>
      <w:r>
        <w:t>Vaba muusikaline mäng erinevatel instrumentidel;</w:t>
      </w:r>
    </w:p>
    <w:p w:rsidR="00AF23CB" w:rsidRDefault="007E5CA2">
      <w:pPr>
        <w:numPr>
          <w:ilvl w:val="0"/>
          <w:numId w:val="491"/>
        </w:numPr>
        <w:spacing w:after="0"/>
        <w:jc w:val="both"/>
      </w:pPr>
      <w:r>
        <w:t xml:space="preserve">loob improvisatsioone keha-, rütmi- ja plaatpillidel; </w:t>
      </w:r>
    </w:p>
    <w:p w:rsidR="00AF23CB" w:rsidRDefault="007E5CA2">
      <w:pPr>
        <w:numPr>
          <w:ilvl w:val="0"/>
          <w:numId w:val="370"/>
        </w:numPr>
        <w:pBdr>
          <w:top w:val="nil"/>
          <w:left w:val="nil"/>
          <w:bottom w:val="nil"/>
          <w:right w:val="nil"/>
          <w:between w:val="nil"/>
        </w:pBdr>
        <w:spacing w:after="0"/>
        <w:jc w:val="both"/>
      </w:pPr>
      <w:r>
        <w:rPr>
          <w:color w:val="000000"/>
        </w:rPr>
        <w:t>On mingit pilli kasutades loonud oma variatsiooni klassi ühisesse varaitsioonivormi ja on osalenud selle ühises ette kandmises.</w:t>
      </w:r>
    </w:p>
    <w:p w:rsidR="00AF23CB" w:rsidRDefault="007E5CA2">
      <w:pPr>
        <w:numPr>
          <w:ilvl w:val="0"/>
          <w:numId w:val="491"/>
        </w:numPr>
        <w:spacing w:after="0"/>
        <w:jc w:val="both"/>
      </w:pPr>
      <w:r>
        <w:t xml:space="preserve">loob tekste (regivärsse, laulusõnu jne); </w:t>
      </w:r>
    </w:p>
    <w:p w:rsidR="00AF23CB" w:rsidRDefault="00AF23CB">
      <w:pPr>
        <w:spacing w:after="0"/>
        <w:jc w:val="both"/>
      </w:pPr>
    </w:p>
    <w:p w:rsidR="00AF23CB" w:rsidRDefault="007E5CA2">
      <w:pPr>
        <w:spacing w:after="0"/>
        <w:jc w:val="both"/>
        <w:rPr>
          <w:u w:val="single"/>
        </w:rPr>
      </w:pPr>
      <w:r>
        <w:rPr>
          <w:u w:val="single"/>
        </w:rPr>
        <w:t>Muusikaline liikumine:</w:t>
      </w:r>
    </w:p>
    <w:p w:rsidR="00AF23CB" w:rsidRDefault="007E5CA2">
      <w:pPr>
        <w:numPr>
          <w:ilvl w:val="0"/>
          <w:numId w:val="491"/>
        </w:numPr>
        <w:spacing w:after="0"/>
        <w:jc w:val="both"/>
      </w:pPr>
      <w:r>
        <w:t>väljendab muusika karakterit ja meeleolu ning enda loomingulisi ideid liikumise kaudu.</w:t>
      </w:r>
    </w:p>
    <w:p w:rsidR="00AF23CB" w:rsidRDefault="007E5CA2">
      <w:pPr>
        <w:numPr>
          <w:ilvl w:val="0"/>
          <w:numId w:val="491"/>
        </w:numPr>
        <w:pBdr>
          <w:top w:val="nil"/>
          <w:left w:val="nil"/>
          <w:bottom w:val="nil"/>
          <w:right w:val="nil"/>
          <w:between w:val="nil"/>
        </w:pBdr>
        <w:spacing w:after="0"/>
        <w:jc w:val="both"/>
      </w:pPr>
      <w:r>
        <w:rPr>
          <w:color w:val="000000"/>
        </w:rPr>
        <w:t xml:space="preserve">tunnetab ja rakendab liikudes muusika väljendusvahendeid; </w:t>
      </w:r>
    </w:p>
    <w:p w:rsidR="00AF23CB" w:rsidRDefault="007E5CA2">
      <w:pPr>
        <w:numPr>
          <w:ilvl w:val="0"/>
          <w:numId w:val="491"/>
        </w:numPr>
        <w:pBdr>
          <w:top w:val="nil"/>
          <w:left w:val="nil"/>
          <w:bottom w:val="nil"/>
          <w:right w:val="nil"/>
          <w:between w:val="nil"/>
        </w:pBdr>
        <w:spacing w:after="0"/>
        <w:jc w:val="both"/>
      </w:pPr>
      <w:r>
        <w:rPr>
          <w:color w:val="000000"/>
        </w:rPr>
        <w:t>väljendab liikumise kaudu erinevate maade rahvamuusikale iseloomulikke karaktereid.</w:t>
      </w:r>
    </w:p>
    <w:p w:rsidR="00AF23CB" w:rsidRDefault="00AF23CB">
      <w:pPr>
        <w:spacing w:after="0"/>
        <w:jc w:val="both"/>
      </w:pPr>
    </w:p>
    <w:p w:rsidR="00AF23CB" w:rsidRDefault="007E5CA2">
      <w:pPr>
        <w:spacing w:after="0"/>
        <w:jc w:val="both"/>
      </w:pPr>
      <w:r>
        <w:rPr>
          <w:u w:val="single"/>
        </w:rPr>
        <w:t>Muusika kuulamine ja muusikaline kirjaoskus:</w:t>
      </w:r>
    </w:p>
    <w:p w:rsidR="00AF23CB" w:rsidRDefault="007E5CA2">
      <w:pPr>
        <w:numPr>
          <w:ilvl w:val="0"/>
          <w:numId w:val="370"/>
        </w:numPr>
        <w:pBdr>
          <w:top w:val="nil"/>
          <w:left w:val="nil"/>
          <w:bottom w:val="nil"/>
          <w:right w:val="nil"/>
          <w:between w:val="nil"/>
        </w:pBdr>
        <w:spacing w:after="0"/>
        <w:jc w:val="both"/>
      </w:pPr>
      <w:r>
        <w:rPr>
          <w:color w:val="000000"/>
        </w:rPr>
        <w:t>Omab ette kujutust kvindiringist ja helistike omavahelisest seosest.</w:t>
      </w:r>
    </w:p>
    <w:p w:rsidR="00AF23CB" w:rsidRDefault="007E5CA2">
      <w:pPr>
        <w:numPr>
          <w:ilvl w:val="0"/>
          <w:numId w:val="370"/>
        </w:numPr>
        <w:pBdr>
          <w:top w:val="nil"/>
          <w:left w:val="nil"/>
          <w:bottom w:val="nil"/>
          <w:right w:val="nil"/>
          <w:between w:val="nil"/>
        </w:pBdr>
        <w:spacing w:after="0"/>
        <w:jc w:val="both"/>
      </w:pPr>
      <w:r>
        <w:rPr>
          <w:color w:val="000000"/>
        </w:rPr>
        <w:t>On teinud referaadi mõnest heliloojast või muusikastiilist.</w:t>
      </w:r>
    </w:p>
    <w:p w:rsidR="00AF23CB" w:rsidRDefault="007E5CA2">
      <w:pPr>
        <w:numPr>
          <w:ilvl w:val="0"/>
          <w:numId w:val="370"/>
        </w:numPr>
        <w:pBdr>
          <w:top w:val="nil"/>
          <w:left w:val="nil"/>
          <w:bottom w:val="nil"/>
          <w:right w:val="nil"/>
          <w:between w:val="nil"/>
        </w:pBdr>
        <w:spacing w:after="0"/>
        <w:jc w:val="both"/>
      </w:pPr>
      <w:r>
        <w:rPr>
          <w:color w:val="000000"/>
        </w:rPr>
        <w:t>On harjutanud kuulatud muusikapalade iseloomustamist objektiivsete näitajate ja subjektiivsete elamuste eristamisel.</w:t>
      </w:r>
    </w:p>
    <w:p w:rsidR="00AF23CB" w:rsidRDefault="00AF23CB">
      <w:pPr>
        <w:spacing w:after="0"/>
        <w:jc w:val="both"/>
      </w:pPr>
    </w:p>
    <w:p w:rsidR="00AF23CB" w:rsidRDefault="007E5CA2">
      <w:pPr>
        <w:spacing w:after="0"/>
        <w:jc w:val="both"/>
        <w:rPr>
          <w:b/>
        </w:rPr>
      </w:pPr>
      <w:r>
        <w:rPr>
          <w:b/>
        </w:rPr>
        <w:t>Õppesisu ja –tegevused</w:t>
      </w:r>
    </w:p>
    <w:p w:rsidR="00AF23CB" w:rsidRDefault="00AF23CB">
      <w:pPr>
        <w:spacing w:after="0"/>
        <w:jc w:val="both"/>
      </w:pPr>
    </w:p>
    <w:p w:rsidR="00AF23CB" w:rsidRDefault="007E5CA2">
      <w:pPr>
        <w:numPr>
          <w:ilvl w:val="0"/>
          <w:numId w:val="338"/>
        </w:numPr>
        <w:pBdr>
          <w:top w:val="nil"/>
          <w:left w:val="nil"/>
          <w:bottom w:val="nil"/>
          <w:right w:val="nil"/>
          <w:between w:val="nil"/>
        </w:pBdr>
        <w:spacing w:after="0"/>
        <w:jc w:val="both"/>
      </w:pPr>
      <w:r>
        <w:rPr>
          <w:color w:val="000000"/>
        </w:rPr>
        <w:t>Laulmine ja hääle arendamine. Ühe-ja mitmehäälne laulmine nii a cappella kui instrumendisaatel. Ajastukriitilise tekstiga laulud. Rõhutatud rütmiga laulud. Duur –mollkontrast. Romantismiajastu teosed – soololaulud ja ballaadid klassi esituses. Laulud muusikateatri repertuaarist. Harmoonia-ja vormiõpetus. Muusikaline lauseehitus – motiiv, fraas, lause, periood (nt. Mozarti loomingu näitel). Variatsioonivorm. Praktiline harmooniaõpetus (kadents). Bassivõti. Teadmised muusikaloost. Referaadid heliloojate elulugudest. Põhjalikum ülevaade instrumendiliikidest, hääle-ja kooriliikidest. Muusikaliste vormide ja žanrite eristamine ja iseloomustamine. Erinevad muusikanäited stiiliküsimuste põhjalikumal käsitlemisel.</w:t>
      </w:r>
    </w:p>
    <w:p w:rsidR="00AF23CB" w:rsidRDefault="007E5CA2">
      <w:pPr>
        <w:numPr>
          <w:ilvl w:val="0"/>
          <w:numId w:val="338"/>
        </w:numPr>
        <w:pBdr>
          <w:top w:val="nil"/>
          <w:left w:val="nil"/>
          <w:bottom w:val="nil"/>
          <w:right w:val="nil"/>
          <w:between w:val="nil"/>
        </w:pBdr>
        <w:spacing w:after="0"/>
        <w:jc w:val="both"/>
      </w:pPr>
      <w:r>
        <w:rPr>
          <w:color w:val="000000"/>
        </w:rPr>
        <w:t>Ülevaade muusikateatrist – ooper, operett, muusikal, ballett.</w:t>
      </w:r>
    </w:p>
    <w:p w:rsidR="00AF23CB" w:rsidRDefault="007E5CA2">
      <w:pPr>
        <w:numPr>
          <w:ilvl w:val="0"/>
          <w:numId w:val="338"/>
        </w:numPr>
        <w:pBdr>
          <w:top w:val="nil"/>
          <w:left w:val="nil"/>
          <w:bottom w:val="nil"/>
          <w:right w:val="nil"/>
          <w:between w:val="nil"/>
        </w:pBdr>
        <w:spacing w:after="0"/>
        <w:jc w:val="both"/>
      </w:pPr>
      <w:r>
        <w:rPr>
          <w:color w:val="000000"/>
        </w:rPr>
        <w:t>Praktiline musitseerimine. Kitarrimängu oskuste süvendamine, akordide sõrmitsemine, mitmehäälsus. Võimalusel klassiülese orkestri kogemus. Mitmehäälne flöödimäng (sopran-, alt-, tenor-, bassflöödid). Keerukamad rütmiringid, rütmikaanonid löökpillidel. Rütmiline improvisatsioon. Musitseerimine klassi – või klassiüleses orkestris.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Draamatunnis õpitava näidendi muusikaline kujundamine. Ajaloos käsitletavatele sündmustele ja epohhidele iseloomuliku muusika mängimine-laulmine.</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rPr>
          <w:b/>
        </w:rPr>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rPr>
          <w:u w:val="single"/>
        </w:rPr>
      </w:pPr>
      <w:r>
        <w:rPr>
          <w:u w:val="single"/>
        </w:rPr>
        <w:t>Laulmine:</w:t>
      </w:r>
    </w:p>
    <w:p w:rsidR="00AF23CB" w:rsidRDefault="007E5CA2">
      <w:pPr>
        <w:numPr>
          <w:ilvl w:val="0"/>
          <w:numId w:val="370"/>
        </w:numPr>
        <w:spacing w:after="0"/>
        <w:jc w:val="both"/>
      </w:pPr>
      <w:r>
        <w:t>Laulab ühe ja mitmehäälseid laule nii klaveri ja kitarri saatel kui a capella.</w:t>
      </w:r>
    </w:p>
    <w:p w:rsidR="00AF23CB" w:rsidRDefault="007E5CA2">
      <w:pPr>
        <w:numPr>
          <w:ilvl w:val="0"/>
          <w:numId w:val="370"/>
        </w:numPr>
        <w:pBdr>
          <w:top w:val="nil"/>
          <w:left w:val="nil"/>
          <w:bottom w:val="nil"/>
          <w:right w:val="nil"/>
          <w:between w:val="nil"/>
        </w:pBdr>
        <w:spacing w:after="0"/>
        <w:jc w:val="both"/>
      </w:pPr>
      <w:r>
        <w:rPr>
          <w:color w:val="000000"/>
        </w:rPr>
        <w:t>Laulab laiema repertuaari laule: rahva-ja kunstlaulud, näited meelelahutusmuusikast, poliitiline laul, isamaalised laulud. Laulud õpitud võõrkeeltes</w:t>
      </w:r>
    </w:p>
    <w:p w:rsidR="00AF23CB" w:rsidRDefault="007E5CA2">
      <w:pPr>
        <w:numPr>
          <w:ilvl w:val="0"/>
          <w:numId w:val="362"/>
        </w:numPr>
        <w:pBdr>
          <w:top w:val="nil"/>
          <w:left w:val="nil"/>
          <w:bottom w:val="nil"/>
          <w:right w:val="nil"/>
          <w:between w:val="nil"/>
        </w:pBdr>
        <w:spacing w:after="0"/>
        <w:jc w:val="both"/>
      </w:pPr>
      <w:r>
        <w:rPr>
          <w:color w:val="000000"/>
        </w:rPr>
        <w:t>laulab peast kooliastme ühislaule: „Eesti hümn” (F. Pacius), „Mu isamaa on minu arm” (G. Ernesaks), „Jää vabaks, Eesti meri” (V. Oksvort), „Eestlane olen ja eestlaseks jään” (A. Mattiisen), „Laul Põhjamaast” (Ü. Vinter), „Saaremaa valss” (R. Valgre), „Kalevite kants” (P. Veebel), „Oma laulu ei leia ma üles” (V. Ojakäär).</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Pillimäng:</w:t>
      </w:r>
    </w:p>
    <w:p w:rsidR="00AF23CB" w:rsidRDefault="007E5CA2">
      <w:pPr>
        <w:numPr>
          <w:ilvl w:val="0"/>
          <w:numId w:val="370"/>
        </w:numPr>
        <w:spacing w:after="0"/>
        <w:jc w:val="both"/>
      </w:pPr>
      <w:r>
        <w:t>mängib flöödil ja (võimalusel) psaltril noodist ja kuulmise järgi erinevaid meloodiaid. Suudab mitmehäälses noodipartiis jälgida oma häält.</w:t>
      </w:r>
    </w:p>
    <w:p w:rsidR="00AF23CB" w:rsidRDefault="007E5CA2">
      <w:pPr>
        <w:numPr>
          <w:ilvl w:val="0"/>
          <w:numId w:val="370"/>
        </w:numPr>
        <w:spacing w:after="0"/>
        <w:jc w:val="both"/>
      </w:pPr>
      <w:r>
        <w:t>On kitarril saatnud erinevaid rütme ja tehnikaid kasutades laule ja pillilugusid.</w:t>
      </w:r>
    </w:p>
    <w:p w:rsidR="00AF23CB" w:rsidRDefault="007E5CA2">
      <w:pPr>
        <w:numPr>
          <w:ilvl w:val="0"/>
          <w:numId w:val="370"/>
        </w:numPr>
        <w:spacing w:after="0"/>
        <w:jc w:val="both"/>
      </w:pPr>
      <w:r>
        <w:t>On mänginud kitarril meloodiad nii kuulmise järgi kui tabulatuurist lugedes.</w:t>
      </w:r>
    </w:p>
    <w:p w:rsidR="00AF23CB" w:rsidRDefault="007E5CA2">
      <w:pPr>
        <w:numPr>
          <w:ilvl w:val="0"/>
          <w:numId w:val="370"/>
        </w:numPr>
        <w:spacing w:after="0"/>
        <w:jc w:val="both"/>
      </w:pPr>
      <w:r>
        <w:t>Oskab vajadusel mängida klassiorkestris nii meloodia-, harmoonia-kui rütmi-või basspille.</w:t>
      </w:r>
    </w:p>
    <w:p w:rsidR="00AF23CB" w:rsidRDefault="00AF23CB">
      <w:pPr>
        <w:spacing w:after="0"/>
        <w:jc w:val="both"/>
      </w:pPr>
    </w:p>
    <w:p w:rsidR="00AF23CB" w:rsidRDefault="007E5CA2">
      <w:pPr>
        <w:spacing w:after="0"/>
        <w:jc w:val="both"/>
        <w:rPr>
          <w:u w:val="single"/>
        </w:rPr>
      </w:pPr>
      <w:r>
        <w:rPr>
          <w:u w:val="single"/>
        </w:rPr>
        <w:t>Omalooming:</w:t>
      </w:r>
    </w:p>
    <w:p w:rsidR="00AF23CB" w:rsidRDefault="007E5CA2">
      <w:pPr>
        <w:numPr>
          <w:ilvl w:val="0"/>
          <w:numId w:val="488"/>
        </w:numPr>
        <w:spacing w:after="0"/>
        <w:jc w:val="both"/>
      </w:pPr>
      <w:r>
        <w:t>Vaba muusikaline mäng erinevatel instrumentidel;</w:t>
      </w:r>
    </w:p>
    <w:p w:rsidR="00AF23CB" w:rsidRDefault="007E5CA2">
      <w:pPr>
        <w:numPr>
          <w:ilvl w:val="0"/>
          <w:numId w:val="491"/>
        </w:numPr>
        <w:spacing w:after="0"/>
        <w:jc w:val="both"/>
      </w:pPr>
      <w:r>
        <w:t xml:space="preserve">Loob improvisatsioone keha-, rütmi- ja plaatpillidel; </w:t>
      </w:r>
    </w:p>
    <w:p w:rsidR="00AF23CB" w:rsidRDefault="007E5CA2">
      <w:pPr>
        <w:numPr>
          <w:ilvl w:val="0"/>
          <w:numId w:val="491"/>
        </w:numPr>
        <w:spacing w:after="0"/>
        <w:jc w:val="both"/>
      </w:pPr>
      <w:r>
        <w:t>Püsib rütmiringis erinevatel löökpillidel;</w:t>
      </w:r>
    </w:p>
    <w:p w:rsidR="00AF23CB" w:rsidRDefault="007E5CA2">
      <w:pPr>
        <w:numPr>
          <w:ilvl w:val="0"/>
          <w:numId w:val="370"/>
        </w:numPr>
        <w:spacing w:after="0"/>
        <w:jc w:val="both"/>
      </w:pPr>
      <w:r>
        <w:t>On mingit pilli kasutades loonud oma variatsiooni klassi ühisesse varaitsioonivormi ja on osalenud selle ühises ette kandmises.</w:t>
      </w:r>
    </w:p>
    <w:p w:rsidR="00AF23CB" w:rsidRDefault="007E5CA2">
      <w:pPr>
        <w:numPr>
          <w:ilvl w:val="0"/>
          <w:numId w:val="491"/>
        </w:numPr>
        <w:spacing w:after="0"/>
        <w:jc w:val="both"/>
      </w:pPr>
      <w:r>
        <w:t xml:space="preserve">loob tekste (regivärsse, laulusõnu jne); </w:t>
      </w:r>
    </w:p>
    <w:p w:rsidR="00AF23CB" w:rsidRDefault="00AF23CB">
      <w:pPr>
        <w:spacing w:after="0"/>
        <w:jc w:val="both"/>
      </w:pPr>
    </w:p>
    <w:p w:rsidR="00AF23CB" w:rsidRDefault="007E5CA2">
      <w:pPr>
        <w:spacing w:after="0"/>
        <w:jc w:val="both"/>
        <w:rPr>
          <w:u w:val="single"/>
        </w:rPr>
      </w:pPr>
      <w:r>
        <w:rPr>
          <w:u w:val="single"/>
        </w:rPr>
        <w:t>Muusikaline liikumine:</w:t>
      </w:r>
    </w:p>
    <w:p w:rsidR="00AF23CB" w:rsidRDefault="007E5CA2">
      <w:pPr>
        <w:numPr>
          <w:ilvl w:val="0"/>
          <w:numId w:val="491"/>
        </w:numPr>
        <w:spacing w:after="0"/>
        <w:jc w:val="both"/>
      </w:pPr>
      <w:r>
        <w:t>väljendab muusika karakterit ja meeleolu ning enda loomingulisi ideid liikumise kaudu.</w:t>
      </w:r>
    </w:p>
    <w:p w:rsidR="00AF23CB" w:rsidRDefault="007E5CA2">
      <w:pPr>
        <w:numPr>
          <w:ilvl w:val="0"/>
          <w:numId w:val="491"/>
        </w:numPr>
        <w:spacing w:after="0"/>
        <w:jc w:val="both"/>
      </w:pPr>
      <w:r>
        <w:t xml:space="preserve">tunnetab ja rakendab liikudes muusika väljendusvahendeid; </w:t>
      </w:r>
    </w:p>
    <w:p w:rsidR="00AF23CB" w:rsidRDefault="007E5CA2">
      <w:pPr>
        <w:numPr>
          <w:ilvl w:val="0"/>
          <w:numId w:val="491"/>
        </w:numPr>
        <w:spacing w:after="0"/>
        <w:jc w:val="both"/>
      </w:pPr>
      <w:r>
        <w:t>väljendab liikumise kaudu erinevate maade rahvamuusikale iseloomulikke karaktereid.</w:t>
      </w:r>
    </w:p>
    <w:p w:rsidR="00AF23CB" w:rsidRDefault="00AF23CB">
      <w:pPr>
        <w:spacing w:after="0"/>
        <w:jc w:val="both"/>
      </w:pPr>
    </w:p>
    <w:p w:rsidR="00AF23CB" w:rsidRDefault="007E5CA2">
      <w:pPr>
        <w:spacing w:after="0"/>
        <w:jc w:val="both"/>
      </w:pPr>
      <w:r>
        <w:rPr>
          <w:u w:val="single"/>
        </w:rPr>
        <w:lastRenderedPageBreak/>
        <w:t>Muusika kuulamine ja muusikaline kirjaoskus:</w:t>
      </w:r>
    </w:p>
    <w:p w:rsidR="00AF23CB" w:rsidRDefault="007E5CA2">
      <w:pPr>
        <w:numPr>
          <w:ilvl w:val="0"/>
          <w:numId w:val="370"/>
        </w:numPr>
        <w:spacing w:after="0"/>
        <w:jc w:val="both"/>
      </w:pPr>
      <w:r>
        <w:t>Omab ette kujutust kvindiringist ja helistike omavahelisest seosest.</w:t>
      </w:r>
    </w:p>
    <w:p w:rsidR="00AF23CB" w:rsidRDefault="007E5CA2">
      <w:pPr>
        <w:numPr>
          <w:ilvl w:val="0"/>
          <w:numId w:val="370"/>
        </w:numPr>
        <w:spacing w:after="0"/>
        <w:jc w:val="both"/>
      </w:pPr>
      <w:r>
        <w:t>On teinud referaadi mõnest helilooja biograafiast või muusikastiilist.</w:t>
      </w:r>
    </w:p>
    <w:p w:rsidR="00AF23CB" w:rsidRDefault="007E5CA2">
      <w:pPr>
        <w:numPr>
          <w:ilvl w:val="0"/>
          <w:numId w:val="370"/>
        </w:numPr>
        <w:spacing w:after="0"/>
        <w:jc w:val="both"/>
      </w:pPr>
      <w:r>
        <w:t>On harjutanud kuulatud muusikapalade iseloomustamist objektiivsete näitajate ja subjektiivsete elamuste eristamisel.</w:t>
      </w:r>
    </w:p>
    <w:p w:rsidR="00AF23CB" w:rsidRDefault="007E5CA2">
      <w:pPr>
        <w:numPr>
          <w:ilvl w:val="0"/>
          <w:numId w:val="370"/>
        </w:numPr>
        <w:spacing w:after="0"/>
        <w:jc w:val="both"/>
      </w:pPr>
      <w:r>
        <w:t>on tutvunud Eesti ning valikuliselt Prantsuse, Itaalia, Hispaania, Põhja Ameerika, Aafrika või Idamaade muusikapärandiga ning suhtub sellesse lugupidavalt;</w:t>
      </w:r>
    </w:p>
    <w:p w:rsidR="00AF23CB" w:rsidRDefault="007E5CA2">
      <w:pPr>
        <w:numPr>
          <w:ilvl w:val="0"/>
          <w:numId w:val="370"/>
        </w:numPr>
        <w:spacing w:after="0"/>
        <w:jc w:val="both"/>
      </w:pPr>
      <w:r>
        <w:t>teab nimetada tuntud heliloojaid, interpreete, dirigente, ansambleid, orkestreid ningl muusika suursündmusi (sh paikkondlikke);</w:t>
      </w:r>
    </w:p>
    <w:p w:rsidR="00AF23CB" w:rsidRDefault="00AF23CB">
      <w:pPr>
        <w:spacing w:after="0"/>
        <w:jc w:val="both"/>
        <w:rPr>
          <w:u w:val="single"/>
        </w:rPr>
      </w:pPr>
    </w:p>
    <w:p w:rsidR="00AF23CB" w:rsidRDefault="007E5CA2">
      <w:pPr>
        <w:spacing w:after="0"/>
        <w:jc w:val="both"/>
        <w:rPr>
          <w:u w:val="single"/>
        </w:rPr>
      </w:pPr>
      <w:r>
        <w:rPr>
          <w:u w:val="single"/>
        </w:rPr>
        <w:t>Mõistab oskussõnade tähendust ja kasutab neid praktikas:</w:t>
      </w:r>
    </w:p>
    <w:p w:rsidR="00AF23CB" w:rsidRDefault="007E5CA2">
      <w:pPr>
        <w:numPr>
          <w:ilvl w:val="0"/>
          <w:numId w:val="494"/>
        </w:numPr>
        <w:pBdr>
          <w:top w:val="nil"/>
          <w:left w:val="nil"/>
          <w:bottom w:val="nil"/>
          <w:right w:val="nil"/>
          <w:between w:val="nil"/>
        </w:pBdr>
        <w:spacing w:after="0"/>
        <w:jc w:val="both"/>
      </w:pPr>
      <w:r>
        <w:rPr>
          <w:color w:val="000000"/>
        </w:rPr>
        <w:t>elektrofonid, sümfooniaorkester, kammerorkester, keelpilliorkester, džässorkester partituur,</w:t>
      </w:r>
    </w:p>
    <w:p w:rsidR="00AF23CB" w:rsidRDefault="007E5CA2">
      <w:pPr>
        <w:pBdr>
          <w:top w:val="nil"/>
          <w:left w:val="nil"/>
          <w:bottom w:val="nil"/>
          <w:right w:val="nil"/>
          <w:between w:val="nil"/>
        </w:pBdr>
        <w:spacing w:after="0"/>
        <w:ind w:left="720"/>
        <w:jc w:val="both"/>
        <w:rPr>
          <w:color w:val="000000"/>
        </w:rPr>
      </w:pPr>
      <w:r>
        <w:rPr>
          <w:color w:val="000000"/>
        </w:rPr>
        <w:t>muusikainstrumentide nimetused;</w:t>
      </w:r>
    </w:p>
    <w:p w:rsidR="00AF23CB" w:rsidRDefault="007E5CA2">
      <w:pPr>
        <w:numPr>
          <w:ilvl w:val="0"/>
          <w:numId w:val="494"/>
        </w:numPr>
        <w:pBdr>
          <w:top w:val="nil"/>
          <w:left w:val="nil"/>
          <w:bottom w:val="nil"/>
          <w:right w:val="nil"/>
          <w:between w:val="nil"/>
        </w:pBdr>
        <w:spacing w:after="0"/>
        <w:jc w:val="both"/>
      </w:pPr>
      <w:r>
        <w:rPr>
          <w:color w:val="000000"/>
        </w:rPr>
        <w:t xml:space="preserve"> ooper, operett, ballett, muusikal, sümfoonia, instrumentaalkontsert, spirituaal, gospel rondo, variatsioon; </w:t>
      </w:r>
    </w:p>
    <w:p w:rsidR="00AF23CB" w:rsidRDefault="007E5CA2">
      <w:pPr>
        <w:numPr>
          <w:ilvl w:val="0"/>
          <w:numId w:val="497"/>
        </w:numPr>
        <w:pBdr>
          <w:top w:val="nil"/>
          <w:left w:val="nil"/>
          <w:bottom w:val="nil"/>
          <w:right w:val="nil"/>
          <w:between w:val="nil"/>
        </w:pBdr>
        <w:spacing w:after="0"/>
        <w:jc w:val="both"/>
      </w:pPr>
      <w:r>
        <w:rPr>
          <w:color w:val="000000"/>
        </w:rPr>
        <w:t>pop- ja rokkmuusika, džässmuusika, süvamuusika.</w:t>
      </w:r>
    </w:p>
    <w:p w:rsidR="00AF23CB" w:rsidRDefault="007E5CA2">
      <w:pPr>
        <w:spacing w:after="0"/>
        <w:jc w:val="both"/>
        <w:rPr>
          <w:b/>
        </w:rPr>
      </w:pPr>
      <w:r>
        <w:rPr>
          <w:b/>
        </w:rPr>
        <w:t>Õppesisu ja –tegevused</w:t>
      </w:r>
    </w:p>
    <w:p w:rsidR="00AF23CB" w:rsidRDefault="00AF23CB">
      <w:pPr>
        <w:spacing w:after="0"/>
        <w:jc w:val="both"/>
      </w:pPr>
    </w:p>
    <w:p w:rsidR="00AF23CB" w:rsidRDefault="007E5CA2">
      <w:pPr>
        <w:numPr>
          <w:ilvl w:val="0"/>
          <w:numId w:val="334"/>
        </w:numPr>
        <w:pBdr>
          <w:top w:val="nil"/>
          <w:left w:val="nil"/>
          <w:bottom w:val="nil"/>
          <w:right w:val="nil"/>
          <w:between w:val="nil"/>
        </w:pBdr>
        <w:spacing w:after="0"/>
        <w:jc w:val="both"/>
      </w:pPr>
      <w:r>
        <w:rPr>
          <w:color w:val="000000"/>
        </w:rPr>
        <w:t>Laulmine ja hääle arendamine. Ühe-ja mitmehäälne laulmine nii a cappella kui instrumendisaatel. Laulurepertuaari laiendamine: rahva-ja kunstlaulud, näited meelelahutusmuusikast,poliitiline laul, isamaalised laulud. Laulud õpitud võõrkeeltes.</w:t>
      </w:r>
    </w:p>
    <w:p w:rsidR="00AF23CB" w:rsidRDefault="007E5CA2">
      <w:pPr>
        <w:numPr>
          <w:ilvl w:val="0"/>
          <w:numId w:val="334"/>
        </w:numPr>
        <w:pBdr>
          <w:top w:val="nil"/>
          <w:left w:val="nil"/>
          <w:bottom w:val="nil"/>
          <w:right w:val="nil"/>
          <w:between w:val="nil"/>
        </w:pBdr>
        <w:spacing w:after="0"/>
        <w:jc w:val="both"/>
      </w:pPr>
      <w:r>
        <w:rPr>
          <w:color w:val="000000"/>
        </w:rPr>
        <w:t xml:space="preserve">Muusikalised teadmised. Muusikateooria aluste kordamine (noodikiri, helistikud, põhikolmkõlad, intervallid, kvindiring, rütmid). </w:t>
      </w:r>
    </w:p>
    <w:p w:rsidR="00AF23CB" w:rsidRDefault="007E5CA2">
      <w:pPr>
        <w:numPr>
          <w:ilvl w:val="0"/>
          <w:numId w:val="334"/>
        </w:numPr>
        <w:pBdr>
          <w:top w:val="nil"/>
          <w:left w:val="nil"/>
          <w:bottom w:val="nil"/>
          <w:right w:val="nil"/>
          <w:between w:val="nil"/>
        </w:pBdr>
        <w:spacing w:after="0"/>
        <w:jc w:val="both"/>
      </w:pPr>
      <w:r>
        <w:rPr>
          <w:color w:val="000000"/>
        </w:rPr>
        <w:t xml:space="preserve">Vormiõpetus: kaanon, fuuga, süit, kantaat ja oratoorium. </w:t>
      </w:r>
    </w:p>
    <w:p w:rsidR="00AF23CB" w:rsidRDefault="007E5CA2">
      <w:pPr>
        <w:numPr>
          <w:ilvl w:val="0"/>
          <w:numId w:val="334"/>
        </w:numPr>
        <w:pBdr>
          <w:top w:val="nil"/>
          <w:left w:val="nil"/>
          <w:bottom w:val="nil"/>
          <w:right w:val="nil"/>
          <w:between w:val="nil"/>
        </w:pBdr>
        <w:spacing w:after="0"/>
        <w:jc w:val="both"/>
      </w:pPr>
      <w:r>
        <w:rPr>
          <w:color w:val="000000"/>
        </w:rPr>
        <w:t>Heliteoste iseloomustamine, võrdlemine, liigitamine. Seoste otsimine ajaloo ning kunstiõpetusega. Tuntud heliteoste kuulamine ja äratundmine.</w:t>
      </w:r>
    </w:p>
    <w:p w:rsidR="00AF23CB" w:rsidRDefault="007E5CA2">
      <w:pPr>
        <w:numPr>
          <w:ilvl w:val="0"/>
          <w:numId w:val="334"/>
        </w:numPr>
        <w:pBdr>
          <w:top w:val="nil"/>
          <w:left w:val="nil"/>
          <w:bottom w:val="nil"/>
          <w:right w:val="nil"/>
          <w:between w:val="nil"/>
        </w:pBdr>
        <w:spacing w:after="0"/>
        <w:jc w:val="both"/>
      </w:pPr>
      <w:r>
        <w:rPr>
          <w:color w:val="000000"/>
        </w:rPr>
        <w:t>Kontsertide ja muusikaetenduste külastamine, ettevalmistavad selgitused ja järelarutelud.</w:t>
      </w:r>
    </w:p>
    <w:p w:rsidR="00AF23CB" w:rsidRDefault="007E5CA2">
      <w:pPr>
        <w:numPr>
          <w:ilvl w:val="0"/>
          <w:numId w:val="334"/>
        </w:numPr>
        <w:pBdr>
          <w:top w:val="nil"/>
          <w:left w:val="nil"/>
          <w:bottom w:val="nil"/>
          <w:right w:val="nil"/>
          <w:between w:val="nil"/>
        </w:pBdr>
        <w:spacing w:after="0"/>
        <w:jc w:val="both"/>
      </w:pPr>
      <w:r>
        <w:rPr>
          <w:color w:val="000000"/>
        </w:rPr>
        <w:t>Biograafiad, võimalik võrdlev moment: Mozart –Beethoven, Bach –Händel.</w:t>
      </w:r>
    </w:p>
    <w:p w:rsidR="00AF23CB" w:rsidRDefault="007E5CA2">
      <w:pPr>
        <w:numPr>
          <w:ilvl w:val="0"/>
          <w:numId w:val="334"/>
        </w:numPr>
        <w:pBdr>
          <w:top w:val="nil"/>
          <w:left w:val="nil"/>
          <w:bottom w:val="nil"/>
          <w:right w:val="nil"/>
          <w:between w:val="nil"/>
        </w:pBdr>
        <w:spacing w:after="0"/>
        <w:jc w:val="both"/>
      </w:pPr>
      <w:r>
        <w:rPr>
          <w:color w:val="000000"/>
        </w:rPr>
        <w:t>Praktiline musitseerimine. Improvisatsioonid erinevatel instrumentidel. Rütmiringid löökpillidel. Klassikute teoste mängimine klassiorkestris</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Heliteoste liigitamisel ja võrdlemisel otsitakse seoseid ajaloo ja kunstiõpetusega.Muusikateooria kordamine (rütmi-ja noodivältuste omavahelised suhted, intervallid,muusikavormide analüüs) toetub ja toetab matemaatikaõpetust.</w:t>
      </w:r>
    </w:p>
    <w:p w:rsidR="00AF23CB" w:rsidRDefault="00AF23CB">
      <w:pPr>
        <w:spacing w:after="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Laule ja muusikapalu õpitakse toetudes õpetaja häälele kuulmise järgi või mängides meloodiat plokkflöödil –relatiivset noodilugemist ei kasutata.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Võimalikku metoodilist materjali muusikaõpetuses</w:t>
      </w:r>
    </w:p>
    <w:p w:rsidR="00AF23CB" w:rsidRDefault="00AF23CB">
      <w:pPr>
        <w:spacing w:after="0"/>
        <w:jc w:val="both"/>
        <w:rPr>
          <w:b/>
        </w:rPr>
      </w:pPr>
    </w:p>
    <w:p w:rsidR="00AF23CB" w:rsidRDefault="007E5CA2">
      <w:pPr>
        <w:spacing w:after="0"/>
        <w:jc w:val="both"/>
        <w:rPr>
          <w:u w:val="single"/>
        </w:rPr>
      </w:pPr>
      <w:r>
        <w:rPr>
          <w:u w:val="single"/>
        </w:rPr>
        <w:t>Õpetajale</w:t>
      </w:r>
    </w:p>
    <w:p w:rsidR="00AF23CB" w:rsidRDefault="007E5CA2">
      <w:pPr>
        <w:spacing w:after="0"/>
        <w:jc w:val="both"/>
      </w:pPr>
      <w:r>
        <w:t>Pedroli, T., Bloch, D., Spielen mit Choroiflöten I-III, Verlag Freies Geistesleben 1991</w:t>
      </w:r>
    </w:p>
    <w:p w:rsidR="00AF23CB" w:rsidRDefault="007E5CA2">
      <w:pPr>
        <w:spacing w:after="0"/>
        <w:jc w:val="both"/>
      </w:pPr>
      <w:r>
        <w:t>Pfrogner, H., Lebendige Tonwelt, Langen Müller 1981</w:t>
      </w:r>
    </w:p>
    <w:p w:rsidR="00AF23CB" w:rsidRDefault="007E5CA2">
      <w:pPr>
        <w:spacing w:after="0"/>
        <w:jc w:val="both"/>
      </w:pPr>
      <w:r>
        <w:t>Pfrogner, H., Elav heli-maailm, osaliselt tõlgitud</w:t>
      </w:r>
    </w:p>
    <w:p w:rsidR="00AF23CB" w:rsidRDefault="007E5CA2">
      <w:pPr>
        <w:spacing w:after="0"/>
        <w:jc w:val="both"/>
      </w:pPr>
      <w:r>
        <w:t>Ronner, S., Praxisbuch Musikunterricht, Verlag Freies Geistesleben 2005</w:t>
      </w:r>
    </w:p>
    <w:p w:rsidR="00AF23CB" w:rsidRDefault="007E5CA2">
      <w:pPr>
        <w:spacing w:after="0"/>
        <w:jc w:val="both"/>
      </w:pPr>
      <w:r>
        <w:t>Ronner, S., Muusikaõpetuse käsiraamat. Teejuht waldorfkoolide muusikapedagoogika juurde, käsikirjaline väljaanne.</w:t>
      </w:r>
    </w:p>
    <w:p w:rsidR="00AF23CB" w:rsidRDefault="007E5CA2">
      <w:pPr>
        <w:spacing w:after="0"/>
        <w:jc w:val="both"/>
      </w:pPr>
      <w:r>
        <w:t>Steiner, R., Das Wesen des Musikalischen und das Tonerlebnis im Menschen, Dornach 1991</w:t>
      </w:r>
    </w:p>
    <w:p w:rsidR="00AF23CB" w:rsidRDefault="007E5CA2">
      <w:pPr>
        <w:spacing w:after="0"/>
        <w:jc w:val="both"/>
      </w:pPr>
      <w:r>
        <w:t>Steiner, R., Muusikalise olemus ja helielamus inimeses, käsikirjaline väljaanne</w:t>
      </w:r>
    </w:p>
    <w:p w:rsidR="00AF23CB" w:rsidRDefault="007E5CA2">
      <w:pPr>
        <w:spacing w:after="0"/>
        <w:jc w:val="both"/>
      </w:pPr>
      <w:r>
        <w:t>Wünsch, W. Inimese kujundamine muusika abil. Muusikaõpetus waldorfkoolides (O: Menschenbildung durch Musik) EVWÜ</w:t>
      </w:r>
    </w:p>
    <w:p w:rsidR="00AF23CB" w:rsidRDefault="00AF23CB">
      <w:pPr>
        <w:spacing w:after="0"/>
        <w:jc w:val="both"/>
      </w:pPr>
    </w:p>
    <w:p w:rsidR="00AF23CB" w:rsidRDefault="007E5CA2">
      <w:pPr>
        <w:spacing w:after="0"/>
        <w:jc w:val="both"/>
        <w:rPr>
          <w:u w:val="single"/>
        </w:rPr>
      </w:pPr>
      <w:r>
        <w:rPr>
          <w:u w:val="single"/>
        </w:rPr>
        <w:t>Õpikud, laulikud –õpetajale; õpilastele kohapeal kasutamiseks ja iseseisvateks töödeks</w:t>
      </w:r>
    </w:p>
    <w:p w:rsidR="00AF23CB" w:rsidRDefault="007E5CA2">
      <w:pPr>
        <w:spacing w:after="0"/>
        <w:jc w:val="both"/>
      </w:pPr>
      <w:r>
        <w:t>Ahlbom, P., Päikesetrumm, 1969</w:t>
      </w:r>
    </w:p>
    <w:p w:rsidR="00AF23CB" w:rsidRDefault="007E5CA2">
      <w:pPr>
        <w:spacing w:after="0"/>
        <w:jc w:val="both"/>
      </w:pPr>
      <w:r>
        <w:t>Eespere, R., Laulik 3.-4. klass, Koolibri 1994</w:t>
      </w:r>
    </w:p>
    <w:p w:rsidR="00AF23CB" w:rsidRDefault="007E5CA2">
      <w:pPr>
        <w:spacing w:after="0"/>
        <w:jc w:val="both"/>
      </w:pPr>
      <w:r>
        <w:t>Garšnek, I., Õhtumaade muusikalugu III. 20. sajand, Avita 2004</w:t>
      </w:r>
    </w:p>
    <w:p w:rsidR="00AF23CB" w:rsidRDefault="007E5CA2">
      <w:pPr>
        <w:spacing w:after="0"/>
        <w:jc w:val="both"/>
      </w:pPr>
      <w:r>
        <w:t>Kaldaru, M., Muusikaajalugu gümnaasiumile. Konspekt II osa. Romantism, Avita 2004</w:t>
      </w:r>
    </w:p>
    <w:p w:rsidR="00AF23CB" w:rsidRDefault="007E5CA2">
      <w:pPr>
        <w:spacing w:after="0"/>
        <w:jc w:val="both"/>
      </w:pPr>
      <w:r>
        <w:t>Kangro, R., Helisev maailm. Muusikaõpik 5.-6. klass, Koolibri 1994</w:t>
      </w:r>
    </w:p>
    <w:p w:rsidR="00AF23CB" w:rsidRDefault="007E5CA2">
      <w:pPr>
        <w:spacing w:after="0"/>
        <w:jc w:val="both"/>
      </w:pPr>
      <w:r>
        <w:t>Kangro, R., Helisev maailm. Muusikaõpik 7. klass</w:t>
      </w:r>
    </w:p>
    <w:p w:rsidR="00AF23CB" w:rsidRDefault="007E5CA2">
      <w:pPr>
        <w:spacing w:after="0"/>
        <w:jc w:val="both"/>
      </w:pPr>
      <w:r>
        <w:t>Kangro, R., Pillilugu, Koolibri 1995</w:t>
      </w:r>
    </w:p>
    <w:p w:rsidR="00AF23CB" w:rsidRDefault="007E5CA2">
      <w:pPr>
        <w:spacing w:after="0"/>
        <w:jc w:val="both"/>
      </w:pPr>
      <w:r>
        <w:t>Karp, E., Garšnek, I., Ojakäär, J., Muusikaõpik 7.-8. klassile, Avita 1999</w:t>
      </w:r>
    </w:p>
    <w:p w:rsidR="00AF23CB" w:rsidRDefault="007E5CA2">
      <w:pPr>
        <w:spacing w:after="0"/>
        <w:jc w:val="both"/>
      </w:pPr>
      <w:r>
        <w:t>Karp, E., Laulik gümnaasiumile, Tallinn 1999</w:t>
      </w:r>
    </w:p>
    <w:p w:rsidR="00AF23CB" w:rsidRDefault="007E5CA2">
      <w:pPr>
        <w:spacing w:after="0"/>
        <w:jc w:val="both"/>
      </w:pPr>
      <w:r>
        <w:t>Koolirahva lauluraamat, Talmar ja Põhi 1996</w:t>
      </w:r>
    </w:p>
    <w:p w:rsidR="00AF23CB" w:rsidRDefault="007E5CA2">
      <w:pPr>
        <w:spacing w:after="0"/>
        <w:jc w:val="both"/>
      </w:pPr>
      <w:r>
        <w:t>Kuivits, M., Jukk, T., Mäng ja pillimäng, Põltsamaa 2005</w:t>
      </w:r>
    </w:p>
    <w:p w:rsidR="00AF23CB" w:rsidRDefault="007E5CA2">
      <w:pPr>
        <w:spacing w:after="0"/>
        <w:jc w:val="both"/>
      </w:pPr>
      <w:r>
        <w:t>Kull, I., Tuisk, O., Muusikaajalugu,Valgus 1977</w:t>
      </w:r>
    </w:p>
    <w:p w:rsidR="00AF23CB" w:rsidRDefault="007E5CA2">
      <w:pPr>
        <w:spacing w:after="0"/>
        <w:jc w:val="both"/>
      </w:pPr>
      <w:r>
        <w:t>Kõlar, A., Muusikalugu, Koge Tallinn 1997</w:t>
      </w:r>
    </w:p>
    <w:p w:rsidR="00AF23CB" w:rsidRDefault="007E5CA2">
      <w:pPr>
        <w:spacing w:after="0"/>
        <w:jc w:val="both"/>
      </w:pPr>
      <w:r>
        <w:t xml:space="preserve">Meie kiisul kriimud silmad: Vana-vana-vanaemade-isade lastelaule </w:t>
      </w:r>
    </w:p>
    <w:p w:rsidR="00AF23CB" w:rsidRDefault="007E5CA2">
      <w:pPr>
        <w:spacing w:after="0"/>
        <w:jc w:val="both"/>
      </w:pPr>
      <w:r>
        <w:t>Möldre, M. Loodusest me laulud leitud, Tallinn 1991</w:t>
      </w:r>
    </w:p>
    <w:p w:rsidR="00AF23CB" w:rsidRDefault="007E5CA2">
      <w:pPr>
        <w:spacing w:after="0"/>
        <w:jc w:val="both"/>
      </w:pPr>
      <w:r>
        <w:t>Pullerits, M., Urbel, L., Muusikaõpik 2. klassile, Avita, 2003</w:t>
      </w:r>
    </w:p>
    <w:p w:rsidR="00AF23CB" w:rsidRDefault="007E5CA2">
      <w:pPr>
        <w:spacing w:after="0"/>
        <w:jc w:val="both"/>
      </w:pPr>
      <w:r>
        <w:t>Pullerits, M., Urbel, L., Muusikaõpik 3. klassile</w:t>
      </w:r>
    </w:p>
    <w:p w:rsidR="00AF23CB" w:rsidRDefault="007E5CA2">
      <w:pPr>
        <w:spacing w:after="0"/>
        <w:jc w:val="both"/>
      </w:pPr>
      <w:r>
        <w:t>Päts, R., Lemmiklaulik 1.-8., Tallinn 1939</w:t>
      </w:r>
    </w:p>
    <w:p w:rsidR="00AF23CB" w:rsidRDefault="007E5CA2">
      <w:pPr>
        <w:spacing w:after="0"/>
        <w:jc w:val="both"/>
      </w:pPr>
      <w:r>
        <w:t>Ramul, P., Muusikaajalugu</w:t>
      </w:r>
    </w:p>
    <w:p w:rsidR="00AF23CB" w:rsidRDefault="007E5CA2">
      <w:pPr>
        <w:spacing w:after="0"/>
        <w:jc w:val="both"/>
      </w:pPr>
      <w:r>
        <w:t>Roose, C., Kooli folkloori kogumik, Avita 2003</w:t>
      </w:r>
    </w:p>
    <w:p w:rsidR="00AF23CB" w:rsidRDefault="007E5CA2">
      <w:pPr>
        <w:spacing w:after="0"/>
        <w:jc w:val="both"/>
      </w:pPr>
      <w:r>
        <w:t>Sepp, A., Järv , H.-M., Muusikaõpetus 4. klassile Avita 2001</w:t>
      </w:r>
    </w:p>
    <w:p w:rsidR="00AF23CB" w:rsidRDefault="007E5CA2">
      <w:pPr>
        <w:spacing w:after="0"/>
        <w:jc w:val="both"/>
      </w:pPr>
      <w:r>
        <w:t>Sepp, A., Järv , H.-M., Muusikaõpetus 5. klassile, Avita 1999</w:t>
      </w:r>
    </w:p>
    <w:p w:rsidR="00AF23CB" w:rsidRDefault="007E5CA2">
      <w:pPr>
        <w:spacing w:after="0"/>
        <w:jc w:val="both"/>
      </w:pPr>
      <w:r>
        <w:t>Sepp, A., Järv, H.-M., Muusikaõpetus 6. klassile, Avita 2000</w:t>
      </w:r>
    </w:p>
    <w:p w:rsidR="00AF23CB" w:rsidRDefault="007E5CA2">
      <w:pPr>
        <w:spacing w:after="0"/>
        <w:jc w:val="both"/>
      </w:pPr>
      <w:r>
        <w:t>Sepp, A., Skuin, A., Sepp, K., Muusikaõpik 7. klass, Avita</w:t>
      </w:r>
    </w:p>
    <w:p w:rsidR="00AF23CB" w:rsidRDefault="007E5CA2">
      <w:pPr>
        <w:spacing w:after="0"/>
        <w:jc w:val="both"/>
      </w:pPr>
      <w:r>
        <w:t>Sepp, A.; Igor Goršnek, I.; Ojakäär, J. Muusikaõpik IX klassile, Avita 1996</w:t>
      </w:r>
    </w:p>
    <w:p w:rsidR="00AF23CB" w:rsidRDefault="007E5CA2">
      <w:pPr>
        <w:spacing w:after="0"/>
        <w:jc w:val="both"/>
      </w:pPr>
      <w:r>
        <w:t xml:space="preserve">Sinisirje linnukene: Eesti rahvalaule lastele </w:t>
      </w:r>
    </w:p>
    <w:p w:rsidR="00AF23CB" w:rsidRDefault="007E5CA2">
      <w:pPr>
        <w:spacing w:after="0"/>
        <w:jc w:val="both"/>
      </w:pPr>
      <w:r>
        <w:lastRenderedPageBreak/>
        <w:t>Siitan, T., Õhtumaade muusikalugu I , Avita 1998</w:t>
      </w:r>
    </w:p>
    <w:p w:rsidR="00AF23CB" w:rsidRDefault="007E5CA2">
      <w:pPr>
        <w:spacing w:after="0"/>
        <w:jc w:val="both"/>
      </w:pPr>
      <w:r>
        <w:t>Tedre, Ü., Tormis V., Uus regilaulik, SP Muusika</w:t>
      </w:r>
    </w:p>
    <w:p w:rsidR="00AF23CB" w:rsidRDefault="007E5CA2">
      <w:pPr>
        <w:spacing w:after="0"/>
        <w:jc w:val="both"/>
      </w:pPr>
      <w:r>
        <w:t>Tsirr-virr lõokõnõ, Võru Instituut, 1999</w:t>
      </w:r>
    </w:p>
    <w:p w:rsidR="00AF23CB" w:rsidRDefault="007E5CA2">
      <w:pPr>
        <w:spacing w:after="0"/>
        <w:jc w:val="both"/>
      </w:pPr>
      <w:r>
        <w:t>Tormis, V., Koolimuusika I-VI, Muusika 2000</w:t>
      </w:r>
    </w:p>
    <w:p w:rsidR="00AF23CB" w:rsidRDefault="007E5CA2">
      <w:pPr>
        <w:spacing w:after="0"/>
        <w:jc w:val="both"/>
      </w:pPr>
      <w:r>
        <w:t>Veskimäe, S.; Härma, K. Laulik I klassile, Avita 1995</w:t>
      </w:r>
    </w:p>
    <w:p w:rsidR="00AF23CB" w:rsidRDefault="007E5CA2">
      <w:pPr>
        <w:spacing w:after="0"/>
        <w:jc w:val="both"/>
      </w:pPr>
      <w:r>
        <w:t>Veskimäe, S.;Härma, K. Laulik II klassile, Avita 1996</w:t>
      </w:r>
    </w:p>
    <w:p w:rsidR="00AF23CB" w:rsidRDefault="007E5CA2">
      <w:pPr>
        <w:spacing w:after="0"/>
        <w:jc w:val="both"/>
      </w:pPr>
      <w:r>
        <w:t>The Waldorf Song Book, Floris Books 1987</w:t>
      </w:r>
    </w:p>
    <w:p w:rsidR="00AF23CB" w:rsidRDefault="007E5CA2">
      <w:pPr>
        <w:spacing w:after="0"/>
        <w:jc w:val="both"/>
      </w:pPr>
      <w:r>
        <w:t>The Second Waldorf Song Book, Floris Book 1993</w:t>
      </w:r>
    </w:p>
    <w:p w:rsidR="00AF23CB" w:rsidRDefault="00AF23CB">
      <w:pPr>
        <w:spacing w:after="0"/>
        <w:jc w:val="both"/>
        <w:rPr>
          <w:b/>
        </w:rPr>
      </w:pPr>
    </w:p>
    <w:p w:rsidR="00AF23CB" w:rsidRDefault="00AF23CB">
      <w:pPr>
        <w:spacing w:after="0"/>
        <w:jc w:val="both"/>
        <w:rPr>
          <w:b/>
        </w:rPr>
      </w:pPr>
    </w:p>
    <w:p w:rsidR="00AF23CB" w:rsidRDefault="00AF23CB">
      <w:pPr>
        <w:spacing w:after="0"/>
        <w:jc w:val="both"/>
        <w:rPr>
          <w:b/>
        </w:rPr>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KUNSTIÕPETUS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Kunstiõpetus põhikoolis</w:t>
      </w:r>
    </w:p>
    <w:p w:rsidR="00AF23CB" w:rsidRDefault="00AF23CB">
      <w:pPr>
        <w:spacing w:after="0"/>
        <w:jc w:val="both"/>
      </w:pPr>
    </w:p>
    <w:p w:rsidR="00AF23CB" w:rsidRDefault="007E5CA2">
      <w:pPr>
        <w:spacing w:after="0"/>
        <w:jc w:val="both"/>
      </w:pPr>
      <w:r>
        <w:t>Kunstiõpetus toimub Väikeses Werrone Koolis regulaarselt iganädalaste ainetundide vormis. Samas on kunstiõpetus läbiv õppeaine, millele klassiõpetaja pühendab erinevates ainetundides ainevihikuid kujundades piisavalt aega ja tähelepanu. Valdavalt on kunstiõpetus klassiõpetaja ülesanne, kuid õpetajate kolleegiumi ühisotsusel võib kunstiõpetaja vastavad tunnid üle võtta ka enne 9. klassi.</w:t>
      </w:r>
    </w:p>
    <w:p w:rsidR="00AF23CB" w:rsidRDefault="00AF23CB">
      <w:pPr>
        <w:spacing w:after="0"/>
        <w:jc w:val="both"/>
      </w:pPr>
    </w:p>
    <w:p w:rsidR="00AF23CB" w:rsidRDefault="007E5CA2">
      <w:pPr>
        <w:spacing w:after="0"/>
        <w:jc w:val="both"/>
      </w:pPr>
      <w:r>
        <w:t xml:space="preserve">Waldorfõpetaja ettevalmistuse ja enesetäienduse hulka kuulub alati ka kunstilise eneseväljenduse arendamine. Kunst on kõige otsesemalt seotud inimese olemuse ühe osaga, tunnetega. Kunstilise tegevuse läbi kogeb õpilane kõige paremini kunsti mõju, arendab hinge tundlikkust ning silma ja kätt. </w:t>
      </w:r>
    </w:p>
    <w:p w:rsidR="00AF23CB" w:rsidRDefault="007E5CA2">
      <w:pPr>
        <w:spacing w:after="0"/>
        <w:jc w:val="both"/>
      </w:pPr>
      <w:r>
        <w:t xml:space="preserve">Laiemas plaanis soodustab kunstiga tegelemine pedagoogika kui kasvatuskunsti arengut. </w:t>
      </w:r>
    </w:p>
    <w:p w:rsidR="00AF23CB" w:rsidRDefault="00AF23CB">
      <w:pPr>
        <w:spacing w:after="0"/>
        <w:jc w:val="both"/>
      </w:pPr>
    </w:p>
    <w:p w:rsidR="00AF23CB" w:rsidRDefault="007E5CA2">
      <w:pPr>
        <w:spacing w:after="0"/>
        <w:jc w:val="both"/>
      </w:pPr>
      <w:r>
        <w:t xml:space="preserve">Kunstiõpetuse aine suuremad alateemad põhikoolis on </w:t>
      </w:r>
      <w:r>
        <w:rPr>
          <w:i/>
          <w:color w:val="E36C09"/>
        </w:rPr>
        <w:t>maalimine, joonistamine ja voolimine</w:t>
      </w:r>
      <w:r>
        <w:t xml:space="preserve">. Eristatakse </w:t>
      </w:r>
      <w:r>
        <w:rPr>
          <w:i/>
          <w:color w:val="E36C09"/>
        </w:rPr>
        <w:t>jutustavat või joonistavat maalimist</w:t>
      </w:r>
      <w:r>
        <w:t xml:space="preserve">, mis toimub alguses vahaplokkide või -kriitide, hiljem värviliste pliiatsitega ning </w:t>
      </w:r>
      <w:r>
        <w:rPr>
          <w:i/>
          <w:color w:val="E36C09"/>
        </w:rPr>
        <w:t>akvarellidega maalimine</w:t>
      </w:r>
      <w:r>
        <w:rPr>
          <w:color w:val="E36C09"/>
        </w:rPr>
        <w:t xml:space="preserve">. </w:t>
      </w:r>
      <w:r>
        <w:t xml:space="preserve">Esimest kasutatakse pidevalt kõigis ainetes seoses vastavate teemade ning ainevihikutega. Illustratsioonid ainevihiku tekstide juurde, pildid loodusõpetuse teemadel jmt. Akvarellidega maalimine toimub reeglina kunstitunni ajal. Voltimine ning muud meisterdamistööd kuuluvad käsitöö valdkonda. </w:t>
      </w:r>
    </w:p>
    <w:p w:rsidR="00AF23CB" w:rsidRDefault="00AF23CB">
      <w:pPr>
        <w:spacing w:after="0"/>
        <w:jc w:val="both"/>
      </w:pPr>
    </w:p>
    <w:p w:rsidR="00AF23CB" w:rsidRDefault="007E5CA2">
      <w:pPr>
        <w:spacing w:after="0"/>
        <w:jc w:val="both"/>
      </w:pPr>
      <w:r>
        <w:rPr>
          <w:i/>
          <w:color w:val="E36C09"/>
        </w:rPr>
        <w:t>Maalimisõpetuse</w:t>
      </w:r>
      <w:r>
        <w:t xml:space="preserve"> lähtekoht on Goethe värviõpetus, milles uuritakse ja kirjeldatakse värvide meelelis-kõlbelisi mõjusid. Laps õpib tajuma objektiivset hingelist muljet, mille värvitajumus esile kutsub. Seetõttu hakatakse lastega akvarellidega maalima viisil, mis on väga lähedane abstraktsele maalimisele. Samas peab värvist lähtuv maalimine olema lapse jaoks hingeliselt konkreetne. Õpetaja jutustatud värvilood, mis iseloomustavad värve enne nende paberile ilmumist, on juhiseks ja abiks sel viisil värvidega ümberkäimisel. Kui laps on piisavalt kaua ja intensiivselt värve tundma õppinud ja läbi elanud, leitakse õpetaja juhendamisel tee värvist mineraalsete vormideni (mäestikud, kivid), atmosfääriliste nähtusteni, taimede ja loomadeni. Väline vorm tuletatakse värvide sisemisest </w:t>
      </w:r>
      <w:r>
        <w:lastRenderedPageBreak/>
        <w:t>läbielamisest. Akvarellitehnikat harjutatakse põhjalikult märgtehnikast (1.–6. klass) kuni kihttehnikani (alates 7. klassist). Viimane nõuab diferentseeritumat, äraootav-vaatlevat töövormi.</w:t>
      </w:r>
    </w:p>
    <w:p w:rsidR="00AF23CB" w:rsidRDefault="007E5CA2">
      <w:pPr>
        <w:spacing w:after="0"/>
        <w:jc w:val="both"/>
      </w:pPr>
      <w:r>
        <w:t xml:space="preserve">  </w:t>
      </w:r>
    </w:p>
    <w:p w:rsidR="00AF23CB" w:rsidRDefault="007E5CA2">
      <w:pPr>
        <w:spacing w:after="0"/>
        <w:jc w:val="both"/>
      </w:pPr>
      <w:r>
        <w:rPr>
          <w:i/>
          <w:color w:val="E36C09"/>
        </w:rPr>
        <w:t>Jutustava või joonistava maalimisega</w:t>
      </w:r>
      <w:r>
        <w:rPr>
          <w:color w:val="E36C09"/>
        </w:rPr>
        <w:t xml:space="preserve"> </w:t>
      </w:r>
      <w:r>
        <w:t xml:space="preserve">tegeldakse õpetaja juhendamisel kogu kooliaja. Algimpulsiks on siin õpetaja joonistatud tahvlipildid. Lähtekohaks on värvipind, mitte joon. Piirjooned tekivad erivärviliste pindade kokkupuutel. </w:t>
      </w:r>
    </w:p>
    <w:p w:rsidR="00AF23CB" w:rsidRDefault="00AF23CB">
      <w:pPr>
        <w:spacing w:after="0"/>
        <w:jc w:val="both"/>
      </w:pPr>
    </w:p>
    <w:p w:rsidR="00AF23CB" w:rsidRDefault="007E5CA2">
      <w:pPr>
        <w:spacing w:after="0"/>
        <w:jc w:val="both"/>
      </w:pPr>
      <w:r>
        <w:rPr>
          <w:i/>
          <w:color w:val="E36C09"/>
        </w:rPr>
        <w:t>Voolimine</w:t>
      </w:r>
      <w:r>
        <w:t xml:space="preserve"> arendab eelkõige vormi tunnetamist. Voolimises on mõttekas kasutada alguses pehmemat materjali – voolimisvaha, hiljem savi. Savitöös äratatakse algselt lihtsat vormi, kera, ning selle edasiarendusi voolides laste vormitunnetus. Hilisem ühest tükist figuuride voolimine võib samuti lähtuda kerast. Sarnaselt maalimisele annavad voolimistööks ainest paljud perioodõppe ained, nt loomaõpetus, inimeseõpetus, geomeetria (ruumilised kehad).</w:t>
      </w:r>
    </w:p>
    <w:p w:rsidR="00AF23CB" w:rsidRDefault="00AF23CB">
      <w:pPr>
        <w:spacing w:after="0"/>
        <w:jc w:val="both"/>
      </w:pPr>
    </w:p>
    <w:p w:rsidR="00AF23CB" w:rsidRDefault="007E5CA2">
      <w:pPr>
        <w:spacing w:after="0"/>
        <w:jc w:val="both"/>
      </w:pPr>
      <w:r>
        <w:t xml:space="preserve">Kunstiõpetus on meeltekoolitus, mille kaudu lapse hing toitu saab. Kunstiloomingus kogeb laps oma hingelisust. Samaaegselt meelelisega toimib värvi- ja vormitajumises mittemeeleline kogemus, mis viib väljapoole iseenda piire, objektiivsete kvaliteetide maailma. Värviaistingutest omandab laps paindlikud kujutlused, paindlikud tunded ja tahteaktsioonid. Kogu hingelisus muutub paindlikumaks. Kunstiõpetuses arendatakse õpilase tajumisvõimet ja loovust, tasakaalustatakse emotsioone, kujundatakse maitseotsustusi ja üldist huvi kunsti vastu. </w:t>
      </w:r>
    </w:p>
    <w:p w:rsidR="00AF23CB" w:rsidRDefault="00AF23CB">
      <w:pPr>
        <w:spacing w:after="0"/>
        <w:jc w:val="both"/>
      </w:pPr>
    </w:p>
    <w:p w:rsidR="00AF23CB" w:rsidRDefault="007E5CA2">
      <w:pPr>
        <w:spacing w:after="0"/>
        <w:jc w:val="both"/>
      </w:pPr>
      <w:r>
        <w:t xml:space="preserve">Tööde valmimisele järgneb õpetaja poolt juhendatud tööde vaatlus. Võimalusel toimub see järgmisel päeval. Õpetaja juhib tähelepanu töödes avalduvatele erinevatele kunstilistele parameetritele. Õpetaja suunamisel harjutatakse vaatlusel objektiivset pilku. Kõik tööd väärivad esitlemist klassitoa või kooli seintel. Klassi tööde esitlemine grupina loob vaatlusel teistsuguse kogemuse kui üksiktööde puhul. </w:t>
      </w:r>
    </w:p>
    <w:p w:rsidR="00AF23CB" w:rsidRDefault="00AF23CB">
      <w:pPr>
        <w:spacing w:after="0"/>
        <w:jc w:val="both"/>
      </w:pPr>
    </w:p>
    <w:p w:rsidR="00AF23CB" w:rsidRDefault="007E5CA2">
      <w:pPr>
        <w:spacing w:after="0"/>
        <w:jc w:val="both"/>
      </w:pPr>
      <w:r>
        <w:t xml:space="preserve">Kunstiõpetuses on väga olulised kvaliteetsed, looduslikud töövahendid: akvarellid, vahakriidid, pliiatsid, savi. Reeglina hangib need kool tunnustatud ja looduslikke tooraineid kasutavatelt firmadelt. </w:t>
      </w:r>
    </w:p>
    <w:p w:rsidR="00AF23CB" w:rsidRDefault="00AF23CB">
      <w:pPr>
        <w:spacing w:after="0"/>
        <w:jc w:val="both"/>
      </w:pPr>
    </w:p>
    <w:p w:rsidR="00AF23CB" w:rsidRDefault="007E5CA2">
      <w:pPr>
        <w:spacing w:after="0"/>
        <w:jc w:val="both"/>
      </w:pPr>
      <w:r>
        <w:t>Tänapäeval omab kunstiga tegelemine üha rohkem ka profülaktilis-teraapilist iseloomu. Oma kogemustest lähtuvalt saavad klassiõpetaja ja kunstiõpetaja seda klassiga koos või õpilasega individuaalselt töötades mitmekülgselt rakendada. Kui klassi on hommikuti raske koondada või ilmnevad tugevad probleemid tahtesfääris, võib klassiõpetaja mõne aja jooksul põhitunni rütmilises osas rakendada voolimist. Kunstiõpetuse profülaktilis-teraapiline kasutusala on väga paindlik ning lähtub alati konkreetsetest oludest, õpilastest ning õpetajast.</w:t>
      </w:r>
    </w:p>
    <w:p w:rsidR="00AF23CB" w:rsidRDefault="00AF23CB">
      <w:pPr>
        <w:spacing w:after="0"/>
        <w:jc w:val="both"/>
      </w:pPr>
    </w:p>
    <w:p w:rsidR="00AF23CB" w:rsidRDefault="007E5CA2">
      <w:pPr>
        <w:spacing w:after="0"/>
        <w:jc w:val="both"/>
        <w:rPr>
          <w:b/>
        </w:rPr>
      </w:pPr>
      <w:r>
        <w:rPr>
          <w:b/>
        </w:rPr>
        <w:t xml:space="preserve">Õppe-eesmärgid </w:t>
      </w:r>
    </w:p>
    <w:p w:rsidR="00AF23CB" w:rsidRDefault="00AF23CB">
      <w:pPr>
        <w:spacing w:after="0"/>
        <w:jc w:val="both"/>
        <w:rPr>
          <w:b/>
        </w:rPr>
      </w:pPr>
    </w:p>
    <w:p w:rsidR="00AF23CB" w:rsidRDefault="007E5CA2">
      <w:pPr>
        <w:numPr>
          <w:ilvl w:val="0"/>
          <w:numId w:val="186"/>
        </w:numPr>
        <w:pBdr>
          <w:top w:val="nil"/>
          <w:left w:val="nil"/>
          <w:bottom w:val="nil"/>
          <w:right w:val="nil"/>
          <w:between w:val="nil"/>
        </w:pBdr>
        <w:spacing w:after="0"/>
        <w:jc w:val="both"/>
      </w:pPr>
      <w:r>
        <w:rPr>
          <w:color w:val="000000"/>
        </w:rPr>
        <w:t xml:space="preserve">vaatlemisoskuse arendamine; </w:t>
      </w:r>
    </w:p>
    <w:p w:rsidR="00AF23CB" w:rsidRDefault="007E5CA2">
      <w:pPr>
        <w:numPr>
          <w:ilvl w:val="0"/>
          <w:numId w:val="186"/>
        </w:numPr>
        <w:pBdr>
          <w:top w:val="nil"/>
          <w:left w:val="nil"/>
          <w:bottom w:val="nil"/>
          <w:right w:val="nil"/>
          <w:between w:val="nil"/>
        </w:pBdr>
        <w:spacing w:after="0"/>
        <w:jc w:val="both"/>
      </w:pPr>
      <w:r>
        <w:rPr>
          <w:color w:val="000000"/>
        </w:rPr>
        <w:t xml:space="preserve">elava värvitunnetuse arendamine; </w:t>
      </w:r>
    </w:p>
    <w:p w:rsidR="00AF23CB" w:rsidRDefault="007E5CA2">
      <w:pPr>
        <w:numPr>
          <w:ilvl w:val="0"/>
          <w:numId w:val="186"/>
        </w:numPr>
        <w:pBdr>
          <w:top w:val="nil"/>
          <w:left w:val="nil"/>
          <w:bottom w:val="nil"/>
          <w:right w:val="nil"/>
          <w:between w:val="nil"/>
        </w:pBdr>
        <w:spacing w:after="0"/>
        <w:jc w:val="both"/>
      </w:pPr>
      <w:r>
        <w:rPr>
          <w:color w:val="000000"/>
        </w:rPr>
        <w:t xml:space="preserve">kujutlusvõime ja ruumitunnetuse arendamine; </w:t>
      </w:r>
    </w:p>
    <w:p w:rsidR="00AF23CB" w:rsidRDefault="007E5CA2">
      <w:pPr>
        <w:numPr>
          <w:ilvl w:val="0"/>
          <w:numId w:val="186"/>
        </w:numPr>
        <w:pBdr>
          <w:top w:val="nil"/>
          <w:left w:val="nil"/>
          <w:bottom w:val="nil"/>
          <w:right w:val="nil"/>
          <w:between w:val="nil"/>
        </w:pBdr>
        <w:spacing w:after="0"/>
        <w:jc w:val="both"/>
      </w:pPr>
      <w:r>
        <w:rPr>
          <w:color w:val="000000"/>
        </w:rPr>
        <w:t xml:space="preserve">loovuse arendamine; </w:t>
      </w:r>
    </w:p>
    <w:p w:rsidR="00AF23CB" w:rsidRDefault="007E5CA2">
      <w:pPr>
        <w:numPr>
          <w:ilvl w:val="0"/>
          <w:numId w:val="186"/>
        </w:numPr>
        <w:pBdr>
          <w:top w:val="nil"/>
          <w:left w:val="nil"/>
          <w:bottom w:val="nil"/>
          <w:right w:val="nil"/>
          <w:between w:val="nil"/>
        </w:pBdr>
        <w:spacing w:after="0"/>
        <w:jc w:val="both"/>
      </w:pPr>
      <w:r>
        <w:rPr>
          <w:color w:val="000000"/>
        </w:rPr>
        <w:lastRenderedPageBreak/>
        <w:t xml:space="preserve">oskuste arendamine erinevatel kunstialadel; </w:t>
      </w:r>
    </w:p>
    <w:p w:rsidR="00AF23CB" w:rsidRDefault="007E5CA2">
      <w:pPr>
        <w:numPr>
          <w:ilvl w:val="0"/>
          <w:numId w:val="186"/>
        </w:numPr>
        <w:pBdr>
          <w:top w:val="nil"/>
          <w:left w:val="nil"/>
          <w:bottom w:val="nil"/>
          <w:right w:val="nil"/>
          <w:between w:val="nil"/>
        </w:pBdr>
        <w:spacing w:after="0"/>
        <w:jc w:val="both"/>
      </w:pPr>
      <w:r>
        <w:rPr>
          <w:color w:val="000000"/>
        </w:rPr>
        <w:t xml:space="preserve">erinevate materjalide ja töövõtete tundmaõppimine ja kasutamine; </w:t>
      </w:r>
    </w:p>
    <w:p w:rsidR="00AF23CB" w:rsidRDefault="007E5CA2">
      <w:pPr>
        <w:numPr>
          <w:ilvl w:val="0"/>
          <w:numId w:val="186"/>
        </w:numPr>
        <w:pBdr>
          <w:top w:val="nil"/>
          <w:left w:val="nil"/>
          <w:bottom w:val="nil"/>
          <w:right w:val="nil"/>
          <w:between w:val="nil"/>
        </w:pBdr>
        <w:spacing w:after="0"/>
        <w:jc w:val="both"/>
      </w:pPr>
      <w:r>
        <w:rPr>
          <w:color w:val="000000"/>
        </w:rPr>
        <w:t xml:space="preserve">kunstiteose ilu ja isikupära märkamine ja hindamine. </w:t>
      </w:r>
    </w:p>
    <w:p w:rsidR="00AF23CB" w:rsidRDefault="00AF23CB">
      <w:pPr>
        <w:spacing w:after="0"/>
        <w:jc w:val="both"/>
      </w:pPr>
    </w:p>
    <w:p w:rsidR="00AF23CB" w:rsidRDefault="007E5CA2">
      <w:pPr>
        <w:spacing w:after="0"/>
        <w:jc w:val="both"/>
        <w:rPr>
          <w:b/>
        </w:rPr>
      </w:pPr>
      <w:r>
        <w:rPr>
          <w:b/>
        </w:rPr>
        <w:t>Põhikooli kunstiõpetusega taotletakse, et õpilane:</w:t>
      </w:r>
    </w:p>
    <w:p w:rsidR="00AF23CB" w:rsidRDefault="00AF23CB">
      <w:pPr>
        <w:spacing w:after="0"/>
        <w:jc w:val="both"/>
      </w:pPr>
    </w:p>
    <w:p w:rsidR="00AF23CB" w:rsidRDefault="007E5CA2">
      <w:pPr>
        <w:numPr>
          <w:ilvl w:val="0"/>
          <w:numId w:val="183"/>
        </w:numPr>
        <w:pBdr>
          <w:top w:val="nil"/>
          <w:left w:val="nil"/>
          <w:bottom w:val="nil"/>
          <w:right w:val="nil"/>
          <w:between w:val="nil"/>
        </w:pBdr>
        <w:spacing w:after="0"/>
        <w:jc w:val="both"/>
      </w:pPr>
      <w:r>
        <w:rPr>
          <w:color w:val="000000"/>
        </w:rPr>
        <w:t>tunnetab ja arendab oma loomingulist potentsiaali, õpib tundma visuaalsete kunstide väljendusvahendeid ning suudab luua erinevaid kunstiteoseid, rakendades loovalt õpitudteadmisi ja tehnikaid;</w:t>
      </w:r>
    </w:p>
    <w:p w:rsidR="00AF23CB" w:rsidRDefault="007E5CA2">
      <w:pPr>
        <w:numPr>
          <w:ilvl w:val="0"/>
          <w:numId w:val="183"/>
        </w:numPr>
        <w:pBdr>
          <w:top w:val="nil"/>
          <w:left w:val="nil"/>
          <w:bottom w:val="nil"/>
          <w:right w:val="nil"/>
          <w:between w:val="nil"/>
        </w:pBdr>
        <w:spacing w:after="0"/>
        <w:jc w:val="both"/>
      </w:pPr>
      <w:r>
        <w:rPr>
          <w:color w:val="000000"/>
        </w:rPr>
        <w:t>kasutab erinevaid mõtlemis- ja tegutsemisviise nii loometegevuses kui ka igapäevases elus;</w:t>
      </w:r>
    </w:p>
    <w:p w:rsidR="00AF23CB" w:rsidRDefault="007E5CA2">
      <w:pPr>
        <w:numPr>
          <w:ilvl w:val="0"/>
          <w:numId w:val="183"/>
        </w:numPr>
        <w:pBdr>
          <w:top w:val="nil"/>
          <w:left w:val="nil"/>
          <w:bottom w:val="nil"/>
          <w:right w:val="nil"/>
          <w:between w:val="nil"/>
        </w:pBdr>
        <w:spacing w:after="0"/>
        <w:jc w:val="both"/>
      </w:pPr>
      <w:r>
        <w:rPr>
          <w:color w:val="000000"/>
        </w:rPr>
        <w:t>analüüsib kunstiteoseid ja visuaalset keskkonda, kasutades põhikoolis omandatud ainealast terminoloogiat, ning põhjendab oma arvamust;</w:t>
      </w:r>
    </w:p>
    <w:p w:rsidR="00AF23CB" w:rsidRDefault="007E5CA2">
      <w:pPr>
        <w:numPr>
          <w:ilvl w:val="0"/>
          <w:numId w:val="183"/>
        </w:numPr>
        <w:pBdr>
          <w:top w:val="nil"/>
          <w:left w:val="nil"/>
          <w:bottom w:val="nil"/>
          <w:right w:val="nil"/>
          <w:between w:val="nil"/>
        </w:pBdr>
        <w:spacing w:after="0"/>
        <w:jc w:val="both"/>
      </w:pPr>
      <w:r>
        <w:rPr>
          <w:color w:val="000000"/>
        </w:rPr>
        <w:t>märkab esemelise keskkonna ja visuaalse meedia esteetilisi, eetilisi, funktsionaalseid ja ökoloogilisi aspekte;</w:t>
      </w:r>
    </w:p>
    <w:p w:rsidR="00AF23CB" w:rsidRDefault="007E5CA2">
      <w:pPr>
        <w:numPr>
          <w:ilvl w:val="0"/>
          <w:numId w:val="183"/>
        </w:numPr>
        <w:pBdr>
          <w:top w:val="nil"/>
          <w:left w:val="nil"/>
          <w:bottom w:val="nil"/>
          <w:right w:val="nil"/>
          <w:between w:val="nil"/>
        </w:pBdr>
        <w:spacing w:after="0"/>
        <w:jc w:val="both"/>
      </w:pPr>
      <w:r>
        <w:rPr>
          <w:color w:val="000000"/>
        </w:rPr>
        <w:t>õpib tundma ja väärtustab nii mineviku kunstipärandit kui ka nüüdisaegset kunsti; seostab omavahel kunsti ning kultuuri, ühiskonna, teaduse ja tehnoloogia arengut ning mõistab kunsti kui kultuuridevahelist suhtluskeelt; teadvustab kultuurilist mitmekesisust. Põhikooli lõpuks teadvustab kunsti rolli nii oma elus kui ka ühiskonnas ja orienteerub visuaalses keskkonnas.</w:t>
      </w:r>
    </w:p>
    <w:p w:rsidR="00AF23CB" w:rsidRDefault="00AF23CB">
      <w:pPr>
        <w:spacing w:after="0"/>
        <w:jc w:val="both"/>
      </w:pPr>
    </w:p>
    <w:p w:rsidR="00AF23CB" w:rsidRDefault="007E5CA2">
      <w:pPr>
        <w:spacing w:after="0"/>
        <w:jc w:val="both"/>
        <w:rPr>
          <w:b/>
        </w:rPr>
      </w:pPr>
      <w:r>
        <w:rPr>
          <w:b/>
        </w:rPr>
        <w:t xml:space="preserve">Üldpädevuste kujundamine </w:t>
      </w:r>
    </w:p>
    <w:p w:rsidR="00AF23CB" w:rsidRDefault="00AF23CB">
      <w:pPr>
        <w:spacing w:after="0"/>
        <w:jc w:val="both"/>
        <w:rPr>
          <w:b/>
          <w:u w:val="single"/>
        </w:rPr>
      </w:pPr>
    </w:p>
    <w:p w:rsidR="00AF23CB" w:rsidRDefault="007E5CA2">
      <w:pPr>
        <w:spacing w:after="0"/>
        <w:jc w:val="both"/>
        <w:rPr>
          <w:u w:val="single"/>
        </w:rPr>
      </w:pPr>
      <w:r>
        <w:rPr>
          <w:u w:val="single"/>
        </w:rPr>
        <w:t xml:space="preserve">Kultuuri- ja väärtuspädevus </w:t>
      </w:r>
    </w:p>
    <w:p w:rsidR="00AF23CB" w:rsidRDefault="007E5CA2">
      <w:pPr>
        <w:spacing w:after="0"/>
        <w:jc w:val="both"/>
      </w:pPr>
      <w:r>
        <w:t>Kõigis  tegevustes  väärtustatakse  individuaalset  ja  kultuurilist mitmekesisust.  Kunstitegevuse,  analüüsitavate  teoste  ja  kunstisündmuste  kaudu toetatakse eetiliste ja esteetiliste väärtushinnangute kujunemist. Praktiline loominguline tegevus  õpetab  teadvustama  kunsti  eneseväljenduse  vahendina,  hindama  ideid  ning austama autorsust.</w:t>
      </w:r>
    </w:p>
    <w:p w:rsidR="00AF23CB" w:rsidRDefault="00AF23CB">
      <w:pPr>
        <w:spacing w:after="0"/>
        <w:jc w:val="both"/>
      </w:pPr>
    </w:p>
    <w:p w:rsidR="00AF23CB" w:rsidRDefault="007E5CA2">
      <w:pPr>
        <w:spacing w:after="0"/>
        <w:jc w:val="both"/>
        <w:rPr>
          <w:u w:val="single"/>
        </w:rPr>
      </w:pPr>
      <w:r>
        <w:rPr>
          <w:u w:val="single"/>
        </w:rPr>
        <w:t>Sotsiaalne ja kodanikupädevus</w:t>
      </w:r>
    </w:p>
    <w:p w:rsidR="00AF23CB" w:rsidRDefault="007E5CA2">
      <w:pPr>
        <w:spacing w:after="0"/>
        <w:jc w:val="both"/>
      </w:pPr>
      <w:r>
        <w:t>Rühmatööd ja näituste korraldamine kujundavad koostöövalmidust, õpetavad väärtustama üksteise toetamist. Kultuurisündmustel osalemine aitab  kujundada kultuurilist  ühtsustunnet.  Kunstiteoste  üle  arutledes  harjutatakse  oma  seisukohtade kaitsmist ning teiste arvamusest lugupidamist.</w:t>
      </w:r>
    </w:p>
    <w:p w:rsidR="00AF23CB" w:rsidRDefault="00AF23CB">
      <w:pPr>
        <w:spacing w:after="0"/>
        <w:jc w:val="both"/>
      </w:pPr>
    </w:p>
    <w:p w:rsidR="00AF23CB" w:rsidRDefault="007E5CA2">
      <w:pPr>
        <w:spacing w:after="0"/>
        <w:jc w:val="both"/>
        <w:rPr>
          <w:u w:val="single"/>
        </w:rPr>
      </w:pPr>
      <w:r>
        <w:rPr>
          <w:u w:val="single"/>
        </w:rPr>
        <w:t>Enesemääratluspädevus</w:t>
      </w:r>
    </w:p>
    <w:p w:rsidR="00AF23CB" w:rsidRDefault="007E5CA2">
      <w:pPr>
        <w:spacing w:after="0"/>
        <w:jc w:val="both"/>
      </w:pPr>
      <w:r>
        <w:t>Loovülesannetes  saadav  tagasiside  ja  eneseanalüüs  aitavad õppida  tundma  oma  huve  ja  võimeid  ning  kujundada  positiivset  enesehinnangut. Kultuuriliste  teemade  käsitlemine  aitab kujundada  isiklikku  ja  kultuurilist  identiteeti. Õpitakse väljendama oma identiteeti loomingus.</w:t>
      </w:r>
    </w:p>
    <w:p w:rsidR="00AF23CB" w:rsidRDefault="00AF23CB">
      <w:pPr>
        <w:spacing w:after="0"/>
        <w:jc w:val="both"/>
      </w:pPr>
    </w:p>
    <w:p w:rsidR="00AF23CB" w:rsidRDefault="007E5CA2">
      <w:pPr>
        <w:spacing w:after="0"/>
        <w:jc w:val="both"/>
        <w:rPr>
          <w:u w:val="single"/>
        </w:rPr>
      </w:pPr>
      <w:r>
        <w:rPr>
          <w:u w:val="single"/>
        </w:rPr>
        <w:t>Õpipädevus</w:t>
      </w:r>
    </w:p>
    <w:p w:rsidR="00AF23CB" w:rsidRDefault="007E5CA2">
      <w:pPr>
        <w:spacing w:after="0"/>
        <w:jc w:val="both"/>
      </w:pPr>
      <w:r>
        <w:t>Õpilastel  on  võimalus  ise  jõukohaseid  ülesandeid  luua,  uusi   oskusi katsetada  ning  järjekindlalt  harjutada.  Pidev  tagasiside  ja  eneseanalüüs  aitavad  lapsel suurendada oma rolli õppetegevuse juhtijana.</w:t>
      </w:r>
    </w:p>
    <w:p w:rsidR="00AF23CB" w:rsidRDefault="00AF23CB">
      <w:pPr>
        <w:spacing w:after="0"/>
        <w:jc w:val="both"/>
      </w:pPr>
    </w:p>
    <w:p w:rsidR="00AF23CB" w:rsidRDefault="007E5CA2">
      <w:pPr>
        <w:spacing w:after="0"/>
        <w:jc w:val="both"/>
        <w:rPr>
          <w:u w:val="single"/>
        </w:rPr>
      </w:pPr>
      <w:r>
        <w:rPr>
          <w:u w:val="single"/>
        </w:rPr>
        <w:lastRenderedPageBreak/>
        <w:t>Suhtluspädevus</w:t>
      </w:r>
    </w:p>
    <w:p w:rsidR="00AF23CB" w:rsidRDefault="007E5CA2">
      <w:pPr>
        <w:spacing w:after="0"/>
        <w:jc w:val="both"/>
      </w:pPr>
      <w:r>
        <w:t>Oma  tööde  esitlemine  ning  aruteludes  erinevate  seisukohtade võrdlemine  ja  kaitsmine  toetavad  väljendusoskuse  kujunemist.  Tutvutakse  kunsti  kui mitteverbaalse keelega, õpitakse tõlkima sõnumeid erinevate väljendusviiside vahel.</w:t>
      </w:r>
    </w:p>
    <w:p w:rsidR="00AF23CB" w:rsidRDefault="00AF23CB">
      <w:pPr>
        <w:spacing w:after="0"/>
        <w:jc w:val="both"/>
      </w:pPr>
    </w:p>
    <w:p w:rsidR="00AF23CB" w:rsidRDefault="007E5CA2">
      <w:pPr>
        <w:spacing w:after="0"/>
        <w:jc w:val="both"/>
        <w:rPr>
          <w:u w:val="single"/>
        </w:rPr>
      </w:pPr>
      <w:r>
        <w:rPr>
          <w:u w:val="single"/>
        </w:rPr>
        <w:t>Matemaatika, loodusteaduste ja –tehnoloogiaalane pädevus</w:t>
      </w:r>
    </w:p>
    <w:p w:rsidR="00AF23CB" w:rsidRDefault="007E5CA2">
      <w:pPr>
        <w:spacing w:after="0"/>
        <w:jc w:val="both"/>
      </w:pPr>
      <w:r>
        <w:t>Pädevuse  arengut  toetavad  ülesanded,  kus  tuleb  sõnastada probleeme, põhjendada valikuid, analüüsida tulemusi, võrrelda ja liigitada tunnuseid.</w:t>
      </w:r>
      <w:r>
        <w:rPr>
          <w:rFonts w:ascii="Arial" w:eastAsia="Arial" w:hAnsi="Arial" w:cs="Arial"/>
          <w:sz w:val="30"/>
          <w:szCs w:val="30"/>
        </w:rPr>
        <w:t xml:space="preserve"> </w:t>
      </w:r>
      <w:r>
        <w:t>Samuti analüüsida kunstikategooriaid (kompositsioon, struktuur, rütm jne), võrrelda ja liigitada erinevate nähtuste tunnuseid ning kasutada sümboleid.</w:t>
      </w:r>
    </w:p>
    <w:p w:rsidR="00AF23CB" w:rsidRDefault="00AF23CB">
      <w:pPr>
        <w:spacing w:after="0"/>
        <w:jc w:val="both"/>
      </w:pPr>
    </w:p>
    <w:p w:rsidR="00AF23CB" w:rsidRDefault="007E5CA2">
      <w:pPr>
        <w:spacing w:after="0"/>
        <w:jc w:val="both"/>
        <w:rPr>
          <w:u w:val="single"/>
        </w:rPr>
      </w:pPr>
      <w:r>
        <w:rPr>
          <w:u w:val="single"/>
        </w:rPr>
        <w:t>Ettevõtlikkuspädevus</w:t>
      </w:r>
    </w:p>
    <w:p w:rsidR="00AF23CB" w:rsidRDefault="007E5CA2">
      <w:pPr>
        <w:spacing w:after="0"/>
        <w:jc w:val="both"/>
      </w:pPr>
      <w:r>
        <w:t>Pädevuse  kujunemist  toetab  õpitava  sidumine  igapäevaelu nähtustega,  uuenduslike  ja  loovate  lahenduste  väärtustamine.  Praktiline  loovtegevus võimaldab katsetada idee teostamisel erinevaid võimalusi, rõhutades oma tugevaid külgi. Õpitakse oma tegevust planeerima ning võtma vastutust tööde lõpuni viimise ja tulemuse eest.</w:t>
      </w:r>
    </w:p>
    <w:p w:rsidR="00AF23CB" w:rsidRDefault="00AF23CB">
      <w:pPr>
        <w:spacing w:after="0"/>
        <w:jc w:val="both"/>
      </w:pPr>
    </w:p>
    <w:p w:rsidR="00AF23CB" w:rsidRDefault="007E5CA2">
      <w:pPr>
        <w:spacing w:after="0"/>
        <w:jc w:val="both"/>
        <w:rPr>
          <w:b/>
        </w:rPr>
      </w:pPr>
      <w:r>
        <w:rPr>
          <w:b/>
        </w:rPr>
        <w:t>Läbivate teemade sidumine kunstiõpetusega I kooliastmes</w:t>
      </w:r>
    </w:p>
    <w:p w:rsidR="00AF23CB" w:rsidRDefault="00AF23CB">
      <w:pPr>
        <w:spacing w:after="0"/>
        <w:jc w:val="both"/>
        <w:rPr>
          <w:b/>
        </w:rPr>
      </w:pPr>
    </w:p>
    <w:p w:rsidR="00AF23CB" w:rsidRDefault="007E5CA2">
      <w:pPr>
        <w:spacing w:after="0"/>
        <w:jc w:val="both"/>
      </w:pPr>
      <w:r>
        <w:t xml:space="preserve">Läbiv  teema  </w:t>
      </w:r>
      <w:r>
        <w:rPr>
          <w:i/>
        </w:rPr>
        <w:t>„Väärtused  ja  kõlblus“</w:t>
      </w:r>
      <w:r>
        <w:t xml:space="preserve">  seostub  avatud  ja  lugupidava  suhtumise kujundamisega  kultuuritraditsioonidesse,  uute  ideede  väärtustamisega,     isiklike emotsioonide ja kogemuste väljendamise väärtustamisega.</w:t>
      </w:r>
    </w:p>
    <w:p w:rsidR="00AF23CB" w:rsidRDefault="00AF23CB">
      <w:pPr>
        <w:spacing w:after="0"/>
        <w:jc w:val="both"/>
      </w:pPr>
    </w:p>
    <w:p w:rsidR="00AF23CB" w:rsidRDefault="007E5CA2">
      <w:pPr>
        <w:spacing w:after="0"/>
        <w:jc w:val="both"/>
      </w:pPr>
      <w:r>
        <w:t xml:space="preserve">Läbiv  teema  </w:t>
      </w:r>
      <w:r>
        <w:rPr>
          <w:i/>
        </w:rPr>
        <w:t>„Kultuuriline  identiteet“</w:t>
      </w:r>
      <w:r>
        <w:t xml:space="preserve">  seostub  kohaliku  ja  maailma  kultuuripärandiga tutvumisega, kultuurisündmustel osalemise ja nende korraldamisega.</w:t>
      </w:r>
    </w:p>
    <w:p w:rsidR="00AF23CB" w:rsidRDefault="00AF23CB">
      <w:pPr>
        <w:spacing w:after="0"/>
        <w:jc w:val="both"/>
      </w:pPr>
    </w:p>
    <w:p w:rsidR="00AF23CB" w:rsidRDefault="007E5CA2">
      <w:pPr>
        <w:spacing w:after="0"/>
        <w:jc w:val="both"/>
      </w:pPr>
      <w:r>
        <w:t xml:space="preserve">Läbiv teema </w:t>
      </w:r>
      <w:r>
        <w:rPr>
          <w:i/>
        </w:rPr>
        <w:t>„Elukestev õpe ja karjääri planeerimine“</w:t>
      </w:r>
      <w:r>
        <w:t xml:space="preserve"> seostub oma võimete ja huvide tundmaõppimise ja teadvustamisega, kunstiga seotud elukutsete ja kunsti igapäevaeluliste väljunditega tutvumisega.</w:t>
      </w:r>
    </w:p>
    <w:p w:rsidR="00AF23CB" w:rsidRDefault="00AF23CB">
      <w:pPr>
        <w:spacing w:after="0"/>
        <w:jc w:val="both"/>
      </w:pPr>
    </w:p>
    <w:p w:rsidR="00AF23CB" w:rsidRDefault="007E5CA2">
      <w:pPr>
        <w:spacing w:after="0"/>
        <w:jc w:val="both"/>
      </w:pPr>
      <w:r>
        <w:t xml:space="preserve">Läbiv teema </w:t>
      </w:r>
      <w:r>
        <w:rPr>
          <w:i/>
        </w:rPr>
        <w:t xml:space="preserve">„Tehnoloogia ja innovatsioon“ </w:t>
      </w:r>
      <w:r>
        <w:t>seostub praktiliste loovtegevustega, mille käigus kasutatakse erinevaid vahendeid ja oskusi ning katsetatakse uusi võimalusi.</w:t>
      </w:r>
    </w:p>
    <w:p w:rsidR="00AF23CB" w:rsidRDefault="00AF23CB">
      <w:pPr>
        <w:spacing w:after="0"/>
        <w:jc w:val="both"/>
      </w:pPr>
    </w:p>
    <w:p w:rsidR="00AF23CB" w:rsidRDefault="007E5CA2">
      <w:pPr>
        <w:spacing w:after="0"/>
        <w:jc w:val="both"/>
      </w:pPr>
      <w:r>
        <w:t>Läbiv  teema  „</w:t>
      </w:r>
      <w:r>
        <w:rPr>
          <w:i/>
        </w:rPr>
        <w:t>Kodanikualgatus  ja  ettevõtlikkus“</w:t>
      </w:r>
      <w:r>
        <w:t xml:space="preserve">  seostub  oma  ideede  arendamise  ja elluviimise väärtustamisega õppes. </w:t>
      </w:r>
    </w:p>
    <w:p w:rsidR="00AF23CB" w:rsidRDefault="00AF23CB">
      <w:pPr>
        <w:spacing w:after="0"/>
        <w:jc w:val="both"/>
      </w:pPr>
    </w:p>
    <w:p w:rsidR="00AF23CB" w:rsidRDefault="007E5CA2">
      <w:pPr>
        <w:spacing w:after="0"/>
        <w:jc w:val="both"/>
      </w:pPr>
      <w:r>
        <w:t xml:space="preserve">Läbiv  teema  </w:t>
      </w:r>
      <w:r>
        <w:rPr>
          <w:i/>
        </w:rPr>
        <w:t>„Tervis  ja  ohutus“</w:t>
      </w:r>
      <w:r>
        <w:t xml:space="preserve">  seostub  kunsti  rahustava  ja  tervendava  mõju teadvustamisega, aga ka materjalide ja töövahendite ohutu kasutamise õppimisega.</w:t>
      </w:r>
    </w:p>
    <w:p w:rsidR="00AF23CB" w:rsidRDefault="00AF23CB">
      <w:pPr>
        <w:spacing w:after="0"/>
        <w:jc w:val="both"/>
      </w:pPr>
    </w:p>
    <w:p w:rsidR="00AF23CB" w:rsidRDefault="007E5CA2">
      <w:pPr>
        <w:spacing w:after="0"/>
        <w:jc w:val="both"/>
      </w:pPr>
      <w:r>
        <w:t xml:space="preserve">Läbiv teema </w:t>
      </w:r>
      <w:r>
        <w:rPr>
          <w:i/>
        </w:rPr>
        <w:t>„Keskkond ja jätkusuutlik areng“</w:t>
      </w:r>
      <w:r>
        <w:t xml:space="preserve"> seostub kunsti ja looduskeskkonna ning tehiskeskkonna seoste uurimisega, aga ka materjalide valiku ning säästliku kasutamise põhimõtete omandamisega.</w:t>
      </w:r>
    </w:p>
    <w:p w:rsidR="00AF23CB" w:rsidRDefault="00AF23CB">
      <w:pPr>
        <w:spacing w:after="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 xml:space="preserve">Riiklikus õppekavas on maalimine integreeritud kunstiõpetuse õppekavasse, aga Väikses Werrone Koolis toimub see eraldi õppeainena 1.–6. klassini. Riiklikus õppekavas toimub joonistamine praktilise tunnina kuni 1.–9. klassini. Väikses Werrone koolis toimub joonistamise õppimine lõimituna teistesse ainetesse 1.–6.klassini. </w:t>
      </w: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Kunstiõpetus I kooliastmes</w:t>
      </w:r>
    </w:p>
    <w:p w:rsidR="00AF23CB" w:rsidRDefault="00AF23CB">
      <w:pPr>
        <w:pBdr>
          <w:top w:val="nil"/>
          <w:left w:val="nil"/>
          <w:bottom w:val="nil"/>
          <w:right w:val="nil"/>
          <w:between w:val="nil"/>
        </w:pBdr>
        <w:spacing w:after="0"/>
        <w:ind w:left="975"/>
        <w:jc w:val="both"/>
        <w:rPr>
          <w:color w:val="000000"/>
        </w:rPr>
      </w:pPr>
    </w:p>
    <w:p w:rsidR="00AF23CB" w:rsidRDefault="007E5CA2">
      <w:pPr>
        <w:spacing w:after="0"/>
        <w:jc w:val="both"/>
        <w:rPr>
          <w:b/>
          <w:u w:val="single"/>
        </w:rPr>
      </w:pPr>
      <w:r>
        <w:rPr>
          <w:b/>
          <w:u w:val="single"/>
        </w:rPr>
        <w:t>Juhtmotiivid</w:t>
      </w:r>
    </w:p>
    <w:p w:rsidR="00AF23CB" w:rsidRDefault="00AF23CB">
      <w:pPr>
        <w:spacing w:after="0"/>
        <w:jc w:val="both"/>
        <w:rPr>
          <w:b/>
          <w:u w:val="single"/>
        </w:rPr>
      </w:pPr>
    </w:p>
    <w:p w:rsidR="00AF23CB" w:rsidRDefault="007E5CA2">
      <w:pPr>
        <w:spacing w:after="0"/>
        <w:jc w:val="both"/>
      </w:pPr>
      <w:r>
        <w:t xml:space="preserve">Tunni alguses on väga tähtis häälestus, meeleolu viimine kunsti lainele. Akvarellidega maalimisele eelneb rahulik ja põhjalik töökoha ettevalmistus, paberi niisutamine ja silumine, õpetaja värviloo kuulamine, mis omakorda äratab sisemise kujutluspildi. Värvilood pole subjektiivsed – suvalised, vaid tuletatud värvide enda loomusest. Kui lapsed pole värvidega ümberkäimisel veel kogenenud, maalib õpetaja pildi kõigepealt ette. Hiljem võib lähtuda ka tekkinud kujutluspildist. Värvimeeleolu maalimine. </w:t>
      </w:r>
    </w:p>
    <w:p w:rsidR="00AF23CB" w:rsidRDefault="00AF23CB">
      <w:pPr>
        <w:spacing w:after="0"/>
        <w:jc w:val="both"/>
      </w:pPr>
    </w:p>
    <w:p w:rsidR="00AF23CB" w:rsidRDefault="007E5CA2">
      <w:pPr>
        <w:spacing w:after="0"/>
        <w:jc w:val="both"/>
      </w:pPr>
      <w:r>
        <w:t xml:space="preserve">Vahakriitidega maalimine toimub õpetaja jutustatud muinasjuttude põhjal. Motiivi võib laps valida vabalt, õpetaja juhendab kriitidega maalimise tehnika osas – värvipinnast, mitte joonest lähtuv maalimine.  Kujutava kunsti valdavalt individuaalsele iseloomule lisaks võib alustada sotsiaalse maalimisega. Koostöömaalid valmivad sõltuvalt klassi suurusest grupiti või kogu klassiga. </w:t>
      </w:r>
    </w:p>
    <w:p w:rsidR="00AF23CB" w:rsidRDefault="00AF23CB">
      <w:pPr>
        <w:spacing w:after="0"/>
        <w:jc w:val="both"/>
      </w:pPr>
    </w:p>
    <w:p w:rsidR="00AF23CB" w:rsidRDefault="007E5CA2">
      <w:pPr>
        <w:spacing w:after="0"/>
        <w:jc w:val="both"/>
      </w:pPr>
      <w:r>
        <w:t>Rahulik töömeeleollu juhatamine eelneb ka voolimisele. Töö voolimisvahaga eeldab vaha eelnevat pihkude vahel soojendamist. Savi muutub plastilisemaks, kui materjal enne töö alustamist väikeste tükkidena läbi näppida. Meetodiks on õpetaja poolt ette tegemine, ühine töötamine, vahevaatlused, lühikesed verbaalsed juhendid, tunnetust arendav silmad kinni voolimise faas (kera voolimisel). Maalimisele järgneb hiljem vaatlus, savitöö võimaldab lisaks vormitunnetuslikku meeltekogemust – voolitud kerad või kera edasiarendused antakse käest kätte. Võimalik on kogeda ja arendada erinevaid puutemeele aistinguid.</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 klass</w:t>
      </w:r>
    </w:p>
    <w:p w:rsidR="00AF23CB" w:rsidRDefault="00AF23CB">
      <w:pPr>
        <w:pBdr>
          <w:top w:val="nil"/>
          <w:left w:val="nil"/>
          <w:bottom w:val="nil"/>
          <w:right w:val="nil"/>
          <w:between w:val="nil"/>
        </w:pBdr>
        <w:spacing w:after="0"/>
        <w:ind w:left="1080"/>
        <w:jc w:val="both"/>
        <w:rPr>
          <w:b/>
          <w:color w:val="000000"/>
        </w:rPr>
      </w:pPr>
    </w:p>
    <w:p w:rsidR="00AF23CB" w:rsidRDefault="007E5CA2">
      <w:pPr>
        <w:spacing w:after="0"/>
        <w:jc w:val="both"/>
        <w:rPr>
          <w:b/>
        </w:rPr>
      </w:pPr>
      <w:r>
        <w:rPr>
          <w:b/>
        </w:rPr>
        <w:t>Õppesisu</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pPr>
      <w:r>
        <w:t>Esimese  õppeaasta  eripäraks  on  kunstiõpetuse  väga  suur  ülekandumine  põhiainete õpetusse.  Õpetus  toetub  erinevates  õppeainetes  kujutluspildile,  mis  tihti  ka  vihikusse maalitakse.  1.  klassi  puhul  on  tähtis  eraldi  välja  tuua  ka  kõiki  aineid  läbiv vaatlemisoskuse  arendamine,  materjalide  tundma  õppimine  ning  säästliku  kasutamise harjumuse kujundamine.</w:t>
      </w:r>
    </w:p>
    <w:p w:rsidR="00AF23CB" w:rsidRDefault="00AF23CB">
      <w:pPr>
        <w:spacing w:after="0"/>
        <w:jc w:val="both"/>
      </w:pPr>
    </w:p>
    <w:p w:rsidR="00AF23CB" w:rsidRDefault="007E5CA2">
      <w:pPr>
        <w:spacing w:after="0"/>
        <w:jc w:val="both"/>
      </w:pPr>
      <w:r>
        <w:t xml:space="preserve">1.klassi maaliharjutustega algab meeltekoolitus, mille kaudu lapse hing toitu saab. Kuna värvitajumises toimib samaaegselt mittemeeleline, viib see väljapoole iseenda piire ja objektiivselt kõlbeliste kvaliteetide maailma. Esimese kooliaasta siht on tundma õppida ja iseloomustada värvide poolt </w:t>
      </w:r>
      <w:r>
        <w:lastRenderedPageBreak/>
        <w:t>vallandatud “hingelisi liikumisi”. Esimest tehakse maalimisel, teist igale maalimispäevale järgneval piltide üle kõnelemisel. “Neist värviaistingutest omandab laps paindlikud kujutlused, paindlikud tunded ja tahteaktsioonid. Kogu hingelisus muutub paindlikumaks “</w:t>
      </w:r>
    </w:p>
    <w:p w:rsidR="00AF23CB" w:rsidRDefault="00AF23CB">
      <w:pPr>
        <w:spacing w:after="0"/>
        <w:jc w:val="both"/>
      </w:pPr>
    </w:p>
    <w:p w:rsidR="00AF23CB" w:rsidRDefault="007E5CA2">
      <w:pPr>
        <w:numPr>
          <w:ilvl w:val="0"/>
          <w:numId w:val="3"/>
        </w:numPr>
        <w:pBdr>
          <w:top w:val="nil"/>
          <w:left w:val="nil"/>
          <w:bottom w:val="nil"/>
          <w:right w:val="nil"/>
          <w:between w:val="nil"/>
        </w:pBdr>
        <w:spacing w:after="0"/>
        <w:jc w:val="both"/>
      </w:pPr>
      <w:r>
        <w:rPr>
          <w:color w:val="000000"/>
        </w:rPr>
        <w:t xml:space="preserve">Vahakriitidega maalimise värvipindadest lähtuv tehnika. </w:t>
      </w:r>
    </w:p>
    <w:p w:rsidR="00AF23CB" w:rsidRDefault="007E5CA2">
      <w:pPr>
        <w:numPr>
          <w:ilvl w:val="0"/>
          <w:numId w:val="3"/>
        </w:numPr>
        <w:pBdr>
          <w:top w:val="nil"/>
          <w:left w:val="nil"/>
          <w:bottom w:val="nil"/>
          <w:right w:val="nil"/>
          <w:between w:val="nil"/>
        </w:pBdr>
        <w:spacing w:after="0"/>
        <w:jc w:val="both"/>
      </w:pPr>
      <w:r>
        <w:rPr>
          <w:color w:val="000000"/>
        </w:rPr>
        <w:t xml:space="preserve">Vahakriitidega maalitud muinasjutupildid. </w:t>
      </w:r>
    </w:p>
    <w:p w:rsidR="00AF23CB" w:rsidRDefault="007E5CA2">
      <w:pPr>
        <w:numPr>
          <w:ilvl w:val="0"/>
          <w:numId w:val="3"/>
        </w:numPr>
        <w:pBdr>
          <w:top w:val="nil"/>
          <w:left w:val="nil"/>
          <w:bottom w:val="nil"/>
          <w:right w:val="nil"/>
          <w:between w:val="nil"/>
        </w:pBdr>
        <w:spacing w:after="0"/>
        <w:jc w:val="both"/>
      </w:pPr>
      <w:r>
        <w:rPr>
          <w:color w:val="000000"/>
        </w:rPr>
        <w:t xml:space="preserve">Akvarellidega maalimise märgtehnika koos ettevalmistustega. </w:t>
      </w:r>
    </w:p>
    <w:p w:rsidR="00AF23CB" w:rsidRDefault="007E5CA2">
      <w:pPr>
        <w:numPr>
          <w:ilvl w:val="0"/>
          <w:numId w:val="3"/>
        </w:numPr>
        <w:pBdr>
          <w:top w:val="nil"/>
          <w:left w:val="nil"/>
          <w:bottom w:val="nil"/>
          <w:right w:val="nil"/>
          <w:between w:val="nil"/>
        </w:pBdr>
        <w:spacing w:after="0"/>
        <w:jc w:val="both"/>
      </w:pPr>
      <w:r>
        <w:rPr>
          <w:color w:val="000000"/>
        </w:rPr>
        <w:t xml:space="preserve">Akvarellidega maalitud värvimeeleolud – algselt ühe, siis kahe ja kolme põhivärviga. </w:t>
      </w:r>
    </w:p>
    <w:p w:rsidR="00AF23CB" w:rsidRDefault="007E5CA2">
      <w:pPr>
        <w:numPr>
          <w:ilvl w:val="0"/>
          <w:numId w:val="3"/>
        </w:numPr>
        <w:pBdr>
          <w:top w:val="nil"/>
          <w:left w:val="nil"/>
          <w:bottom w:val="nil"/>
          <w:right w:val="nil"/>
          <w:between w:val="nil"/>
        </w:pBdr>
        <w:spacing w:after="0"/>
        <w:jc w:val="both"/>
      </w:pPr>
      <w:r>
        <w:rPr>
          <w:color w:val="000000"/>
        </w:rPr>
        <w:t xml:space="preserve">Voolimise ettevalmistus. </w:t>
      </w:r>
    </w:p>
    <w:p w:rsidR="00AF23CB" w:rsidRDefault="007E5CA2">
      <w:pPr>
        <w:numPr>
          <w:ilvl w:val="0"/>
          <w:numId w:val="3"/>
        </w:numPr>
        <w:pBdr>
          <w:top w:val="nil"/>
          <w:left w:val="nil"/>
          <w:bottom w:val="nil"/>
          <w:right w:val="nil"/>
          <w:between w:val="nil"/>
        </w:pBdr>
        <w:spacing w:after="0"/>
        <w:jc w:val="both"/>
      </w:pPr>
      <w:r>
        <w:rPr>
          <w:color w:val="000000"/>
        </w:rPr>
        <w:t xml:space="preserve">Figuuride voolimine voolimisvahast. </w:t>
      </w:r>
    </w:p>
    <w:p w:rsidR="00AF23CB" w:rsidRDefault="007E5CA2">
      <w:pPr>
        <w:numPr>
          <w:ilvl w:val="0"/>
          <w:numId w:val="3"/>
        </w:numPr>
        <w:pBdr>
          <w:top w:val="nil"/>
          <w:left w:val="nil"/>
          <w:bottom w:val="nil"/>
          <w:right w:val="nil"/>
          <w:between w:val="nil"/>
        </w:pBdr>
        <w:spacing w:after="0"/>
        <w:jc w:val="both"/>
      </w:pPr>
      <w:r>
        <w:rPr>
          <w:color w:val="000000"/>
        </w:rPr>
        <w:t>Tööde vaatlus.</w:t>
      </w:r>
    </w:p>
    <w:p w:rsidR="00AF23CB" w:rsidRDefault="00AF23CB">
      <w:pPr>
        <w:spacing w:after="0"/>
        <w:jc w:val="both"/>
      </w:pPr>
    </w:p>
    <w:p w:rsidR="00AF23CB" w:rsidRDefault="007E5CA2">
      <w:pPr>
        <w:spacing w:after="0"/>
        <w:jc w:val="both"/>
        <w:rPr>
          <w:b/>
        </w:rPr>
      </w:pPr>
      <w:r>
        <w:rPr>
          <w:b/>
        </w:rPr>
        <w:t>Õppetegevused</w:t>
      </w:r>
    </w:p>
    <w:p w:rsidR="00AF23CB" w:rsidRDefault="007E5CA2">
      <w:pPr>
        <w:numPr>
          <w:ilvl w:val="0"/>
          <w:numId w:val="152"/>
        </w:numPr>
        <w:pBdr>
          <w:top w:val="nil"/>
          <w:left w:val="nil"/>
          <w:bottom w:val="nil"/>
          <w:right w:val="nil"/>
          <w:between w:val="nil"/>
        </w:pBdr>
        <w:spacing w:after="0"/>
        <w:jc w:val="both"/>
      </w:pPr>
      <w:r>
        <w:rPr>
          <w:color w:val="000000"/>
        </w:rPr>
        <w:t xml:space="preserve">muinasjuttude visuaalne jutustamine; </w:t>
      </w:r>
    </w:p>
    <w:p w:rsidR="00AF23CB" w:rsidRDefault="007E5CA2">
      <w:pPr>
        <w:numPr>
          <w:ilvl w:val="0"/>
          <w:numId w:val="152"/>
        </w:numPr>
        <w:pBdr>
          <w:top w:val="nil"/>
          <w:left w:val="nil"/>
          <w:bottom w:val="nil"/>
          <w:right w:val="nil"/>
          <w:between w:val="nil"/>
        </w:pBdr>
        <w:spacing w:after="0"/>
        <w:jc w:val="both"/>
      </w:pPr>
      <w:r>
        <w:rPr>
          <w:color w:val="000000"/>
        </w:rPr>
        <w:t xml:space="preserve">lähiümbruse looduskeskkonna ja arhitektuuriga tutvumine; </w:t>
      </w:r>
    </w:p>
    <w:p w:rsidR="00AF23CB" w:rsidRDefault="007E5CA2">
      <w:pPr>
        <w:numPr>
          <w:ilvl w:val="0"/>
          <w:numId w:val="152"/>
        </w:numPr>
        <w:pBdr>
          <w:top w:val="nil"/>
          <w:left w:val="nil"/>
          <w:bottom w:val="nil"/>
          <w:right w:val="nil"/>
          <w:between w:val="nil"/>
        </w:pBdr>
        <w:spacing w:after="0"/>
        <w:jc w:val="both"/>
      </w:pPr>
      <w:r>
        <w:rPr>
          <w:color w:val="000000"/>
        </w:rPr>
        <w:t xml:space="preserve">vahakriitidega maalimise tehnika õppimine; </w:t>
      </w:r>
    </w:p>
    <w:p w:rsidR="00AF23CB" w:rsidRDefault="007E5CA2">
      <w:pPr>
        <w:numPr>
          <w:ilvl w:val="0"/>
          <w:numId w:val="152"/>
        </w:numPr>
        <w:pBdr>
          <w:top w:val="nil"/>
          <w:left w:val="nil"/>
          <w:bottom w:val="nil"/>
          <w:right w:val="nil"/>
          <w:between w:val="nil"/>
        </w:pBdr>
        <w:spacing w:after="0"/>
        <w:jc w:val="both"/>
      </w:pPr>
      <w:r>
        <w:rPr>
          <w:color w:val="000000"/>
        </w:rPr>
        <w:t xml:space="preserve">akvarellidega maalimise tehnika õppimine; </w:t>
      </w:r>
    </w:p>
    <w:p w:rsidR="00AF23CB" w:rsidRDefault="007E5CA2">
      <w:pPr>
        <w:numPr>
          <w:ilvl w:val="0"/>
          <w:numId w:val="152"/>
        </w:numPr>
        <w:pBdr>
          <w:top w:val="nil"/>
          <w:left w:val="nil"/>
          <w:bottom w:val="nil"/>
          <w:right w:val="nil"/>
          <w:between w:val="nil"/>
        </w:pBdr>
        <w:spacing w:after="0"/>
        <w:jc w:val="both"/>
      </w:pPr>
      <w:r>
        <w:rPr>
          <w:color w:val="000000"/>
        </w:rPr>
        <w:t xml:space="preserve">voolimisvaha omadustega tutvumine ja voolimistehnika õppimine; </w:t>
      </w:r>
    </w:p>
    <w:p w:rsidR="00AF23CB" w:rsidRDefault="007E5CA2">
      <w:pPr>
        <w:numPr>
          <w:ilvl w:val="0"/>
          <w:numId w:val="152"/>
        </w:numPr>
        <w:pBdr>
          <w:top w:val="nil"/>
          <w:left w:val="nil"/>
          <w:bottom w:val="nil"/>
          <w:right w:val="nil"/>
          <w:between w:val="nil"/>
        </w:pBdr>
        <w:spacing w:after="0"/>
        <w:jc w:val="both"/>
      </w:pPr>
      <w:r>
        <w:rPr>
          <w:color w:val="000000"/>
        </w:rPr>
        <w:t xml:space="preserve">muuseumide ja kunstinäituste külastamine; </w:t>
      </w:r>
    </w:p>
    <w:p w:rsidR="00AF23CB" w:rsidRDefault="007E5CA2">
      <w:pPr>
        <w:numPr>
          <w:ilvl w:val="0"/>
          <w:numId w:val="152"/>
        </w:numPr>
        <w:pBdr>
          <w:top w:val="nil"/>
          <w:left w:val="nil"/>
          <w:bottom w:val="nil"/>
          <w:right w:val="nil"/>
          <w:between w:val="nil"/>
        </w:pBdr>
        <w:spacing w:after="0"/>
        <w:jc w:val="both"/>
      </w:pPr>
      <w:r>
        <w:rPr>
          <w:color w:val="000000"/>
        </w:rPr>
        <w:t xml:space="preserve">tööde vaatlemine, oma töö esitlemine; </w:t>
      </w:r>
    </w:p>
    <w:p w:rsidR="00AF23CB" w:rsidRDefault="007E5CA2">
      <w:pPr>
        <w:numPr>
          <w:ilvl w:val="0"/>
          <w:numId w:val="152"/>
        </w:numPr>
        <w:pBdr>
          <w:top w:val="nil"/>
          <w:left w:val="nil"/>
          <w:bottom w:val="nil"/>
          <w:right w:val="nil"/>
          <w:between w:val="nil"/>
        </w:pBdr>
        <w:spacing w:after="0"/>
        <w:jc w:val="both"/>
      </w:pPr>
      <w:r>
        <w:rPr>
          <w:color w:val="000000"/>
        </w:rPr>
        <w:t xml:space="preserve">töötamine koos teistega – materjalide ja töövahendite otstarbekas kasutamine, teistega arvestamine.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1.klassi lõpetaja:</w:t>
      </w:r>
    </w:p>
    <w:p w:rsidR="00AF23CB" w:rsidRDefault="00AF23CB">
      <w:pPr>
        <w:spacing w:after="0"/>
        <w:jc w:val="both"/>
      </w:pPr>
    </w:p>
    <w:p w:rsidR="00AF23CB" w:rsidRDefault="007E5CA2">
      <w:pPr>
        <w:numPr>
          <w:ilvl w:val="0"/>
          <w:numId w:val="162"/>
        </w:numPr>
        <w:pBdr>
          <w:top w:val="nil"/>
          <w:left w:val="nil"/>
          <w:bottom w:val="nil"/>
          <w:right w:val="nil"/>
          <w:between w:val="nil"/>
        </w:pBdr>
        <w:spacing w:after="0"/>
        <w:jc w:val="both"/>
      </w:pPr>
      <w:r>
        <w:rPr>
          <w:color w:val="000000"/>
        </w:rPr>
        <w:t xml:space="preserve">tunneb rõõmu kunstis mängulisest ja loovast tegevusest; </w:t>
      </w:r>
    </w:p>
    <w:p w:rsidR="00AF23CB" w:rsidRDefault="007E5CA2">
      <w:pPr>
        <w:numPr>
          <w:ilvl w:val="0"/>
          <w:numId w:val="162"/>
        </w:numPr>
        <w:pBdr>
          <w:top w:val="nil"/>
          <w:left w:val="nil"/>
          <w:bottom w:val="nil"/>
          <w:right w:val="nil"/>
          <w:between w:val="nil"/>
        </w:pBdr>
        <w:spacing w:after="0"/>
        <w:jc w:val="both"/>
      </w:pPr>
      <w:r>
        <w:rPr>
          <w:color w:val="000000"/>
        </w:rPr>
        <w:t xml:space="preserve">katsetab julgelt oma mõtete, ideede ja tunnete erinevaid visuaalseid väljendusi; </w:t>
      </w:r>
    </w:p>
    <w:p w:rsidR="00AF23CB" w:rsidRDefault="007E5CA2">
      <w:pPr>
        <w:numPr>
          <w:ilvl w:val="0"/>
          <w:numId w:val="162"/>
        </w:numPr>
        <w:pBdr>
          <w:top w:val="nil"/>
          <w:left w:val="nil"/>
          <w:bottom w:val="nil"/>
          <w:right w:val="nil"/>
          <w:between w:val="nil"/>
        </w:pBdr>
        <w:spacing w:after="0"/>
        <w:jc w:val="both"/>
      </w:pPr>
      <w:r>
        <w:rPr>
          <w:color w:val="000000"/>
        </w:rPr>
        <w:t xml:space="preserve">tegutseb iseseisvalt ja teeb koostööd, arvestades kaaslastega; </w:t>
      </w:r>
    </w:p>
    <w:p w:rsidR="00AF23CB" w:rsidRDefault="007E5CA2">
      <w:pPr>
        <w:numPr>
          <w:ilvl w:val="0"/>
          <w:numId w:val="162"/>
        </w:numPr>
        <w:pBdr>
          <w:top w:val="nil"/>
          <w:left w:val="nil"/>
          <w:bottom w:val="nil"/>
          <w:right w:val="nil"/>
          <w:between w:val="nil"/>
        </w:pBdr>
        <w:spacing w:after="0"/>
        <w:jc w:val="both"/>
      </w:pPr>
      <w:r>
        <w:rPr>
          <w:color w:val="000000"/>
        </w:rPr>
        <w:t xml:space="preserve">kirjeldab oma ja kaaslaste töid ning väärtustab erinevaid lahendusi; </w:t>
      </w:r>
    </w:p>
    <w:p w:rsidR="00AF23CB" w:rsidRDefault="007E5CA2">
      <w:pPr>
        <w:numPr>
          <w:ilvl w:val="0"/>
          <w:numId w:val="162"/>
        </w:numPr>
        <w:pBdr>
          <w:top w:val="nil"/>
          <w:left w:val="nil"/>
          <w:bottom w:val="nil"/>
          <w:right w:val="nil"/>
          <w:between w:val="nil"/>
        </w:pBdr>
        <w:spacing w:after="0"/>
        <w:jc w:val="both"/>
      </w:pPr>
      <w:r>
        <w:rPr>
          <w:color w:val="000000"/>
        </w:rPr>
        <w:t xml:space="preserve">paneb tähele värvide koosmõju; </w:t>
      </w:r>
    </w:p>
    <w:p w:rsidR="00AF23CB" w:rsidRDefault="007E5CA2">
      <w:pPr>
        <w:numPr>
          <w:ilvl w:val="0"/>
          <w:numId w:val="162"/>
        </w:numPr>
        <w:pBdr>
          <w:top w:val="nil"/>
          <w:left w:val="nil"/>
          <w:bottom w:val="nil"/>
          <w:right w:val="nil"/>
          <w:between w:val="nil"/>
        </w:pBdr>
        <w:spacing w:after="0"/>
        <w:jc w:val="both"/>
      </w:pPr>
      <w:r>
        <w:rPr>
          <w:color w:val="000000"/>
        </w:rPr>
        <w:t xml:space="preserve">kasutab akvarellimaali, vahakriidimaali ja vahavoolimise töövõtteid; </w:t>
      </w:r>
    </w:p>
    <w:p w:rsidR="00AF23CB" w:rsidRDefault="007E5CA2">
      <w:pPr>
        <w:numPr>
          <w:ilvl w:val="0"/>
          <w:numId w:val="162"/>
        </w:numPr>
        <w:pBdr>
          <w:top w:val="nil"/>
          <w:left w:val="nil"/>
          <w:bottom w:val="nil"/>
          <w:right w:val="nil"/>
          <w:between w:val="nil"/>
        </w:pBdr>
        <w:spacing w:after="0"/>
        <w:jc w:val="both"/>
      </w:pPr>
      <w:r>
        <w:rPr>
          <w:color w:val="000000"/>
        </w:rPr>
        <w:t xml:space="preserve">käib kunstimuuseumides ja näitustel; </w:t>
      </w:r>
    </w:p>
    <w:p w:rsidR="00AF23CB" w:rsidRDefault="007E5CA2">
      <w:pPr>
        <w:numPr>
          <w:ilvl w:val="0"/>
          <w:numId w:val="162"/>
        </w:numPr>
        <w:pBdr>
          <w:top w:val="nil"/>
          <w:left w:val="nil"/>
          <w:bottom w:val="nil"/>
          <w:right w:val="nil"/>
          <w:between w:val="nil"/>
        </w:pBdr>
        <w:spacing w:after="0"/>
        <w:jc w:val="both"/>
      </w:pPr>
      <w:r>
        <w:rPr>
          <w:color w:val="000000"/>
        </w:rPr>
        <w:t>väärtustab säästlikke kasutamise põhimõtteid</w:t>
      </w:r>
    </w:p>
    <w:p w:rsidR="00AF23CB" w:rsidRDefault="00AF23CB">
      <w:pPr>
        <w:spacing w:after="0"/>
        <w:jc w:val="both"/>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II klass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pPr>
      <w:r>
        <w:lastRenderedPageBreak/>
        <w:t xml:space="preserve">Teisel  õppeaastal  on  eraldi  rõhutamist  väärt  kõiki  aineid  läbiv  kirjeldamisoskuse arendamine,  materjalide  tundma  õppimine  ning  säästliku  kasutamise  harjumuse kujundamine.  Oluline  erinevus  eelmise  aastaga  võrreldes  on  iseloomulike  vormide voolimine  loomadest.  Teise klassi teema kohaselt võib maalimises harjutada kõike, mis on seotud täiendamise, sümmeetria või duaalsusega. Sihiks on sellesuunaline hingeline aktiviseerumine. Õpetaja jaoks on tähtis, et värvilood ei oleks subjektiivsed-suvalised, vaid tuletatud värvidest endist. Ainult nii saab ta last juhendada, et värvikõlad puudutaksid tema siseelu. Seeläbi  tähtsustatakse  olulise  eristamist  ja  rõhutamist  ning lõimitakse tihedalt eesti keel, loodusõpetus ja kunstiõpetus. </w:t>
      </w:r>
    </w:p>
    <w:p w:rsidR="00AF23CB" w:rsidRDefault="00AF23CB">
      <w:pPr>
        <w:spacing w:after="0"/>
        <w:jc w:val="both"/>
      </w:pPr>
    </w:p>
    <w:p w:rsidR="00AF23CB" w:rsidRDefault="007E5CA2">
      <w:pPr>
        <w:numPr>
          <w:ilvl w:val="0"/>
          <w:numId w:val="4"/>
        </w:numPr>
        <w:pBdr>
          <w:top w:val="nil"/>
          <w:left w:val="nil"/>
          <w:bottom w:val="nil"/>
          <w:right w:val="nil"/>
          <w:between w:val="nil"/>
        </w:pBdr>
        <w:spacing w:after="0"/>
        <w:jc w:val="both"/>
      </w:pPr>
      <w:r>
        <w:rPr>
          <w:color w:val="000000"/>
        </w:rPr>
        <w:t xml:space="preserve">Muinasjutu- ja legendi piltide maalimine vahakriitidega. </w:t>
      </w:r>
    </w:p>
    <w:p w:rsidR="00AF23CB" w:rsidRDefault="007E5CA2">
      <w:pPr>
        <w:numPr>
          <w:ilvl w:val="0"/>
          <w:numId w:val="4"/>
        </w:numPr>
        <w:pBdr>
          <w:top w:val="nil"/>
          <w:left w:val="nil"/>
          <w:bottom w:val="nil"/>
          <w:right w:val="nil"/>
          <w:between w:val="nil"/>
        </w:pBdr>
        <w:spacing w:after="0"/>
        <w:jc w:val="both"/>
      </w:pPr>
      <w:r>
        <w:rPr>
          <w:color w:val="000000"/>
        </w:rPr>
        <w:t xml:space="preserve">Värvide iseloomu tundmaõppimine. </w:t>
      </w:r>
    </w:p>
    <w:p w:rsidR="00AF23CB" w:rsidRDefault="007E5CA2">
      <w:pPr>
        <w:numPr>
          <w:ilvl w:val="0"/>
          <w:numId w:val="4"/>
        </w:numPr>
        <w:pBdr>
          <w:top w:val="nil"/>
          <w:left w:val="nil"/>
          <w:bottom w:val="nil"/>
          <w:right w:val="nil"/>
          <w:between w:val="nil"/>
        </w:pBdr>
        <w:spacing w:after="0"/>
        <w:jc w:val="both"/>
      </w:pPr>
      <w:r>
        <w:rPr>
          <w:color w:val="000000"/>
        </w:rPr>
        <w:t xml:space="preserve">Sekundaarvärvide saamine põhivärvide baasil (nt roheline).  </w:t>
      </w:r>
    </w:p>
    <w:p w:rsidR="00AF23CB" w:rsidRDefault="007E5CA2">
      <w:pPr>
        <w:numPr>
          <w:ilvl w:val="0"/>
          <w:numId w:val="4"/>
        </w:numPr>
        <w:pBdr>
          <w:top w:val="nil"/>
          <w:left w:val="nil"/>
          <w:bottom w:val="nil"/>
          <w:right w:val="nil"/>
          <w:between w:val="nil"/>
        </w:pBdr>
        <w:spacing w:after="0"/>
        <w:jc w:val="both"/>
      </w:pPr>
      <w:r>
        <w:rPr>
          <w:color w:val="000000"/>
        </w:rPr>
        <w:t xml:space="preserve">Figuuride voolimine voolimisvahast. </w:t>
      </w:r>
    </w:p>
    <w:p w:rsidR="00AF23CB" w:rsidRDefault="007E5CA2">
      <w:pPr>
        <w:numPr>
          <w:ilvl w:val="0"/>
          <w:numId w:val="4"/>
        </w:numPr>
        <w:pBdr>
          <w:top w:val="nil"/>
          <w:left w:val="nil"/>
          <w:bottom w:val="nil"/>
          <w:right w:val="nil"/>
          <w:between w:val="nil"/>
        </w:pBdr>
        <w:spacing w:after="0"/>
        <w:jc w:val="both"/>
      </w:pPr>
      <w:r>
        <w:rPr>
          <w:color w:val="000000"/>
        </w:rPr>
        <w:t>Vormiharjutused saviga. Kera, selle edasiarendused.</w:t>
      </w:r>
    </w:p>
    <w:p w:rsidR="00AF23CB" w:rsidRDefault="007E5CA2">
      <w:pPr>
        <w:numPr>
          <w:ilvl w:val="0"/>
          <w:numId w:val="4"/>
        </w:numPr>
        <w:pBdr>
          <w:top w:val="nil"/>
          <w:left w:val="nil"/>
          <w:bottom w:val="nil"/>
          <w:right w:val="nil"/>
          <w:between w:val="nil"/>
        </w:pBdr>
        <w:spacing w:after="0"/>
        <w:jc w:val="both"/>
      </w:pPr>
      <w:r>
        <w:rPr>
          <w:color w:val="000000"/>
        </w:rPr>
        <w:t>Tööde vaatlus.</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59"/>
        </w:numPr>
        <w:pBdr>
          <w:top w:val="nil"/>
          <w:left w:val="nil"/>
          <w:bottom w:val="nil"/>
          <w:right w:val="nil"/>
          <w:between w:val="nil"/>
        </w:pBdr>
        <w:spacing w:after="0"/>
        <w:jc w:val="both"/>
      </w:pPr>
      <w:r>
        <w:rPr>
          <w:color w:val="000000"/>
        </w:rPr>
        <w:t xml:space="preserve">muinasjuttude ja legendide visuaalne jutustamine; </w:t>
      </w:r>
    </w:p>
    <w:p w:rsidR="00AF23CB" w:rsidRDefault="007E5CA2">
      <w:pPr>
        <w:numPr>
          <w:ilvl w:val="0"/>
          <w:numId w:val="159"/>
        </w:numPr>
        <w:pBdr>
          <w:top w:val="nil"/>
          <w:left w:val="nil"/>
          <w:bottom w:val="nil"/>
          <w:right w:val="nil"/>
          <w:between w:val="nil"/>
        </w:pBdr>
        <w:spacing w:after="0"/>
        <w:jc w:val="both"/>
      </w:pPr>
      <w:r>
        <w:rPr>
          <w:color w:val="000000"/>
        </w:rPr>
        <w:t xml:space="preserve">lähiümbruse looduskeskkonna ja arhitektuuriga tutvumine; </w:t>
      </w:r>
    </w:p>
    <w:p w:rsidR="00AF23CB" w:rsidRDefault="007E5CA2">
      <w:pPr>
        <w:numPr>
          <w:ilvl w:val="0"/>
          <w:numId w:val="159"/>
        </w:numPr>
        <w:pBdr>
          <w:top w:val="nil"/>
          <w:left w:val="nil"/>
          <w:bottom w:val="nil"/>
          <w:right w:val="nil"/>
          <w:between w:val="nil"/>
        </w:pBdr>
        <w:spacing w:after="0"/>
        <w:jc w:val="both"/>
      </w:pPr>
      <w:r>
        <w:rPr>
          <w:color w:val="000000"/>
        </w:rPr>
        <w:t xml:space="preserve">vahakriitidega maalimise tehnika õppimine; </w:t>
      </w:r>
    </w:p>
    <w:p w:rsidR="00AF23CB" w:rsidRDefault="007E5CA2">
      <w:pPr>
        <w:numPr>
          <w:ilvl w:val="0"/>
          <w:numId w:val="159"/>
        </w:numPr>
        <w:pBdr>
          <w:top w:val="nil"/>
          <w:left w:val="nil"/>
          <w:bottom w:val="nil"/>
          <w:right w:val="nil"/>
          <w:between w:val="nil"/>
        </w:pBdr>
        <w:spacing w:after="0"/>
        <w:jc w:val="both"/>
      </w:pPr>
      <w:r>
        <w:rPr>
          <w:color w:val="000000"/>
        </w:rPr>
        <w:t xml:space="preserve">akvarellidega maalimise tehnika õppimine; </w:t>
      </w:r>
    </w:p>
    <w:p w:rsidR="00AF23CB" w:rsidRDefault="007E5CA2">
      <w:pPr>
        <w:numPr>
          <w:ilvl w:val="0"/>
          <w:numId w:val="159"/>
        </w:numPr>
        <w:pBdr>
          <w:top w:val="nil"/>
          <w:left w:val="nil"/>
          <w:bottom w:val="nil"/>
          <w:right w:val="nil"/>
          <w:between w:val="nil"/>
        </w:pBdr>
        <w:spacing w:after="0"/>
        <w:jc w:val="both"/>
      </w:pPr>
      <w:r>
        <w:rPr>
          <w:color w:val="000000"/>
        </w:rPr>
        <w:t xml:space="preserve">voolimisvaha omadustega tutvumine ja voolimistehnika õppimine; </w:t>
      </w:r>
    </w:p>
    <w:p w:rsidR="00AF23CB" w:rsidRDefault="007E5CA2">
      <w:pPr>
        <w:numPr>
          <w:ilvl w:val="0"/>
          <w:numId w:val="159"/>
        </w:numPr>
        <w:pBdr>
          <w:top w:val="nil"/>
          <w:left w:val="nil"/>
          <w:bottom w:val="nil"/>
          <w:right w:val="nil"/>
          <w:between w:val="nil"/>
        </w:pBdr>
        <w:spacing w:after="0"/>
        <w:jc w:val="both"/>
      </w:pPr>
      <w:r>
        <w:rPr>
          <w:color w:val="000000"/>
        </w:rPr>
        <w:t xml:space="preserve">muuseumide ja kunstinäituste külastamine; </w:t>
      </w:r>
    </w:p>
    <w:p w:rsidR="00AF23CB" w:rsidRDefault="007E5CA2">
      <w:pPr>
        <w:numPr>
          <w:ilvl w:val="0"/>
          <w:numId w:val="159"/>
        </w:numPr>
        <w:pBdr>
          <w:top w:val="nil"/>
          <w:left w:val="nil"/>
          <w:bottom w:val="nil"/>
          <w:right w:val="nil"/>
          <w:between w:val="nil"/>
        </w:pBdr>
        <w:spacing w:after="0"/>
        <w:jc w:val="both"/>
      </w:pPr>
      <w:r>
        <w:rPr>
          <w:color w:val="000000"/>
        </w:rPr>
        <w:t xml:space="preserve">vestlused visuaalse kultuuri teemadel, vestlused kunstnikega; </w:t>
      </w:r>
    </w:p>
    <w:p w:rsidR="00AF23CB" w:rsidRDefault="007E5CA2">
      <w:pPr>
        <w:numPr>
          <w:ilvl w:val="0"/>
          <w:numId w:val="159"/>
        </w:numPr>
        <w:pBdr>
          <w:top w:val="nil"/>
          <w:left w:val="nil"/>
          <w:bottom w:val="nil"/>
          <w:right w:val="nil"/>
          <w:between w:val="nil"/>
        </w:pBdr>
        <w:spacing w:after="0"/>
        <w:jc w:val="both"/>
      </w:pPr>
      <w:r>
        <w:rPr>
          <w:color w:val="000000"/>
        </w:rPr>
        <w:t xml:space="preserve">kunstiteoste vaatlemine ja aruteludes osalemine; </w:t>
      </w:r>
    </w:p>
    <w:p w:rsidR="00AF23CB" w:rsidRDefault="007E5CA2">
      <w:pPr>
        <w:numPr>
          <w:ilvl w:val="0"/>
          <w:numId w:val="159"/>
        </w:numPr>
        <w:pBdr>
          <w:top w:val="nil"/>
          <w:left w:val="nil"/>
          <w:bottom w:val="nil"/>
          <w:right w:val="nil"/>
          <w:between w:val="nil"/>
        </w:pBdr>
        <w:spacing w:after="0"/>
        <w:jc w:val="both"/>
      </w:pPr>
      <w:r>
        <w:rPr>
          <w:color w:val="000000"/>
        </w:rPr>
        <w:t xml:space="preserve">tööde vaatlemine, oma töö esitlemine; </w:t>
      </w:r>
    </w:p>
    <w:p w:rsidR="00AF23CB" w:rsidRDefault="007E5CA2">
      <w:pPr>
        <w:numPr>
          <w:ilvl w:val="0"/>
          <w:numId w:val="159"/>
        </w:numPr>
        <w:pBdr>
          <w:top w:val="nil"/>
          <w:left w:val="nil"/>
          <w:bottom w:val="nil"/>
          <w:right w:val="nil"/>
          <w:between w:val="nil"/>
        </w:pBdr>
        <w:spacing w:after="0"/>
        <w:jc w:val="both"/>
      </w:pPr>
      <w:r>
        <w:rPr>
          <w:color w:val="000000"/>
        </w:rPr>
        <w:t xml:space="preserve">töötamine koos teistega – materjalide ja töövahendite otstarbekas kasutamine, teistega arvestamine. </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2.klassi lõpetaja:</w:t>
      </w:r>
    </w:p>
    <w:p w:rsidR="00AF23CB" w:rsidRDefault="00AF23CB">
      <w:pPr>
        <w:spacing w:after="0"/>
        <w:jc w:val="both"/>
      </w:pPr>
    </w:p>
    <w:p w:rsidR="00AF23CB" w:rsidRDefault="007E5CA2">
      <w:pPr>
        <w:numPr>
          <w:ilvl w:val="0"/>
          <w:numId w:val="168"/>
        </w:numPr>
        <w:pBdr>
          <w:top w:val="nil"/>
          <w:left w:val="nil"/>
          <w:bottom w:val="nil"/>
          <w:right w:val="nil"/>
          <w:between w:val="nil"/>
        </w:pBdr>
        <w:spacing w:after="0"/>
        <w:jc w:val="both"/>
      </w:pPr>
      <w:r>
        <w:rPr>
          <w:color w:val="000000"/>
        </w:rPr>
        <w:t xml:space="preserve">tunneb rõõmu kunstis mängulisest ja loovast tegevusest; </w:t>
      </w:r>
    </w:p>
    <w:p w:rsidR="00AF23CB" w:rsidRDefault="007E5CA2">
      <w:pPr>
        <w:numPr>
          <w:ilvl w:val="0"/>
          <w:numId w:val="168"/>
        </w:numPr>
        <w:pBdr>
          <w:top w:val="nil"/>
          <w:left w:val="nil"/>
          <w:bottom w:val="nil"/>
          <w:right w:val="nil"/>
          <w:between w:val="nil"/>
        </w:pBdr>
        <w:spacing w:after="0"/>
        <w:jc w:val="both"/>
      </w:pPr>
      <w:r>
        <w:rPr>
          <w:color w:val="000000"/>
        </w:rPr>
        <w:t xml:space="preserve">katsetab julgelt oma mõtete, ideede ja tunnete erinevaid visuaalseid väljendusi; </w:t>
      </w:r>
    </w:p>
    <w:p w:rsidR="00AF23CB" w:rsidRDefault="007E5CA2">
      <w:pPr>
        <w:numPr>
          <w:ilvl w:val="0"/>
          <w:numId w:val="168"/>
        </w:numPr>
        <w:pBdr>
          <w:top w:val="nil"/>
          <w:left w:val="nil"/>
          <w:bottom w:val="nil"/>
          <w:right w:val="nil"/>
          <w:between w:val="nil"/>
        </w:pBdr>
        <w:spacing w:after="0"/>
        <w:jc w:val="both"/>
      </w:pPr>
      <w:r>
        <w:rPr>
          <w:color w:val="000000"/>
        </w:rPr>
        <w:t xml:space="preserve">tegutseb iseseisvalt ja teeb koostööd, arvestades kaaslastega; </w:t>
      </w:r>
    </w:p>
    <w:p w:rsidR="00AF23CB" w:rsidRDefault="007E5CA2">
      <w:pPr>
        <w:numPr>
          <w:ilvl w:val="0"/>
          <w:numId w:val="168"/>
        </w:numPr>
        <w:pBdr>
          <w:top w:val="nil"/>
          <w:left w:val="nil"/>
          <w:bottom w:val="nil"/>
          <w:right w:val="nil"/>
          <w:between w:val="nil"/>
        </w:pBdr>
        <w:spacing w:after="0"/>
        <w:jc w:val="both"/>
      </w:pPr>
      <w:r>
        <w:rPr>
          <w:color w:val="000000"/>
        </w:rPr>
        <w:t xml:space="preserve">kirjeldab oma ja kaaslaste töid ning väärtustab erinevaid lahendusi; </w:t>
      </w:r>
    </w:p>
    <w:p w:rsidR="00AF23CB" w:rsidRDefault="007E5CA2">
      <w:pPr>
        <w:numPr>
          <w:ilvl w:val="0"/>
          <w:numId w:val="168"/>
        </w:numPr>
        <w:pBdr>
          <w:top w:val="nil"/>
          <w:left w:val="nil"/>
          <w:bottom w:val="nil"/>
          <w:right w:val="nil"/>
          <w:between w:val="nil"/>
        </w:pBdr>
        <w:spacing w:after="0"/>
        <w:jc w:val="both"/>
      </w:pPr>
      <w:r>
        <w:rPr>
          <w:color w:val="000000"/>
        </w:rPr>
        <w:t xml:space="preserve">leiab kujutatava kõige iseloomulikumad jooned, valib sobiva kujutusviisi olulisema esiletoomiseks; </w:t>
      </w:r>
    </w:p>
    <w:p w:rsidR="00AF23CB" w:rsidRDefault="007E5CA2">
      <w:pPr>
        <w:numPr>
          <w:ilvl w:val="0"/>
          <w:numId w:val="168"/>
        </w:numPr>
        <w:pBdr>
          <w:top w:val="nil"/>
          <w:left w:val="nil"/>
          <w:bottom w:val="nil"/>
          <w:right w:val="nil"/>
          <w:between w:val="nil"/>
        </w:pBdr>
        <w:spacing w:after="0"/>
        <w:jc w:val="both"/>
      </w:pPr>
      <w:r>
        <w:rPr>
          <w:color w:val="000000"/>
        </w:rPr>
        <w:t xml:space="preserve">paneb tähele värvide koosmõju; </w:t>
      </w:r>
    </w:p>
    <w:p w:rsidR="00AF23CB" w:rsidRDefault="007E5CA2">
      <w:pPr>
        <w:numPr>
          <w:ilvl w:val="0"/>
          <w:numId w:val="168"/>
        </w:numPr>
        <w:pBdr>
          <w:top w:val="nil"/>
          <w:left w:val="nil"/>
          <w:bottom w:val="nil"/>
          <w:right w:val="nil"/>
          <w:between w:val="nil"/>
        </w:pBdr>
        <w:spacing w:after="0"/>
        <w:jc w:val="both"/>
      </w:pPr>
      <w:r>
        <w:rPr>
          <w:color w:val="000000"/>
        </w:rPr>
        <w:lastRenderedPageBreak/>
        <w:t xml:space="preserve">kasutab akvarellimaali, vahakriidimaali ja vahavoolimise töövõtteid; </w:t>
      </w:r>
    </w:p>
    <w:p w:rsidR="00AF23CB" w:rsidRDefault="007E5CA2">
      <w:pPr>
        <w:numPr>
          <w:ilvl w:val="0"/>
          <w:numId w:val="168"/>
        </w:numPr>
        <w:pBdr>
          <w:top w:val="nil"/>
          <w:left w:val="nil"/>
          <w:bottom w:val="nil"/>
          <w:right w:val="nil"/>
          <w:between w:val="nil"/>
        </w:pBdr>
        <w:spacing w:after="0"/>
        <w:jc w:val="both"/>
      </w:pPr>
      <w:r>
        <w:rPr>
          <w:color w:val="000000"/>
        </w:rPr>
        <w:t xml:space="preserve">käib kunstimuuseumides ja näitustel; </w:t>
      </w:r>
    </w:p>
    <w:p w:rsidR="00AF23CB" w:rsidRDefault="007E5CA2">
      <w:pPr>
        <w:numPr>
          <w:ilvl w:val="0"/>
          <w:numId w:val="168"/>
        </w:numPr>
        <w:pBdr>
          <w:top w:val="nil"/>
          <w:left w:val="nil"/>
          <w:bottom w:val="nil"/>
          <w:right w:val="nil"/>
          <w:between w:val="nil"/>
        </w:pBdr>
        <w:spacing w:after="0"/>
        <w:jc w:val="both"/>
      </w:pPr>
      <w:r>
        <w:rPr>
          <w:color w:val="000000"/>
        </w:rPr>
        <w:t xml:space="preserve">arutleb kunsti üle; </w:t>
      </w:r>
    </w:p>
    <w:p w:rsidR="00AF23CB" w:rsidRDefault="007E5CA2">
      <w:pPr>
        <w:numPr>
          <w:ilvl w:val="0"/>
          <w:numId w:val="168"/>
        </w:numPr>
        <w:pBdr>
          <w:top w:val="nil"/>
          <w:left w:val="nil"/>
          <w:bottom w:val="nil"/>
          <w:right w:val="nil"/>
          <w:between w:val="nil"/>
        </w:pBdr>
        <w:spacing w:after="0"/>
        <w:jc w:val="both"/>
      </w:pPr>
      <w:r>
        <w:rPr>
          <w:color w:val="000000"/>
        </w:rPr>
        <w:t xml:space="preserve">kirjeldab visuaalse kultuuri näiteid; </w:t>
      </w:r>
    </w:p>
    <w:p w:rsidR="00AF23CB" w:rsidRDefault="007E5CA2">
      <w:pPr>
        <w:numPr>
          <w:ilvl w:val="0"/>
          <w:numId w:val="168"/>
        </w:numPr>
        <w:pBdr>
          <w:top w:val="nil"/>
          <w:left w:val="nil"/>
          <w:bottom w:val="nil"/>
          <w:right w:val="nil"/>
          <w:between w:val="nil"/>
        </w:pBdr>
        <w:spacing w:after="0"/>
        <w:jc w:val="both"/>
      </w:pPr>
      <w:r>
        <w:rPr>
          <w:color w:val="000000"/>
        </w:rPr>
        <w:t xml:space="preserve">väärtustab säästlikke kasutamise põhimõtteid. </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III klass</w:t>
      </w: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pPr>
      <w:r>
        <w:t>Erilise  tähtsuse  omandab  kunsti  koosloomine  ja  seeläbi  koostöö  tegemine. Samuti eristab kolmandat kooliaastat eelnevatest kunstiteoste ja igapäevaelu seostamine. Siinkohal on oluline koduloo, kunsti, käsitöö, muusika ja emakeele õppe ühistöö, mille käigus tutvutakse eelnevate põlvkondade tarbekunsti ja kunsti-ning käsitööoskuste ja -vahenditega. Üritatakse käsitleda mitte ainult pildi loomist värvide abil, vaid ka värvide tekkeprotsessi ennast</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5"/>
        </w:numPr>
        <w:pBdr>
          <w:top w:val="nil"/>
          <w:left w:val="nil"/>
          <w:bottom w:val="nil"/>
          <w:right w:val="nil"/>
          <w:between w:val="nil"/>
        </w:pBdr>
        <w:spacing w:after="0"/>
        <w:jc w:val="both"/>
      </w:pPr>
      <w:r>
        <w:rPr>
          <w:color w:val="000000"/>
        </w:rPr>
        <w:t>Vahakriitidega maalimine: muinasjutupildid, koduloo temaatika, seitse loomispäeva.</w:t>
      </w:r>
    </w:p>
    <w:p w:rsidR="00AF23CB" w:rsidRDefault="007E5CA2">
      <w:pPr>
        <w:numPr>
          <w:ilvl w:val="0"/>
          <w:numId w:val="5"/>
        </w:numPr>
        <w:pBdr>
          <w:top w:val="nil"/>
          <w:left w:val="nil"/>
          <w:bottom w:val="nil"/>
          <w:right w:val="nil"/>
          <w:between w:val="nil"/>
        </w:pBdr>
        <w:spacing w:after="0"/>
        <w:jc w:val="both"/>
      </w:pPr>
      <w:r>
        <w:rPr>
          <w:color w:val="000000"/>
        </w:rPr>
        <w:t>Kuuevärviring. Külmad ja soojad toonid. Vastandvärvid.</w:t>
      </w:r>
    </w:p>
    <w:p w:rsidR="00AF23CB" w:rsidRDefault="007E5CA2">
      <w:pPr>
        <w:numPr>
          <w:ilvl w:val="0"/>
          <w:numId w:val="5"/>
        </w:numPr>
        <w:pBdr>
          <w:top w:val="nil"/>
          <w:left w:val="nil"/>
          <w:bottom w:val="nil"/>
          <w:right w:val="nil"/>
          <w:between w:val="nil"/>
        </w:pBdr>
        <w:spacing w:after="0"/>
        <w:jc w:val="both"/>
      </w:pPr>
      <w:r>
        <w:rPr>
          <w:color w:val="000000"/>
        </w:rPr>
        <w:t>Akvarellidega maalimine: värvimeeleolud, seitse loomispäeva.</w:t>
      </w:r>
    </w:p>
    <w:p w:rsidR="00AF23CB" w:rsidRDefault="007E5CA2">
      <w:pPr>
        <w:numPr>
          <w:ilvl w:val="0"/>
          <w:numId w:val="5"/>
        </w:numPr>
        <w:pBdr>
          <w:top w:val="nil"/>
          <w:left w:val="nil"/>
          <w:bottom w:val="nil"/>
          <w:right w:val="nil"/>
          <w:between w:val="nil"/>
        </w:pBdr>
        <w:spacing w:after="0"/>
        <w:jc w:val="both"/>
      </w:pPr>
      <w:r>
        <w:rPr>
          <w:color w:val="000000"/>
        </w:rPr>
        <w:t>Koostöömaalid.</w:t>
      </w:r>
    </w:p>
    <w:p w:rsidR="00AF23CB" w:rsidRDefault="007E5CA2">
      <w:pPr>
        <w:numPr>
          <w:ilvl w:val="0"/>
          <w:numId w:val="5"/>
        </w:numPr>
        <w:pBdr>
          <w:top w:val="nil"/>
          <w:left w:val="nil"/>
          <w:bottom w:val="nil"/>
          <w:right w:val="nil"/>
          <w:between w:val="nil"/>
        </w:pBdr>
        <w:spacing w:after="0"/>
        <w:jc w:val="both"/>
      </w:pPr>
      <w:r>
        <w:rPr>
          <w:color w:val="000000"/>
        </w:rPr>
        <w:t>Voolimine saviga. Vormiharjutused.</w:t>
      </w:r>
    </w:p>
    <w:p w:rsidR="00AF23CB" w:rsidRDefault="007E5CA2">
      <w:pPr>
        <w:numPr>
          <w:ilvl w:val="0"/>
          <w:numId w:val="5"/>
        </w:numPr>
        <w:pBdr>
          <w:top w:val="nil"/>
          <w:left w:val="nil"/>
          <w:bottom w:val="nil"/>
          <w:right w:val="nil"/>
          <w:between w:val="nil"/>
        </w:pBdr>
        <w:spacing w:after="0"/>
        <w:jc w:val="both"/>
      </w:pPr>
      <w:r>
        <w:rPr>
          <w:color w:val="000000"/>
        </w:rPr>
        <w:t>Tööde vaatlus.</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65"/>
        </w:numPr>
        <w:pBdr>
          <w:top w:val="nil"/>
          <w:left w:val="nil"/>
          <w:bottom w:val="nil"/>
          <w:right w:val="nil"/>
          <w:between w:val="nil"/>
        </w:pBdr>
        <w:spacing w:after="0"/>
        <w:jc w:val="both"/>
      </w:pPr>
      <w:r>
        <w:rPr>
          <w:color w:val="000000"/>
        </w:rPr>
        <w:t xml:space="preserve">muinasjuttude ja legendide, koduloo, loodusõpetuse jt ainete teemade visuaalne jutustamine; </w:t>
      </w:r>
    </w:p>
    <w:p w:rsidR="00AF23CB" w:rsidRDefault="007E5CA2">
      <w:pPr>
        <w:numPr>
          <w:ilvl w:val="0"/>
          <w:numId w:val="165"/>
        </w:numPr>
        <w:pBdr>
          <w:top w:val="nil"/>
          <w:left w:val="nil"/>
          <w:bottom w:val="nil"/>
          <w:right w:val="nil"/>
          <w:between w:val="nil"/>
        </w:pBdr>
        <w:spacing w:after="0"/>
        <w:jc w:val="both"/>
      </w:pPr>
      <w:r>
        <w:rPr>
          <w:color w:val="000000"/>
        </w:rPr>
        <w:t xml:space="preserve">lähiümbruse looduskeskkonna ja arhitektuuriga tutvumine. Ehitustehnikatega tutvumine; </w:t>
      </w:r>
    </w:p>
    <w:p w:rsidR="00AF23CB" w:rsidRDefault="007E5CA2">
      <w:pPr>
        <w:numPr>
          <w:ilvl w:val="0"/>
          <w:numId w:val="165"/>
        </w:numPr>
        <w:pBdr>
          <w:top w:val="nil"/>
          <w:left w:val="nil"/>
          <w:bottom w:val="nil"/>
          <w:right w:val="nil"/>
          <w:between w:val="nil"/>
        </w:pBdr>
        <w:spacing w:after="0"/>
        <w:jc w:val="both"/>
      </w:pPr>
      <w:r>
        <w:rPr>
          <w:color w:val="000000"/>
        </w:rPr>
        <w:t xml:space="preserve">vahakriitidega maalimise tehnika õppimine; </w:t>
      </w:r>
    </w:p>
    <w:p w:rsidR="00AF23CB" w:rsidRDefault="007E5CA2">
      <w:pPr>
        <w:numPr>
          <w:ilvl w:val="0"/>
          <w:numId w:val="165"/>
        </w:numPr>
        <w:pBdr>
          <w:top w:val="nil"/>
          <w:left w:val="nil"/>
          <w:bottom w:val="nil"/>
          <w:right w:val="nil"/>
          <w:between w:val="nil"/>
        </w:pBdr>
        <w:spacing w:after="0"/>
        <w:jc w:val="both"/>
      </w:pPr>
      <w:r>
        <w:rPr>
          <w:color w:val="000000"/>
        </w:rPr>
        <w:t xml:space="preserve">akvarellidega maalimise tehnika õppimine; </w:t>
      </w:r>
    </w:p>
    <w:p w:rsidR="00AF23CB" w:rsidRDefault="007E5CA2">
      <w:pPr>
        <w:numPr>
          <w:ilvl w:val="0"/>
          <w:numId w:val="165"/>
        </w:numPr>
        <w:pBdr>
          <w:top w:val="nil"/>
          <w:left w:val="nil"/>
          <w:bottom w:val="nil"/>
          <w:right w:val="nil"/>
          <w:between w:val="nil"/>
        </w:pBdr>
        <w:spacing w:after="0"/>
        <w:jc w:val="both"/>
      </w:pPr>
      <w:r>
        <w:rPr>
          <w:color w:val="000000"/>
        </w:rPr>
        <w:t xml:space="preserve">kattevärvidega maalimise tehnika õppimine; </w:t>
      </w:r>
    </w:p>
    <w:p w:rsidR="00AF23CB" w:rsidRDefault="007E5CA2">
      <w:pPr>
        <w:numPr>
          <w:ilvl w:val="0"/>
          <w:numId w:val="165"/>
        </w:numPr>
        <w:pBdr>
          <w:top w:val="nil"/>
          <w:left w:val="nil"/>
          <w:bottom w:val="nil"/>
          <w:right w:val="nil"/>
          <w:between w:val="nil"/>
        </w:pBdr>
        <w:spacing w:after="0"/>
        <w:jc w:val="both"/>
      </w:pPr>
      <w:r>
        <w:rPr>
          <w:color w:val="000000"/>
        </w:rPr>
        <w:t xml:space="preserve">kollaazhitehnika õppimine; </w:t>
      </w:r>
    </w:p>
    <w:p w:rsidR="00AF23CB" w:rsidRDefault="007E5CA2">
      <w:pPr>
        <w:numPr>
          <w:ilvl w:val="0"/>
          <w:numId w:val="165"/>
        </w:numPr>
        <w:pBdr>
          <w:top w:val="nil"/>
          <w:left w:val="nil"/>
          <w:bottom w:val="nil"/>
          <w:right w:val="nil"/>
          <w:between w:val="nil"/>
        </w:pBdr>
        <w:spacing w:after="0"/>
        <w:jc w:val="both"/>
      </w:pPr>
      <w:r>
        <w:rPr>
          <w:color w:val="000000"/>
        </w:rPr>
        <w:t xml:space="preserve">voolimisvaha omadustega tutvumine ja voolimistehnika õppimine; </w:t>
      </w:r>
    </w:p>
    <w:p w:rsidR="00AF23CB" w:rsidRDefault="007E5CA2">
      <w:pPr>
        <w:numPr>
          <w:ilvl w:val="0"/>
          <w:numId w:val="165"/>
        </w:numPr>
        <w:pBdr>
          <w:top w:val="nil"/>
          <w:left w:val="nil"/>
          <w:bottom w:val="nil"/>
          <w:right w:val="nil"/>
          <w:between w:val="nil"/>
        </w:pBdr>
        <w:spacing w:after="0"/>
        <w:jc w:val="both"/>
      </w:pPr>
      <w:r>
        <w:rPr>
          <w:color w:val="000000"/>
        </w:rPr>
        <w:t xml:space="preserve">savi omadustega tutvumine ja voolimistehnika õppimine; </w:t>
      </w:r>
    </w:p>
    <w:p w:rsidR="00AF23CB" w:rsidRDefault="007E5CA2">
      <w:pPr>
        <w:numPr>
          <w:ilvl w:val="0"/>
          <w:numId w:val="165"/>
        </w:numPr>
        <w:pBdr>
          <w:top w:val="nil"/>
          <w:left w:val="nil"/>
          <w:bottom w:val="nil"/>
          <w:right w:val="nil"/>
          <w:between w:val="nil"/>
        </w:pBdr>
        <w:spacing w:after="0"/>
        <w:jc w:val="both"/>
      </w:pPr>
      <w:r>
        <w:rPr>
          <w:color w:val="000000"/>
        </w:rPr>
        <w:t xml:space="preserve">raamatu koostamine ja illustreerimine; </w:t>
      </w:r>
    </w:p>
    <w:p w:rsidR="00AF23CB" w:rsidRDefault="007E5CA2">
      <w:pPr>
        <w:numPr>
          <w:ilvl w:val="0"/>
          <w:numId w:val="165"/>
        </w:numPr>
        <w:pBdr>
          <w:top w:val="nil"/>
          <w:left w:val="nil"/>
          <w:bottom w:val="nil"/>
          <w:right w:val="nil"/>
          <w:between w:val="nil"/>
        </w:pBdr>
        <w:spacing w:after="0"/>
        <w:jc w:val="both"/>
      </w:pPr>
      <w:r>
        <w:rPr>
          <w:color w:val="000000"/>
        </w:rPr>
        <w:t xml:space="preserve">muuseumide ja kunstinäituste külastamine; </w:t>
      </w:r>
    </w:p>
    <w:p w:rsidR="00AF23CB" w:rsidRDefault="007E5CA2">
      <w:pPr>
        <w:numPr>
          <w:ilvl w:val="0"/>
          <w:numId w:val="165"/>
        </w:numPr>
        <w:pBdr>
          <w:top w:val="nil"/>
          <w:left w:val="nil"/>
          <w:bottom w:val="nil"/>
          <w:right w:val="nil"/>
          <w:between w:val="nil"/>
        </w:pBdr>
        <w:spacing w:after="0"/>
        <w:jc w:val="both"/>
      </w:pPr>
      <w:r>
        <w:rPr>
          <w:color w:val="000000"/>
        </w:rPr>
        <w:t xml:space="preserve">vestlused visuaalse kultuuri teemadel, näidete arutlemine, vestlused kunstnikega. Kunstiteoste vaatlemine ja aruteludes osalemine; </w:t>
      </w:r>
    </w:p>
    <w:p w:rsidR="00AF23CB" w:rsidRDefault="007E5CA2">
      <w:pPr>
        <w:numPr>
          <w:ilvl w:val="0"/>
          <w:numId w:val="165"/>
        </w:numPr>
        <w:pBdr>
          <w:top w:val="nil"/>
          <w:left w:val="nil"/>
          <w:bottom w:val="nil"/>
          <w:right w:val="nil"/>
          <w:between w:val="nil"/>
        </w:pBdr>
        <w:spacing w:after="0"/>
        <w:jc w:val="both"/>
      </w:pPr>
      <w:r>
        <w:rPr>
          <w:color w:val="000000"/>
        </w:rPr>
        <w:t xml:space="preserve">tööde vaatlemine, oma töö esitlemine ja selgitamine; </w:t>
      </w:r>
    </w:p>
    <w:p w:rsidR="00AF23CB" w:rsidRDefault="007E5CA2">
      <w:pPr>
        <w:numPr>
          <w:ilvl w:val="0"/>
          <w:numId w:val="165"/>
        </w:numPr>
        <w:pBdr>
          <w:top w:val="nil"/>
          <w:left w:val="nil"/>
          <w:bottom w:val="nil"/>
          <w:right w:val="nil"/>
          <w:between w:val="nil"/>
        </w:pBdr>
        <w:spacing w:after="0"/>
        <w:jc w:val="both"/>
      </w:pPr>
      <w:r>
        <w:rPr>
          <w:color w:val="000000"/>
        </w:rPr>
        <w:lastRenderedPageBreak/>
        <w:t>töötamine koos teistega – materjalide ja töövahendite otstarbekas kasutamine, teistega arvestamine</w:t>
      </w: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7E5CA2">
      <w:pPr>
        <w:spacing w:after="0"/>
        <w:jc w:val="both"/>
        <w:rPr>
          <w:u w:val="single"/>
        </w:rPr>
      </w:pPr>
      <w:r>
        <w:rPr>
          <w:u w:val="single"/>
        </w:rPr>
        <w:t>3.klassi lõpetaja</w:t>
      </w:r>
    </w:p>
    <w:p w:rsidR="00AF23CB" w:rsidRDefault="00AF23CB">
      <w:pPr>
        <w:spacing w:after="0"/>
        <w:jc w:val="both"/>
      </w:pPr>
    </w:p>
    <w:p w:rsidR="00AF23CB" w:rsidRDefault="007E5CA2">
      <w:pPr>
        <w:numPr>
          <w:ilvl w:val="0"/>
          <w:numId w:val="6"/>
        </w:numPr>
        <w:pBdr>
          <w:top w:val="nil"/>
          <w:left w:val="nil"/>
          <w:bottom w:val="nil"/>
          <w:right w:val="nil"/>
          <w:between w:val="nil"/>
        </w:pBdr>
        <w:spacing w:after="0"/>
        <w:jc w:val="both"/>
      </w:pPr>
      <w:r>
        <w:rPr>
          <w:color w:val="000000"/>
        </w:rPr>
        <w:t xml:space="preserve">tunneb rõõmu kunstilisest tegevusest; </w:t>
      </w:r>
    </w:p>
    <w:p w:rsidR="00AF23CB" w:rsidRDefault="007E5CA2">
      <w:pPr>
        <w:numPr>
          <w:ilvl w:val="0"/>
          <w:numId w:val="6"/>
        </w:numPr>
        <w:pBdr>
          <w:top w:val="nil"/>
          <w:left w:val="nil"/>
          <w:bottom w:val="nil"/>
          <w:right w:val="nil"/>
          <w:between w:val="nil"/>
        </w:pBdr>
        <w:spacing w:after="0"/>
        <w:jc w:val="both"/>
      </w:pPr>
      <w:r>
        <w:rPr>
          <w:color w:val="000000"/>
        </w:rPr>
        <w:t xml:space="preserve">tunneb põhivärve; oskab põhivärvide abil segada vajaminevaid toone;  </w:t>
      </w:r>
    </w:p>
    <w:p w:rsidR="00AF23CB" w:rsidRDefault="007E5CA2">
      <w:pPr>
        <w:numPr>
          <w:ilvl w:val="0"/>
          <w:numId w:val="6"/>
        </w:numPr>
        <w:pBdr>
          <w:top w:val="nil"/>
          <w:left w:val="nil"/>
          <w:bottom w:val="nil"/>
          <w:right w:val="nil"/>
          <w:between w:val="nil"/>
        </w:pBdr>
        <w:spacing w:after="0"/>
        <w:jc w:val="both"/>
      </w:pPr>
      <w:r>
        <w:rPr>
          <w:color w:val="000000"/>
        </w:rPr>
        <w:t xml:space="preserve">tajub ja oskab kasutada värvide hele - tumedust;  </w:t>
      </w:r>
    </w:p>
    <w:p w:rsidR="00AF23CB" w:rsidRDefault="007E5CA2">
      <w:pPr>
        <w:numPr>
          <w:ilvl w:val="0"/>
          <w:numId w:val="6"/>
        </w:numPr>
        <w:pBdr>
          <w:top w:val="nil"/>
          <w:left w:val="nil"/>
          <w:bottom w:val="nil"/>
          <w:right w:val="nil"/>
          <w:between w:val="nil"/>
        </w:pBdr>
        <w:spacing w:after="0"/>
        <w:jc w:val="both"/>
      </w:pPr>
      <w:r>
        <w:rPr>
          <w:color w:val="000000"/>
        </w:rPr>
        <w:t>teab 3 põhitoonining sooje ja külmi toone</w:t>
      </w:r>
    </w:p>
    <w:p w:rsidR="00AF23CB" w:rsidRDefault="007E5CA2">
      <w:pPr>
        <w:numPr>
          <w:ilvl w:val="0"/>
          <w:numId w:val="6"/>
        </w:numPr>
        <w:pBdr>
          <w:top w:val="nil"/>
          <w:left w:val="nil"/>
          <w:bottom w:val="nil"/>
          <w:right w:val="nil"/>
          <w:between w:val="nil"/>
        </w:pBdr>
        <w:spacing w:after="0"/>
        <w:jc w:val="both"/>
      </w:pPr>
      <w:r>
        <w:rPr>
          <w:color w:val="000000"/>
        </w:rPr>
        <w:t xml:space="preserve">maalib konkreetsel teemal;  </w:t>
      </w:r>
    </w:p>
    <w:p w:rsidR="00AF23CB" w:rsidRDefault="007E5CA2">
      <w:pPr>
        <w:numPr>
          <w:ilvl w:val="0"/>
          <w:numId w:val="6"/>
        </w:numPr>
        <w:pBdr>
          <w:top w:val="nil"/>
          <w:left w:val="nil"/>
          <w:bottom w:val="nil"/>
          <w:right w:val="nil"/>
          <w:between w:val="nil"/>
        </w:pBdr>
        <w:spacing w:after="0"/>
        <w:jc w:val="both"/>
      </w:pPr>
      <w:r>
        <w:rPr>
          <w:color w:val="000000"/>
        </w:rPr>
        <w:t xml:space="preserve">vahakriitidega maalides oskab maalida nii suuri pindu kui joonistada loomi, inimesi, loodust, elu-olu;  </w:t>
      </w:r>
    </w:p>
    <w:p w:rsidR="00AF23CB" w:rsidRDefault="007E5CA2">
      <w:pPr>
        <w:numPr>
          <w:ilvl w:val="0"/>
          <w:numId w:val="6"/>
        </w:numPr>
        <w:pBdr>
          <w:top w:val="nil"/>
          <w:left w:val="nil"/>
          <w:bottom w:val="nil"/>
          <w:right w:val="nil"/>
          <w:between w:val="nil"/>
        </w:pBdr>
        <w:spacing w:after="0"/>
        <w:jc w:val="both"/>
      </w:pPr>
      <w:r>
        <w:rPr>
          <w:color w:val="000000"/>
        </w:rPr>
        <w:t xml:space="preserve">oskab kasutada pildiruumi; </w:t>
      </w:r>
    </w:p>
    <w:p w:rsidR="00AF23CB" w:rsidRDefault="007E5CA2">
      <w:pPr>
        <w:numPr>
          <w:ilvl w:val="0"/>
          <w:numId w:val="6"/>
        </w:numPr>
        <w:pBdr>
          <w:top w:val="nil"/>
          <w:left w:val="nil"/>
          <w:bottom w:val="nil"/>
          <w:right w:val="nil"/>
          <w:between w:val="nil"/>
        </w:pBdr>
        <w:spacing w:after="0"/>
        <w:jc w:val="both"/>
      </w:pPr>
      <w:r>
        <w:rPr>
          <w:color w:val="000000"/>
        </w:rPr>
        <w:t xml:space="preserve">tunneb lähiümbruse olulisi kunsti- ja kultuuriobjekte;  </w:t>
      </w:r>
    </w:p>
    <w:p w:rsidR="00AF23CB" w:rsidRDefault="007E5CA2">
      <w:pPr>
        <w:numPr>
          <w:ilvl w:val="0"/>
          <w:numId w:val="6"/>
        </w:numPr>
        <w:pBdr>
          <w:top w:val="nil"/>
          <w:left w:val="nil"/>
          <w:bottom w:val="nil"/>
          <w:right w:val="nil"/>
          <w:between w:val="nil"/>
        </w:pBdr>
        <w:spacing w:after="0"/>
        <w:jc w:val="both"/>
      </w:pPr>
      <w:r>
        <w:rPr>
          <w:color w:val="000000"/>
        </w:rPr>
        <w:t xml:space="preserve">käib kunstimuuseumides ja näitustel;  </w:t>
      </w:r>
    </w:p>
    <w:p w:rsidR="00AF23CB" w:rsidRDefault="007E5CA2">
      <w:pPr>
        <w:numPr>
          <w:ilvl w:val="0"/>
          <w:numId w:val="6"/>
        </w:numPr>
        <w:pBdr>
          <w:top w:val="nil"/>
          <w:left w:val="nil"/>
          <w:bottom w:val="nil"/>
          <w:right w:val="nil"/>
          <w:between w:val="nil"/>
        </w:pBdr>
        <w:spacing w:after="0"/>
        <w:jc w:val="both"/>
      </w:pPr>
      <w:r>
        <w:rPr>
          <w:color w:val="000000"/>
        </w:rPr>
        <w:t xml:space="preserve">arutleb kunsti üle, kasutades õpitud mõisteid;  </w:t>
      </w:r>
    </w:p>
    <w:p w:rsidR="00AF23CB" w:rsidRDefault="007E5CA2">
      <w:pPr>
        <w:numPr>
          <w:ilvl w:val="0"/>
          <w:numId w:val="6"/>
        </w:numPr>
        <w:pBdr>
          <w:top w:val="nil"/>
          <w:left w:val="nil"/>
          <w:bottom w:val="nil"/>
          <w:right w:val="nil"/>
          <w:between w:val="nil"/>
        </w:pBdr>
        <w:spacing w:after="0"/>
        <w:jc w:val="both"/>
      </w:pPr>
      <w:r>
        <w:rPr>
          <w:color w:val="000000"/>
        </w:rPr>
        <w:t xml:space="preserve">seostab vormi otstarbega;  </w:t>
      </w:r>
    </w:p>
    <w:p w:rsidR="00AF23CB" w:rsidRDefault="007E5CA2">
      <w:pPr>
        <w:numPr>
          <w:ilvl w:val="0"/>
          <w:numId w:val="6"/>
        </w:numPr>
        <w:pBdr>
          <w:top w:val="nil"/>
          <w:left w:val="nil"/>
          <w:bottom w:val="nil"/>
          <w:right w:val="nil"/>
          <w:between w:val="nil"/>
        </w:pBdr>
        <w:spacing w:after="0"/>
        <w:jc w:val="both"/>
      </w:pPr>
      <w:r>
        <w:rPr>
          <w:color w:val="000000"/>
        </w:rPr>
        <w:t xml:space="preserve">oskab voolida savist keravormi ning selle arendusi õpetaja suunamisel; </w:t>
      </w:r>
    </w:p>
    <w:p w:rsidR="00AF23CB" w:rsidRDefault="007E5CA2">
      <w:pPr>
        <w:numPr>
          <w:ilvl w:val="0"/>
          <w:numId w:val="6"/>
        </w:numPr>
        <w:pBdr>
          <w:top w:val="nil"/>
          <w:left w:val="nil"/>
          <w:bottom w:val="nil"/>
          <w:right w:val="nil"/>
          <w:between w:val="nil"/>
        </w:pBdr>
        <w:spacing w:after="0"/>
        <w:jc w:val="both"/>
      </w:pPr>
      <w:r>
        <w:rPr>
          <w:color w:val="000000"/>
        </w:rPr>
        <w:t xml:space="preserve">tunneb õpitud kunstitehnikaid.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 xml:space="preserve">Kunstiülesannete teemad on tihedalt seotud erinevates õppeainetes (peamiselt põhitunnis) käsitletavaga.  Samas  toimub  pidevalt  ka  igas  õppeaines  ainevihiku  kaunistamine  ja illustreerimine õpitava sisu toetavate joonistega.  Illustreerimistöö on eriti tähtsustatud kolmandal  õppeaastal,  kui  koostatakse  oma  raamatuid.  Põhitundide  teemad  kanduvad kunstiõpetusse  ka  erinevatel  õppekäikudel,  kus  tutvutakse  lähiümbruse  looduse  ja ehituskunstiga. Erineva sisuga õppekäigud on ka olulised ohutu käitumise õppimiseks nii loodus-kui linna keskkonnas. </w:t>
      </w:r>
    </w:p>
    <w:p w:rsidR="00AF23CB" w:rsidRDefault="00AF23CB">
      <w:pPr>
        <w:spacing w:after="0"/>
        <w:jc w:val="both"/>
      </w:pPr>
    </w:p>
    <w:p w:rsidR="00AF23CB" w:rsidRDefault="007E5CA2">
      <w:pPr>
        <w:spacing w:after="0"/>
        <w:jc w:val="both"/>
      </w:pPr>
      <w:r>
        <w:t>Erinevaid kunstiülesandeid lõimitakse ka muusikaõpetusega, nii musitseerimisharjutuste kui inspireeriva ja loomingut toetava muusika kuulamisega.</w:t>
      </w:r>
    </w:p>
    <w:p w:rsidR="00AF23CB" w:rsidRDefault="00AF23CB">
      <w:pPr>
        <w:spacing w:after="0"/>
        <w:jc w:val="both"/>
      </w:pPr>
    </w:p>
    <w:p w:rsidR="00AF23CB" w:rsidRDefault="007E5CA2">
      <w:pPr>
        <w:spacing w:after="0"/>
        <w:jc w:val="both"/>
      </w:pPr>
      <w:r>
        <w:t xml:space="preserve"> Samuti  lõimivad  kunstiõpetuse  ülesanded  kehalise kasvatuse  või  tantsuõpetuse tundidega,  kui  sama temaatikat või meeleolusid väljendatakse väga erinevatel viisidel, seostades liikumise, muusika ja visuaalsed väljendusvormid.</w:t>
      </w: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Kunstiõpetus II kooliastmes</w:t>
      </w:r>
    </w:p>
    <w:p w:rsidR="00AF23CB" w:rsidRDefault="00AF23CB">
      <w:pPr>
        <w:spacing w:after="0"/>
        <w:jc w:val="both"/>
      </w:pPr>
    </w:p>
    <w:p w:rsidR="00AF23CB" w:rsidRDefault="007E5CA2">
      <w:pPr>
        <w:spacing w:after="0"/>
        <w:jc w:val="both"/>
        <w:rPr>
          <w:b/>
        </w:rPr>
      </w:pPr>
      <w:r>
        <w:rPr>
          <w:b/>
        </w:rPr>
        <w:t xml:space="preserve">Õppe-eesmärgid II kooliastmele: </w:t>
      </w:r>
    </w:p>
    <w:p w:rsidR="00AF23CB" w:rsidRDefault="00AF23CB">
      <w:pPr>
        <w:spacing w:after="0"/>
        <w:jc w:val="both"/>
        <w:rPr>
          <w:b/>
        </w:rPr>
      </w:pPr>
    </w:p>
    <w:p w:rsidR="00AF23CB" w:rsidRDefault="007E5CA2">
      <w:pPr>
        <w:numPr>
          <w:ilvl w:val="0"/>
          <w:numId w:val="174"/>
        </w:numPr>
        <w:pBdr>
          <w:top w:val="nil"/>
          <w:left w:val="nil"/>
          <w:bottom w:val="nil"/>
          <w:right w:val="nil"/>
          <w:between w:val="nil"/>
        </w:pBdr>
        <w:spacing w:after="0"/>
        <w:jc w:val="both"/>
      </w:pPr>
      <w:r>
        <w:rPr>
          <w:color w:val="000000"/>
        </w:rPr>
        <w:t xml:space="preserve">oma kunstivõimete ja –huvide tunnetamine; </w:t>
      </w:r>
    </w:p>
    <w:p w:rsidR="00AF23CB" w:rsidRDefault="007E5CA2">
      <w:pPr>
        <w:numPr>
          <w:ilvl w:val="0"/>
          <w:numId w:val="174"/>
        </w:numPr>
        <w:pBdr>
          <w:top w:val="nil"/>
          <w:left w:val="nil"/>
          <w:bottom w:val="nil"/>
          <w:right w:val="nil"/>
          <w:between w:val="nil"/>
        </w:pBdr>
        <w:spacing w:after="0"/>
        <w:jc w:val="both"/>
      </w:pPr>
      <w:r>
        <w:rPr>
          <w:color w:val="000000"/>
        </w:rPr>
        <w:t xml:space="preserve">oskus visuaalsete vahenditega väljendada oma mõtteid, ideid ja teadmisi; </w:t>
      </w:r>
    </w:p>
    <w:p w:rsidR="00AF23CB" w:rsidRDefault="007E5CA2">
      <w:pPr>
        <w:numPr>
          <w:ilvl w:val="0"/>
          <w:numId w:val="174"/>
        </w:numPr>
        <w:pBdr>
          <w:top w:val="nil"/>
          <w:left w:val="nil"/>
          <w:bottom w:val="nil"/>
          <w:right w:val="nil"/>
          <w:between w:val="nil"/>
        </w:pBdr>
        <w:spacing w:after="0"/>
        <w:jc w:val="both"/>
      </w:pPr>
      <w:r>
        <w:rPr>
          <w:color w:val="000000"/>
        </w:rPr>
        <w:t xml:space="preserve">oskus kavandada oma tööd; </w:t>
      </w:r>
    </w:p>
    <w:p w:rsidR="00AF23CB" w:rsidRDefault="007E5CA2">
      <w:pPr>
        <w:numPr>
          <w:ilvl w:val="0"/>
          <w:numId w:val="174"/>
        </w:numPr>
        <w:pBdr>
          <w:top w:val="nil"/>
          <w:left w:val="nil"/>
          <w:bottom w:val="nil"/>
          <w:right w:val="nil"/>
          <w:between w:val="nil"/>
        </w:pBdr>
        <w:spacing w:after="0"/>
        <w:jc w:val="both"/>
      </w:pPr>
      <w:r>
        <w:rPr>
          <w:color w:val="000000"/>
        </w:rPr>
        <w:t xml:space="preserve">esmased oskused luua kompositsiooni; </w:t>
      </w:r>
    </w:p>
    <w:p w:rsidR="00AF23CB" w:rsidRDefault="007E5CA2">
      <w:pPr>
        <w:numPr>
          <w:ilvl w:val="0"/>
          <w:numId w:val="174"/>
        </w:numPr>
        <w:pBdr>
          <w:top w:val="nil"/>
          <w:left w:val="nil"/>
          <w:bottom w:val="nil"/>
          <w:right w:val="nil"/>
          <w:between w:val="nil"/>
        </w:pBdr>
        <w:spacing w:after="0"/>
        <w:jc w:val="both"/>
      </w:pPr>
      <w:r>
        <w:rPr>
          <w:color w:val="000000"/>
        </w:rPr>
        <w:t xml:space="preserve">erinevate kunstitehnikate kasutamine; </w:t>
      </w:r>
    </w:p>
    <w:p w:rsidR="00AF23CB" w:rsidRDefault="007E5CA2">
      <w:pPr>
        <w:numPr>
          <w:ilvl w:val="0"/>
          <w:numId w:val="174"/>
        </w:numPr>
        <w:pBdr>
          <w:top w:val="nil"/>
          <w:left w:val="nil"/>
          <w:bottom w:val="nil"/>
          <w:right w:val="nil"/>
          <w:between w:val="nil"/>
        </w:pBdr>
        <w:spacing w:after="0"/>
        <w:jc w:val="both"/>
      </w:pPr>
      <w:r>
        <w:rPr>
          <w:color w:val="000000"/>
        </w:rPr>
        <w:t xml:space="preserve">kunstiteoste analüüsimine; </w:t>
      </w:r>
    </w:p>
    <w:p w:rsidR="00AF23CB" w:rsidRDefault="007E5CA2">
      <w:pPr>
        <w:numPr>
          <w:ilvl w:val="0"/>
          <w:numId w:val="174"/>
        </w:numPr>
        <w:pBdr>
          <w:top w:val="nil"/>
          <w:left w:val="nil"/>
          <w:bottom w:val="nil"/>
          <w:right w:val="nil"/>
          <w:between w:val="nil"/>
        </w:pBdr>
        <w:spacing w:after="0"/>
        <w:jc w:val="both"/>
      </w:pPr>
      <w:r>
        <w:rPr>
          <w:color w:val="000000"/>
        </w:rPr>
        <w:t xml:space="preserve">kultuurikeskkonna analüüsimine; </w:t>
      </w:r>
    </w:p>
    <w:p w:rsidR="00AF23CB" w:rsidRDefault="007E5CA2">
      <w:pPr>
        <w:numPr>
          <w:ilvl w:val="0"/>
          <w:numId w:val="174"/>
        </w:numPr>
        <w:pBdr>
          <w:top w:val="nil"/>
          <w:left w:val="nil"/>
          <w:bottom w:val="nil"/>
          <w:right w:val="nil"/>
          <w:between w:val="nil"/>
        </w:pBdr>
        <w:spacing w:after="0"/>
        <w:jc w:val="both"/>
      </w:pPr>
      <w:r>
        <w:rPr>
          <w:color w:val="000000"/>
        </w:rPr>
        <w:t xml:space="preserve">kultuuri väärtustamine; </w:t>
      </w:r>
    </w:p>
    <w:p w:rsidR="00AF23CB" w:rsidRDefault="007E5CA2">
      <w:pPr>
        <w:numPr>
          <w:ilvl w:val="0"/>
          <w:numId w:val="174"/>
        </w:numPr>
        <w:pBdr>
          <w:top w:val="nil"/>
          <w:left w:val="nil"/>
          <w:bottom w:val="nil"/>
          <w:right w:val="nil"/>
          <w:between w:val="nil"/>
        </w:pBdr>
        <w:spacing w:after="0"/>
        <w:jc w:val="both"/>
      </w:pPr>
      <w:r>
        <w:rPr>
          <w:color w:val="000000"/>
        </w:rPr>
        <w:t xml:space="preserve">eetiline ja ohutu käitumine kultuurikeskkonnas. </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Värviharjutused   akvarellidega   saavad   konkreetsema   vormi.   Loomaõpetuse   ja   Põhja-mütoloogia  aineperioodide  temaatikat  lähtepunktiks  võttes  harjutatakse  värvide tihenemist vormideks – loomavormideks, mütoloogilisteks kujudeks. Vastavalt teemale tuleb leida värv ja värvist  vorm.  Samu  teemasid  saab  kasutada  ka  vahakriitidega  maalides.  Vahakriitidega harjutatakse värvide segamist erinevate kihtide üksteise peale kandmisega, heledaid –tumedaid toone. </w:t>
      </w:r>
    </w:p>
    <w:p w:rsidR="00AF23CB" w:rsidRDefault="00AF23CB">
      <w:pPr>
        <w:spacing w:after="0"/>
        <w:jc w:val="both"/>
      </w:pPr>
    </w:p>
    <w:p w:rsidR="00AF23CB" w:rsidRDefault="007E5CA2">
      <w:pPr>
        <w:spacing w:after="0"/>
        <w:jc w:val="both"/>
      </w:pPr>
      <w:r>
        <w:t xml:space="preserve">Jätkatakse sotsiaalse maalimise harjutusi. </w:t>
      </w:r>
    </w:p>
    <w:p w:rsidR="00AF23CB" w:rsidRDefault="00AF23CB">
      <w:pPr>
        <w:spacing w:after="0"/>
        <w:jc w:val="both"/>
      </w:pPr>
    </w:p>
    <w:p w:rsidR="00AF23CB" w:rsidRDefault="007E5CA2">
      <w:pPr>
        <w:spacing w:after="0"/>
        <w:jc w:val="both"/>
      </w:pPr>
      <w:r>
        <w:t>Kerast lähtuvalt tegeletakse loomade voolimisega.</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171"/>
        </w:numPr>
        <w:pBdr>
          <w:top w:val="nil"/>
          <w:left w:val="nil"/>
          <w:bottom w:val="nil"/>
          <w:right w:val="nil"/>
          <w:between w:val="nil"/>
        </w:pBdr>
        <w:spacing w:after="0"/>
        <w:jc w:val="both"/>
      </w:pPr>
      <w:r>
        <w:rPr>
          <w:color w:val="000000"/>
        </w:rPr>
        <w:t>maalimine akvarellide ja vahakriitidega;</w:t>
      </w:r>
    </w:p>
    <w:p w:rsidR="00AF23CB" w:rsidRDefault="007E5CA2">
      <w:pPr>
        <w:numPr>
          <w:ilvl w:val="0"/>
          <w:numId w:val="171"/>
        </w:numPr>
        <w:pBdr>
          <w:top w:val="nil"/>
          <w:left w:val="nil"/>
          <w:bottom w:val="nil"/>
          <w:right w:val="nil"/>
          <w:between w:val="nil"/>
        </w:pBdr>
        <w:spacing w:after="0"/>
        <w:jc w:val="both"/>
      </w:pPr>
      <w:r>
        <w:rPr>
          <w:color w:val="000000"/>
        </w:rPr>
        <w:t>kihttehnika vahakriitidega maalimisel;</w:t>
      </w:r>
    </w:p>
    <w:p w:rsidR="00AF23CB" w:rsidRDefault="007E5CA2">
      <w:pPr>
        <w:numPr>
          <w:ilvl w:val="0"/>
          <w:numId w:val="171"/>
        </w:numPr>
        <w:pBdr>
          <w:top w:val="nil"/>
          <w:left w:val="nil"/>
          <w:bottom w:val="nil"/>
          <w:right w:val="nil"/>
          <w:between w:val="nil"/>
        </w:pBdr>
        <w:spacing w:after="0"/>
        <w:jc w:val="both"/>
      </w:pPr>
      <w:r>
        <w:rPr>
          <w:color w:val="000000"/>
        </w:rPr>
        <w:t xml:space="preserve">värvidünaamika, heledus –tumedus; </w:t>
      </w:r>
    </w:p>
    <w:p w:rsidR="00AF23CB" w:rsidRDefault="007E5CA2">
      <w:pPr>
        <w:numPr>
          <w:ilvl w:val="0"/>
          <w:numId w:val="171"/>
        </w:numPr>
        <w:pBdr>
          <w:top w:val="nil"/>
          <w:left w:val="nil"/>
          <w:bottom w:val="nil"/>
          <w:right w:val="nil"/>
          <w:between w:val="nil"/>
        </w:pBdr>
        <w:spacing w:after="0"/>
        <w:jc w:val="both"/>
      </w:pPr>
      <w:r>
        <w:rPr>
          <w:color w:val="000000"/>
        </w:rPr>
        <w:t>savist loomafiguurid: magav kass, lamav lehm, karu jms ;</w:t>
      </w:r>
    </w:p>
    <w:p w:rsidR="00AF23CB" w:rsidRDefault="007E5CA2">
      <w:pPr>
        <w:numPr>
          <w:ilvl w:val="0"/>
          <w:numId w:val="171"/>
        </w:numPr>
        <w:pBdr>
          <w:top w:val="nil"/>
          <w:left w:val="nil"/>
          <w:bottom w:val="nil"/>
          <w:right w:val="nil"/>
          <w:between w:val="nil"/>
        </w:pBdr>
        <w:spacing w:after="0"/>
        <w:jc w:val="both"/>
      </w:pPr>
      <w:r>
        <w:rPr>
          <w:color w:val="000000"/>
        </w:rPr>
        <w:t>põimingud, põimuvate ornamentide motiivid: sõle-, prossi-, käevõrugravüürid; relva-, kiivri-, laevaninakaunistused; keltide, karolingide, langobardide põimingud.</w:t>
      </w:r>
    </w:p>
    <w:p w:rsidR="00AF23CB" w:rsidRDefault="007E5CA2">
      <w:pPr>
        <w:numPr>
          <w:ilvl w:val="0"/>
          <w:numId w:val="171"/>
        </w:numPr>
        <w:pBdr>
          <w:top w:val="nil"/>
          <w:left w:val="nil"/>
          <w:bottom w:val="nil"/>
          <w:right w:val="nil"/>
          <w:between w:val="nil"/>
        </w:pBdr>
        <w:spacing w:after="0"/>
        <w:jc w:val="both"/>
      </w:pPr>
      <w:r>
        <w:rPr>
          <w:color w:val="000000"/>
        </w:rPr>
        <w:t>Loodust säästva tarbimise põhimõtted</w:t>
      </w:r>
    </w:p>
    <w:p w:rsidR="00AF23CB" w:rsidRDefault="00AF23CB">
      <w:pPr>
        <w:spacing w:after="0"/>
        <w:jc w:val="both"/>
      </w:pPr>
    </w:p>
    <w:p w:rsidR="00AF23CB" w:rsidRDefault="007E5CA2">
      <w:pPr>
        <w:spacing w:after="0"/>
        <w:jc w:val="both"/>
        <w:rPr>
          <w:b/>
        </w:rPr>
      </w:pPr>
      <w:r>
        <w:rPr>
          <w:b/>
        </w:rPr>
        <w:t>Õppetegevus</w:t>
      </w:r>
    </w:p>
    <w:p w:rsidR="00AF23CB" w:rsidRDefault="00AF23CB">
      <w:pPr>
        <w:spacing w:after="0"/>
        <w:jc w:val="both"/>
      </w:pPr>
    </w:p>
    <w:p w:rsidR="00AF23CB" w:rsidRDefault="007E5CA2">
      <w:pPr>
        <w:numPr>
          <w:ilvl w:val="0"/>
          <w:numId w:val="180"/>
        </w:numPr>
        <w:pBdr>
          <w:top w:val="nil"/>
          <w:left w:val="nil"/>
          <w:bottom w:val="nil"/>
          <w:right w:val="nil"/>
          <w:between w:val="nil"/>
        </w:pBdr>
        <w:spacing w:after="0"/>
        <w:jc w:val="both"/>
      </w:pPr>
      <w:r>
        <w:rPr>
          <w:color w:val="000000"/>
        </w:rPr>
        <w:t>rühma ja individuaalsed tööd, koostöö ühise tulemuse nimel</w:t>
      </w:r>
    </w:p>
    <w:p w:rsidR="00AF23CB" w:rsidRDefault="007E5CA2">
      <w:pPr>
        <w:numPr>
          <w:ilvl w:val="0"/>
          <w:numId w:val="180"/>
        </w:numPr>
        <w:pBdr>
          <w:top w:val="nil"/>
          <w:left w:val="nil"/>
          <w:bottom w:val="nil"/>
          <w:right w:val="nil"/>
          <w:between w:val="nil"/>
        </w:pBdr>
        <w:spacing w:after="0"/>
        <w:jc w:val="both"/>
      </w:pPr>
      <w:r>
        <w:rPr>
          <w:color w:val="000000"/>
        </w:rPr>
        <w:t>visandamine ja kavandamine. Kujutamine ja kujundamine.</w:t>
      </w:r>
    </w:p>
    <w:p w:rsidR="00AF23CB" w:rsidRDefault="007E5CA2">
      <w:pPr>
        <w:numPr>
          <w:ilvl w:val="0"/>
          <w:numId w:val="180"/>
        </w:numPr>
        <w:pBdr>
          <w:top w:val="nil"/>
          <w:left w:val="nil"/>
          <w:bottom w:val="nil"/>
          <w:right w:val="nil"/>
          <w:between w:val="nil"/>
        </w:pBdr>
        <w:spacing w:after="0"/>
        <w:jc w:val="both"/>
      </w:pPr>
      <w:r>
        <w:rPr>
          <w:color w:val="000000"/>
        </w:rPr>
        <w:t>maalimine akvarellidega (heledus ja tumedus)</w:t>
      </w:r>
    </w:p>
    <w:p w:rsidR="00AF23CB" w:rsidRDefault="007E5CA2">
      <w:pPr>
        <w:numPr>
          <w:ilvl w:val="0"/>
          <w:numId w:val="180"/>
        </w:numPr>
        <w:pBdr>
          <w:top w:val="nil"/>
          <w:left w:val="nil"/>
          <w:bottom w:val="nil"/>
          <w:right w:val="nil"/>
          <w:between w:val="nil"/>
        </w:pBdr>
        <w:spacing w:after="0"/>
        <w:jc w:val="both"/>
      </w:pPr>
      <w:r>
        <w:rPr>
          <w:color w:val="000000"/>
        </w:rPr>
        <w:lastRenderedPageBreak/>
        <w:t>maalimine vahakriitidega (kihttehnika, heledus –tumedus)</w:t>
      </w:r>
    </w:p>
    <w:p w:rsidR="00AF23CB" w:rsidRDefault="007E5CA2">
      <w:pPr>
        <w:numPr>
          <w:ilvl w:val="0"/>
          <w:numId w:val="180"/>
        </w:numPr>
        <w:pBdr>
          <w:top w:val="nil"/>
          <w:left w:val="nil"/>
          <w:bottom w:val="nil"/>
          <w:right w:val="nil"/>
          <w:between w:val="nil"/>
        </w:pBdr>
        <w:spacing w:after="0"/>
        <w:jc w:val="both"/>
      </w:pPr>
      <w:r>
        <w:rPr>
          <w:color w:val="000000"/>
        </w:rPr>
        <w:t>värvide kaudu loomavormide tekitamine</w:t>
      </w:r>
    </w:p>
    <w:p w:rsidR="00AF23CB" w:rsidRDefault="007E5CA2">
      <w:pPr>
        <w:numPr>
          <w:ilvl w:val="0"/>
          <w:numId w:val="180"/>
        </w:numPr>
        <w:pBdr>
          <w:top w:val="nil"/>
          <w:left w:val="nil"/>
          <w:bottom w:val="nil"/>
          <w:right w:val="nil"/>
          <w:between w:val="nil"/>
        </w:pBdr>
        <w:spacing w:after="0"/>
        <w:jc w:val="both"/>
      </w:pPr>
      <w:r>
        <w:rPr>
          <w:color w:val="000000"/>
        </w:rPr>
        <w:t xml:space="preserve">maalimineseoses loodusõpetusega </w:t>
      </w:r>
    </w:p>
    <w:p w:rsidR="00AF23CB" w:rsidRDefault="007E5CA2">
      <w:pPr>
        <w:numPr>
          <w:ilvl w:val="0"/>
          <w:numId w:val="180"/>
        </w:numPr>
        <w:pBdr>
          <w:top w:val="nil"/>
          <w:left w:val="nil"/>
          <w:bottom w:val="nil"/>
          <w:right w:val="nil"/>
          <w:between w:val="nil"/>
        </w:pBdr>
        <w:spacing w:after="0"/>
        <w:jc w:val="both"/>
      </w:pPr>
      <w:r>
        <w:rPr>
          <w:color w:val="000000"/>
        </w:rPr>
        <w:t xml:space="preserve">värvidünaamika tundmaõppimine ja kasutamine </w:t>
      </w:r>
    </w:p>
    <w:p w:rsidR="00AF23CB" w:rsidRDefault="007E5CA2">
      <w:pPr>
        <w:numPr>
          <w:ilvl w:val="0"/>
          <w:numId w:val="180"/>
        </w:numPr>
        <w:pBdr>
          <w:top w:val="nil"/>
          <w:left w:val="nil"/>
          <w:bottom w:val="nil"/>
          <w:right w:val="nil"/>
          <w:between w:val="nil"/>
        </w:pBdr>
        <w:spacing w:after="0"/>
        <w:jc w:val="both"/>
      </w:pPr>
      <w:r>
        <w:rPr>
          <w:color w:val="000000"/>
        </w:rPr>
        <w:t xml:space="preserve">maalimine  jutustamisaine  teemade  põhjal  (põhja  mütoloogia-algsel  kujul,  näiteks </w:t>
      </w:r>
    </w:p>
    <w:p w:rsidR="00AF23CB" w:rsidRDefault="007E5CA2">
      <w:pPr>
        <w:numPr>
          <w:ilvl w:val="0"/>
          <w:numId w:val="180"/>
        </w:numPr>
        <w:pBdr>
          <w:top w:val="nil"/>
          <w:left w:val="nil"/>
          <w:bottom w:val="nil"/>
          <w:right w:val="nil"/>
          <w:between w:val="nil"/>
        </w:pBdr>
        <w:spacing w:after="0"/>
        <w:jc w:val="both"/>
      </w:pPr>
      <w:r>
        <w:rPr>
          <w:color w:val="000000"/>
        </w:rPr>
        <w:t>Niflheim, Muspelheim, Midgard, Asgard ja maailmapuu (saar), Heli riik, Ragnarök vm)</w:t>
      </w:r>
    </w:p>
    <w:p w:rsidR="00AF23CB" w:rsidRDefault="007E5CA2">
      <w:pPr>
        <w:numPr>
          <w:ilvl w:val="0"/>
          <w:numId w:val="180"/>
        </w:numPr>
        <w:pBdr>
          <w:top w:val="nil"/>
          <w:left w:val="nil"/>
          <w:bottom w:val="nil"/>
          <w:right w:val="nil"/>
          <w:between w:val="nil"/>
        </w:pBdr>
        <w:spacing w:after="0"/>
        <w:jc w:val="both"/>
      </w:pPr>
      <w:r>
        <w:rPr>
          <w:color w:val="000000"/>
        </w:rPr>
        <w:t>Käte vahel lihtsate kehade nagu kera, püramiid ja kuup, voolimine.</w:t>
      </w:r>
    </w:p>
    <w:p w:rsidR="00AF23CB" w:rsidRDefault="007E5CA2">
      <w:pPr>
        <w:numPr>
          <w:ilvl w:val="0"/>
          <w:numId w:val="180"/>
        </w:numPr>
        <w:pBdr>
          <w:top w:val="nil"/>
          <w:left w:val="nil"/>
          <w:bottom w:val="nil"/>
          <w:right w:val="nil"/>
          <w:between w:val="nil"/>
        </w:pBdr>
        <w:spacing w:after="0"/>
        <w:jc w:val="both"/>
      </w:pPr>
      <w:r>
        <w:rPr>
          <w:color w:val="000000"/>
        </w:rPr>
        <w:t>Kerast  lähtudes  savist  voolimine  seoses  loomaõpetusega  (loomaplastika -“magav kass”, “puhkav hirv”, “lamav lehm”, karu jms.)</w:t>
      </w:r>
    </w:p>
    <w:p w:rsidR="00AF23CB" w:rsidRDefault="007E5CA2">
      <w:pPr>
        <w:numPr>
          <w:ilvl w:val="0"/>
          <w:numId w:val="180"/>
        </w:numPr>
        <w:pBdr>
          <w:top w:val="nil"/>
          <w:left w:val="nil"/>
          <w:bottom w:val="nil"/>
          <w:right w:val="nil"/>
          <w:between w:val="nil"/>
        </w:pBdr>
        <w:spacing w:after="0"/>
        <w:jc w:val="both"/>
      </w:pPr>
      <w:r>
        <w:rPr>
          <w:color w:val="000000"/>
        </w:rPr>
        <w:t>Lugude jutustamise  põhjal joonistamine.</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4.klassi lõpetaja:</w:t>
      </w:r>
    </w:p>
    <w:p w:rsidR="00AF23CB" w:rsidRDefault="00AF23CB">
      <w:pPr>
        <w:spacing w:after="0"/>
        <w:jc w:val="both"/>
      </w:pPr>
    </w:p>
    <w:p w:rsidR="00AF23CB" w:rsidRDefault="007E5CA2">
      <w:pPr>
        <w:numPr>
          <w:ilvl w:val="0"/>
          <w:numId w:val="177"/>
        </w:numPr>
        <w:pBdr>
          <w:top w:val="nil"/>
          <w:left w:val="nil"/>
          <w:bottom w:val="nil"/>
          <w:right w:val="nil"/>
          <w:between w:val="nil"/>
        </w:pBdr>
        <w:spacing w:after="0"/>
        <w:jc w:val="both"/>
      </w:pPr>
      <w:r>
        <w:rPr>
          <w:color w:val="000000"/>
        </w:rPr>
        <w:t>oskab maalida õpetaja jutustusega loodud kujutluspildi põhjal;</w:t>
      </w:r>
    </w:p>
    <w:p w:rsidR="00AF23CB" w:rsidRDefault="007E5CA2">
      <w:pPr>
        <w:numPr>
          <w:ilvl w:val="0"/>
          <w:numId w:val="177"/>
        </w:numPr>
        <w:pBdr>
          <w:top w:val="nil"/>
          <w:left w:val="nil"/>
          <w:bottom w:val="nil"/>
          <w:right w:val="nil"/>
          <w:between w:val="nil"/>
        </w:pBdr>
        <w:spacing w:after="0"/>
        <w:jc w:val="both"/>
      </w:pPr>
      <w:r>
        <w:rPr>
          <w:color w:val="000000"/>
        </w:rPr>
        <w:t>oskab kasutada õpitud tehnikaid ja kujutamisviise loominguliseks eneseväljenduseks;</w:t>
      </w:r>
    </w:p>
    <w:p w:rsidR="00AF23CB" w:rsidRDefault="007E5CA2">
      <w:pPr>
        <w:numPr>
          <w:ilvl w:val="0"/>
          <w:numId w:val="177"/>
        </w:numPr>
        <w:pBdr>
          <w:top w:val="nil"/>
          <w:left w:val="nil"/>
          <w:bottom w:val="nil"/>
          <w:right w:val="nil"/>
          <w:between w:val="nil"/>
        </w:pBdr>
        <w:spacing w:after="0"/>
        <w:jc w:val="both"/>
      </w:pPr>
      <w:r>
        <w:rPr>
          <w:color w:val="000000"/>
        </w:rPr>
        <w:t xml:space="preserve">oskab ilmutada oma isikupära kunstiliste vahendite kaudu; </w:t>
      </w:r>
    </w:p>
    <w:p w:rsidR="00AF23CB" w:rsidRDefault="007E5CA2">
      <w:pPr>
        <w:numPr>
          <w:ilvl w:val="0"/>
          <w:numId w:val="177"/>
        </w:numPr>
        <w:pBdr>
          <w:top w:val="nil"/>
          <w:left w:val="nil"/>
          <w:bottom w:val="nil"/>
          <w:right w:val="nil"/>
          <w:between w:val="nil"/>
        </w:pBdr>
        <w:spacing w:after="0"/>
        <w:jc w:val="both"/>
      </w:pPr>
      <w:r>
        <w:rPr>
          <w:color w:val="000000"/>
        </w:rPr>
        <w:t>oskab kujutada lihtsamaid loomi.</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Maalimisõpetuses võib kasutada põhitunni (ajaloo, emakeele, loodusõpetuse) teemasid. Tegemist </w:t>
      </w:r>
    </w:p>
    <w:p w:rsidR="00AF23CB" w:rsidRDefault="007E5CA2">
      <w:pPr>
        <w:spacing w:after="0"/>
        <w:jc w:val="both"/>
      </w:pPr>
      <w:r>
        <w:t xml:space="preserve">pole mitte lihtsa esteetilise illustreerimisega, vaid kujundamisega, põhitunnis räägitu süvendamisega kvalitatiiv-olemuslikust küljest. Jätkatakse kvalitatiivseid otsinguid värvidemaailmas, sellesuunalisi vaatlusi, töötatakse teadlikumalt peenemate nüanssidega. </w:t>
      </w:r>
    </w:p>
    <w:p w:rsidR="00AF23CB" w:rsidRDefault="00AF23CB">
      <w:pPr>
        <w:spacing w:after="0"/>
        <w:jc w:val="both"/>
      </w:pPr>
    </w:p>
    <w:p w:rsidR="00AF23CB" w:rsidRDefault="007E5CA2">
      <w:pPr>
        <w:spacing w:after="0"/>
        <w:jc w:val="both"/>
      </w:pPr>
      <w:r>
        <w:t xml:space="preserve">Vormijoonistuse põimitud motiive saab kunstiõpetuses veelkord süvendatult käsitleda. </w:t>
      </w:r>
    </w:p>
    <w:p w:rsidR="00AF23CB" w:rsidRDefault="00AF23CB">
      <w:pPr>
        <w:spacing w:after="0"/>
        <w:jc w:val="both"/>
      </w:pPr>
    </w:p>
    <w:p w:rsidR="00AF23CB" w:rsidRDefault="007E5CA2">
      <w:pPr>
        <w:spacing w:after="0"/>
        <w:jc w:val="both"/>
      </w:pPr>
      <w:r>
        <w:t xml:space="preserve">Taimeõpetusest lähtuvalt võib voolida savist taimevorme, püüdes tunnetada kasvujõude, mis ainet kujundavad. </w:t>
      </w:r>
    </w:p>
    <w:p w:rsidR="00AF23CB" w:rsidRDefault="00AF23CB">
      <w:pPr>
        <w:spacing w:after="0"/>
        <w:jc w:val="both"/>
      </w:pPr>
    </w:p>
    <w:p w:rsidR="00AF23CB" w:rsidRDefault="007E5CA2">
      <w:pPr>
        <w:spacing w:after="0"/>
        <w:jc w:val="both"/>
      </w:pPr>
      <w:r>
        <w:t xml:space="preserve">Õppekäikudel vaadeldakse arhitektuuri, lõimides kunstiõpetuse matemaatikaga, kus vabakäejoonistustes geomeetriliste põhivormidega tutvutakse ning hiljem neid kombineerides ornamente kujundatakse. Juba traditsiooniliselt kuulub kujundamine ja illustreerimine iga ainevihiku koostamise juurde. </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156"/>
        </w:numPr>
        <w:pBdr>
          <w:top w:val="nil"/>
          <w:left w:val="nil"/>
          <w:bottom w:val="nil"/>
          <w:right w:val="nil"/>
          <w:between w:val="nil"/>
        </w:pBdr>
        <w:spacing w:after="0"/>
        <w:jc w:val="both"/>
      </w:pPr>
      <w:r>
        <w:rPr>
          <w:color w:val="000000"/>
        </w:rPr>
        <w:t>Taime arengu etappide maalimine.</w:t>
      </w:r>
    </w:p>
    <w:p w:rsidR="00AF23CB" w:rsidRDefault="007E5CA2">
      <w:pPr>
        <w:numPr>
          <w:ilvl w:val="0"/>
          <w:numId w:val="156"/>
        </w:numPr>
        <w:pBdr>
          <w:top w:val="nil"/>
          <w:left w:val="nil"/>
          <w:bottom w:val="nil"/>
          <w:right w:val="nil"/>
          <w:between w:val="nil"/>
        </w:pBdr>
        <w:spacing w:after="0"/>
        <w:jc w:val="both"/>
      </w:pPr>
      <w:r>
        <w:rPr>
          <w:color w:val="000000"/>
        </w:rPr>
        <w:lastRenderedPageBreak/>
        <w:t>maalitud Eesti kaart;</w:t>
      </w:r>
    </w:p>
    <w:p w:rsidR="00AF23CB" w:rsidRDefault="007E5CA2">
      <w:pPr>
        <w:numPr>
          <w:ilvl w:val="0"/>
          <w:numId w:val="156"/>
        </w:numPr>
        <w:pBdr>
          <w:top w:val="nil"/>
          <w:left w:val="nil"/>
          <w:bottom w:val="nil"/>
          <w:right w:val="nil"/>
          <w:between w:val="nil"/>
        </w:pBdr>
        <w:spacing w:after="0"/>
        <w:jc w:val="both"/>
      </w:pPr>
      <w:r>
        <w:rPr>
          <w:color w:val="000000"/>
        </w:rPr>
        <w:t>ühe värvi erinevad toonid;</w:t>
      </w:r>
    </w:p>
    <w:p w:rsidR="00AF23CB" w:rsidRDefault="007E5CA2">
      <w:pPr>
        <w:numPr>
          <w:ilvl w:val="0"/>
          <w:numId w:val="156"/>
        </w:numPr>
        <w:pBdr>
          <w:top w:val="nil"/>
          <w:left w:val="nil"/>
          <w:bottom w:val="nil"/>
          <w:right w:val="nil"/>
          <w:between w:val="nil"/>
        </w:pBdr>
        <w:spacing w:after="0"/>
        <w:jc w:val="both"/>
      </w:pPr>
      <w:r>
        <w:rPr>
          <w:color w:val="000000"/>
        </w:rPr>
        <w:t>tertsiaarvärvid;</w:t>
      </w:r>
    </w:p>
    <w:p w:rsidR="00AF23CB" w:rsidRDefault="007E5CA2">
      <w:pPr>
        <w:numPr>
          <w:ilvl w:val="0"/>
          <w:numId w:val="156"/>
        </w:numPr>
        <w:pBdr>
          <w:top w:val="nil"/>
          <w:left w:val="nil"/>
          <w:bottom w:val="nil"/>
          <w:right w:val="nil"/>
          <w:between w:val="nil"/>
        </w:pBdr>
        <w:spacing w:after="0"/>
        <w:jc w:val="both"/>
      </w:pPr>
      <w:r>
        <w:rPr>
          <w:color w:val="000000"/>
        </w:rPr>
        <w:t>pliiatsijoonistus, vahakriidi-ja akvarellimaal;</w:t>
      </w:r>
    </w:p>
    <w:p w:rsidR="00AF23CB" w:rsidRDefault="007E5CA2">
      <w:pPr>
        <w:numPr>
          <w:ilvl w:val="0"/>
          <w:numId w:val="156"/>
        </w:numPr>
        <w:pBdr>
          <w:top w:val="nil"/>
          <w:left w:val="nil"/>
          <w:bottom w:val="nil"/>
          <w:right w:val="nil"/>
          <w:between w:val="nil"/>
        </w:pBdr>
        <w:spacing w:after="0"/>
        <w:jc w:val="both"/>
      </w:pPr>
      <w:r>
        <w:rPr>
          <w:color w:val="000000"/>
        </w:rPr>
        <w:t>põimingud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33"/>
        </w:numPr>
        <w:pBdr>
          <w:top w:val="nil"/>
          <w:left w:val="nil"/>
          <w:bottom w:val="nil"/>
          <w:right w:val="nil"/>
          <w:between w:val="nil"/>
        </w:pBdr>
        <w:spacing w:after="0"/>
        <w:jc w:val="both"/>
      </w:pPr>
      <w:r>
        <w:rPr>
          <w:color w:val="000000"/>
        </w:rPr>
        <w:t>põhitunni teemade maalimine akvarellide ja vahakriitidega;</w:t>
      </w:r>
    </w:p>
    <w:p w:rsidR="00AF23CB" w:rsidRDefault="007E5CA2">
      <w:pPr>
        <w:numPr>
          <w:ilvl w:val="0"/>
          <w:numId w:val="133"/>
        </w:numPr>
        <w:pBdr>
          <w:top w:val="nil"/>
          <w:left w:val="nil"/>
          <w:bottom w:val="nil"/>
          <w:right w:val="nil"/>
          <w:between w:val="nil"/>
        </w:pBdr>
        <w:spacing w:after="0"/>
        <w:jc w:val="both"/>
      </w:pPr>
      <w:r>
        <w:rPr>
          <w:color w:val="000000"/>
        </w:rPr>
        <w:t>taime arengu etappide maalimine;</w:t>
      </w:r>
    </w:p>
    <w:p w:rsidR="00AF23CB" w:rsidRDefault="007E5CA2">
      <w:pPr>
        <w:numPr>
          <w:ilvl w:val="0"/>
          <w:numId w:val="133"/>
        </w:numPr>
        <w:pBdr>
          <w:top w:val="nil"/>
          <w:left w:val="nil"/>
          <w:bottom w:val="nil"/>
          <w:right w:val="nil"/>
          <w:between w:val="nil"/>
        </w:pBdr>
        <w:spacing w:after="0"/>
        <w:jc w:val="both"/>
      </w:pPr>
      <w:r>
        <w:rPr>
          <w:color w:val="000000"/>
        </w:rPr>
        <w:t>Eesti kaardi maalimine;</w:t>
      </w:r>
    </w:p>
    <w:p w:rsidR="00AF23CB" w:rsidRDefault="007E5CA2">
      <w:pPr>
        <w:numPr>
          <w:ilvl w:val="0"/>
          <w:numId w:val="133"/>
        </w:numPr>
        <w:pBdr>
          <w:top w:val="nil"/>
          <w:left w:val="nil"/>
          <w:bottom w:val="nil"/>
          <w:right w:val="nil"/>
          <w:between w:val="nil"/>
        </w:pBdr>
        <w:spacing w:after="0"/>
        <w:jc w:val="both"/>
      </w:pPr>
      <w:r>
        <w:rPr>
          <w:color w:val="000000"/>
        </w:rPr>
        <w:t>ühe värvi erinevad toonide ja tertsiaarvärvide maalimine;</w:t>
      </w:r>
    </w:p>
    <w:p w:rsidR="00AF23CB" w:rsidRDefault="007E5CA2">
      <w:pPr>
        <w:numPr>
          <w:ilvl w:val="0"/>
          <w:numId w:val="133"/>
        </w:numPr>
        <w:pBdr>
          <w:top w:val="nil"/>
          <w:left w:val="nil"/>
          <w:bottom w:val="nil"/>
          <w:right w:val="nil"/>
          <w:between w:val="nil"/>
        </w:pBdr>
        <w:spacing w:after="0"/>
        <w:jc w:val="both"/>
      </w:pPr>
      <w:r>
        <w:rPr>
          <w:color w:val="000000"/>
        </w:rPr>
        <w:t>joonistamine pliiatsitega;</w:t>
      </w:r>
    </w:p>
    <w:p w:rsidR="00AF23CB" w:rsidRDefault="007E5CA2">
      <w:pPr>
        <w:numPr>
          <w:ilvl w:val="0"/>
          <w:numId w:val="133"/>
        </w:numPr>
        <w:pBdr>
          <w:top w:val="nil"/>
          <w:left w:val="nil"/>
          <w:bottom w:val="nil"/>
          <w:right w:val="nil"/>
          <w:between w:val="nil"/>
        </w:pBdr>
        <w:spacing w:after="0"/>
        <w:jc w:val="both"/>
      </w:pPr>
      <w:r>
        <w:rPr>
          <w:color w:val="000000"/>
        </w:rPr>
        <w:t>põimuvate ornamentide motiivide kujutamine erinevates tehnikates (sõle-prossi-, käevõrugravüürid; relva-, kiivri-, laevaninakaunistused; keltide, karolingide, langobardide põimingud)</w:t>
      </w:r>
    </w:p>
    <w:p w:rsidR="00AF23CB" w:rsidRDefault="00AF23CB">
      <w:pPr>
        <w:spacing w:after="0"/>
        <w:ind w:left="720"/>
        <w:jc w:val="both"/>
      </w:pP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132"/>
        </w:numPr>
        <w:pBdr>
          <w:top w:val="nil"/>
          <w:left w:val="nil"/>
          <w:bottom w:val="nil"/>
          <w:right w:val="nil"/>
          <w:between w:val="nil"/>
        </w:pBdr>
        <w:spacing w:after="0"/>
        <w:jc w:val="both"/>
      </w:pPr>
      <w:r>
        <w:rPr>
          <w:color w:val="000000"/>
        </w:rPr>
        <w:t>oskab maalida õpetaja jutustusega loodud kujutluspildi põhjal;</w:t>
      </w:r>
    </w:p>
    <w:p w:rsidR="00AF23CB" w:rsidRDefault="007E5CA2">
      <w:pPr>
        <w:numPr>
          <w:ilvl w:val="0"/>
          <w:numId w:val="132"/>
        </w:numPr>
        <w:pBdr>
          <w:top w:val="nil"/>
          <w:left w:val="nil"/>
          <w:bottom w:val="nil"/>
          <w:right w:val="nil"/>
          <w:between w:val="nil"/>
        </w:pBdr>
        <w:spacing w:after="0"/>
        <w:jc w:val="both"/>
      </w:pPr>
      <w:r>
        <w:rPr>
          <w:color w:val="000000"/>
        </w:rPr>
        <w:t>tunneb õppekavas kasutatavaid visuaalse kunsti mõisteid;</w:t>
      </w:r>
    </w:p>
    <w:p w:rsidR="00AF23CB" w:rsidRDefault="007E5CA2">
      <w:pPr>
        <w:numPr>
          <w:ilvl w:val="0"/>
          <w:numId w:val="132"/>
        </w:numPr>
        <w:pBdr>
          <w:top w:val="nil"/>
          <w:left w:val="nil"/>
          <w:bottom w:val="nil"/>
          <w:right w:val="nil"/>
          <w:between w:val="nil"/>
        </w:pBdr>
        <w:spacing w:after="0"/>
        <w:jc w:val="both"/>
      </w:pPr>
      <w:r>
        <w:rPr>
          <w:color w:val="000000"/>
        </w:rPr>
        <w:t>oskab kasutada õpitud tehnikaid ja kujutamisviise loominguliseks eneseväljenduseks;</w:t>
      </w:r>
    </w:p>
    <w:p w:rsidR="00AF23CB" w:rsidRDefault="007E5CA2">
      <w:pPr>
        <w:numPr>
          <w:ilvl w:val="0"/>
          <w:numId w:val="132"/>
        </w:numPr>
        <w:pBdr>
          <w:top w:val="nil"/>
          <w:left w:val="nil"/>
          <w:bottom w:val="nil"/>
          <w:right w:val="nil"/>
          <w:between w:val="nil"/>
        </w:pBdr>
        <w:spacing w:after="0"/>
        <w:jc w:val="both"/>
      </w:pPr>
      <w:r>
        <w:rPr>
          <w:color w:val="000000"/>
        </w:rPr>
        <w:t>oskab ilmutada oma isikupära kunstiliste vahendite kaudu;</w:t>
      </w:r>
    </w:p>
    <w:p w:rsidR="00AF23CB" w:rsidRDefault="007E5CA2">
      <w:pPr>
        <w:numPr>
          <w:ilvl w:val="0"/>
          <w:numId w:val="132"/>
        </w:numPr>
        <w:pBdr>
          <w:top w:val="nil"/>
          <w:left w:val="nil"/>
          <w:bottom w:val="nil"/>
          <w:right w:val="nil"/>
          <w:between w:val="nil"/>
        </w:pBdr>
        <w:spacing w:after="0"/>
        <w:jc w:val="both"/>
      </w:pPr>
      <w:r>
        <w:rPr>
          <w:color w:val="000000"/>
        </w:rPr>
        <w:t>on harjutanud objektiivset pilku kunstitööde vaatlusel.</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jc w:val="both"/>
        <w:rPr>
          <w:b/>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12. eluaasta iseloomulikud hingelised arengusammud sunnivad ka maalimisõpetust nendega sihipäraselt arvestama</w:t>
      </w:r>
      <w:r>
        <w:rPr>
          <w:rFonts w:ascii="Times New Roman" w:eastAsia="Times New Roman" w:hAnsi="Times New Roman" w:cs="Times New Roman"/>
          <w:sz w:val="30"/>
          <w:szCs w:val="30"/>
        </w:rPr>
        <w:t xml:space="preserve"> </w:t>
      </w:r>
      <w:r>
        <w:t>Selle ea kunstiõpetuse õppeplaan kõlab nii: “Projektsioon ja varjuõpetus”. Õpilane peab omandama selge ettekujutuse sellest, kuidas tekib vari ja tegema vastavaid vaatlusi. Hele- tumeduse ja varjuõpetuse käsitlemiseks on palju võimalusi:</w:t>
      </w:r>
    </w:p>
    <w:p w:rsidR="00AF23CB" w:rsidRDefault="007E5CA2">
      <w:pPr>
        <w:numPr>
          <w:ilvl w:val="0"/>
          <w:numId w:val="346"/>
        </w:numPr>
        <w:pBdr>
          <w:top w:val="nil"/>
          <w:left w:val="nil"/>
          <w:bottom w:val="nil"/>
          <w:right w:val="nil"/>
          <w:between w:val="nil"/>
        </w:pBdr>
        <w:spacing w:after="0"/>
        <w:jc w:val="both"/>
      </w:pPr>
      <w:r>
        <w:rPr>
          <w:color w:val="000000"/>
        </w:rPr>
        <w:t xml:space="preserve">Ühe võimalusena jäävad värvid kõrvale ning töötatakse söe või kriidiga – maalimine muutub joonistamiseks. Teine võimalik harjutustee jätab ruumi ka maalimisele ja käsitleb vastavaid teemasid maalimise seisukohast. </w:t>
      </w:r>
    </w:p>
    <w:p w:rsidR="00AF23CB" w:rsidRDefault="007E5CA2">
      <w:pPr>
        <w:numPr>
          <w:ilvl w:val="0"/>
          <w:numId w:val="346"/>
        </w:numPr>
        <w:pBdr>
          <w:top w:val="nil"/>
          <w:left w:val="nil"/>
          <w:bottom w:val="nil"/>
          <w:right w:val="nil"/>
          <w:between w:val="nil"/>
        </w:pBdr>
        <w:spacing w:after="0"/>
        <w:jc w:val="both"/>
      </w:pPr>
      <w:r>
        <w:rPr>
          <w:color w:val="000000"/>
        </w:rPr>
        <w:lastRenderedPageBreak/>
        <w:t>Teine harjutustee jätab ruumi ka maalimisele ja käsitleb nimetatud teemasid maalimise seisukohast. Seoses esimese füüsikaperioodi optiliste vaatlustega käsitletakse valguse -varju, komplementaarvärvide, värviringi teemat. Valguse ja varju, hele-tumeduse vaatlused. Käsitletakse projektsiooniõpetust.</w:t>
      </w:r>
    </w:p>
    <w:p w:rsidR="00AF23CB" w:rsidRDefault="00AF23CB">
      <w:pPr>
        <w:spacing w:after="0"/>
        <w:jc w:val="both"/>
      </w:pPr>
    </w:p>
    <w:p w:rsidR="00AF23CB" w:rsidRDefault="007E5CA2">
      <w:pPr>
        <w:spacing w:after="0"/>
        <w:jc w:val="both"/>
      </w:pPr>
      <w:r>
        <w:t xml:space="preserve">Joonistamise õppimine toetub maalimisel omandatud käevabadusele, lisandub täpsus, mida harjutatakse aga ka matemaatikas geomeetrias ja liikumistundides. </w:t>
      </w:r>
    </w:p>
    <w:p w:rsidR="00AF23CB" w:rsidRDefault="00AF23CB">
      <w:pPr>
        <w:spacing w:after="0"/>
        <w:jc w:val="both"/>
      </w:pPr>
    </w:p>
    <w:p w:rsidR="00AF23CB" w:rsidRDefault="007E5CA2">
      <w:pPr>
        <w:spacing w:after="0"/>
        <w:jc w:val="both"/>
      </w:pPr>
      <w:r>
        <w:t xml:space="preserve">Geograafiaõpetust saab täiendada erinevate mäestikuvormide plastilise vormimisega (graniit-, lubjakivimäestikud, mineraalsed kandilised ruumivormid). Tarbevormide voolimine seob aga kunsti- ja käsitööõpetuse. </w:t>
      </w:r>
    </w:p>
    <w:p w:rsidR="00AF23CB" w:rsidRDefault="00AF23CB">
      <w:pPr>
        <w:spacing w:after="0"/>
        <w:jc w:val="both"/>
      </w:pPr>
    </w:p>
    <w:p w:rsidR="00AF23CB" w:rsidRDefault="007E5CA2">
      <w:pPr>
        <w:spacing w:after="0"/>
        <w:jc w:val="both"/>
      </w:pPr>
      <w:r>
        <w:t xml:space="preserve">Juba traditsiooniliselt kuulub kujundamine ja illustreerimine iga ainevihiku koostamise juurde. </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138"/>
        </w:numPr>
        <w:pBdr>
          <w:top w:val="nil"/>
          <w:left w:val="nil"/>
          <w:bottom w:val="nil"/>
          <w:right w:val="nil"/>
          <w:between w:val="nil"/>
        </w:pBdr>
        <w:spacing w:after="0"/>
        <w:jc w:val="both"/>
      </w:pPr>
      <w:r>
        <w:rPr>
          <w:color w:val="000000"/>
        </w:rPr>
        <w:t>Valgus–poolvari –vari</w:t>
      </w:r>
    </w:p>
    <w:p w:rsidR="00AF23CB" w:rsidRDefault="007E5CA2">
      <w:pPr>
        <w:numPr>
          <w:ilvl w:val="0"/>
          <w:numId w:val="138"/>
        </w:numPr>
        <w:pBdr>
          <w:top w:val="nil"/>
          <w:left w:val="nil"/>
          <w:bottom w:val="nil"/>
          <w:right w:val="nil"/>
          <w:between w:val="nil"/>
        </w:pBdr>
        <w:spacing w:after="0"/>
        <w:jc w:val="both"/>
      </w:pPr>
      <w:r>
        <w:rPr>
          <w:color w:val="000000"/>
        </w:rPr>
        <w:t>Ruumiline keha valguses ja varjus. Vaikelu varjudega</w:t>
      </w:r>
    </w:p>
    <w:p w:rsidR="00AF23CB" w:rsidRDefault="007E5CA2">
      <w:pPr>
        <w:numPr>
          <w:ilvl w:val="0"/>
          <w:numId w:val="138"/>
        </w:numPr>
        <w:pBdr>
          <w:top w:val="nil"/>
          <w:left w:val="nil"/>
          <w:bottom w:val="nil"/>
          <w:right w:val="nil"/>
          <w:between w:val="nil"/>
        </w:pBdr>
        <w:spacing w:after="0"/>
        <w:jc w:val="both"/>
      </w:pPr>
      <w:r>
        <w:rPr>
          <w:color w:val="000000"/>
        </w:rPr>
        <w:t>Pliiatsi-, kriidi-või söejoonistus. Hall ja must segatud värvidest</w:t>
      </w:r>
    </w:p>
    <w:p w:rsidR="00AF23CB" w:rsidRDefault="007E5CA2">
      <w:pPr>
        <w:numPr>
          <w:ilvl w:val="0"/>
          <w:numId w:val="138"/>
        </w:numPr>
        <w:pBdr>
          <w:top w:val="nil"/>
          <w:left w:val="nil"/>
          <w:bottom w:val="nil"/>
          <w:right w:val="nil"/>
          <w:between w:val="nil"/>
        </w:pBdr>
        <w:spacing w:after="0"/>
        <w:jc w:val="both"/>
      </w:pPr>
      <w:r>
        <w:rPr>
          <w:color w:val="000000"/>
        </w:rPr>
        <w:t>Komplementaarvärvid</w:t>
      </w:r>
    </w:p>
    <w:p w:rsidR="00AF23CB" w:rsidRDefault="007E5CA2">
      <w:pPr>
        <w:numPr>
          <w:ilvl w:val="0"/>
          <w:numId w:val="138"/>
        </w:numPr>
        <w:pBdr>
          <w:top w:val="nil"/>
          <w:left w:val="nil"/>
          <w:bottom w:val="nil"/>
          <w:right w:val="nil"/>
          <w:between w:val="nil"/>
        </w:pBdr>
        <w:spacing w:after="0"/>
        <w:jc w:val="both"/>
      </w:pPr>
      <w:r>
        <w:rPr>
          <w:color w:val="000000"/>
        </w:rPr>
        <w:t>Värviring</w:t>
      </w:r>
    </w:p>
    <w:p w:rsidR="00AF23CB" w:rsidRDefault="007E5CA2">
      <w:pPr>
        <w:numPr>
          <w:ilvl w:val="0"/>
          <w:numId w:val="138"/>
        </w:numPr>
        <w:pBdr>
          <w:top w:val="nil"/>
          <w:left w:val="nil"/>
          <w:bottom w:val="nil"/>
          <w:right w:val="nil"/>
          <w:between w:val="nil"/>
        </w:pBdr>
        <w:spacing w:after="0"/>
        <w:jc w:val="both"/>
      </w:pPr>
      <w:r>
        <w:rPr>
          <w:color w:val="000000"/>
        </w:rPr>
        <w:t>põhitoonid, soojad ja külmad toonid ja teise astme värvid</w:t>
      </w:r>
    </w:p>
    <w:p w:rsidR="00AF23CB" w:rsidRDefault="007E5CA2">
      <w:pPr>
        <w:numPr>
          <w:ilvl w:val="0"/>
          <w:numId w:val="138"/>
        </w:numPr>
        <w:pBdr>
          <w:top w:val="nil"/>
          <w:left w:val="nil"/>
          <w:bottom w:val="nil"/>
          <w:right w:val="nil"/>
          <w:between w:val="nil"/>
        </w:pBdr>
        <w:spacing w:after="0"/>
        <w:jc w:val="both"/>
      </w:pPr>
      <w:r>
        <w:rPr>
          <w:color w:val="000000"/>
        </w:rPr>
        <w:t>Proportsioonide ja värvide optiline tasakaal</w:t>
      </w:r>
    </w:p>
    <w:p w:rsidR="00AF23CB" w:rsidRDefault="007E5CA2">
      <w:pPr>
        <w:numPr>
          <w:ilvl w:val="0"/>
          <w:numId w:val="138"/>
        </w:numPr>
        <w:pBdr>
          <w:top w:val="nil"/>
          <w:left w:val="nil"/>
          <w:bottom w:val="nil"/>
          <w:right w:val="nil"/>
          <w:between w:val="nil"/>
        </w:pBdr>
        <w:spacing w:after="0"/>
        <w:jc w:val="both"/>
      </w:pPr>
      <w:r>
        <w:rPr>
          <w:color w:val="000000"/>
        </w:rPr>
        <w:t>Inimese kujutamise proportsiooni reegleid</w:t>
      </w:r>
    </w:p>
    <w:p w:rsidR="00AF23CB" w:rsidRDefault="007E5CA2">
      <w:pPr>
        <w:numPr>
          <w:ilvl w:val="0"/>
          <w:numId w:val="138"/>
        </w:numPr>
        <w:pBdr>
          <w:top w:val="nil"/>
          <w:left w:val="nil"/>
          <w:bottom w:val="nil"/>
          <w:right w:val="nil"/>
          <w:between w:val="nil"/>
        </w:pBdr>
        <w:spacing w:after="0"/>
        <w:jc w:val="both"/>
      </w:pPr>
      <w:r>
        <w:rPr>
          <w:color w:val="000000"/>
        </w:rPr>
        <w:t>Voolitud lihtsamad tarbevormid ja mäestikuvormid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36"/>
        </w:numPr>
        <w:pBdr>
          <w:top w:val="nil"/>
          <w:left w:val="nil"/>
          <w:bottom w:val="nil"/>
          <w:right w:val="nil"/>
          <w:between w:val="nil"/>
        </w:pBdr>
        <w:spacing w:after="0"/>
        <w:jc w:val="both"/>
      </w:pPr>
      <w:r>
        <w:rPr>
          <w:color w:val="000000"/>
        </w:rPr>
        <w:t>Maalimine: põhitunni teemad, aastaajad, loodus.</w:t>
      </w:r>
    </w:p>
    <w:p w:rsidR="00AF23CB" w:rsidRDefault="007E5CA2">
      <w:pPr>
        <w:numPr>
          <w:ilvl w:val="0"/>
          <w:numId w:val="136"/>
        </w:numPr>
        <w:pBdr>
          <w:top w:val="nil"/>
          <w:left w:val="nil"/>
          <w:bottom w:val="nil"/>
          <w:right w:val="nil"/>
          <w:between w:val="nil"/>
        </w:pBdr>
        <w:spacing w:after="0"/>
        <w:jc w:val="both"/>
      </w:pPr>
      <w:r>
        <w:rPr>
          <w:color w:val="000000"/>
        </w:rPr>
        <w:t>Valguse ja varju kujutamine pliiats-, kriidi-ja söejoonistusena.</w:t>
      </w:r>
    </w:p>
    <w:p w:rsidR="00AF23CB" w:rsidRDefault="007E5CA2">
      <w:pPr>
        <w:numPr>
          <w:ilvl w:val="0"/>
          <w:numId w:val="136"/>
        </w:numPr>
        <w:pBdr>
          <w:top w:val="nil"/>
          <w:left w:val="nil"/>
          <w:bottom w:val="nil"/>
          <w:right w:val="nil"/>
          <w:between w:val="nil"/>
        </w:pBdr>
        <w:spacing w:after="0"/>
        <w:jc w:val="both"/>
      </w:pPr>
      <w:r>
        <w:rPr>
          <w:color w:val="000000"/>
        </w:rPr>
        <w:t>Põhi-vahe-ja komplementaarvärvide maalimine akvarellide ja vahakriitidega.</w:t>
      </w:r>
    </w:p>
    <w:p w:rsidR="00AF23CB" w:rsidRDefault="007E5CA2">
      <w:pPr>
        <w:numPr>
          <w:ilvl w:val="0"/>
          <w:numId w:val="136"/>
        </w:numPr>
        <w:pBdr>
          <w:top w:val="nil"/>
          <w:left w:val="nil"/>
          <w:bottom w:val="nil"/>
          <w:right w:val="nil"/>
          <w:between w:val="nil"/>
        </w:pBdr>
        <w:spacing w:after="0"/>
        <w:jc w:val="both"/>
      </w:pPr>
      <w:r>
        <w:rPr>
          <w:color w:val="000000"/>
        </w:rPr>
        <w:t>Lihtsamate tarbevormide voolimine,</w:t>
      </w:r>
    </w:p>
    <w:p w:rsidR="00AF23CB" w:rsidRDefault="007E5CA2">
      <w:pPr>
        <w:numPr>
          <w:ilvl w:val="0"/>
          <w:numId w:val="136"/>
        </w:numPr>
        <w:pBdr>
          <w:top w:val="nil"/>
          <w:left w:val="nil"/>
          <w:bottom w:val="nil"/>
          <w:right w:val="nil"/>
          <w:between w:val="nil"/>
        </w:pBdr>
        <w:spacing w:after="0"/>
        <w:jc w:val="both"/>
      </w:pPr>
      <w:r>
        <w:rPr>
          <w:color w:val="000000"/>
        </w:rPr>
        <w:t>Mäestikuvormide plastiline vormimine paaris-või grupitööna.</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numPr>
          <w:ilvl w:val="0"/>
          <w:numId w:val="142"/>
        </w:numPr>
        <w:pBdr>
          <w:top w:val="nil"/>
          <w:left w:val="nil"/>
          <w:bottom w:val="nil"/>
          <w:right w:val="nil"/>
          <w:between w:val="nil"/>
        </w:pBdr>
        <w:spacing w:after="0"/>
        <w:jc w:val="both"/>
      </w:pPr>
      <w:r>
        <w:rPr>
          <w:color w:val="000000"/>
        </w:rPr>
        <w:t>oskab maalida õpetaja jutustusega loodud kujutluspildi põhjal;</w:t>
      </w:r>
    </w:p>
    <w:p w:rsidR="00AF23CB" w:rsidRDefault="007E5CA2">
      <w:pPr>
        <w:numPr>
          <w:ilvl w:val="0"/>
          <w:numId w:val="142"/>
        </w:numPr>
        <w:pBdr>
          <w:top w:val="nil"/>
          <w:left w:val="nil"/>
          <w:bottom w:val="nil"/>
          <w:right w:val="nil"/>
          <w:between w:val="nil"/>
        </w:pBdr>
        <w:spacing w:after="0"/>
        <w:jc w:val="both"/>
      </w:pPr>
      <w:r>
        <w:rPr>
          <w:color w:val="000000"/>
        </w:rPr>
        <w:t>tunneb õppekavas kasutatavaid visuaalse kunsti mõisteid ja oskab neid vähemalt kõnes kasutada;</w:t>
      </w:r>
    </w:p>
    <w:p w:rsidR="00AF23CB" w:rsidRDefault="007E5CA2">
      <w:pPr>
        <w:numPr>
          <w:ilvl w:val="0"/>
          <w:numId w:val="142"/>
        </w:numPr>
        <w:pBdr>
          <w:top w:val="nil"/>
          <w:left w:val="nil"/>
          <w:bottom w:val="nil"/>
          <w:right w:val="nil"/>
          <w:between w:val="nil"/>
        </w:pBdr>
        <w:spacing w:after="0"/>
        <w:jc w:val="both"/>
      </w:pPr>
      <w:r>
        <w:rPr>
          <w:color w:val="000000"/>
        </w:rPr>
        <w:t>oskab teostada töid õppekavas nimetatud tehnikates;</w:t>
      </w:r>
    </w:p>
    <w:p w:rsidR="00AF23CB" w:rsidRDefault="007E5CA2">
      <w:pPr>
        <w:numPr>
          <w:ilvl w:val="0"/>
          <w:numId w:val="142"/>
        </w:numPr>
        <w:pBdr>
          <w:top w:val="nil"/>
          <w:left w:val="nil"/>
          <w:bottom w:val="nil"/>
          <w:right w:val="nil"/>
          <w:between w:val="nil"/>
        </w:pBdr>
        <w:spacing w:after="0"/>
        <w:jc w:val="both"/>
      </w:pPr>
      <w:r>
        <w:rPr>
          <w:color w:val="000000"/>
        </w:rPr>
        <w:lastRenderedPageBreak/>
        <w:t>oskab kasutada õpitud tehnikaid ja kujutamisviise loominguliseks eneseväljenduseks;</w:t>
      </w:r>
    </w:p>
    <w:p w:rsidR="00AF23CB" w:rsidRDefault="007E5CA2">
      <w:pPr>
        <w:numPr>
          <w:ilvl w:val="0"/>
          <w:numId w:val="142"/>
        </w:numPr>
        <w:pBdr>
          <w:top w:val="nil"/>
          <w:left w:val="nil"/>
          <w:bottom w:val="nil"/>
          <w:right w:val="nil"/>
          <w:between w:val="nil"/>
        </w:pBdr>
        <w:spacing w:after="0"/>
        <w:jc w:val="both"/>
      </w:pPr>
      <w:r>
        <w:rPr>
          <w:color w:val="000000"/>
        </w:rPr>
        <w:t>oskab ilmutada oma isikupära kunstiliste vahendite kaudu;</w:t>
      </w:r>
    </w:p>
    <w:p w:rsidR="00AF23CB" w:rsidRDefault="007E5CA2">
      <w:pPr>
        <w:numPr>
          <w:ilvl w:val="0"/>
          <w:numId w:val="142"/>
        </w:numPr>
        <w:pBdr>
          <w:top w:val="nil"/>
          <w:left w:val="nil"/>
          <w:bottom w:val="nil"/>
          <w:right w:val="nil"/>
          <w:between w:val="nil"/>
        </w:pBdr>
        <w:spacing w:after="0"/>
        <w:jc w:val="both"/>
      </w:pPr>
      <w:r>
        <w:rPr>
          <w:color w:val="000000"/>
        </w:rPr>
        <w:t>on harjutanud objektiivset pilku kunstitööde vaatlusel;</w:t>
      </w:r>
    </w:p>
    <w:p w:rsidR="00AF23CB" w:rsidRDefault="007E5CA2">
      <w:pPr>
        <w:numPr>
          <w:ilvl w:val="0"/>
          <w:numId w:val="142"/>
        </w:numPr>
        <w:pBdr>
          <w:top w:val="nil"/>
          <w:left w:val="nil"/>
          <w:bottom w:val="nil"/>
          <w:right w:val="nil"/>
          <w:between w:val="nil"/>
        </w:pBdr>
        <w:spacing w:after="0"/>
        <w:jc w:val="both"/>
      </w:pPr>
      <w:r>
        <w:rPr>
          <w:color w:val="000000"/>
        </w:rPr>
        <w:t>oskab kasutada valgust ja varju;</w:t>
      </w:r>
    </w:p>
    <w:p w:rsidR="00AF23CB" w:rsidRDefault="007E5CA2">
      <w:pPr>
        <w:numPr>
          <w:ilvl w:val="0"/>
          <w:numId w:val="142"/>
        </w:numPr>
        <w:pBdr>
          <w:top w:val="nil"/>
          <w:left w:val="nil"/>
          <w:bottom w:val="nil"/>
          <w:right w:val="nil"/>
          <w:between w:val="nil"/>
        </w:pBdr>
        <w:spacing w:after="0"/>
        <w:jc w:val="both"/>
      </w:pPr>
      <w:r>
        <w:rPr>
          <w:color w:val="000000"/>
        </w:rPr>
        <w:t>oskab maalida ja joonistada lihtsamaid geomeetrilisi kujundeid;</w:t>
      </w:r>
    </w:p>
    <w:p w:rsidR="00AF23CB" w:rsidRDefault="007E5CA2">
      <w:pPr>
        <w:numPr>
          <w:ilvl w:val="0"/>
          <w:numId w:val="142"/>
        </w:numPr>
        <w:pBdr>
          <w:top w:val="nil"/>
          <w:left w:val="nil"/>
          <w:bottom w:val="nil"/>
          <w:right w:val="nil"/>
          <w:between w:val="nil"/>
        </w:pBdr>
        <w:spacing w:after="0"/>
        <w:jc w:val="both"/>
      </w:pPr>
      <w:r>
        <w:rPr>
          <w:color w:val="000000"/>
        </w:rPr>
        <w:t>teab lihtsamaid inimese kujutamise proportsiooni reegleid</w:t>
      </w:r>
    </w:p>
    <w:p w:rsidR="00AF23CB" w:rsidRDefault="007E5CA2">
      <w:pPr>
        <w:numPr>
          <w:ilvl w:val="0"/>
          <w:numId w:val="142"/>
        </w:numPr>
        <w:pBdr>
          <w:top w:val="nil"/>
          <w:left w:val="nil"/>
          <w:bottom w:val="nil"/>
          <w:right w:val="nil"/>
          <w:between w:val="nil"/>
        </w:pBdr>
        <w:spacing w:after="0"/>
        <w:jc w:val="both"/>
      </w:pPr>
      <w:r>
        <w:rPr>
          <w:color w:val="000000"/>
        </w:rPr>
        <w:t>teab proportsioonide ja värvide optilist tasakaalu</w:t>
      </w:r>
    </w:p>
    <w:p w:rsidR="00AF23CB" w:rsidRDefault="007E5CA2">
      <w:pPr>
        <w:numPr>
          <w:ilvl w:val="0"/>
          <w:numId w:val="142"/>
        </w:numPr>
        <w:pBdr>
          <w:top w:val="nil"/>
          <w:left w:val="nil"/>
          <w:bottom w:val="nil"/>
          <w:right w:val="nil"/>
          <w:between w:val="nil"/>
        </w:pBdr>
        <w:spacing w:after="0"/>
        <w:jc w:val="both"/>
      </w:pPr>
      <w:r>
        <w:rPr>
          <w:color w:val="000000"/>
        </w:rPr>
        <w:t>teab põhitoone, sooje ja külmi toone ja teise astme värve</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Kunstiõpetus III kooliastmes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7. klassi perspektiiviõpetus seostub füüsika ja inimeseõpetusega – silm kui meeleelund. Perspektiivi ja tuumpunkti otsingutega tegeleb õpilane ülekantud tähenduses ka noorukiea lävel, otsides omaenda keskpunkti. Jätkatakse valguse- ja varjuharjutusi, perspektiivist lähtuvalt konstrueeritakse nüüd täpsemalt. Maalimist laiendatakse seoses põhitundide temaatikaga. Uue maalimisviisi, kihttehnika kasutuselevõtt </w:t>
      </w:r>
    </w:p>
    <w:p w:rsidR="00AF23CB" w:rsidRDefault="00AF23CB">
      <w:pPr>
        <w:spacing w:after="0"/>
        <w:jc w:val="both"/>
      </w:pPr>
    </w:p>
    <w:p w:rsidR="00AF23CB" w:rsidRDefault="007E5CA2">
      <w:pPr>
        <w:spacing w:after="0"/>
        <w:jc w:val="both"/>
      </w:pPr>
      <w:r>
        <w:t xml:space="preserve">8. klassis nõuab õpilastelt püsivust ja võimaldab uusi sügavusi värvide diferentseerimisel. Võib kasutada vaheldumisi nii märg- kui kihttehnikat. Eelnevates klassides harjutatud täpne tehniline konstrueerimine ühendatakse joonistuskompositsioonides iluga. Õpitakse funktsionaalsuse esteetilist väärtustamist. Alustatakse suurte meistrite stuudiumitega. Bioloogiaga (inimeseõpetusega) seoses käsitletakse proportsiooniõpetust. </w:t>
      </w:r>
    </w:p>
    <w:p w:rsidR="00AF23CB" w:rsidRDefault="00AF23CB">
      <w:pPr>
        <w:spacing w:after="0"/>
        <w:jc w:val="both"/>
      </w:pPr>
    </w:p>
    <w:p w:rsidR="00AF23CB" w:rsidRDefault="007E5CA2">
      <w:pPr>
        <w:spacing w:after="0"/>
        <w:jc w:val="both"/>
      </w:pPr>
      <w:r>
        <w:t>Alates 9. klassist toimub joonistamisõpetus põhitunnist eraldi tsüklitena ning seda annab erialaõpetaja. Lapselikud fantaasiajõud hakkavad kahanema. Kui enne oli ideedepagas, geniaalsus nagu „varnast“ võtta, siis nüüd nõuab see üha enam “võtit”, et taas neile aladele pääseda. Õpetaja ei saa vahetult jätkata seda, mis oli õpilase jaoks võimalik algastmes. Lähtepunktiks saavad 8. klassis kogetud impulsid, mis tekkisid joonistamisel.</w:t>
      </w:r>
    </w:p>
    <w:p w:rsidR="00AF23CB" w:rsidRDefault="00AF23CB">
      <w:pPr>
        <w:spacing w:after="0"/>
        <w:jc w:val="both"/>
      </w:pPr>
    </w:p>
    <w:p w:rsidR="00AF23CB" w:rsidRDefault="007E5CA2">
      <w:pPr>
        <w:spacing w:after="0"/>
        <w:jc w:val="both"/>
      </w:pPr>
      <w:r>
        <w:t xml:space="preserve">Kui lapselik fantaasia ja loovus hääbub, vabaneb koht uuele. Seda peaks kunstiõpetus arvestama. Sel juhul tunneb nooruk “värsket hingust”, mida ta hingeliselt otsib, ja nii võib õpetus omandada ajakohase, kaasaegse ja eelkõige eksistentsiaalse tähenduse. Joonistamisel peab õpilast juhendama täpselt, põhjalikult ja teravalt vaatlema. Seetõttu on hädavajalikud täpse tajumise harjutused. Kopeerimisel, loodusest joonistamisel, esemete joonistamisel on need aluseks joonistusmaterjalide ja -tehnikate asjalikule kasutamisele. </w:t>
      </w:r>
    </w:p>
    <w:p w:rsidR="00AF23CB" w:rsidRDefault="00AF23CB">
      <w:pPr>
        <w:spacing w:after="0"/>
        <w:jc w:val="both"/>
      </w:pPr>
    </w:p>
    <w:p w:rsidR="00AF23CB" w:rsidRDefault="007E5CA2">
      <w:pPr>
        <w:spacing w:after="0"/>
        <w:jc w:val="both"/>
      </w:pPr>
      <w:r>
        <w:lastRenderedPageBreak/>
        <w:t xml:space="preserve">Jätkatakse voolimist saviga. Voolimisõpetus on seotud algastme töödega. Taas on oluline arendada käelist osavust, töötada asjalikult erinevate materjalidega, lisaks aga süveneda “mitte kindla sihiga” kunstilisse tegevusse. Loovprotsess kui selline saab elamuseks. Noorukile peab pakkuma võimalust kogeda nii kunstiliste vahendite omi seadusi kui ka vabadust väljendustahtes. Voolimisõpetusel on võimalus avardavalt ja diferentseerivalt mõjuda õpilase hingeelule. Samas soodustatakse loomisrõõmu. Voolimine arendab eelkõige vormi tunnetamist. Ühest tükist voolimisel lähtutakse kerast kui algvormist. Savivoolimise profülaktilis-teraapiline kasutusala on väga paindlik ja lähtub alati konkreetsetest oludest, õpilastest ning õpetajast. 1.–8. klassini on voolimisõpetus integreeritud maalimisse ja joonistamisse. </w:t>
      </w:r>
    </w:p>
    <w:p w:rsidR="00AF23CB" w:rsidRDefault="00AF23CB">
      <w:pPr>
        <w:spacing w:after="0"/>
        <w:jc w:val="both"/>
      </w:pPr>
    </w:p>
    <w:p w:rsidR="00AF23CB" w:rsidRDefault="007E5CA2">
      <w:pPr>
        <w:spacing w:after="0"/>
        <w:jc w:val="both"/>
      </w:pPr>
      <w:r>
        <w:t>9. klassis õpetatakse voolimist 35-tunnise tsüklina. Õpilane tutvub platooniliste kehade korrastatud struktuuridega ja tajub looduse seaduspärasusi. Praktiline kunstidega tegelemine arendab tundemaailma, intuitiivset ja loovat mõtlemist. Selle tulemus on terviklik mõtlemine, mis võimaldab loovalt läheneda probleemidele, väärtustab erinevaid lahendusi ja lahendite mitmetahulisust. Kunstidega tegelemine avaldab positiivset mõju kõikide ainete õppimisele.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7. klassi lõpetaja:</w:t>
      </w:r>
    </w:p>
    <w:p w:rsidR="00AF23CB" w:rsidRDefault="007E5CA2">
      <w:pPr>
        <w:numPr>
          <w:ilvl w:val="0"/>
          <w:numId w:val="342"/>
        </w:numPr>
        <w:pBdr>
          <w:top w:val="nil"/>
          <w:left w:val="nil"/>
          <w:bottom w:val="nil"/>
          <w:right w:val="nil"/>
          <w:between w:val="nil"/>
        </w:pBdr>
        <w:spacing w:after="0"/>
        <w:jc w:val="both"/>
      </w:pPr>
      <w:r>
        <w:rPr>
          <w:color w:val="000000"/>
        </w:rPr>
        <w:t>oskab joonestada erinevaid geomeetrias tuntud ruumilisi kujundeid;</w:t>
      </w:r>
    </w:p>
    <w:p w:rsidR="00AF23CB" w:rsidRDefault="007E5CA2">
      <w:pPr>
        <w:numPr>
          <w:ilvl w:val="0"/>
          <w:numId w:val="342"/>
        </w:numPr>
        <w:pBdr>
          <w:top w:val="nil"/>
          <w:left w:val="nil"/>
          <w:bottom w:val="nil"/>
          <w:right w:val="nil"/>
          <w:between w:val="nil"/>
        </w:pBdr>
        <w:spacing w:after="0"/>
        <w:jc w:val="both"/>
      </w:pPr>
      <w:r>
        <w:rPr>
          <w:color w:val="000000"/>
        </w:rPr>
        <w:t>oskab kasutada paralleelprojektsiooni ja kaldprojektsiooni;</w:t>
      </w:r>
    </w:p>
    <w:p w:rsidR="00AF23CB" w:rsidRDefault="007E5CA2">
      <w:pPr>
        <w:numPr>
          <w:ilvl w:val="0"/>
          <w:numId w:val="342"/>
        </w:numPr>
        <w:pBdr>
          <w:top w:val="nil"/>
          <w:left w:val="nil"/>
          <w:bottom w:val="nil"/>
          <w:right w:val="nil"/>
          <w:between w:val="nil"/>
        </w:pBdr>
        <w:spacing w:after="0"/>
        <w:jc w:val="both"/>
      </w:pPr>
      <w:r>
        <w:rPr>
          <w:color w:val="000000"/>
        </w:rPr>
        <w:t>oskab kasutada joonistamisel erinevaid vahendeid ja tehnikaid (viirutustehnika, varju-tustehnika);</w:t>
      </w:r>
    </w:p>
    <w:p w:rsidR="00AF23CB" w:rsidRDefault="007E5CA2">
      <w:pPr>
        <w:numPr>
          <w:ilvl w:val="0"/>
          <w:numId w:val="342"/>
        </w:numPr>
        <w:pBdr>
          <w:top w:val="nil"/>
          <w:left w:val="nil"/>
          <w:bottom w:val="nil"/>
          <w:right w:val="nil"/>
          <w:between w:val="nil"/>
        </w:pBdr>
        <w:spacing w:after="0"/>
        <w:jc w:val="both"/>
      </w:pPr>
      <w:r>
        <w:rPr>
          <w:color w:val="000000"/>
        </w:rPr>
        <w:t>oskab maalida füüsilisi maakaarte, looduspilte, loomi, ravimtaimi.</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09"/>
        </w:numPr>
        <w:pBdr>
          <w:top w:val="nil"/>
          <w:left w:val="nil"/>
          <w:bottom w:val="nil"/>
          <w:right w:val="nil"/>
          <w:between w:val="nil"/>
        </w:pBdr>
        <w:spacing w:after="0"/>
        <w:jc w:val="both"/>
      </w:pPr>
      <w:r>
        <w:rPr>
          <w:color w:val="000000"/>
        </w:rPr>
        <w:t>Projektsiooni-ja varjuõpetus;</w:t>
      </w:r>
    </w:p>
    <w:p w:rsidR="00AF23CB" w:rsidRDefault="007E5CA2">
      <w:pPr>
        <w:numPr>
          <w:ilvl w:val="0"/>
          <w:numId w:val="309"/>
        </w:numPr>
        <w:pBdr>
          <w:top w:val="nil"/>
          <w:left w:val="nil"/>
          <w:bottom w:val="nil"/>
          <w:right w:val="nil"/>
          <w:between w:val="nil"/>
        </w:pBdr>
        <w:spacing w:after="0"/>
        <w:jc w:val="both"/>
      </w:pPr>
      <w:r>
        <w:rPr>
          <w:color w:val="000000"/>
        </w:rPr>
        <w:t>pliiatsi-, kriidi-ja söejoonistus;</w:t>
      </w:r>
    </w:p>
    <w:p w:rsidR="00AF23CB" w:rsidRDefault="007E5CA2">
      <w:pPr>
        <w:numPr>
          <w:ilvl w:val="0"/>
          <w:numId w:val="309"/>
        </w:numPr>
        <w:pBdr>
          <w:top w:val="nil"/>
          <w:left w:val="nil"/>
          <w:bottom w:val="nil"/>
          <w:right w:val="nil"/>
          <w:between w:val="nil"/>
        </w:pBdr>
        <w:spacing w:after="0"/>
        <w:jc w:val="both"/>
      </w:pPr>
      <w:r>
        <w:rPr>
          <w:color w:val="000000"/>
        </w:rPr>
        <w:t>graafilise faktuuri punkti ja joone abil;</w:t>
      </w:r>
    </w:p>
    <w:p w:rsidR="00AF23CB" w:rsidRDefault="007E5CA2">
      <w:pPr>
        <w:numPr>
          <w:ilvl w:val="0"/>
          <w:numId w:val="309"/>
        </w:numPr>
        <w:pBdr>
          <w:top w:val="nil"/>
          <w:left w:val="nil"/>
          <w:bottom w:val="nil"/>
          <w:right w:val="nil"/>
          <w:between w:val="nil"/>
        </w:pBdr>
        <w:spacing w:after="0"/>
        <w:jc w:val="both"/>
      </w:pPr>
      <w:r>
        <w:rPr>
          <w:color w:val="000000"/>
        </w:rPr>
        <w:t>monokroomsed värviharjutused.</w:t>
      </w:r>
    </w:p>
    <w:p w:rsidR="00AF23CB" w:rsidRDefault="007E5CA2">
      <w:pPr>
        <w:numPr>
          <w:ilvl w:val="0"/>
          <w:numId w:val="309"/>
        </w:numPr>
        <w:pBdr>
          <w:top w:val="nil"/>
          <w:left w:val="nil"/>
          <w:bottom w:val="nil"/>
          <w:right w:val="nil"/>
          <w:between w:val="nil"/>
        </w:pBdr>
        <w:spacing w:after="0"/>
        <w:jc w:val="both"/>
      </w:pPr>
      <w:r>
        <w:rPr>
          <w:color w:val="000000"/>
        </w:rPr>
        <w:t xml:space="preserve">perspektiiv ja tuumpunkt; </w:t>
      </w:r>
    </w:p>
    <w:p w:rsidR="00AF23CB" w:rsidRDefault="007E5CA2">
      <w:pPr>
        <w:numPr>
          <w:ilvl w:val="0"/>
          <w:numId w:val="309"/>
        </w:numPr>
        <w:pBdr>
          <w:top w:val="nil"/>
          <w:left w:val="nil"/>
          <w:bottom w:val="nil"/>
          <w:right w:val="nil"/>
          <w:between w:val="nil"/>
        </w:pBdr>
        <w:spacing w:after="0"/>
        <w:jc w:val="both"/>
      </w:pPr>
      <w:r>
        <w:rPr>
          <w:color w:val="000000"/>
        </w:rPr>
        <w:t>akvarellmaal;</w:t>
      </w:r>
    </w:p>
    <w:p w:rsidR="00AF23CB" w:rsidRDefault="007E5CA2">
      <w:pPr>
        <w:numPr>
          <w:ilvl w:val="0"/>
          <w:numId w:val="309"/>
        </w:numPr>
        <w:pBdr>
          <w:top w:val="nil"/>
          <w:left w:val="nil"/>
          <w:bottom w:val="nil"/>
          <w:right w:val="nil"/>
          <w:between w:val="nil"/>
        </w:pBdr>
        <w:spacing w:after="0"/>
        <w:jc w:val="both"/>
      </w:pPr>
      <w:r>
        <w:rPr>
          <w:color w:val="000000"/>
        </w:rPr>
        <w:t>tušijoonistuspintsliga;</w:t>
      </w:r>
    </w:p>
    <w:p w:rsidR="00AF23CB" w:rsidRDefault="007E5CA2">
      <w:pPr>
        <w:numPr>
          <w:ilvl w:val="0"/>
          <w:numId w:val="309"/>
        </w:numPr>
        <w:pBdr>
          <w:top w:val="nil"/>
          <w:left w:val="nil"/>
          <w:bottom w:val="nil"/>
          <w:right w:val="nil"/>
          <w:between w:val="nil"/>
        </w:pBdr>
        <w:spacing w:after="0"/>
        <w:jc w:val="both"/>
      </w:pPr>
      <w:r>
        <w:rPr>
          <w:color w:val="000000"/>
        </w:rPr>
        <w:t xml:space="preserve">tsentraalperspektiiv; </w:t>
      </w:r>
    </w:p>
    <w:p w:rsidR="00AF23CB" w:rsidRDefault="007E5CA2">
      <w:pPr>
        <w:numPr>
          <w:ilvl w:val="0"/>
          <w:numId w:val="309"/>
        </w:numPr>
        <w:pBdr>
          <w:top w:val="nil"/>
          <w:left w:val="nil"/>
          <w:bottom w:val="nil"/>
          <w:right w:val="nil"/>
          <w:between w:val="nil"/>
        </w:pBdr>
        <w:spacing w:after="0"/>
        <w:jc w:val="both"/>
      </w:pPr>
      <w:r>
        <w:rPr>
          <w:color w:val="000000"/>
        </w:rPr>
        <w:t>linnu-ja konnaperspektiiv;</w:t>
      </w:r>
    </w:p>
    <w:p w:rsidR="00AF23CB" w:rsidRDefault="007E5CA2">
      <w:pPr>
        <w:numPr>
          <w:ilvl w:val="0"/>
          <w:numId w:val="309"/>
        </w:numPr>
        <w:pBdr>
          <w:top w:val="nil"/>
          <w:left w:val="nil"/>
          <w:bottom w:val="nil"/>
          <w:right w:val="nil"/>
          <w:between w:val="nil"/>
        </w:pBdr>
        <w:spacing w:after="0"/>
        <w:jc w:val="both"/>
      </w:pPr>
      <w:r>
        <w:rPr>
          <w:color w:val="000000"/>
        </w:rPr>
        <w:t>paralleelperspektiiv;</w:t>
      </w:r>
    </w:p>
    <w:p w:rsidR="00AF23CB" w:rsidRDefault="007E5CA2">
      <w:pPr>
        <w:numPr>
          <w:ilvl w:val="0"/>
          <w:numId w:val="309"/>
        </w:numPr>
        <w:pBdr>
          <w:top w:val="nil"/>
          <w:left w:val="nil"/>
          <w:bottom w:val="nil"/>
          <w:right w:val="nil"/>
          <w:between w:val="nil"/>
        </w:pBdr>
        <w:spacing w:after="0"/>
        <w:jc w:val="both"/>
      </w:pPr>
      <w:r>
        <w:rPr>
          <w:color w:val="000000"/>
        </w:rPr>
        <w:t>kaldperspektiiv</w:t>
      </w:r>
    </w:p>
    <w:p w:rsidR="00AF23CB" w:rsidRDefault="00AF23CB">
      <w:pPr>
        <w:spacing w:after="0"/>
        <w:jc w:val="both"/>
      </w:pPr>
    </w:p>
    <w:p w:rsidR="00AF23CB" w:rsidRDefault="007E5CA2">
      <w:pPr>
        <w:spacing w:after="0"/>
        <w:jc w:val="both"/>
        <w:rPr>
          <w:b/>
        </w:rPr>
      </w:pPr>
      <w:r>
        <w:rPr>
          <w:b/>
        </w:rPr>
        <w:lastRenderedPageBreak/>
        <w:t>Õppetegevused</w:t>
      </w:r>
    </w:p>
    <w:p w:rsidR="00AF23CB" w:rsidRDefault="00AF23CB">
      <w:pPr>
        <w:spacing w:after="0"/>
        <w:jc w:val="both"/>
      </w:pPr>
    </w:p>
    <w:p w:rsidR="00AF23CB" w:rsidRDefault="007E5CA2">
      <w:pPr>
        <w:numPr>
          <w:ilvl w:val="0"/>
          <w:numId w:val="314"/>
        </w:numPr>
        <w:pBdr>
          <w:top w:val="nil"/>
          <w:left w:val="nil"/>
          <w:bottom w:val="nil"/>
          <w:right w:val="nil"/>
          <w:between w:val="nil"/>
        </w:pBdr>
        <w:spacing w:after="0"/>
        <w:jc w:val="both"/>
      </w:pPr>
      <w:r>
        <w:rPr>
          <w:color w:val="000000"/>
        </w:rPr>
        <w:t>Monokroomsed värviharjutused</w:t>
      </w:r>
    </w:p>
    <w:p w:rsidR="00AF23CB" w:rsidRDefault="007E5CA2">
      <w:pPr>
        <w:numPr>
          <w:ilvl w:val="0"/>
          <w:numId w:val="314"/>
        </w:numPr>
        <w:pBdr>
          <w:top w:val="nil"/>
          <w:left w:val="nil"/>
          <w:bottom w:val="nil"/>
          <w:right w:val="nil"/>
          <w:between w:val="nil"/>
        </w:pBdr>
        <w:spacing w:after="0"/>
        <w:jc w:val="both"/>
      </w:pPr>
      <w:r>
        <w:rPr>
          <w:color w:val="000000"/>
        </w:rPr>
        <w:t>kehade läbistamine: silindriline pulk läbi koonuse, koonus läbi kuubi jne;</w:t>
      </w:r>
    </w:p>
    <w:p w:rsidR="00AF23CB" w:rsidRDefault="007E5CA2">
      <w:pPr>
        <w:numPr>
          <w:ilvl w:val="0"/>
          <w:numId w:val="314"/>
        </w:numPr>
        <w:pBdr>
          <w:top w:val="nil"/>
          <w:left w:val="nil"/>
          <w:bottom w:val="nil"/>
          <w:right w:val="nil"/>
          <w:between w:val="nil"/>
        </w:pBdr>
        <w:spacing w:after="0"/>
        <w:jc w:val="both"/>
      </w:pPr>
      <w:r>
        <w:rPr>
          <w:color w:val="000000"/>
        </w:rPr>
        <w:t>vaatlused ruumis ja väliskeskkonnas;</w:t>
      </w:r>
    </w:p>
    <w:p w:rsidR="00AF23CB" w:rsidRDefault="007E5CA2">
      <w:pPr>
        <w:numPr>
          <w:ilvl w:val="0"/>
          <w:numId w:val="314"/>
        </w:numPr>
        <w:pBdr>
          <w:top w:val="nil"/>
          <w:left w:val="nil"/>
          <w:bottom w:val="nil"/>
          <w:right w:val="nil"/>
          <w:between w:val="nil"/>
        </w:pBdr>
        <w:spacing w:after="0"/>
        <w:jc w:val="both"/>
      </w:pPr>
      <w:r>
        <w:rPr>
          <w:color w:val="000000"/>
        </w:rPr>
        <w:t>maalimine akvarellidega;</w:t>
      </w:r>
    </w:p>
    <w:p w:rsidR="00AF23CB" w:rsidRDefault="007E5CA2">
      <w:pPr>
        <w:numPr>
          <w:ilvl w:val="0"/>
          <w:numId w:val="314"/>
        </w:numPr>
        <w:pBdr>
          <w:top w:val="nil"/>
          <w:left w:val="nil"/>
          <w:bottom w:val="nil"/>
          <w:right w:val="nil"/>
          <w:between w:val="nil"/>
        </w:pBdr>
        <w:spacing w:after="0"/>
        <w:jc w:val="both"/>
      </w:pPr>
      <w:r>
        <w:rPr>
          <w:color w:val="000000"/>
        </w:rPr>
        <w:t>tušijoonistus pintsliga;</w:t>
      </w:r>
    </w:p>
    <w:p w:rsidR="00AF23CB" w:rsidRDefault="007E5CA2">
      <w:pPr>
        <w:numPr>
          <w:ilvl w:val="0"/>
          <w:numId w:val="314"/>
        </w:numPr>
        <w:pBdr>
          <w:top w:val="nil"/>
          <w:left w:val="nil"/>
          <w:bottom w:val="nil"/>
          <w:right w:val="nil"/>
          <w:between w:val="nil"/>
        </w:pBdr>
        <w:spacing w:after="0"/>
        <w:jc w:val="both"/>
      </w:pPr>
      <w:r>
        <w:rPr>
          <w:color w:val="000000"/>
        </w:rPr>
        <w:t>erinevate perspektiivide kujutamine</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Perspektiivjoonistamine aitab kaasa ruumilisele nägemisele ja toetab geomeetrias geomeetriliste kujundite paremat tajumist ja ülesannete lahendamist, anatoomias proportsioonide tundmist. Maalimine on seotud geograafias, bioloogias, loomaõpetuses, ajaloos õpetatava ainega ja kinnistab seal õpitut kaunite maalitöödega.</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8. klassi lõpetaja:</w:t>
      </w:r>
    </w:p>
    <w:p w:rsidR="00AF23CB" w:rsidRDefault="007E5CA2">
      <w:pPr>
        <w:numPr>
          <w:ilvl w:val="0"/>
          <w:numId w:val="312"/>
        </w:numPr>
        <w:pBdr>
          <w:top w:val="nil"/>
          <w:left w:val="nil"/>
          <w:bottom w:val="nil"/>
          <w:right w:val="nil"/>
          <w:between w:val="nil"/>
        </w:pBdr>
        <w:spacing w:after="0"/>
        <w:jc w:val="both"/>
      </w:pPr>
      <w:r>
        <w:rPr>
          <w:color w:val="000000"/>
        </w:rPr>
        <w:t xml:space="preserve">oskab märg- ja kihttehnikas maalida loodust, füüsilisi kaarte, taimi, loomi ja inimesi; </w:t>
      </w:r>
    </w:p>
    <w:p w:rsidR="00AF23CB" w:rsidRDefault="007E5CA2">
      <w:pPr>
        <w:numPr>
          <w:ilvl w:val="0"/>
          <w:numId w:val="312"/>
        </w:numPr>
        <w:pBdr>
          <w:top w:val="nil"/>
          <w:left w:val="nil"/>
          <w:bottom w:val="nil"/>
          <w:right w:val="nil"/>
          <w:between w:val="nil"/>
        </w:pBdr>
        <w:spacing w:after="0"/>
        <w:jc w:val="both"/>
      </w:pPr>
      <w:r>
        <w:rPr>
          <w:color w:val="000000"/>
        </w:rPr>
        <w:t xml:space="preserve">maalib oma tunnetest lähtuvalt värvifantaasiaid; </w:t>
      </w:r>
    </w:p>
    <w:p w:rsidR="00AF23CB" w:rsidRDefault="007E5CA2">
      <w:pPr>
        <w:numPr>
          <w:ilvl w:val="0"/>
          <w:numId w:val="312"/>
        </w:numPr>
        <w:pBdr>
          <w:top w:val="nil"/>
          <w:left w:val="nil"/>
          <w:bottom w:val="nil"/>
          <w:right w:val="nil"/>
          <w:between w:val="nil"/>
        </w:pBdr>
        <w:spacing w:after="0"/>
        <w:jc w:val="both"/>
      </w:pPr>
      <w:r>
        <w:rPr>
          <w:color w:val="000000"/>
        </w:rPr>
        <w:t xml:space="preserve">oskab kaldpindade perspektiivi; </w:t>
      </w:r>
    </w:p>
    <w:p w:rsidR="00AF23CB" w:rsidRDefault="007E5CA2">
      <w:pPr>
        <w:numPr>
          <w:ilvl w:val="0"/>
          <w:numId w:val="312"/>
        </w:numPr>
        <w:pBdr>
          <w:top w:val="nil"/>
          <w:left w:val="nil"/>
          <w:bottom w:val="nil"/>
          <w:right w:val="nil"/>
          <w:between w:val="nil"/>
        </w:pBdr>
        <w:spacing w:after="0"/>
        <w:jc w:val="both"/>
      </w:pPr>
      <w:r>
        <w:rPr>
          <w:color w:val="000000"/>
        </w:rPr>
        <w:t>oskab savist voolida maske, skeletiluid.</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22"/>
        </w:numPr>
        <w:pBdr>
          <w:top w:val="nil"/>
          <w:left w:val="nil"/>
          <w:bottom w:val="nil"/>
          <w:right w:val="nil"/>
          <w:between w:val="nil"/>
        </w:pBdr>
        <w:spacing w:after="0"/>
        <w:jc w:val="both"/>
      </w:pPr>
      <w:r>
        <w:rPr>
          <w:color w:val="000000"/>
        </w:rPr>
        <w:t>Märg-ja kihttehnika maalid;</w:t>
      </w:r>
    </w:p>
    <w:p w:rsidR="00AF23CB" w:rsidRDefault="007E5CA2">
      <w:pPr>
        <w:numPr>
          <w:ilvl w:val="0"/>
          <w:numId w:val="322"/>
        </w:numPr>
        <w:pBdr>
          <w:top w:val="nil"/>
          <w:left w:val="nil"/>
          <w:bottom w:val="nil"/>
          <w:right w:val="nil"/>
          <w:between w:val="nil"/>
        </w:pBdr>
        <w:spacing w:after="0"/>
        <w:jc w:val="both"/>
      </w:pPr>
      <w:r>
        <w:rPr>
          <w:color w:val="000000"/>
        </w:rPr>
        <w:t>joonistuskompositsioonid;</w:t>
      </w:r>
    </w:p>
    <w:p w:rsidR="00AF23CB" w:rsidRDefault="007E5CA2">
      <w:pPr>
        <w:numPr>
          <w:ilvl w:val="0"/>
          <w:numId w:val="322"/>
        </w:numPr>
        <w:pBdr>
          <w:top w:val="nil"/>
          <w:left w:val="nil"/>
          <w:bottom w:val="nil"/>
          <w:right w:val="nil"/>
          <w:between w:val="nil"/>
        </w:pBdr>
        <w:spacing w:after="0"/>
        <w:jc w:val="both"/>
      </w:pPr>
      <w:r>
        <w:rPr>
          <w:color w:val="000000"/>
        </w:rPr>
        <w:t>must –valgete kompositsioonide muundamine värvifantaasiateks;</w:t>
      </w:r>
    </w:p>
    <w:p w:rsidR="00AF23CB" w:rsidRDefault="007E5CA2">
      <w:pPr>
        <w:numPr>
          <w:ilvl w:val="0"/>
          <w:numId w:val="322"/>
        </w:numPr>
        <w:pBdr>
          <w:top w:val="nil"/>
          <w:left w:val="nil"/>
          <w:bottom w:val="nil"/>
          <w:right w:val="nil"/>
          <w:between w:val="nil"/>
        </w:pBdr>
        <w:spacing w:after="0"/>
        <w:jc w:val="both"/>
      </w:pPr>
      <w:r>
        <w:rPr>
          <w:color w:val="000000"/>
        </w:rPr>
        <w:t>tuntumad Euroopa ja Eesti kunstnikud;</w:t>
      </w:r>
    </w:p>
    <w:p w:rsidR="00AF23CB" w:rsidRDefault="007E5CA2">
      <w:pPr>
        <w:numPr>
          <w:ilvl w:val="0"/>
          <w:numId w:val="322"/>
        </w:numPr>
        <w:pBdr>
          <w:top w:val="nil"/>
          <w:left w:val="nil"/>
          <w:bottom w:val="nil"/>
          <w:right w:val="nil"/>
          <w:between w:val="nil"/>
        </w:pBdr>
        <w:spacing w:after="0"/>
        <w:jc w:val="both"/>
      </w:pPr>
      <w:r>
        <w:rPr>
          <w:color w:val="000000"/>
        </w:rPr>
        <w:t>proportsiooniõpetus. Näo-ja tervikfiguuri proportsioon. Kuldlõige;</w:t>
      </w:r>
    </w:p>
    <w:p w:rsidR="00AF23CB" w:rsidRDefault="007E5CA2">
      <w:pPr>
        <w:numPr>
          <w:ilvl w:val="0"/>
          <w:numId w:val="322"/>
        </w:numPr>
        <w:pBdr>
          <w:top w:val="nil"/>
          <w:left w:val="nil"/>
          <w:bottom w:val="nil"/>
          <w:right w:val="nil"/>
          <w:between w:val="nil"/>
        </w:pBdr>
        <w:spacing w:after="0"/>
        <w:jc w:val="both"/>
      </w:pPr>
      <w:r>
        <w:rPr>
          <w:color w:val="000000"/>
        </w:rPr>
        <w:t>teatrikunst;</w:t>
      </w:r>
    </w:p>
    <w:p w:rsidR="00AF23CB" w:rsidRDefault="007E5CA2">
      <w:pPr>
        <w:numPr>
          <w:ilvl w:val="0"/>
          <w:numId w:val="322"/>
        </w:numPr>
        <w:pBdr>
          <w:top w:val="nil"/>
          <w:left w:val="nil"/>
          <w:bottom w:val="nil"/>
          <w:right w:val="nil"/>
          <w:between w:val="nil"/>
        </w:pBdr>
        <w:spacing w:after="0"/>
        <w:jc w:val="both"/>
      </w:pPr>
      <w:r>
        <w:rPr>
          <w:color w:val="000000"/>
        </w:rPr>
        <w:t xml:space="preserve">savist voolitud inimfiguurid </w:t>
      </w:r>
    </w:p>
    <w:p w:rsidR="00AF23CB" w:rsidRDefault="00AF23CB">
      <w:pPr>
        <w:spacing w:after="0"/>
        <w:ind w:left="360"/>
        <w:jc w:val="both"/>
      </w:pP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318"/>
        </w:numPr>
        <w:pBdr>
          <w:top w:val="nil"/>
          <w:left w:val="nil"/>
          <w:bottom w:val="nil"/>
          <w:right w:val="nil"/>
          <w:between w:val="nil"/>
        </w:pBdr>
        <w:spacing w:after="0"/>
        <w:jc w:val="both"/>
      </w:pPr>
      <w:r>
        <w:rPr>
          <w:color w:val="000000"/>
        </w:rPr>
        <w:t>Must –valgete kompositsioonide muundamine värvifantaasiateks;</w:t>
      </w:r>
    </w:p>
    <w:p w:rsidR="00AF23CB" w:rsidRDefault="007E5CA2">
      <w:pPr>
        <w:numPr>
          <w:ilvl w:val="0"/>
          <w:numId w:val="318"/>
        </w:numPr>
        <w:pBdr>
          <w:top w:val="nil"/>
          <w:left w:val="nil"/>
          <w:bottom w:val="nil"/>
          <w:right w:val="nil"/>
          <w:between w:val="nil"/>
        </w:pBdr>
        <w:spacing w:after="0"/>
        <w:jc w:val="both"/>
      </w:pPr>
      <w:r>
        <w:rPr>
          <w:color w:val="000000"/>
        </w:rPr>
        <w:t>tuntumad Euroopa ja Eesti kunstnikud ja nende teostest koopiate valmistamine;</w:t>
      </w:r>
    </w:p>
    <w:p w:rsidR="00AF23CB" w:rsidRDefault="007E5CA2">
      <w:pPr>
        <w:numPr>
          <w:ilvl w:val="0"/>
          <w:numId w:val="318"/>
        </w:numPr>
        <w:pBdr>
          <w:top w:val="nil"/>
          <w:left w:val="nil"/>
          <w:bottom w:val="nil"/>
          <w:right w:val="nil"/>
          <w:between w:val="nil"/>
        </w:pBdr>
        <w:spacing w:after="0"/>
        <w:jc w:val="both"/>
      </w:pPr>
      <w:r>
        <w:rPr>
          <w:color w:val="000000"/>
        </w:rPr>
        <w:t>näo-ja tervikfiguuri proportsiooni ja kuldlõike kujutamine;</w:t>
      </w:r>
    </w:p>
    <w:p w:rsidR="00AF23CB" w:rsidRDefault="007E5CA2">
      <w:pPr>
        <w:numPr>
          <w:ilvl w:val="0"/>
          <w:numId w:val="318"/>
        </w:numPr>
        <w:pBdr>
          <w:top w:val="nil"/>
          <w:left w:val="nil"/>
          <w:bottom w:val="nil"/>
          <w:right w:val="nil"/>
          <w:between w:val="nil"/>
        </w:pBdr>
        <w:spacing w:after="0"/>
        <w:jc w:val="both"/>
      </w:pPr>
      <w:r>
        <w:rPr>
          <w:color w:val="000000"/>
        </w:rPr>
        <w:t>lavakujundus ja dekoratsioonide valmistamine;</w:t>
      </w:r>
    </w:p>
    <w:p w:rsidR="00AF23CB" w:rsidRDefault="007E5CA2">
      <w:pPr>
        <w:numPr>
          <w:ilvl w:val="0"/>
          <w:numId w:val="318"/>
        </w:numPr>
        <w:pBdr>
          <w:top w:val="nil"/>
          <w:left w:val="nil"/>
          <w:bottom w:val="nil"/>
          <w:right w:val="nil"/>
          <w:between w:val="nil"/>
        </w:pBdr>
        <w:spacing w:after="0"/>
        <w:jc w:val="both"/>
      </w:pPr>
      <w:r>
        <w:rPr>
          <w:color w:val="000000"/>
        </w:rPr>
        <w:t>muuseumi või näituste külastamine;</w:t>
      </w:r>
    </w:p>
    <w:p w:rsidR="00AF23CB" w:rsidRDefault="007E5CA2">
      <w:pPr>
        <w:numPr>
          <w:ilvl w:val="0"/>
          <w:numId w:val="318"/>
        </w:numPr>
        <w:pBdr>
          <w:top w:val="nil"/>
          <w:left w:val="nil"/>
          <w:bottom w:val="nil"/>
          <w:right w:val="nil"/>
          <w:between w:val="nil"/>
        </w:pBdr>
        <w:spacing w:after="0"/>
        <w:jc w:val="both"/>
      </w:pPr>
      <w:r>
        <w:rPr>
          <w:color w:val="000000"/>
        </w:rPr>
        <w:t>inimfiguuride voolimine temperamendist lähtuvalt, seoses draamaõpetusega;</w:t>
      </w:r>
    </w:p>
    <w:p w:rsidR="00AF23CB" w:rsidRDefault="007E5CA2">
      <w:pPr>
        <w:numPr>
          <w:ilvl w:val="0"/>
          <w:numId w:val="318"/>
        </w:numPr>
        <w:pBdr>
          <w:top w:val="nil"/>
          <w:left w:val="nil"/>
          <w:bottom w:val="nil"/>
          <w:right w:val="nil"/>
          <w:between w:val="nil"/>
        </w:pBdr>
        <w:spacing w:after="0"/>
        <w:jc w:val="both"/>
      </w:pPr>
      <w:r>
        <w:rPr>
          <w:color w:val="000000"/>
        </w:rPr>
        <w:t>inimese skeleti luude voolimine, seoses inimeseõpetusega.</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Maalimine toetab esteetilist maailmatunnetamist. Maalimine on tihedalt seotud põhitunni teemadega. Ajaloos tutvutakse vanade kultuuridega. Püütakse jäljendada suuri kunstnikke nende tööde järgi maalides ja joonistades. Geograafias harjutatakse erinevate kliima- ja loodusvööndite looduspiltide maalimist. Seoses draamaepohhiga valmistatakse oma näidendi tarvis lavadekoratsioonid, vajadusel maskid ja kostüümid. Perspektiiviõpetus toetab geomeetria epohhi.</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B6196E">
      <w:pPr>
        <w:spacing w:after="0"/>
        <w:jc w:val="both"/>
        <w:rPr>
          <w:b/>
          <w:color w:val="E36C09"/>
          <w:sz w:val="28"/>
          <w:szCs w:val="28"/>
        </w:rPr>
      </w:pPr>
      <w:r>
        <w:rPr>
          <w:b/>
          <w:color w:val="E36C09"/>
          <w:sz w:val="28"/>
          <w:szCs w:val="28"/>
        </w:rPr>
        <w:t>I</w:t>
      </w:r>
      <w:r w:rsidR="007E5CA2">
        <w:rPr>
          <w:b/>
          <w:color w:val="E36C09"/>
          <w:sz w:val="28"/>
          <w:szCs w:val="28"/>
        </w:rPr>
        <w:t>X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Põhikooli lõpetaja:</w:t>
      </w:r>
    </w:p>
    <w:p w:rsidR="00AF23CB" w:rsidRDefault="007E5CA2">
      <w:pPr>
        <w:numPr>
          <w:ilvl w:val="0"/>
          <w:numId w:val="330"/>
        </w:numPr>
        <w:pBdr>
          <w:top w:val="nil"/>
          <w:left w:val="nil"/>
          <w:bottom w:val="nil"/>
          <w:right w:val="nil"/>
          <w:between w:val="nil"/>
        </w:pBdr>
        <w:spacing w:after="0"/>
        <w:jc w:val="both"/>
      </w:pPr>
      <w:r>
        <w:rPr>
          <w:color w:val="000000"/>
        </w:rPr>
        <w:t xml:space="preserve">oskab kasutada erinevaid joonistamistehnikaid; </w:t>
      </w:r>
    </w:p>
    <w:p w:rsidR="00AF23CB" w:rsidRDefault="007E5CA2">
      <w:pPr>
        <w:numPr>
          <w:ilvl w:val="0"/>
          <w:numId w:val="330"/>
        </w:numPr>
        <w:pBdr>
          <w:top w:val="nil"/>
          <w:left w:val="nil"/>
          <w:bottom w:val="nil"/>
          <w:right w:val="nil"/>
          <w:between w:val="nil"/>
        </w:pBdr>
        <w:spacing w:after="0"/>
        <w:jc w:val="both"/>
      </w:pPr>
      <w:r>
        <w:rPr>
          <w:color w:val="000000"/>
        </w:rPr>
        <w:t xml:space="preserve">teab erinevaid joonistusvahendeid; </w:t>
      </w:r>
    </w:p>
    <w:p w:rsidR="00AF23CB" w:rsidRDefault="007E5CA2">
      <w:pPr>
        <w:numPr>
          <w:ilvl w:val="0"/>
          <w:numId w:val="330"/>
        </w:numPr>
        <w:pBdr>
          <w:top w:val="nil"/>
          <w:left w:val="nil"/>
          <w:bottom w:val="nil"/>
          <w:right w:val="nil"/>
          <w:between w:val="nil"/>
        </w:pBdr>
        <w:spacing w:after="0"/>
        <w:jc w:val="both"/>
      </w:pPr>
      <w:r>
        <w:rPr>
          <w:color w:val="000000"/>
        </w:rPr>
        <w:t xml:space="preserve">teab visuaalse kunsti põhimõtteid; </w:t>
      </w:r>
    </w:p>
    <w:p w:rsidR="00AF23CB" w:rsidRDefault="007E5CA2">
      <w:pPr>
        <w:numPr>
          <w:ilvl w:val="0"/>
          <w:numId w:val="330"/>
        </w:numPr>
        <w:pBdr>
          <w:top w:val="nil"/>
          <w:left w:val="nil"/>
          <w:bottom w:val="nil"/>
          <w:right w:val="nil"/>
          <w:between w:val="nil"/>
        </w:pBdr>
        <w:spacing w:after="0"/>
        <w:jc w:val="both"/>
      </w:pPr>
      <w:r>
        <w:rPr>
          <w:color w:val="000000"/>
        </w:rPr>
        <w:t xml:space="preserve">teab kompositsioonireegleid; </w:t>
      </w:r>
    </w:p>
    <w:p w:rsidR="00AF23CB" w:rsidRDefault="007E5CA2">
      <w:pPr>
        <w:numPr>
          <w:ilvl w:val="0"/>
          <w:numId w:val="330"/>
        </w:numPr>
        <w:pBdr>
          <w:top w:val="nil"/>
          <w:left w:val="nil"/>
          <w:bottom w:val="nil"/>
          <w:right w:val="nil"/>
          <w:between w:val="nil"/>
        </w:pBdr>
        <w:spacing w:after="0"/>
        <w:jc w:val="both"/>
      </w:pPr>
      <w:r>
        <w:rPr>
          <w:color w:val="000000"/>
        </w:rPr>
        <w:t xml:space="preserve">oskab ja julgeb end loominguliselt väljendada; </w:t>
      </w:r>
    </w:p>
    <w:p w:rsidR="00AF23CB" w:rsidRDefault="007E5CA2">
      <w:pPr>
        <w:numPr>
          <w:ilvl w:val="0"/>
          <w:numId w:val="330"/>
        </w:numPr>
        <w:pBdr>
          <w:top w:val="nil"/>
          <w:left w:val="nil"/>
          <w:bottom w:val="nil"/>
          <w:right w:val="nil"/>
          <w:between w:val="nil"/>
        </w:pBdr>
        <w:spacing w:after="0"/>
        <w:jc w:val="both"/>
      </w:pPr>
      <w:r>
        <w:rPr>
          <w:color w:val="000000"/>
        </w:rPr>
        <w:t xml:space="preserve">tunneb projektsiooni- ja varjuõpetust, oskab kujutada perspektiivi; </w:t>
      </w:r>
    </w:p>
    <w:p w:rsidR="00AF23CB" w:rsidRDefault="007E5CA2">
      <w:pPr>
        <w:numPr>
          <w:ilvl w:val="0"/>
          <w:numId w:val="330"/>
        </w:numPr>
        <w:pBdr>
          <w:top w:val="nil"/>
          <w:left w:val="nil"/>
          <w:bottom w:val="nil"/>
          <w:right w:val="nil"/>
          <w:between w:val="nil"/>
        </w:pBdr>
        <w:spacing w:after="0"/>
        <w:jc w:val="both"/>
      </w:pPr>
      <w:r>
        <w:rPr>
          <w:color w:val="000000"/>
        </w:rPr>
        <w:t xml:space="preserve">märkab valguse ja varju vahekordi; </w:t>
      </w:r>
    </w:p>
    <w:p w:rsidR="00AF23CB" w:rsidRDefault="007E5CA2">
      <w:pPr>
        <w:numPr>
          <w:ilvl w:val="0"/>
          <w:numId w:val="330"/>
        </w:numPr>
        <w:pBdr>
          <w:top w:val="nil"/>
          <w:left w:val="nil"/>
          <w:bottom w:val="nil"/>
          <w:right w:val="nil"/>
          <w:between w:val="nil"/>
        </w:pBdr>
        <w:spacing w:after="0"/>
        <w:jc w:val="both"/>
      </w:pPr>
      <w:r>
        <w:rPr>
          <w:color w:val="000000"/>
        </w:rPr>
        <w:t xml:space="preserve">oskab lugu pidada kunsti tasakaalustavast jõust; </w:t>
      </w:r>
    </w:p>
    <w:p w:rsidR="00AF23CB" w:rsidRDefault="007E5CA2">
      <w:pPr>
        <w:numPr>
          <w:ilvl w:val="0"/>
          <w:numId w:val="330"/>
        </w:numPr>
        <w:pBdr>
          <w:top w:val="nil"/>
          <w:left w:val="nil"/>
          <w:bottom w:val="nil"/>
          <w:right w:val="nil"/>
          <w:between w:val="nil"/>
        </w:pBdr>
        <w:spacing w:after="0"/>
        <w:jc w:val="both"/>
      </w:pPr>
      <w:r>
        <w:rPr>
          <w:color w:val="000000"/>
        </w:rPr>
        <w:t>on omandanud oskuse vaadelda üldist ja märgata detaile.</w:t>
      </w:r>
    </w:p>
    <w:p w:rsidR="00AF23CB" w:rsidRDefault="007E5CA2">
      <w:pPr>
        <w:numPr>
          <w:ilvl w:val="0"/>
          <w:numId w:val="330"/>
        </w:numPr>
        <w:pBdr>
          <w:top w:val="nil"/>
          <w:left w:val="nil"/>
          <w:bottom w:val="nil"/>
          <w:right w:val="nil"/>
          <w:between w:val="nil"/>
        </w:pBdr>
        <w:spacing w:after="0"/>
        <w:jc w:val="both"/>
      </w:pPr>
      <w:r>
        <w:rPr>
          <w:color w:val="000000"/>
        </w:rPr>
        <w:t>Teab tähtsamaid Eesti ja maailma kunstnikke ning nende teoseid. Teadvustab kunsti rolli ühiskonnas.</w:t>
      </w:r>
    </w:p>
    <w:p w:rsidR="00AF23CB" w:rsidRDefault="007E5CA2">
      <w:pPr>
        <w:numPr>
          <w:ilvl w:val="0"/>
          <w:numId w:val="330"/>
        </w:numPr>
        <w:pBdr>
          <w:top w:val="nil"/>
          <w:left w:val="nil"/>
          <w:bottom w:val="nil"/>
          <w:right w:val="nil"/>
          <w:between w:val="nil"/>
        </w:pBdr>
        <w:spacing w:after="0"/>
        <w:jc w:val="both"/>
      </w:pPr>
      <w:r>
        <w:rPr>
          <w:color w:val="000000"/>
        </w:rPr>
        <w:t>analüüsib looduslikke ja tehiskeskkondade objekte ning nendevahelisi seoseid ökoloogilisest, esteetilisest ja eetilisest vaatepunktist. Mõistab disaini kui protsessi, mille eesmärgiks on leida probleemile uus ja parem lahendus;</w:t>
      </w:r>
    </w:p>
    <w:p w:rsidR="00AF23CB" w:rsidRDefault="007E5CA2">
      <w:pPr>
        <w:numPr>
          <w:ilvl w:val="0"/>
          <w:numId w:val="330"/>
        </w:numPr>
        <w:pBdr>
          <w:top w:val="nil"/>
          <w:left w:val="nil"/>
          <w:bottom w:val="nil"/>
          <w:right w:val="nil"/>
          <w:between w:val="nil"/>
        </w:pBdr>
        <w:spacing w:after="0"/>
        <w:jc w:val="both"/>
      </w:pPr>
      <w:r>
        <w:rPr>
          <w:color w:val="000000"/>
        </w:rPr>
        <w:t>mõistab, et kaasaegne kunst väljendub paljudes erinevates meediumites ja kõnetab vaatajat laias teemade ringis.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326"/>
        </w:numPr>
        <w:pBdr>
          <w:top w:val="nil"/>
          <w:left w:val="nil"/>
          <w:bottom w:val="nil"/>
          <w:right w:val="nil"/>
          <w:between w:val="nil"/>
        </w:pBdr>
        <w:spacing w:after="0"/>
        <w:jc w:val="both"/>
      </w:pPr>
      <w:r>
        <w:rPr>
          <w:color w:val="000000"/>
        </w:rPr>
        <w:t xml:space="preserve">Skulptuur. Plastilise kunsti ajalooline areng. </w:t>
      </w:r>
    </w:p>
    <w:p w:rsidR="00AF23CB" w:rsidRDefault="007E5CA2">
      <w:pPr>
        <w:numPr>
          <w:ilvl w:val="0"/>
          <w:numId w:val="326"/>
        </w:numPr>
        <w:pBdr>
          <w:top w:val="nil"/>
          <w:left w:val="nil"/>
          <w:bottom w:val="nil"/>
          <w:right w:val="nil"/>
          <w:between w:val="nil"/>
        </w:pBdr>
        <w:spacing w:after="0"/>
        <w:jc w:val="both"/>
      </w:pPr>
      <w:r>
        <w:rPr>
          <w:color w:val="000000"/>
        </w:rPr>
        <w:t xml:space="preserve">Ruumilised kehad </w:t>
      </w:r>
    </w:p>
    <w:p w:rsidR="00AF23CB" w:rsidRDefault="007E5CA2">
      <w:pPr>
        <w:numPr>
          <w:ilvl w:val="0"/>
          <w:numId w:val="326"/>
        </w:numPr>
        <w:pBdr>
          <w:top w:val="nil"/>
          <w:left w:val="nil"/>
          <w:bottom w:val="nil"/>
          <w:right w:val="nil"/>
          <w:between w:val="nil"/>
        </w:pBdr>
        <w:spacing w:after="0"/>
        <w:jc w:val="both"/>
      </w:pPr>
      <w:r>
        <w:rPr>
          <w:color w:val="000000"/>
        </w:rPr>
        <w:t xml:space="preserve">Pildikunst. Maali ja graafika areng ajaloolises seoses, renessansi suurmeistrid. </w:t>
      </w:r>
    </w:p>
    <w:p w:rsidR="00AF23CB" w:rsidRDefault="007E5CA2">
      <w:pPr>
        <w:numPr>
          <w:ilvl w:val="0"/>
          <w:numId w:val="326"/>
        </w:numPr>
        <w:pBdr>
          <w:top w:val="nil"/>
          <w:left w:val="nil"/>
          <w:bottom w:val="nil"/>
          <w:right w:val="nil"/>
          <w:between w:val="nil"/>
        </w:pBdr>
        <w:spacing w:after="0"/>
        <w:jc w:val="both"/>
      </w:pPr>
      <w:r>
        <w:rPr>
          <w:color w:val="000000"/>
        </w:rPr>
        <w:t>Suurmeistrite teosed –Leonardo da Vinci, Michelangelo, Dürer, Raffael jne.</w:t>
      </w:r>
    </w:p>
    <w:p w:rsidR="00AF23CB" w:rsidRDefault="007E5CA2">
      <w:pPr>
        <w:numPr>
          <w:ilvl w:val="0"/>
          <w:numId w:val="326"/>
        </w:numPr>
        <w:pBdr>
          <w:top w:val="nil"/>
          <w:left w:val="nil"/>
          <w:bottom w:val="nil"/>
          <w:right w:val="nil"/>
          <w:between w:val="nil"/>
        </w:pBdr>
        <w:spacing w:after="0"/>
        <w:jc w:val="both"/>
      </w:pPr>
      <w:r>
        <w:rPr>
          <w:color w:val="000000"/>
        </w:rPr>
        <w:t>Eesti kunst ja kunstnikud.</w:t>
      </w:r>
    </w:p>
    <w:p w:rsidR="00AF23CB" w:rsidRDefault="007E5CA2">
      <w:pPr>
        <w:numPr>
          <w:ilvl w:val="0"/>
          <w:numId w:val="326"/>
        </w:numPr>
        <w:pBdr>
          <w:top w:val="nil"/>
          <w:left w:val="nil"/>
          <w:bottom w:val="nil"/>
          <w:right w:val="nil"/>
          <w:between w:val="nil"/>
        </w:pBdr>
        <w:spacing w:after="0"/>
        <w:jc w:val="both"/>
      </w:pPr>
      <w:r>
        <w:rPr>
          <w:color w:val="000000"/>
        </w:rPr>
        <w:t>Joonistamise (süsi, sulejoonis ja pintslijoonis tušiga, grafiit) ja maalimise(akvarell) tehnikad.</w:t>
      </w:r>
    </w:p>
    <w:p w:rsidR="00AF23CB" w:rsidRDefault="007E5CA2">
      <w:pPr>
        <w:numPr>
          <w:ilvl w:val="0"/>
          <w:numId w:val="326"/>
        </w:numPr>
        <w:pBdr>
          <w:top w:val="nil"/>
          <w:left w:val="nil"/>
          <w:bottom w:val="nil"/>
          <w:right w:val="nil"/>
          <w:between w:val="nil"/>
        </w:pBdr>
        <w:spacing w:after="0"/>
        <w:jc w:val="both"/>
      </w:pPr>
      <w:r>
        <w:rPr>
          <w:color w:val="000000"/>
        </w:rPr>
        <w:t>Valguse ja varjuõpetus, joonperspektiiv ja värviperspektiiv.</w:t>
      </w:r>
    </w:p>
    <w:p w:rsidR="00AF23CB" w:rsidRDefault="007E5CA2">
      <w:pPr>
        <w:numPr>
          <w:ilvl w:val="0"/>
          <w:numId w:val="326"/>
        </w:numPr>
        <w:pBdr>
          <w:top w:val="nil"/>
          <w:left w:val="nil"/>
          <w:bottom w:val="nil"/>
          <w:right w:val="nil"/>
          <w:between w:val="nil"/>
        </w:pBdr>
        <w:spacing w:after="0"/>
        <w:jc w:val="both"/>
      </w:pPr>
      <w:r>
        <w:rPr>
          <w:color w:val="000000"/>
        </w:rPr>
        <w:t xml:space="preserve">Värv maalikompositsioonis, monokroomsed värviharjutused. </w:t>
      </w:r>
    </w:p>
    <w:p w:rsidR="00AF23CB" w:rsidRDefault="007E5CA2">
      <w:pPr>
        <w:numPr>
          <w:ilvl w:val="0"/>
          <w:numId w:val="326"/>
        </w:numPr>
        <w:pBdr>
          <w:top w:val="nil"/>
          <w:left w:val="nil"/>
          <w:bottom w:val="nil"/>
          <w:right w:val="nil"/>
          <w:between w:val="nil"/>
        </w:pBdr>
        <w:spacing w:after="0"/>
        <w:jc w:val="both"/>
      </w:pPr>
      <w:r>
        <w:rPr>
          <w:color w:val="000000"/>
        </w:rPr>
        <w:t>Värviõpetus:värvide vastastikused mõjud, tasakaal, kooskõlad.</w:t>
      </w:r>
    </w:p>
    <w:p w:rsidR="00AF23CB" w:rsidRDefault="007E5CA2">
      <w:pPr>
        <w:numPr>
          <w:ilvl w:val="0"/>
          <w:numId w:val="326"/>
        </w:numPr>
        <w:pBdr>
          <w:top w:val="nil"/>
          <w:left w:val="nil"/>
          <w:bottom w:val="nil"/>
          <w:right w:val="nil"/>
          <w:between w:val="nil"/>
        </w:pBdr>
        <w:spacing w:after="0"/>
        <w:jc w:val="both"/>
      </w:pPr>
      <w:r>
        <w:rPr>
          <w:color w:val="000000"/>
        </w:rPr>
        <w:t>Tasased ja kõverpinnad</w:t>
      </w:r>
    </w:p>
    <w:p w:rsidR="00AF23CB" w:rsidRDefault="007E5CA2">
      <w:pPr>
        <w:numPr>
          <w:ilvl w:val="0"/>
          <w:numId w:val="326"/>
        </w:numPr>
        <w:pBdr>
          <w:top w:val="nil"/>
          <w:left w:val="nil"/>
          <w:bottom w:val="nil"/>
          <w:right w:val="nil"/>
          <w:between w:val="nil"/>
        </w:pBdr>
        <w:spacing w:after="0"/>
        <w:jc w:val="both"/>
      </w:pPr>
      <w:r>
        <w:rPr>
          <w:color w:val="000000"/>
        </w:rPr>
        <w:t>Valgus ja vari</w:t>
      </w:r>
    </w:p>
    <w:p w:rsidR="00AF23CB" w:rsidRDefault="007E5CA2">
      <w:pPr>
        <w:numPr>
          <w:ilvl w:val="0"/>
          <w:numId w:val="326"/>
        </w:numPr>
        <w:pBdr>
          <w:top w:val="nil"/>
          <w:left w:val="nil"/>
          <w:bottom w:val="nil"/>
          <w:right w:val="nil"/>
          <w:between w:val="nil"/>
        </w:pBdr>
        <w:spacing w:after="0"/>
        <w:jc w:val="both"/>
      </w:pPr>
      <w:r>
        <w:rPr>
          <w:color w:val="000000"/>
        </w:rPr>
        <w:t>Üksikute kehade vaba pildikompositsioonideks kombineerimine.</w:t>
      </w:r>
    </w:p>
    <w:p w:rsidR="00AF23CB" w:rsidRDefault="007E5CA2">
      <w:pPr>
        <w:numPr>
          <w:ilvl w:val="0"/>
          <w:numId w:val="326"/>
        </w:numPr>
        <w:pBdr>
          <w:top w:val="nil"/>
          <w:left w:val="nil"/>
          <w:bottom w:val="nil"/>
          <w:right w:val="nil"/>
          <w:between w:val="nil"/>
        </w:pBdr>
        <w:spacing w:after="0"/>
        <w:jc w:val="both"/>
      </w:pPr>
      <w:r>
        <w:rPr>
          <w:color w:val="000000"/>
        </w:rPr>
        <w:t>Ajalootundides läbitava kultuuriloo meenutamine ja seostamine vestlustega ehituskunstist,stiilidest ja disaini ja kunsti arenguloost (valikuliselt ).</w:t>
      </w:r>
    </w:p>
    <w:p w:rsidR="00AF23CB" w:rsidRDefault="007E5CA2">
      <w:pPr>
        <w:numPr>
          <w:ilvl w:val="0"/>
          <w:numId w:val="326"/>
        </w:numPr>
        <w:pBdr>
          <w:top w:val="nil"/>
          <w:left w:val="nil"/>
          <w:bottom w:val="nil"/>
          <w:right w:val="nil"/>
          <w:between w:val="nil"/>
        </w:pBdr>
        <w:spacing w:after="0"/>
        <w:jc w:val="both"/>
      </w:pPr>
      <w:r>
        <w:rPr>
          <w:color w:val="000000"/>
        </w:rPr>
        <w:t>Disain ja meedia. Erinevad trükised, nende funktsioon ja disain.</w:t>
      </w:r>
    </w:p>
    <w:p w:rsidR="00AF23CB" w:rsidRDefault="007E5CA2">
      <w:pPr>
        <w:numPr>
          <w:ilvl w:val="0"/>
          <w:numId w:val="326"/>
        </w:numPr>
        <w:pBdr>
          <w:top w:val="nil"/>
          <w:left w:val="nil"/>
          <w:bottom w:val="nil"/>
          <w:right w:val="nil"/>
          <w:between w:val="nil"/>
        </w:pBdr>
        <w:spacing w:after="0"/>
        <w:jc w:val="both"/>
      </w:pPr>
      <w:r>
        <w:rPr>
          <w:color w:val="000000"/>
        </w:rPr>
        <w:t>Disain linnaruumis. Looduslikud ja tehisruumid.</w:t>
      </w:r>
    </w:p>
    <w:p w:rsidR="00AF23CB" w:rsidRDefault="007E5CA2">
      <w:pPr>
        <w:numPr>
          <w:ilvl w:val="0"/>
          <w:numId w:val="326"/>
        </w:numPr>
        <w:pBdr>
          <w:top w:val="nil"/>
          <w:left w:val="nil"/>
          <w:bottom w:val="nil"/>
          <w:right w:val="nil"/>
          <w:between w:val="nil"/>
        </w:pBdr>
        <w:spacing w:after="0"/>
        <w:jc w:val="both"/>
      </w:pPr>
      <w:r>
        <w:rPr>
          <w:color w:val="000000"/>
        </w:rPr>
        <w:t>Kaasaegne kunst, selle olulised suunad ja aktuaalsed teemad</w:t>
      </w:r>
    </w:p>
    <w:p w:rsidR="00AF23CB" w:rsidRDefault="00AF23CB">
      <w:pPr>
        <w:spacing w:after="0"/>
        <w:jc w:val="both"/>
        <w:rPr>
          <w:b/>
        </w:rPr>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298"/>
        </w:numPr>
        <w:pBdr>
          <w:top w:val="nil"/>
          <w:left w:val="nil"/>
          <w:bottom w:val="nil"/>
          <w:right w:val="nil"/>
          <w:between w:val="nil"/>
        </w:pBdr>
        <w:spacing w:after="0"/>
        <w:jc w:val="both"/>
      </w:pPr>
      <w:r>
        <w:rPr>
          <w:color w:val="000000"/>
        </w:rPr>
        <w:t>Ruumiliste kehade voolimine; terviku kujundamine. Täisplastika (loomad, inimesed)</w:t>
      </w:r>
    </w:p>
    <w:p w:rsidR="00AF23CB" w:rsidRDefault="007E5CA2">
      <w:pPr>
        <w:numPr>
          <w:ilvl w:val="0"/>
          <w:numId w:val="298"/>
        </w:numPr>
        <w:pBdr>
          <w:top w:val="nil"/>
          <w:left w:val="nil"/>
          <w:bottom w:val="nil"/>
          <w:right w:val="nil"/>
          <w:between w:val="nil"/>
        </w:pBdr>
        <w:spacing w:after="0"/>
        <w:jc w:val="both"/>
      </w:pPr>
      <w:r>
        <w:rPr>
          <w:color w:val="000000"/>
        </w:rPr>
        <w:t>Koopiate joonistamine meistrite teostest –Leonardo da Vinci, Michelangelo, Dürer, Raffael jne.</w:t>
      </w:r>
    </w:p>
    <w:p w:rsidR="00AF23CB" w:rsidRDefault="007E5CA2">
      <w:pPr>
        <w:numPr>
          <w:ilvl w:val="0"/>
          <w:numId w:val="298"/>
        </w:numPr>
        <w:pBdr>
          <w:top w:val="nil"/>
          <w:left w:val="nil"/>
          <w:bottom w:val="nil"/>
          <w:right w:val="nil"/>
          <w:between w:val="nil"/>
        </w:pBdr>
        <w:spacing w:after="0"/>
        <w:jc w:val="both"/>
      </w:pPr>
      <w:r>
        <w:rPr>
          <w:color w:val="000000"/>
        </w:rPr>
        <w:t>Söe-, sule-ja pintslijoonised tušiga, ning grafiidiga ) ja akvaalid;</w:t>
      </w:r>
    </w:p>
    <w:p w:rsidR="00AF23CB" w:rsidRDefault="007E5CA2">
      <w:pPr>
        <w:numPr>
          <w:ilvl w:val="0"/>
          <w:numId w:val="298"/>
        </w:numPr>
        <w:pBdr>
          <w:top w:val="nil"/>
          <w:left w:val="nil"/>
          <w:bottom w:val="nil"/>
          <w:right w:val="nil"/>
          <w:between w:val="nil"/>
        </w:pBdr>
        <w:spacing w:after="0"/>
        <w:jc w:val="both"/>
      </w:pPr>
      <w:r>
        <w:rPr>
          <w:color w:val="000000"/>
        </w:rPr>
        <w:t xml:space="preserve">Modelleerimine valguse ja varju abil. Joonperspektiiv ja värviperspektiiv. </w:t>
      </w:r>
    </w:p>
    <w:p w:rsidR="00AF23CB" w:rsidRDefault="007E5CA2">
      <w:pPr>
        <w:numPr>
          <w:ilvl w:val="0"/>
          <w:numId w:val="298"/>
        </w:numPr>
        <w:pBdr>
          <w:top w:val="nil"/>
          <w:left w:val="nil"/>
          <w:bottom w:val="nil"/>
          <w:right w:val="nil"/>
          <w:between w:val="nil"/>
        </w:pBdr>
        <w:spacing w:after="0"/>
        <w:jc w:val="both"/>
      </w:pPr>
      <w:r>
        <w:rPr>
          <w:color w:val="000000"/>
        </w:rPr>
        <w:t xml:space="preserve">Värv maalikompositsioonis, monokroomsed värviharjutused. </w:t>
      </w:r>
    </w:p>
    <w:p w:rsidR="00AF23CB" w:rsidRDefault="007E5CA2">
      <w:pPr>
        <w:numPr>
          <w:ilvl w:val="0"/>
          <w:numId w:val="298"/>
        </w:numPr>
        <w:pBdr>
          <w:top w:val="nil"/>
          <w:left w:val="nil"/>
          <w:bottom w:val="nil"/>
          <w:right w:val="nil"/>
          <w:between w:val="nil"/>
        </w:pBdr>
        <w:spacing w:after="0"/>
        <w:jc w:val="both"/>
      </w:pPr>
      <w:r>
        <w:rPr>
          <w:color w:val="000000"/>
        </w:rPr>
        <w:t>Värviõpetus:</w:t>
      </w:r>
      <w:r w:rsidR="00567652">
        <w:rPr>
          <w:color w:val="000000"/>
        </w:rPr>
        <w:t xml:space="preserve"> </w:t>
      </w:r>
      <w:r>
        <w:rPr>
          <w:color w:val="000000"/>
        </w:rPr>
        <w:t>värvide vastastikused mõjud, tasakaal, kooskõlad.</w:t>
      </w:r>
    </w:p>
    <w:p w:rsidR="00AF23CB" w:rsidRDefault="007E5CA2">
      <w:pPr>
        <w:numPr>
          <w:ilvl w:val="0"/>
          <w:numId w:val="298"/>
        </w:numPr>
        <w:pBdr>
          <w:top w:val="nil"/>
          <w:left w:val="nil"/>
          <w:bottom w:val="nil"/>
          <w:right w:val="nil"/>
          <w:between w:val="nil"/>
        </w:pBdr>
        <w:spacing w:after="0"/>
        <w:jc w:val="both"/>
      </w:pPr>
      <w:r>
        <w:rPr>
          <w:color w:val="000000"/>
        </w:rPr>
        <w:t xml:space="preserve">Harjutused põhivormidega: kera, kuup, püramiid, silinder, koonus, ikosaeeder, pentagondodekaeeder jm. </w:t>
      </w:r>
    </w:p>
    <w:p w:rsidR="00AF23CB" w:rsidRDefault="007E5CA2">
      <w:pPr>
        <w:numPr>
          <w:ilvl w:val="0"/>
          <w:numId w:val="298"/>
        </w:numPr>
        <w:pBdr>
          <w:top w:val="nil"/>
          <w:left w:val="nil"/>
          <w:bottom w:val="nil"/>
          <w:right w:val="nil"/>
          <w:between w:val="nil"/>
        </w:pBdr>
        <w:spacing w:after="0"/>
        <w:jc w:val="both"/>
      </w:pPr>
      <w:r>
        <w:rPr>
          <w:color w:val="000000"/>
        </w:rPr>
        <w:t>Tasaste ja kõverpindade joonistamine.</w:t>
      </w:r>
    </w:p>
    <w:p w:rsidR="00AF23CB" w:rsidRDefault="007E5CA2">
      <w:pPr>
        <w:numPr>
          <w:ilvl w:val="0"/>
          <w:numId w:val="298"/>
        </w:numPr>
        <w:pBdr>
          <w:top w:val="nil"/>
          <w:left w:val="nil"/>
          <w:bottom w:val="nil"/>
          <w:right w:val="nil"/>
          <w:between w:val="nil"/>
        </w:pBdr>
        <w:spacing w:after="0"/>
        <w:jc w:val="both"/>
      </w:pPr>
      <w:r>
        <w:rPr>
          <w:color w:val="000000"/>
        </w:rPr>
        <w:t>Varjude kujutamine</w:t>
      </w:r>
    </w:p>
    <w:p w:rsidR="00AF23CB" w:rsidRDefault="007E5CA2">
      <w:pPr>
        <w:numPr>
          <w:ilvl w:val="0"/>
          <w:numId w:val="298"/>
        </w:numPr>
        <w:pBdr>
          <w:top w:val="nil"/>
          <w:left w:val="nil"/>
          <w:bottom w:val="nil"/>
          <w:right w:val="nil"/>
          <w:between w:val="nil"/>
        </w:pBdr>
        <w:spacing w:after="0"/>
        <w:jc w:val="both"/>
      </w:pPr>
      <w:r>
        <w:rPr>
          <w:color w:val="000000"/>
        </w:rPr>
        <w:t>Trükimeedia analüüsimine</w:t>
      </w:r>
    </w:p>
    <w:p w:rsidR="00AF23CB" w:rsidRDefault="007E5CA2">
      <w:pPr>
        <w:numPr>
          <w:ilvl w:val="0"/>
          <w:numId w:val="298"/>
        </w:numPr>
        <w:pBdr>
          <w:top w:val="nil"/>
          <w:left w:val="nil"/>
          <w:bottom w:val="nil"/>
          <w:right w:val="nil"/>
          <w:between w:val="nil"/>
        </w:pBdr>
        <w:spacing w:after="0"/>
        <w:jc w:val="both"/>
      </w:pPr>
      <w:r>
        <w:rPr>
          <w:color w:val="000000"/>
        </w:rPr>
        <w:t>Looduslike ja tehiskeskkondade objektide ja nende vaheliste seoste analüüsimine</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Matemaatika – joonistamises kasutab õpilane oma töös loogilist mõtlemist ning matemaatilisi teadmisi. Olulised on proportsioonide nägemine, mõõtmine, esemete taandamine geomeetrilisteks </w:t>
      </w:r>
      <w:r>
        <w:lastRenderedPageBreak/>
        <w:t>algvormideks, perspektiiviseaduste mõistmine ja rakendamine. Bioloogia, loodusteadused –  loodust, loomi ja erinevaid materjale joonistades peab tundma loodusseadusi. Bioloogia (inimeseõpetus) –  inimese joonistamisel on oluline tunda anatoomiat. Ajalugu – tutvutakse kunstiteostega läbi ajaloo. Käsitöö –  paljude toimingute juures on abiks käsitöötundidest saadud vilumus.</w:t>
      </w:r>
    </w:p>
    <w:p w:rsidR="00AF23CB" w:rsidRDefault="007E5CA2">
      <w:pPr>
        <w:spacing w:after="0"/>
        <w:jc w:val="both"/>
      </w:pPr>
      <w:r>
        <w:t>Savitöös voolitakse platoonilisi kehasid, mis on seotud eelnevalt geomeetrias joonestatud platooniliste kehade pinnalaotustega. Vorme korratakse nüüd ruumiliselt kujutatuna. Voolitakse ka loodusmotiive, mis on seotud bioloogiaga ja taimevormide tundmisega. Proportsioonide vaatlemine ja kujutamine on seotud ka matemaatika ja joonistamisega.</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Võimalikku metoodilist materjali kunstiõpetuses</w:t>
      </w:r>
    </w:p>
    <w:p w:rsidR="00AF23CB" w:rsidRDefault="00AF23CB">
      <w:pPr>
        <w:spacing w:after="0"/>
        <w:jc w:val="both"/>
      </w:pPr>
    </w:p>
    <w:p w:rsidR="00AF23CB" w:rsidRDefault="007E5CA2">
      <w:pPr>
        <w:spacing w:after="0"/>
        <w:jc w:val="both"/>
        <w:rPr>
          <w:u w:val="single"/>
        </w:rPr>
      </w:pPr>
      <w:r>
        <w:rPr>
          <w:u w:val="single"/>
        </w:rPr>
        <w:t>Õpetajale</w:t>
      </w:r>
    </w:p>
    <w:p w:rsidR="00AF23CB" w:rsidRDefault="007E5CA2">
      <w:pPr>
        <w:spacing w:after="0"/>
        <w:jc w:val="both"/>
      </w:pPr>
      <w:r>
        <w:t>Clausen, A.-U.; Riedel, M. Schöpferisches Gestalten mit Farben, Stuttgart 1988</w:t>
      </w:r>
    </w:p>
    <w:p w:rsidR="00AF23CB" w:rsidRDefault="007E5CA2">
      <w:pPr>
        <w:spacing w:after="0"/>
        <w:jc w:val="both"/>
      </w:pPr>
      <w:r>
        <w:t>Hebing, J. Welt, Farbe und Mensch Urachhaus 1981</w:t>
      </w:r>
    </w:p>
    <w:p w:rsidR="00AF23CB" w:rsidRDefault="007E5CA2">
      <w:pPr>
        <w:spacing w:after="0"/>
        <w:jc w:val="both"/>
      </w:pPr>
      <w:r>
        <w:t>Jurvelius, N. Taide kasvattaa, WSOY 1988 (I –XII kl, Goethe värviõpetus jne)</w:t>
      </w:r>
    </w:p>
    <w:p w:rsidR="00AF23CB" w:rsidRDefault="007E5CA2">
      <w:pPr>
        <w:spacing w:after="0"/>
        <w:jc w:val="both"/>
      </w:pPr>
      <w:r>
        <w:t>Jünemann, M. Tafelzeichnen. Pädagogisch-künstlerische gesichtspunkte 1994</w:t>
      </w:r>
    </w:p>
    <w:p w:rsidR="00AF23CB" w:rsidRDefault="007E5CA2">
      <w:pPr>
        <w:spacing w:after="0"/>
        <w:jc w:val="both"/>
      </w:pPr>
      <w:r>
        <w:t>Jünemann, M., Weitmann, F. Das künstlerische Unterricht in der Waldorfschule 2008</w:t>
      </w:r>
    </w:p>
    <w:p w:rsidR="00AF23CB" w:rsidRDefault="007E5CA2">
      <w:pPr>
        <w:spacing w:after="0"/>
        <w:jc w:val="both"/>
      </w:pPr>
      <w:r>
        <w:t>Kangilaski, J. Üldine kunstiajalugu, Kunst 1998</w:t>
      </w:r>
    </w:p>
    <w:p w:rsidR="00AF23CB" w:rsidRDefault="007E5CA2">
      <w:pPr>
        <w:spacing w:after="0"/>
        <w:jc w:val="both"/>
      </w:pPr>
      <w:r>
        <w:t>Kunst ja kunstnikud. Renessanss, Karrup 1999Linke, U. Joonistamine —nägemise kool, Avita 1998</w:t>
      </w:r>
    </w:p>
    <w:p w:rsidR="00AF23CB" w:rsidRDefault="007E5CA2">
      <w:pPr>
        <w:spacing w:after="0"/>
        <w:jc w:val="both"/>
      </w:pPr>
      <w:r>
        <w:t>Martin, M.  Hell-Dunkel erleben und gestalten, Verlag am Goetheanum</w:t>
      </w:r>
    </w:p>
    <w:p w:rsidR="00AF23CB" w:rsidRDefault="007E5CA2">
      <w:pPr>
        <w:spacing w:after="0"/>
        <w:jc w:val="both"/>
      </w:pPr>
      <w:r>
        <w:t>Martin, M. Der künstlerisch-handwerkliche Unterricht in der Waldorfschule 1991</w:t>
      </w:r>
    </w:p>
    <w:p w:rsidR="00AF23CB" w:rsidRDefault="007E5CA2">
      <w:pPr>
        <w:spacing w:after="0"/>
        <w:jc w:val="both"/>
      </w:pPr>
      <w:r>
        <w:t>Vaga, V. Üldine kunstiajalugu, Koolibri 1999</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KUNSTIAJALUGU</w:t>
      </w:r>
    </w:p>
    <w:p w:rsidR="00AF23CB" w:rsidRDefault="007E5CA2">
      <w:pPr>
        <w:spacing w:after="0"/>
        <w:jc w:val="both"/>
      </w:pPr>
      <w:r>
        <w:t xml:space="preserve"> </w:t>
      </w: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Kunstiajalugu III kooliastmes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Kunstiajaloo ülesanne on äratada nii huvi kui arusaamist kunstist. Seda eesmärki toetab praktiline kunstiga tegelemine.</w:t>
      </w:r>
    </w:p>
    <w:p w:rsidR="00AF23CB" w:rsidRDefault="00AF23CB">
      <w:pPr>
        <w:spacing w:after="0"/>
        <w:jc w:val="both"/>
      </w:pPr>
    </w:p>
    <w:p w:rsidR="00AF23CB" w:rsidRDefault="007E5CA2">
      <w:pPr>
        <w:spacing w:after="0"/>
        <w:jc w:val="both"/>
      </w:pPr>
      <w:r>
        <w:t xml:space="preserve">Kunstiajaloo õpetamise peamised aspektid on: meeletajumuste tundlikkuse suurendamine, esteetilise otsustusvõime kujundamine, kunsti-ja kultuuriajalooliste arengusammude tundmaõppimine. </w:t>
      </w:r>
    </w:p>
    <w:p w:rsidR="00AF23CB" w:rsidRDefault="00AF23CB">
      <w:pPr>
        <w:spacing w:after="0"/>
        <w:jc w:val="both"/>
      </w:pPr>
    </w:p>
    <w:p w:rsidR="00AF23CB" w:rsidRDefault="007E5CA2">
      <w:pPr>
        <w:spacing w:after="0"/>
        <w:jc w:val="both"/>
      </w:pPr>
      <w:r>
        <w:t>9. klassi teemadeks on kujutavad kunstid, maalikunst, plastika ja arhitektuur. Suurte meistriteoste vaatlemisega püütakse noores inimeses äratada rõõmu ja vaimustust ilust. Esteetiliste otsustuste kujunemist koolitatakse suurte meistriteoste tundmaõppimise ja läbielamisega. Käsitletakse vormi-ja kompositsiooniküsimusi. Vaadeltakse erinevatele kultuuriepohhidele iseloomulikke aspekte</w:t>
      </w:r>
    </w:p>
    <w:p w:rsidR="00AF23CB" w:rsidRDefault="00AF23CB">
      <w:pPr>
        <w:spacing w:after="0"/>
        <w:jc w:val="both"/>
      </w:pPr>
    </w:p>
    <w:p w:rsidR="00AF23CB" w:rsidRDefault="00AF23CB">
      <w:pPr>
        <w:spacing w:after="0"/>
        <w:jc w:val="both"/>
      </w:pPr>
    </w:p>
    <w:p w:rsidR="00AF23CB" w:rsidRDefault="007E5CA2">
      <w:pPr>
        <w:spacing w:after="0"/>
        <w:jc w:val="both"/>
        <w:rPr>
          <w:b/>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294"/>
        </w:numPr>
        <w:pBdr>
          <w:top w:val="nil"/>
          <w:left w:val="nil"/>
          <w:bottom w:val="nil"/>
          <w:right w:val="nil"/>
          <w:between w:val="nil"/>
        </w:pBdr>
        <w:spacing w:after="0"/>
        <w:jc w:val="both"/>
      </w:pPr>
      <w:r>
        <w:rPr>
          <w:color w:val="000000"/>
        </w:rPr>
        <w:t xml:space="preserve">Muinasaeg: esimesed leiud, asulad, elukeskkond. </w:t>
      </w:r>
    </w:p>
    <w:p w:rsidR="00AF23CB" w:rsidRDefault="007E5CA2">
      <w:pPr>
        <w:numPr>
          <w:ilvl w:val="0"/>
          <w:numId w:val="294"/>
        </w:numPr>
        <w:pBdr>
          <w:top w:val="nil"/>
          <w:left w:val="nil"/>
          <w:bottom w:val="nil"/>
          <w:right w:val="nil"/>
          <w:between w:val="nil"/>
        </w:pBdr>
        <w:spacing w:after="0"/>
        <w:jc w:val="both"/>
      </w:pPr>
      <w:r>
        <w:rPr>
          <w:color w:val="000000"/>
        </w:rPr>
        <w:t>Megaliitsed ehitised, koopamaalid.</w:t>
      </w:r>
    </w:p>
    <w:p w:rsidR="00AF23CB" w:rsidRDefault="007E5CA2">
      <w:pPr>
        <w:numPr>
          <w:ilvl w:val="0"/>
          <w:numId w:val="294"/>
        </w:numPr>
        <w:pBdr>
          <w:top w:val="nil"/>
          <w:left w:val="nil"/>
          <w:bottom w:val="nil"/>
          <w:right w:val="nil"/>
          <w:between w:val="nil"/>
        </w:pBdr>
        <w:spacing w:after="0"/>
        <w:jc w:val="both"/>
      </w:pPr>
      <w:r>
        <w:rPr>
          <w:color w:val="000000"/>
        </w:rPr>
        <w:t xml:space="preserve">Egiptus: maa erilise iseloomu (Niiluse org, kõrb), selle ärkamise ja suremise kirjeldamine läbi aastaaegade annab aluse egiptuse kultuuri mõistmiseks. </w:t>
      </w:r>
    </w:p>
    <w:p w:rsidR="00AF23CB" w:rsidRDefault="007E5CA2">
      <w:pPr>
        <w:numPr>
          <w:ilvl w:val="0"/>
          <w:numId w:val="294"/>
        </w:numPr>
        <w:pBdr>
          <w:top w:val="nil"/>
          <w:left w:val="nil"/>
          <w:bottom w:val="nil"/>
          <w:right w:val="nil"/>
          <w:between w:val="nil"/>
        </w:pBdr>
        <w:spacing w:after="0"/>
        <w:jc w:val="both"/>
      </w:pPr>
      <w:r>
        <w:rPr>
          <w:color w:val="000000"/>
        </w:rPr>
        <w:t xml:space="preserve">Kunsti seos surnutekultusega. </w:t>
      </w:r>
    </w:p>
    <w:p w:rsidR="00AF23CB" w:rsidRDefault="007E5CA2">
      <w:pPr>
        <w:numPr>
          <w:ilvl w:val="0"/>
          <w:numId w:val="294"/>
        </w:numPr>
        <w:pBdr>
          <w:top w:val="nil"/>
          <w:left w:val="nil"/>
          <w:bottom w:val="nil"/>
          <w:right w:val="nil"/>
          <w:between w:val="nil"/>
        </w:pBdr>
        <w:spacing w:after="0"/>
        <w:jc w:val="both"/>
      </w:pPr>
      <w:r>
        <w:rPr>
          <w:color w:val="000000"/>
        </w:rPr>
        <w:t xml:space="preserve">Inimese kujutamine. </w:t>
      </w:r>
    </w:p>
    <w:p w:rsidR="00AF23CB" w:rsidRDefault="007E5CA2">
      <w:pPr>
        <w:numPr>
          <w:ilvl w:val="0"/>
          <w:numId w:val="294"/>
        </w:numPr>
        <w:pBdr>
          <w:top w:val="nil"/>
          <w:left w:val="nil"/>
          <w:bottom w:val="nil"/>
          <w:right w:val="nil"/>
          <w:between w:val="nil"/>
        </w:pBdr>
        <w:spacing w:after="0"/>
        <w:jc w:val="both"/>
      </w:pPr>
      <w:r>
        <w:rPr>
          <w:color w:val="000000"/>
        </w:rPr>
        <w:t>Arhitektoonika kui raamistik, millesse maalid ja plastika on kätketud.</w:t>
      </w:r>
    </w:p>
    <w:p w:rsidR="00AF23CB" w:rsidRDefault="007E5CA2">
      <w:pPr>
        <w:numPr>
          <w:ilvl w:val="0"/>
          <w:numId w:val="294"/>
        </w:numPr>
        <w:pBdr>
          <w:top w:val="nil"/>
          <w:left w:val="nil"/>
          <w:bottom w:val="nil"/>
          <w:right w:val="nil"/>
          <w:between w:val="nil"/>
        </w:pBdr>
        <w:spacing w:after="0"/>
        <w:jc w:val="both"/>
      </w:pPr>
      <w:r>
        <w:rPr>
          <w:color w:val="000000"/>
        </w:rPr>
        <w:t xml:space="preserve">Kreeka: maastikuelamuste edasiandmine, jumalateaustamise ja loodusläheduse seos. </w:t>
      </w:r>
    </w:p>
    <w:p w:rsidR="00AF23CB" w:rsidRDefault="007E5CA2">
      <w:pPr>
        <w:numPr>
          <w:ilvl w:val="0"/>
          <w:numId w:val="294"/>
        </w:numPr>
        <w:pBdr>
          <w:top w:val="nil"/>
          <w:left w:val="nil"/>
          <w:bottom w:val="nil"/>
          <w:right w:val="nil"/>
          <w:between w:val="nil"/>
        </w:pBdr>
        <w:spacing w:after="0"/>
        <w:jc w:val="both"/>
      </w:pPr>
      <w:r>
        <w:rPr>
          <w:color w:val="000000"/>
        </w:rPr>
        <w:t>Plastika areng: arhailine, klassikaline, hellenistlik. Arhitektuur ei ole veel temaatiline, vaid taustaloov.</w:t>
      </w:r>
    </w:p>
    <w:p w:rsidR="00AF23CB" w:rsidRDefault="007E5CA2">
      <w:pPr>
        <w:numPr>
          <w:ilvl w:val="0"/>
          <w:numId w:val="294"/>
        </w:numPr>
        <w:pBdr>
          <w:top w:val="nil"/>
          <w:left w:val="nil"/>
          <w:bottom w:val="nil"/>
          <w:right w:val="nil"/>
          <w:between w:val="nil"/>
        </w:pBdr>
        <w:spacing w:after="0"/>
        <w:jc w:val="both"/>
      </w:pPr>
      <w:r>
        <w:rPr>
          <w:color w:val="000000"/>
        </w:rPr>
        <w:t>Egeuse kunst, etruski kunst.</w:t>
      </w:r>
    </w:p>
    <w:p w:rsidR="00AF23CB" w:rsidRDefault="007E5CA2">
      <w:pPr>
        <w:numPr>
          <w:ilvl w:val="0"/>
          <w:numId w:val="294"/>
        </w:numPr>
        <w:pBdr>
          <w:top w:val="nil"/>
          <w:left w:val="nil"/>
          <w:bottom w:val="nil"/>
          <w:right w:val="nil"/>
          <w:between w:val="nil"/>
        </w:pBdr>
        <w:spacing w:after="0"/>
        <w:jc w:val="both"/>
      </w:pPr>
      <w:r>
        <w:rPr>
          <w:color w:val="000000"/>
        </w:rPr>
        <w:t>Renessanss: kristliku kunsti alged (katakombid, Ravenna mosaiigid jms), ehituskunst (palazzod, kirikud), üleminek hiliskeskaegselt kunstilt renessansile. Uue maailmanägemise esindajad: Ghiberti, Brunelleschi, Masaccio, Donatello jt. Kõrgpunkti esindajad: Leonardo, Michelangelo, Raffael. Renessansskunsti näited Eestis.</w:t>
      </w:r>
    </w:p>
    <w:p w:rsidR="00AF23CB" w:rsidRDefault="007E5CA2">
      <w:pPr>
        <w:numPr>
          <w:ilvl w:val="0"/>
          <w:numId w:val="294"/>
        </w:numPr>
        <w:pBdr>
          <w:top w:val="nil"/>
          <w:left w:val="nil"/>
          <w:bottom w:val="nil"/>
          <w:right w:val="nil"/>
          <w:between w:val="nil"/>
        </w:pBdr>
        <w:spacing w:after="0"/>
        <w:jc w:val="both"/>
      </w:pPr>
      <w:r>
        <w:rPr>
          <w:color w:val="000000"/>
        </w:rPr>
        <w:t>Inimteadvuse arengu ilmingud kunstis erinevatel kultuuriperioodidel.</w:t>
      </w:r>
    </w:p>
    <w:p w:rsidR="00AF23CB" w:rsidRDefault="00AF23CB">
      <w:pPr>
        <w:spacing w:after="0"/>
        <w:jc w:val="both"/>
      </w:pPr>
    </w:p>
    <w:p w:rsidR="00AF23CB" w:rsidRDefault="007E5CA2">
      <w:pPr>
        <w:spacing w:after="0"/>
        <w:jc w:val="both"/>
        <w:rPr>
          <w:b/>
        </w:rPr>
      </w:pPr>
      <w:r>
        <w:rPr>
          <w:b/>
        </w:rPr>
        <w:t>Taotletavad õpitulemused</w:t>
      </w:r>
    </w:p>
    <w:p w:rsidR="00AF23CB" w:rsidRDefault="00AF23CB">
      <w:pPr>
        <w:spacing w:after="0"/>
        <w:jc w:val="both"/>
      </w:pPr>
    </w:p>
    <w:p w:rsidR="00AF23CB" w:rsidRDefault="007E5CA2">
      <w:pPr>
        <w:spacing w:after="0"/>
        <w:jc w:val="both"/>
      </w:pPr>
      <w:r>
        <w:t>9. klassi õpilane</w:t>
      </w:r>
    </w:p>
    <w:p w:rsidR="00AF23CB" w:rsidRDefault="007E5CA2">
      <w:pPr>
        <w:numPr>
          <w:ilvl w:val="0"/>
          <w:numId w:val="305"/>
        </w:numPr>
        <w:pBdr>
          <w:top w:val="nil"/>
          <w:left w:val="nil"/>
          <w:bottom w:val="nil"/>
          <w:right w:val="nil"/>
          <w:between w:val="nil"/>
        </w:pBdr>
        <w:spacing w:after="0"/>
        <w:jc w:val="both"/>
      </w:pPr>
      <w:r>
        <w:rPr>
          <w:color w:val="000000"/>
        </w:rPr>
        <w:t>oskab kunstiteoseid erinevatest aspektidest vaadelda ning kirjeldada;</w:t>
      </w:r>
    </w:p>
    <w:p w:rsidR="00AF23CB" w:rsidRDefault="007E5CA2">
      <w:pPr>
        <w:numPr>
          <w:ilvl w:val="0"/>
          <w:numId w:val="305"/>
        </w:numPr>
        <w:pBdr>
          <w:top w:val="nil"/>
          <w:left w:val="nil"/>
          <w:bottom w:val="nil"/>
          <w:right w:val="nil"/>
          <w:between w:val="nil"/>
        </w:pBdr>
        <w:spacing w:after="0"/>
        <w:jc w:val="both"/>
      </w:pPr>
      <w:r>
        <w:rPr>
          <w:color w:val="000000"/>
        </w:rPr>
        <w:t>teab õpitu põhjal olulisemaid kunstimõisteid;</w:t>
      </w:r>
    </w:p>
    <w:p w:rsidR="00AF23CB" w:rsidRDefault="007E5CA2">
      <w:pPr>
        <w:numPr>
          <w:ilvl w:val="0"/>
          <w:numId w:val="305"/>
        </w:numPr>
        <w:pBdr>
          <w:top w:val="nil"/>
          <w:left w:val="nil"/>
          <w:bottom w:val="nil"/>
          <w:right w:val="nil"/>
          <w:between w:val="nil"/>
        </w:pBdr>
        <w:spacing w:after="0"/>
        <w:jc w:val="both"/>
      </w:pPr>
      <w:r>
        <w:rPr>
          <w:color w:val="000000"/>
        </w:rPr>
        <w:t>oskab määratleda ja näidete põhjal ära tunda kunstiajaloos käsitletud perioode;</w:t>
      </w:r>
    </w:p>
    <w:p w:rsidR="00AF23CB" w:rsidRDefault="007E5CA2">
      <w:pPr>
        <w:numPr>
          <w:ilvl w:val="0"/>
          <w:numId w:val="305"/>
        </w:numPr>
        <w:pBdr>
          <w:top w:val="nil"/>
          <w:left w:val="nil"/>
          <w:bottom w:val="nil"/>
          <w:right w:val="nil"/>
          <w:between w:val="nil"/>
        </w:pBdr>
        <w:spacing w:after="0"/>
        <w:jc w:val="both"/>
      </w:pPr>
      <w:r>
        <w:rPr>
          <w:color w:val="000000"/>
        </w:rPr>
        <w:t>oskab kirjeldada vastavale perioodile omaseid kunstiilminguid;</w:t>
      </w:r>
    </w:p>
    <w:p w:rsidR="00AF23CB" w:rsidRDefault="007E5CA2">
      <w:pPr>
        <w:numPr>
          <w:ilvl w:val="0"/>
          <w:numId w:val="305"/>
        </w:numPr>
        <w:pBdr>
          <w:top w:val="nil"/>
          <w:left w:val="nil"/>
          <w:bottom w:val="nil"/>
          <w:right w:val="nil"/>
          <w:between w:val="nil"/>
        </w:pBdr>
        <w:spacing w:after="0"/>
        <w:jc w:val="both"/>
      </w:pPr>
      <w:r>
        <w:rPr>
          <w:color w:val="000000"/>
        </w:rPr>
        <w:t>tunneb peamisi renessansiaja kunstimeistreid;</w:t>
      </w:r>
    </w:p>
    <w:p w:rsidR="00AF23CB" w:rsidRDefault="007E5CA2">
      <w:pPr>
        <w:numPr>
          <w:ilvl w:val="0"/>
          <w:numId w:val="305"/>
        </w:numPr>
        <w:pBdr>
          <w:top w:val="nil"/>
          <w:left w:val="nil"/>
          <w:bottom w:val="nil"/>
          <w:right w:val="nil"/>
          <w:between w:val="nil"/>
        </w:pBdr>
        <w:spacing w:after="0"/>
        <w:jc w:val="both"/>
      </w:pPr>
      <w:r>
        <w:rPr>
          <w:color w:val="000000"/>
        </w:rPr>
        <w:t>oskab leida seoseid inimteadvuse arengu ja kunstiajaloo erinevate ilmingute vahe</w:t>
      </w:r>
      <w:r>
        <w:rPr>
          <w:color w:val="000000"/>
        </w:rPr>
        <w:tab/>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0"/>
          <w:numId w:val="361"/>
        </w:numPr>
        <w:pBdr>
          <w:top w:val="nil"/>
          <w:left w:val="nil"/>
          <w:bottom w:val="nil"/>
          <w:right w:val="nil"/>
          <w:between w:val="nil"/>
        </w:pBdr>
        <w:spacing w:after="0"/>
        <w:jc w:val="both"/>
        <w:rPr>
          <w:b/>
          <w:color w:val="000000"/>
          <w:sz w:val="32"/>
          <w:szCs w:val="32"/>
        </w:rPr>
      </w:pPr>
      <w:r>
        <w:rPr>
          <w:b/>
          <w:color w:val="000000"/>
          <w:sz w:val="32"/>
          <w:szCs w:val="32"/>
        </w:rPr>
        <w:t>AINEVALDKOND „TÖÖ- JA TEHNOLOOGIAÕPETUS“</w:t>
      </w:r>
    </w:p>
    <w:p w:rsidR="00AF23CB" w:rsidRDefault="00AF23CB">
      <w:pPr>
        <w:spacing w:after="0"/>
        <w:jc w:val="both"/>
      </w:pPr>
    </w:p>
    <w:p w:rsidR="00AF23CB" w:rsidRDefault="007E5CA2">
      <w:pPr>
        <w:spacing w:after="0"/>
        <w:jc w:val="both"/>
        <w:rPr>
          <w:b/>
        </w:rPr>
      </w:pPr>
      <w:r>
        <w:rPr>
          <w:b/>
        </w:rPr>
        <w:t>Töö- ja tehnoloogia valdkonna õppeained</w:t>
      </w:r>
    </w:p>
    <w:p w:rsidR="00AF23CB" w:rsidRDefault="00AF23CB">
      <w:pPr>
        <w:spacing w:after="0"/>
        <w:jc w:val="both"/>
        <w:rPr>
          <w:b/>
        </w:rPr>
      </w:pPr>
    </w:p>
    <w:p w:rsidR="00AF23CB" w:rsidRDefault="007E5CA2">
      <w:pPr>
        <w:numPr>
          <w:ilvl w:val="0"/>
          <w:numId w:val="270"/>
        </w:numPr>
        <w:spacing w:after="0"/>
        <w:jc w:val="both"/>
      </w:pPr>
      <w:r>
        <w:t>Tööõpetus</w:t>
      </w:r>
    </w:p>
    <w:p w:rsidR="00AF23CB" w:rsidRDefault="007E5CA2">
      <w:pPr>
        <w:numPr>
          <w:ilvl w:val="0"/>
          <w:numId w:val="270"/>
        </w:numPr>
        <w:spacing w:after="0"/>
        <w:jc w:val="both"/>
      </w:pPr>
      <w:r>
        <w:t>Käsitöö</w:t>
      </w:r>
    </w:p>
    <w:p w:rsidR="00AF23CB" w:rsidRDefault="007E5CA2">
      <w:pPr>
        <w:numPr>
          <w:ilvl w:val="0"/>
          <w:numId w:val="270"/>
        </w:numPr>
        <w:spacing w:after="0"/>
        <w:jc w:val="both"/>
      </w:pPr>
      <w:r>
        <w:lastRenderedPageBreak/>
        <w:t>Kodundus</w:t>
      </w:r>
    </w:p>
    <w:p w:rsidR="00AF23CB" w:rsidRDefault="007E5CA2">
      <w:pPr>
        <w:numPr>
          <w:ilvl w:val="0"/>
          <w:numId w:val="270"/>
        </w:numPr>
        <w:spacing w:after="0"/>
        <w:jc w:val="both"/>
      </w:pPr>
      <w:r>
        <w:t>Aiandus</w:t>
      </w:r>
    </w:p>
    <w:p w:rsidR="00AF23CB" w:rsidRDefault="007E5CA2">
      <w:pPr>
        <w:numPr>
          <w:ilvl w:val="0"/>
          <w:numId w:val="270"/>
        </w:numPr>
        <w:spacing w:after="0"/>
        <w:jc w:val="both"/>
      </w:pPr>
      <w:r>
        <w:t>Puidutöö ja tehnoloogia</w:t>
      </w:r>
    </w:p>
    <w:p w:rsidR="00AF23CB" w:rsidRDefault="007E5CA2">
      <w:pPr>
        <w:numPr>
          <w:ilvl w:val="0"/>
          <w:numId w:val="270"/>
        </w:numPr>
        <w:spacing w:after="0"/>
        <w:jc w:val="both"/>
      </w:pPr>
      <w:r>
        <w:t>Ettevõtlus-informaatika</w:t>
      </w:r>
    </w:p>
    <w:p w:rsidR="00AF23CB" w:rsidRDefault="00AF23CB">
      <w:pPr>
        <w:spacing w:after="0"/>
        <w:jc w:val="both"/>
        <w:rPr>
          <w:b/>
        </w:rPr>
      </w:pPr>
    </w:p>
    <w:p w:rsidR="00AF23CB" w:rsidRDefault="007E5CA2">
      <w:pPr>
        <w:spacing w:after="0"/>
        <w:jc w:val="both"/>
      </w:pPr>
      <w:r>
        <w:rPr>
          <w:b/>
        </w:rPr>
        <w:t>Töö- ja tehnoloogiapädevus põhikoolis</w:t>
      </w:r>
    </w:p>
    <w:p w:rsidR="00AF23CB" w:rsidRDefault="00AF23CB">
      <w:pPr>
        <w:spacing w:after="0"/>
        <w:jc w:val="both"/>
        <w:rPr>
          <w:b/>
        </w:rPr>
      </w:pPr>
    </w:p>
    <w:p w:rsidR="00AF23CB" w:rsidRDefault="007E5CA2">
      <w:pPr>
        <w:spacing w:after="0"/>
        <w:jc w:val="both"/>
      </w:pPr>
      <w:r>
        <w:t xml:space="preserve">Töö- ja tehnoloogiavaldkonna õppeainete õpetamise eesmärgiks põhikoolis on kujundada õpilastes eakohane tehnoloogiapädevus: suutlikkus tulla toime tehnoloogiamaailmas, mõista tehnoloogia arengusuundumusi ning seoseid teadussaavutustega; omandada tehnoloogiline kirjaoskus tehnoloogiavahendite eakohaseks, loovaks ja innovaatiliseks kasutamiseks, lõimides mõttetööd käelise tegevusega; analüüsida tehnoloogia rakendamisega kaasnevaid võimalusi ja ohte; järgida intellektuaalomandi kaitse nõudeid; lahendada probleeme, lõimides mõttetööd käelise tegevusega, ja viia ideid ellu eesmärgipäraselt; tulla toime majapidamistöödega ja toituda tervislikult. </w:t>
      </w:r>
    </w:p>
    <w:p w:rsidR="00AF23CB" w:rsidRDefault="00AF23CB">
      <w:pPr>
        <w:spacing w:after="0"/>
        <w:jc w:val="both"/>
      </w:pPr>
    </w:p>
    <w:p w:rsidR="00AF23CB" w:rsidRDefault="007E5CA2">
      <w:pPr>
        <w:spacing w:after="0"/>
        <w:jc w:val="both"/>
        <w:rPr>
          <w:u w:val="single"/>
        </w:rPr>
      </w:pPr>
      <w:r>
        <w:rPr>
          <w:u w:val="single"/>
        </w:rPr>
        <w:t xml:space="preserve">Töö- ja tehnoloogiavaldkonna ainete õpetamise kaudu taotletakse, et põhikooli lõpuks õpilane: </w:t>
      </w:r>
    </w:p>
    <w:p w:rsidR="00AF23CB" w:rsidRDefault="007E5CA2">
      <w:pPr>
        <w:numPr>
          <w:ilvl w:val="0"/>
          <w:numId w:val="306"/>
        </w:numPr>
        <w:pBdr>
          <w:top w:val="nil"/>
          <w:left w:val="nil"/>
          <w:bottom w:val="nil"/>
          <w:right w:val="nil"/>
          <w:between w:val="nil"/>
        </w:pBdr>
        <w:spacing w:after="0"/>
        <w:jc w:val="both"/>
      </w:pPr>
      <w:r>
        <w:rPr>
          <w:color w:val="000000"/>
        </w:rPr>
        <w:t xml:space="preserve">tuleb toime tehnoloogilises maailmas ning kasutab tehnoloogiavõimalusi arukalt ja loovalt; </w:t>
      </w:r>
    </w:p>
    <w:p w:rsidR="00AF23CB" w:rsidRDefault="007E5CA2">
      <w:pPr>
        <w:numPr>
          <w:ilvl w:val="0"/>
          <w:numId w:val="306"/>
        </w:numPr>
        <w:pBdr>
          <w:top w:val="nil"/>
          <w:left w:val="nil"/>
          <w:bottom w:val="nil"/>
          <w:right w:val="nil"/>
          <w:between w:val="nil"/>
        </w:pBdr>
        <w:spacing w:after="0"/>
        <w:jc w:val="both"/>
      </w:pPr>
      <w:r>
        <w:rPr>
          <w:color w:val="000000"/>
        </w:rPr>
        <w:t xml:space="preserve">näeb ja mõistab loodusteaduste ning tehnoloogia arengu seoseid ning väljendab oma arvamust tehnoloogia arengu ja töömaailma muutumise kohta; </w:t>
      </w:r>
    </w:p>
    <w:p w:rsidR="00AF23CB" w:rsidRDefault="007E5CA2">
      <w:pPr>
        <w:numPr>
          <w:ilvl w:val="0"/>
          <w:numId w:val="306"/>
        </w:numPr>
        <w:pBdr>
          <w:top w:val="nil"/>
          <w:left w:val="nil"/>
          <w:bottom w:val="nil"/>
          <w:right w:val="nil"/>
          <w:between w:val="nil"/>
        </w:pBdr>
        <w:spacing w:after="0"/>
        <w:jc w:val="both"/>
      </w:pPr>
      <w:r>
        <w:rPr>
          <w:color w:val="000000"/>
        </w:rPr>
        <w:t xml:space="preserve">näeb käelises tegevuses ja mõttetöös võimalust igapäevaelu mitmekesistada ning praktilisi probleeme lahendada; </w:t>
      </w:r>
    </w:p>
    <w:p w:rsidR="00AF23CB" w:rsidRDefault="007E5CA2">
      <w:pPr>
        <w:numPr>
          <w:ilvl w:val="0"/>
          <w:numId w:val="306"/>
        </w:numPr>
        <w:pBdr>
          <w:top w:val="nil"/>
          <w:left w:val="nil"/>
          <w:bottom w:val="nil"/>
          <w:right w:val="nil"/>
          <w:between w:val="nil"/>
        </w:pBdr>
        <w:spacing w:after="0"/>
        <w:jc w:val="both"/>
      </w:pPr>
      <w:r>
        <w:rPr>
          <w:color w:val="000000"/>
        </w:rPr>
        <w:t xml:space="preserve">valib ja analüüsib tehnilisi ja loovaid lahendusi ning nendega kaasnevaid mõjusid ja ohte; </w:t>
      </w:r>
    </w:p>
    <w:p w:rsidR="00AF23CB" w:rsidRDefault="007E5CA2">
      <w:pPr>
        <w:numPr>
          <w:ilvl w:val="0"/>
          <w:numId w:val="306"/>
        </w:numPr>
        <w:pBdr>
          <w:top w:val="nil"/>
          <w:left w:val="nil"/>
          <w:bottom w:val="nil"/>
          <w:right w:val="nil"/>
          <w:between w:val="nil"/>
        </w:pBdr>
        <w:spacing w:after="0"/>
        <w:jc w:val="both"/>
      </w:pPr>
      <w:r>
        <w:rPr>
          <w:color w:val="000000"/>
        </w:rPr>
        <w:t xml:space="preserve">oskab lugeda ja koostada lihtsat joonist ning juhendit, on suuteline ülesannet esitlema ja oma arvamust põhjendama; </w:t>
      </w:r>
    </w:p>
    <w:p w:rsidR="00AF23CB" w:rsidRDefault="007E5CA2">
      <w:pPr>
        <w:numPr>
          <w:ilvl w:val="0"/>
          <w:numId w:val="306"/>
        </w:numPr>
        <w:pBdr>
          <w:top w:val="nil"/>
          <w:left w:val="nil"/>
          <w:bottom w:val="nil"/>
          <w:right w:val="nil"/>
          <w:between w:val="nil"/>
        </w:pBdr>
        <w:spacing w:after="0"/>
        <w:jc w:val="both"/>
      </w:pPr>
      <w:r>
        <w:rPr>
          <w:color w:val="000000"/>
        </w:rPr>
        <w:t xml:space="preserve">arvestab esemete disainiprotsessis nende kujunduse seost funktsionaalsuse, esteetilisuse ja kultuuritraditsioonidega; </w:t>
      </w:r>
    </w:p>
    <w:p w:rsidR="00AF23CB" w:rsidRDefault="007E5CA2">
      <w:pPr>
        <w:numPr>
          <w:ilvl w:val="0"/>
          <w:numId w:val="306"/>
        </w:numPr>
        <w:pBdr>
          <w:top w:val="nil"/>
          <w:left w:val="nil"/>
          <w:bottom w:val="nil"/>
          <w:right w:val="nil"/>
          <w:between w:val="nil"/>
        </w:pBdr>
        <w:spacing w:after="0"/>
        <w:jc w:val="both"/>
      </w:pPr>
      <w:r>
        <w:rPr>
          <w:color w:val="000000"/>
        </w:rPr>
        <w:t xml:space="preserve">valib oma ideede teostamiseks sobivaid materjale, töövahendeid ja töötlemise viise ning peab tähtsaks töövahendite ohutut ja materjalide säästlikku kasutamist; </w:t>
      </w:r>
    </w:p>
    <w:p w:rsidR="00AF23CB" w:rsidRDefault="007E5CA2">
      <w:pPr>
        <w:numPr>
          <w:ilvl w:val="0"/>
          <w:numId w:val="306"/>
        </w:numPr>
        <w:pBdr>
          <w:top w:val="nil"/>
          <w:left w:val="nil"/>
          <w:bottom w:val="nil"/>
          <w:right w:val="nil"/>
          <w:between w:val="nil"/>
        </w:pBdr>
        <w:spacing w:after="0"/>
        <w:jc w:val="both"/>
      </w:pPr>
      <w:r>
        <w:rPr>
          <w:color w:val="000000"/>
        </w:rPr>
        <w:t xml:space="preserve">oskab tööprotsessi käigus suhelda ja teiste õpilastega koostööd teha; </w:t>
      </w:r>
    </w:p>
    <w:p w:rsidR="00AF23CB" w:rsidRDefault="007E5CA2">
      <w:pPr>
        <w:numPr>
          <w:ilvl w:val="0"/>
          <w:numId w:val="306"/>
        </w:numPr>
        <w:pBdr>
          <w:top w:val="nil"/>
          <w:left w:val="nil"/>
          <w:bottom w:val="nil"/>
          <w:right w:val="nil"/>
          <w:between w:val="nil"/>
        </w:pBdr>
        <w:spacing w:after="0"/>
        <w:jc w:val="both"/>
      </w:pPr>
      <w:r>
        <w:rPr>
          <w:color w:val="000000"/>
        </w:rPr>
        <w:t xml:space="preserve">rakendab menüüd kavandades ja analüüsides tervisliku toitumise põhitõdesid ning oskab valmistada lihtsamaid tervislikke toite; </w:t>
      </w:r>
    </w:p>
    <w:p w:rsidR="00AF23CB" w:rsidRDefault="007E5CA2">
      <w:pPr>
        <w:numPr>
          <w:ilvl w:val="0"/>
          <w:numId w:val="306"/>
        </w:numPr>
        <w:pBdr>
          <w:top w:val="nil"/>
          <w:left w:val="nil"/>
          <w:bottom w:val="nil"/>
          <w:right w:val="nil"/>
          <w:between w:val="nil"/>
        </w:pBdr>
        <w:spacing w:after="0"/>
        <w:jc w:val="both"/>
      </w:pPr>
      <w:r>
        <w:rPr>
          <w:color w:val="000000"/>
        </w:rPr>
        <w:t xml:space="preserve">tuleb toime koduste majapidamistöödega; </w:t>
      </w:r>
    </w:p>
    <w:p w:rsidR="00AF23CB" w:rsidRDefault="007E5CA2">
      <w:pPr>
        <w:numPr>
          <w:ilvl w:val="0"/>
          <w:numId w:val="306"/>
        </w:numPr>
        <w:pBdr>
          <w:top w:val="nil"/>
          <w:left w:val="nil"/>
          <w:bottom w:val="nil"/>
          <w:right w:val="nil"/>
          <w:between w:val="nil"/>
        </w:pBdr>
        <w:spacing w:after="0"/>
        <w:jc w:val="both"/>
      </w:pPr>
      <w:r>
        <w:rPr>
          <w:color w:val="000000"/>
        </w:rPr>
        <w:t xml:space="preserve">omab ülevaadet valdkonnaga seotud elukutsetest ja ametitest minevikus ja tänapäeval, teab tootmise ja töötlemise valdkonnaga seotud edasiõppimise võimalusi. </w:t>
      </w:r>
    </w:p>
    <w:p w:rsidR="00AF23CB" w:rsidRDefault="00AF23CB">
      <w:pPr>
        <w:numPr>
          <w:ilvl w:val="0"/>
          <w:numId w:val="306"/>
        </w:numPr>
        <w:pBdr>
          <w:top w:val="nil"/>
          <w:left w:val="nil"/>
          <w:bottom w:val="nil"/>
          <w:right w:val="nil"/>
          <w:between w:val="nil"/>
        </w:pBdr>
        <w:spacing w:after="0"/>
        <w:jc w:val="both"/>
      </w:pPr>
    </w:p>
    <w:p w:rsidR="00AF23CB" w:rsidRDefault="00AF23CB">
      <w:pPr>
        <w:spacing w:after="0"/>
        <w:jc w:val="both"/>
        <w:rPr>
          <w:b/>
        </w:rPr>
      </w:pPr>
    </w:p>
    <w:p w:rsidR="00AF23CB" w:rsidRDefault="007E5CA2">
      <w:pPr>
        <w:spacing w:after="0"/>
        <w:jc w:val="both"/>
        <w:rPr>
          <w:b/>
        </w:rPr>
      </w:pPr>
      <w:r>
        <w:rPr>
          <w:b/>
        </w:rPr>
        <w:t>Ainevaldkonna kirjeldus</w:t>
      </w:r>
    </w:p>
    <w:p w:rsidR="00AF23CB" w:rsidRDefault="00AF23CB">
      <w:pPr>
        <w:spacing w:after="0"/>
        <w:jc w:val="both"/>
      </w:pPr>
    </w:p>
    <w:p w:rsidR="00AF23CB" w:rsidRDefault="007E5CA2">
      <w:pPr>
        <w:spacing w:after="0"/>
        <w:jc w:val="both"/>
      </w:pPr>
      <w:r>
        <w:t>Töö- ja tehnoloogiaõpetuse põhikooli ainekava koosneb neljast erinevast ainekavast:  käsitööõpetusest 1.- 9.  klassile;  kodundusest 1.-9. klassile. II ja III kooliastmel lisanduvad aiandus ning  puidutöö-  ja  tehnoloogiaõpetus ning III kooliastmel ettevõtlus-informaatika.</w:t>
      </w:r>
    </w:p>
    <w:p w:rsidR="00AF23CB" w:rsidRDefault="00AF23CB">
      <w:pPr>
        <w:spacing w:after="0"/>
        <w:jc w:val="both"/>
      </w:pPr>
    </w:p>
    <w:p w:rsidR="00AF23CB" w:rsidRDefault="007E5CA2">
      <w:pPr>
        <w:spacing w:after="0"/>
        <w:jc w:val="both"/>
      </w:pPr>
      <w:r>
        <w:t xml:space="preserve">Töö- ja tehnoloogiaõpetuse    üldiseks  eesmärgiks  on  õpilaste  loovuse  ja  käeliste  oskuste  võimalikult mitmekülgne    arendamine,    planeerimis-    ja    mõtlemisoskuse    koolitamine    ning tahtekasvatus.  Käsitöö  kaudu  toimiv  peenmotoorika  arendamine  mõjutab  otseselt inimese  aju  erinevate  poolkeradega  seotud  mõtlemisvõimet,  nii  loomingulist  kui ratsionaalset.  Tööõpetusega  seostuvad  ühelt  poolt  käeliste  oskuste  kujundamine  ja erinevate   töövõtete   valdamine,   teiselt   poolt   inimese   otsustusvõime,   loogilise mõtlemise   võime   ja   intelligentsuse   areng.   Loogilised   operatsioonid   on   tegude sisemiseks  muutumine  ja  koordineerimine.    Erinevalt  intellektist  pole  intelligentsus suunatud   olemasolevale,   vaid   kujunevale,   liikuvale,   arenevale.   Seda   võimet koolitatakse käelise tegevusega ja töise tegevusega üldiselt. </w:t>
      </w:r>
    </w:p>
    <w:p w:rsidR="00AF23CB" w:rsidRDefault="00AF23CB">
      <w:pPr>
        <w:spacing w:after="0"/>
        <w:jc w:val="both"/>
      </w:pPr>
    </w:p>
    <w:p w:rsidR="00AF23CB" w:rsidRDefault="007E5CA2">
      <w:pPr>
        <w:spacing w:after="0"/>
        <w:jc w:val="both"/>
      </w:pPr>
      <w:r>
        <w:t xml:space="preserve">Kõiki  töid  teevad  poisid  ja  tüdrukud  võrdväärselt. Tööde  teostamisel  on  kõige olulisem  protsess  -    kogemine,  et  millegi  valmistamine  nõuab  aega,  tähelepanu, keskendumist  ning  erinevate  raskuste  ületamist.  Tööde  valikul  peetakse  silmas,  et need  arendaksid  edasi  laste  eeldusi  ja  võimeid,  oleksid  praktiliselt kasutatavad  ja ärataksid teiste inimeste töö mõistmise ja hindamise. Töö käigus õpitakse ilu nägema ja ise looma. </w:t>
      </w:r>
    </w:p>
    <w:p w:rsidR="00AF23CB" w:rsidRDefault="00AF23CB">
      <w:pPr>
        <w:spacing w:after="0"/>
        <w:jc w:val="both"/>
      </w:pPr>
    </w:p>
    <w:p w:rsidR="00AF23CB" w:rsidRDefault="007E5CA2">
      <w:pPr>
        <w:spacing w:after="0"/>
        <w:jc w:val="both"/>
      </w:pPr>
      <w:r>
        <w:t>Vastavalt   õpilaste   arengule   puutuvad   nad   tööõpetuse   käigus   kokku   erinevate kvaliteetidega   materjalidega.   Eesmärgiks   on   jõukohane   liikumine   pehmematelt materjalidelt  kõvemateni,  õppides  neid  erinevate  töövõtete  abil  töötlema.</w:t>
      </w:r>
    </w:p>
    <w:p w:rsidR="00AF23CB" w:rsidRDefault="00AF23CB">
      <w:pPr>
        <w:spacing w:after="0"/>
        <w:jc w:val="both"/>
      </w:pPr>
    </w:p>
    <w:p w:rsidR="00AF23CB" w:rsidRDefault="007E5CA2">
      <w:pPr>
        <w:spacing w:after="0"/>
        <w:jc w:val="both"/>
      </w:pPr>
      <w:r>
        <w:t xml:space="preserve">I kooliastmel toimub töö niisuguste pehmete materjalidega nagu: vill, villane lõng, naturaalsed kangad. II ja III kooliastmel töötatakse lisaks erinevate puiduliikidega. I kooliastmel on olulisel kohal tundekasvatus, II ja III kooliastmel lisaks tahtekasvatus. Sellises protsessis  on  õpilane  materiaalse  kultuuri  kaaslooja.  Käsitöö pehmed materjalid seostavad käelise tegevuse tundekasvatusega, puidutöö kõva materjal otseselt tahtekasvatusega. </w:t>
      </w:r>
    </w:p>
    <w:p w:rsidR="00AF23CB" w:rsidRDefault="00AF23CB">
      <w:pPr>
        <w:spacing w:after="0"/>
        <w:jc w:val="both"/>
      </w:pPr>
    </w:p>
    <w:p w:rsidR="00AF23CB" w:rsidRDefault="007E5CA2">
      <w:pPr>
        <w:spacing w:after="0"/>
        <w:jc w:val="both"/>
      </w:pPr>
      <w:r>
        <w:t>Aiatöö pakub otsest kokkupuudet maa ja loodusseadustega, kodundusetunnid õpetavad aiasaadusi inimesele kasulikult käsitlema, samuti võimekust iseseisvalt endaga hakkama saamist. Aiandussaadusi saab kasutada ka kooli köök.</w:t>
      </w:r>
    </w:p>
    <w:p w:rsidR="00AF23CB" w:rsidRDefault="00AF23CB">
      <w:pPr>
        <w:spacing w:after="0"/>
        <w:jc w:val="both"/>
      </w:pPr>
    </w:p>
    <w:p w:rsidR="00AF23CB" w:rsidRDefault="007E5CA2">
      <w:pPr>
        <w:spacing w:after="0"/>
        <w:jc w:val="both"/>
      </w:pPr>
      <w:r>
        <w:t xml:space="preserve">Õppetöö  toimub  integreeritult  teiste  ainetega  ja  pakub  paljudel  juhtudel  võimaluse õpitut  praktilises  elus  kasutada.  Sageli  valmistatakse  tööõpetuse  tundides  teistes ainetes  vajaminevaid  õppevahendeid  –  flöödikoti,  kriidikoti, kriidihoidja, võimlemissaua,  vihikutekasti, nooled, vibu  jne.  Õpilasele endale jäävate tööde kõrval  viiakse läbi projekte, mille käigus oma töö loovutatakse kas koolile või näiteks heategevuslikuks müügiks. </w:t>
      </w:r>
    </w:p>
    <w:p w:rsidR="00AF23CB" w:rsidRDefault="00AF23CB">
      <w:pPr>
        <w:spacing w:after="0"/>
        <w:jc w:val="both"/>
      </w:pPr>
    </w:p>
    <w:p w:rsidR="00AF23CB" w:rsidRDefault="007E5CA2">
      <w:pPr>
        <w:spacing w:after="0"/>
        <w:jc w:val="both"/>
      </w:pPr>
      <w:r>
        <w:t>Kogu tehnoloogia valdkonda  läbib tahte- ja tundekasvatus. Läbi sotsiaalsete võimete areneb igaühe tahe. Õpetaja töö kunst on panna õpilasi märkama ja abistama kaasõpilasi ning aidata õpilastel raskusi ületada. Õpetaja ei ole kõrvalseisja, vaid ta on protsessis sees, toetab moraalselt ja praktiliselt.</w:t>
      </w:r>
    </w:p>
    <w:p w:rsidR="00AF23CB" w:rsidRDefault="00AF23CB">
      <w:pPr>
        <w:spacing w:after="0"/>
        <w:jc w:val="both"/>
      </w:pPr>
    </w:p>
    <w:p w:rsidR="00AF23CB" w:rsidRDefault="007E5CA2">
      <w:pPr>
        <w:spacing w:after="0"/>
        <w:jc w:val="both"/>
        <w:rPr>
          <w:b/>
        </w:rPr>
      </w:pPr>
      <w:r>
        <w:rPr>
          <w:b/>
        </w:rPr>
        <w:t xml:space="preserve">Üldpädevuste kujundamine </w:t>
      </w:r>
    </w:p>
    <w:p w:rsidR="00AF23CB" w:rsidRDefault="00AF23CB">
      <w:pPr>
        <w:spacing w:after="0"/>
        <w:jc w:val="both"/>
        <w:rPr>
          <w:b/>
        </w:rPr>
      </w:pPr>
    </w:p>
    <w:p w:rsidR="00AF23CB" w:rsidRDefault="007E5CA2">
      <w:pPr>
        <w:spacing w:after="0"/>
        <w:jc w:val="both"/>
      </w:pPr>
      <w:r>
        <w:t xml:space="preserve">Töö- ja tehnoloogia  õppeained  toovad  üldpädevuste  kujundamisse  ühiste  arutelude  ja teoreetiliste teadmiste omandamise kõrval igapäevaeluga sarnanevaid olukordi, ühistööd ning erinevaid projekte. </w:t>
      </w:r>
    </w:p>
    <w:p w:rsidR="00AF23CB" w:rsidRDefault="00AF23CB">
      <w:pPr>
        <w:spacing w:after="0"/>
        <w:jc w:val="both"/>
      </w:pPr>
    </w:p>
    <w:p w:rsidR="00AF23CB" w:rsidRDefault="007E5CA2">
      <w:pPr>
        <w:spacing w:after="0"/>
        <w:jc w:val="both"/>
        <w:rPr>
          <w:u w:val="single"/>
        </w:rPr>
      </w:pPr>
      <w:r>
        <w:rPr>
          <w:u w:val="single"/>
        </w:rPr>
        <w:t>Kultuuri- ja väärtuspädevus</w:t>
      </w:r>
    </w:p>
    <w:p w:rsidR="00AF23CB" w:rsidRDefault="007E5CA2">
      <w:pPr>
        <w:spacing w:after="0"/>
        <w:jc w:val="both"/>
      </w:pPr>
      <w:r>
        <w:t xml:space="preserve">Loovust  arendavad  tegevused  ja  projektid  õpetavad  arvestama arvamuste ja ideede paljust.  Ühised arutelud ning töö ja selle tulemuse analüüsimine aitavad õpilasel kujundada ja põhjendada oma arvamusi, tunda töörõõmu ning vastutust alustatu lõpule viia. </w:t>
      </w:r>
    </w:p>
    <w:p w:rsidR="00AF23CB" w:rsidRDefault="00AF23CB">
      <w:pPr>
        <w:spacing w:after="0"/>
        <w:jc w:val="both"/>
      </w:pPr>
    </w:p>
    <w:p w:rsidR="00AF23CB" w:rsidRDefault="007E5CA2">
      <w:pPr>
        <w:spacing w:after="0" w:line="240" w:lineRule="auto"/>
        <w:rPr>
          <w:u w:val="single"/>
        </w:rPr>
      </w:pPr>
      <w:r>
        <w:rPr>
          <w:u w:val="single"/>
        </w:rPr>
        <w:t>Sotsiaalne ja kodanikupädevus</w:t>
      </w:r>
    </w:p>
    <w:p w:rsidR="00AF23CB" w:rsidRDefault="007E5CA2">
      <w:pPr>
        <w:spacing w:after="0" w:line="240" w:lineRule="auto"/>
        <w:jc w:val="both"/>
      </w:pPr>
      <w:r>
        <w:t>Erinevad ühistöö vormid suunavad õpilasi koostööd tegema, arendades tolerantsust ja valmidust aktsepteerida inimeste erinevusi ning arvestada neid suhtlemisel. Õpilasi juhitakse analüüsima oma käitumist ning selle mõju kaaslastele ja ülesannete lahendamisele.</w:t>
      </w:r>
    </w:p>
    <w:p w:rsidR="00AF23CB" w:rsidRDefault="00AF23CB">
      <w:pPr>
        <w:spacing w:after="0"/>
        <w:jc w:val="both"/>
      </w:pPr>
    </w:p>
    <w:p w:rsidR="00AF23CB" w:rsidRDefault="007E5CA2">
      <w:pPr>
        <w:spacing w:after="0"/>
        <w:jc w:val="both"/>
        <w:rPr>
          <w:u w:val="single"/>
        </w:rPr>
      </w:pPr>
      <w:r>
        <w:rPr>
          <w:u w:val="single"/>
        </w:rPr>
        <w:t>Õpipädevus</w:t>
      </w:r>
    </w:p>
    <w:p w:rsidR="00AF23CB" w:rsidRDefault="007E5CA2">
      <w:pPr>
        <w:spacing w:after="0"/>
        <w:jc w:val="both"/>
      </w:pPr>
      <w:r>
        <w:t>Õpitakse nägema ja analüüsima tehnoloogia seost erinevate teadmistega ning  kogetakse  teisteski  õppeainetes  õpitu  vajalikkust  praktikas. Töö  iseseisev korraldamine   alates   teabe kogumisest, materjalide  ja  töötlemisviisi  valikust  ning lõpetades töö tegemise ja tulemuse analüüsiga arendab suutlikkust probleeme märgata ning lahendada, võimeid hinnata ja arendada ning oma õppimist juhtida.</w:t>
      </w:r>
    </w:p>
    <w:p w:rsidR="00AF23CB" w:rsidRDefault="00AF23CB">
      <w:pPr>
        <w:spacing w:after="0"/>
        <w:jc w:val="both"/>
      </w:pPr>
    </w:p>
    <w:p w:rsidR="00AF23CB" w:rsidRDefault="007E5CA2">
      <w:pPr>
        <w:spacing w:after="0"/>
        <w:jc w:val="both"/>
        <w:rPr>
          <w:u w:val="single"/>
        </w:rPr>
      </w:pPr>
      <w:r>
        <w:rPr>
          <w:u w:val="single"/>
        </w:rPr>
        <w:t>Suhtluspädevus</w:t>
      </w:r>
    </w:p>
    <w:p w:rsidR="00AF23CB" w:rsidRDefault="007E5CA2">
      <w:pPr>
        <w:spacing w:after="0"/>
        <w:jc w:val="both"/>
      </w:pPr>
      <w:r>
        <w:t xml:space="preserve">Ühised ülesanded ja projektid võimaldavad õppida teisi arvestama, vajaduse korral teisi aidata ning kogeda koos töötamise eeliseid. Õpilasi suunatakse analüüsima oma käitumist ning selle mõju kaaslastele ja tööle. </w:t>
      </w:r>
    </w:p>
    <w:p w:rsidR="00AF23CB" w:rsidRDefault="00AF23CB">
      <w:pPr>
        <w:spacing w:after="0"/>
        <w:jc w:val="both"/>
      </w:pPr>
    </w:p>
    <w:p w:rsidR="00AF23CB" w:rsidRDefault="007E5CA2">
      <w:pPr>
        <w:spacing w:after="0"/>
        <w:jc w:val="both"/>
      </w:pPr>
      <w:r>
        <w:rPr>
          <w:u w:val="single"/>
        </w:rPr>
        <w:t>Ettevõtlikkuspädevus</w:t>
      </w:r>
    </w:p>
    <w:p w:rsidR="00AF23CB" w:rsidRDefault="007E5CA2">
      <w:pPr>
        <w:spacing w:after="0"/>
        <w:jc w:val="both"/>
      </w:pPr>
      <w:r>
        <w:t xml:space="preserve">Tehnoloogia   valdkonna  ainetes  on  olulisel  kohal  avatus loomingulistele ideedele ja originaalsetele vaatenurkadele. Esemeid valmistades läbitakse toote  arendamise  tsükkel  idee  leidmisest  kuni  valmis  esemeni. Aineprojektid võimaldavad õpilastel katsetada oma ideede elluviimist mitmesuguste ettevõtlusmudelite kaudu. Mudelitena  võib  mõista  üksikisiku (õpilase) toodete  disaini, valmistamist  ja müüki, meeskonnatööna näiteks ajutise kohviku rajamist koolis,  mingi toote kavandamist ning selle valmistamise organiseerimist klassis. </w:t>
      </w:r>
    </w:p>
    <w:p w:rsidR="00AF23CB" w:rsidRDefault="00AF23CB">
      <w:pPr>
        <w:spacing w:after="0"/>
        <w:jc w:val="both"/>
      </w:pPr>
    </w:p>
    <w:p w:rsidR="00AF23CB" w:rsidRDefault="007E5CA2">
      <w:pPr>
        <w:spacing w:after="0"/>
        <w:jc w:val="both"/>
        <w:rPr>
          <w:u w:val="single"/>
        </w:rPr>
      </w:pPr>
      <w:r>
        <w:rPr>
          <w:u w:val="single"/>
        </w:rPr>
        <w:t>Digipädevus</w:t>
      </w:r>
    </w:p>
    <w:p w:rsidR="00AF23CB" w:rsidRDefault="007E5CA2">
      <w:pPr>
        <w:spacing w:after="0"/>
        <w:jc w:val="both"/>
      </w:pPr>
      <w:r>
        <w:t>Tehnoloogiaaineid õppides kasutatakse digivahendeid alates II ja III kooliastmest infot otsides, tööd kavandades ja alternatiivseid lahendusi leides idee loomisest toote esitluseni üksinda või ühiselt. Ollakse teadlik autoriõiguste järgimise kohustusest digikeskkonnas. Õpitakse kasutama valdkonna tarkvaralahendusi ning nendega seotud seadmeid. Suurendatakse teadlikkust digivahendite kasutamisega kaasneda võivatest terviseriskidest ja internetis loomingu jagamise turvalisusest.</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 xml:space="preserve">Läbivad teemad </w:t>
      </w:r>
    </w:p>
    <w:p w:rsidR="00AF23CB" w:rsidRDefault="00AF23CB">
      <w:pPr>
        <w:spacing w:after="0"/>
        <w:jc w:val="both"/>
      </w:pPr>
    </w:p>
    <w:p w:rsidR="00AF23CB" w:rsidRDefault="007E5CA2">
      <w:pPr>
        <w:spacing w:after="0"/>
        <w:jc w:val="both"/>
      </w:pPr>
      <w:r>
        <w:t xml:space="preserve">Tehnoloogia ainevaldkond seostub kõigi läbivate teemadega. </w:t>
      </w:r>
    </w:p>
    <w:p w:rsidR="00AF23CB" w:rsidRDefault="00AF23CB">
      <w:pPr>
        <w:spacing w:after="0"/>
        <w:jc w:val="both"/>
      </w:pPr>
    </w:p>
    <w:p w:rsidR="00AF23CB" w:rsidRDefault="007E5CA2">
      <w:pPr>
        <w:spacing w:after="0"/>
        <w:jc w:val="both"/>
        <w:rPr>
          <w:i/>
        </w:rPr>
      </w:pPr>
      <w:r>
        <w:rPr>
          <w:i/>
        </w:rPr>
        <w:t xml:space="preserve">„Elukestev õpe ja karjääri planeerimine“ </w:t>
      </w:r>
    </w:p>
    <w:p w:rsidR="00AF23CB" w:rsidRDefault="007E5CA2">
      <w:pPr>
        <w:spacing w:after="0"/>
        <w:jc w:val="both"/>
      </w:pPr>
      <w:r>
        <w:t xml:space="preserve">Tutvumine tehnoloogia arengu ja inimese rolli muutumisega  tööprotsessis  aitab  tunnetada  pideva õppimise  vajadust. Oma  ideede rakendamiseks  tehnoloogiliste  võimaluste  valimine, töö  kavandamine  ning  üksi  ja üheskoos töötamine aitavad arendada ning analüüsida oma töövõimeid. </w:t>
      </w:r>
    </w:p>
    <w:p w:rsidR="00AF23CB" w:rsidRDefault="00AF23CB">
      <w:pPr>
        <w:spacing w:after="0"/>
        <w:jc w:val="both"/>
      </w:pPr>
    </w:p>
    <w:p w:rsidR="00AF23CB" w:rsidRDefault="007E5CA2">
      <w:pPr>
        <w:spacing w:after="0"/>
        <w:jc w:val="both"/>
        <w:rPr>
          <w:i/>
        </w:rPr>
      </w:pPr>
      <w:r>
        <w:rPr>
          <w:i/>
        </w:rPr>
        <w:t>„Keskkond ja jätkusuutlik areng“</w:t>
      </w:r>
    </w:p>
    <w:p w:rsidR="00AF23CB" w:rsidRDefault="007E5CA2">
      <w:pPr>
        <w:spacing w:after="0"/>
        <w:jc w:val="both"/>
      </w:pPr>
      <w:r>
        <w:t xml:space="preserve">Tähtis on toodet valmistades kasutada säästlikult nii looduslikke  kui  ka  tehismaterjale. Tähelepanu  pööratakse  keskkonnasäästlike tarbimisharjumuste kujundamisele ja kujunemisele. Jäätmete sorteerimine ning energia ja ressursside kokkuhoid tundides aitavad kinnistada ökoloogiateadmisi. </w:t>
      </w:r>
    </w:p>
    <w:p w:rsidR="00AF23CB" w:rsidRDefault="00AF23CB">
      <w:pPr>
        <w:spacing w:after="0"/>
        <w:jc w:val="both"/>
      </w:pPr>
    </w:p>
    <w:p w:rsidR="00AF23CB" w:rsidRDefault="007E5CA2">
      <w:pPr>
        <w:spacing w:after="0"/>
        <w:jc w:val="both"/>
        <w:rPr>
          <w:i/>
        </w:rPr>
      </w:pPr>
      <w:r>
        <w:rPr>
          <w:i/>
        </w:rPr>
        <w:t>„Kodanikualgatus ja ettevõtlikkus“</w:t>
      </w:r>
    </w:p>
    <w:p w:rsidR="00AF23CB" w:rsidRDefault="007E5CA2">
      <w:pPr>
        <w:spacing w:after="0"/>
        <w:jc w:val="both"/>
      </w:pPr>
      <w:r>
        <w:t xml:space="preserve">Oma ideede realiseerimise ja töö korraldamise oskus on  üks  valdkonna  õppeainete  põhilisi  eesmärke. Ettevõtlikkust  toetavad  oskuslikult elluviidud projektid, mis annavad õpilastele võimaluse oma võimeid proovida. </w:t>
      </w:r>
    </w:p>
    <w:p w:rsidR="00AF23CB" w:rsidRDefault="00AF23CB">
      <w:pPr>
        <w:spacing w:after="0"/>
        <w:jc w:val="both"/>
      </w:pPr>
    </w:p>
    <w:p w:rsidR="00AF23CB" w:rsidRDefault="007E5CA2">
      <w:pPr>
        <w:spacing w:after="0"/>
        <w:jc w:val="both"/>
        <w:rPr>
          <w:i/>
        </w:rPr>
      </w:pPr>
      <w:r>
        <w:rPr>
          <w:i/>
        </w:rPr>
        <w:t>„Kultuuriline  identiteet“</w:t>
      </w:r>
    </w:p>
    <w:p w:rsidR="00AF23CB" w:rsidRDefault="007E5CA2">
      <w:pPr>
        <w:spacing w:after="0"/>
        <w:jc w:val="both"/>
      </w:pPr>
      <w:r>
        <w:t>Tutvumine  esemelise  kultuuri, kommete  ja  toitumistavadega või-maldab näha kultuuride erinevust maailma eri paigus ning teadvustada  oma  kohta mitmekultuurilises  maailmas. Õpitakse  märkama ja  kasutama rahvuslikke  elemente esemete disainimisel.</w:t>
      </w:r>
    </w:p>
    <w:p w:rsidR="00AF23CB" w:rsidRDefault="007E5CA2">
      <w:pPr>
        <w:spacing w:after="0"/>
        <w:jc w:val="both"/>
      </w:pPr>
      <w:r>
        <w:t xml:space="preserve"> </w:t>
      </w:r>
    </w:p>
    <w:p w:rsidR="00AF23CB" w:rsidRDefault="007E5CA2">
      <w:pPr>
        <w:spacing w:after="0"/>
        <w:jc w:val="both"/>
        <w:rPr>
          <w:i/>
        </w:rPr>
      </w:pPr>
      <w:r>
        <w:rPr>
          <w:i/>
        </w:rPr>
        <w:t>„Teabekeskkond“</w:t>
      </w:r>
    </w:p>
    <w:p w:rsidR="00AF23CB" w:rsidRDefault="007E5CA2">
      <w:pPr>
        <w:spacing w:after="0"/>
        <w:jc w:val="both"/>
      </w:pPr>
      <w:r>
        <w:t xml:space="preserve">Oma  tööd kavandades ja ainealaste projektide tarvis infot kogudes õpitakse kasutama erinevaid teabekanaleid ning hindama kogutud info usaldusväärsust. </w:t>
      </w:r>
    </w:p>
    <w:p w:rsidR="00AF23CB" w:rsidRDefault="007E5CA2">
      <w:pPr>
        <w:spacing w:after="0"/>
        <w:jc w:val="both"/>
      </w:pPr>
      <w:r>
        <w:t xml:space="preserve">Internetikasutamine  võimaldab  kursis olla   tehnoloogia   uuendustega   ning   tutvuda disainerite ja käsitöötegijate loominguga terves maailmas. </w:t>
      </w:r>
    </w:p>
    <w:p w:rsidR="00AF23CB" w:rsidRDefault="00AF23CB">
      <w:pPr>
        <w:spacing w:after="0"/>
        <w:jc w:val="both"/>
      </w:pPr>
    </w:p>
    <w:p w:rsidR="00AF23CB" w:rsidRDefault="007E5CA2">
      <w:pPr>
        <w:spacing w:after="0"/>
        <w:jc w:val="both"/>
        <w:rPr>
          <w:i/>
        </w:rPr>
      </w:pPr>
      <w:r>
        <w:rPr>
          <w:i/>
        </w:rPr>
        <w:t>„Tehnoloogia  ja  innovatsioon“</w:t>
      </w:r>
    </w:p>
    <w:p w:rsidR="00AF23CB" w:rsidRDefault="007E5CA2">
      <w:pPr>
        <w:spacing w:after="0"/>
        <w:jc w:val="both"/>
      </w:pPr>
      <w:r>
        <w:t>Arutletakse  intellektuaalomandi  kaitse  ning  arvuti kasutamise võimaluste üle oma tööde kavandamisel ja esitlemisel. Õpitakse oma tööd virtuaalkeskkonnas esitlema.</w:t>
      </w:r>
    </w:p>
    <w:p w:rsidR="00AF23CB" w:rsidRDefault="00AF23CB">
      <w:pPr>
        <w:spacing w:after="0"/>
        <w:jc w:val="both"/>
      </w:pPr>
    </w:p>
    <w:p w:rsidR="00AF23CB" w:rsidRDefault="007E5CA2">
      <w:pPr>
        <w:spacing w:after="0"/>
        <w:jc w:val="both"/>
        <w:rPr>
          <w:i/>
        </w:rPr>
      </w:pPr>
      <w:r>
        <w:rPr>
          <w:i/>
        </w:rPr>
        <w:t>„Tervis  ja  ohutus“</w:t>
      </w:r>
    </w:p>
    <w:p w:rsidR="00AF23CB" w:rsidRDefault="007E5CA2">
      <w:pPr>
        <w:spacing w:after="0"/>
        <w:jc w:val="both"/>
      </w:pPr>
      <w:r>
        <w:t xml:space="preserve">Erinevate  tööliikide  puhul  on  vaja  tutvuda  tööohutusega  ning arvestada ohutusnõudeid. Tutvumine erinevate looduslike ja sünteetiliste materjalidega ning  nende  omadustega  aitab  teha esemelises keskkonnas tervisest lähtuvaid  valikuid. Tervisliku    toitumise  põhitõdede  omandamine  ning  tervislike  toitude  praktiline valmistamine loovad aluse terviseteadlikule käitumisele. </w:t>
      </w:r>
    </w:p>
    <w:p w:rsidR="00AF23CB" w:rsidRDefault="00AF23CB">
      <w:pPr>
        <w:spacing w:after="0"/>
        <w:jc w:val="both"/>
      </w:pPr>
    </w:p>
    <w:p w:rsidR="00AF23CB" w:rsidRDefault="007E5CA2">
      <w:pPr>
        <w:spacing w:after="0"/>
        <w:jc w:val="both"/>
        <w:rPr>
          <w:i/>
        </w:rPr>
      </w:pPr>
      <w:r>
        <w:rPr>
          <w:i/>
        </w:rPr>
        <w:t>„Väärtused  ja  kõlblus“</w:t>
      </w:r>
    </w:p>
    <w:p w:rsidR="00AF23CB" w:rsidRDefault="007E5CA2">
      <w:pPr>
        <w:spacing w:after="0"/>
        <w:jc w:val="both"/>
      </w:pPr>
      <w:r>
        <w:t xml:space="preserve">Rühmas  töötamine  annab  väärtuslikke  kogemusi  üksteise arvestamisel, organiseerimisoskuse arendamisel ning võimalike konfliktide lahendamisel. Kodunduse  etiketiteemade  kaudu  kujundatakse  </w:t>
      </w:r>
      <w:r>
        <w:lastRenderedPageBreak/>
        <w:t>praktilisi  käitumisoskusi  erinevates situatsioonides, õpitakse mõistma käitumisvalikute põhjusi ja võimalikke tagajärgi.</w:t>
      </w:r>
    </w:p>
    <w:p w:rsidR="00AF23CB" w:rsidRDefault="00AF23CB">
      <w:pPr>
        <w:spacing w:after="0"/>
        <w:jc w:val="both"/>
      </w:pPr>
    </w:p>
    <w:p w:rsidR="00AF23CB" w:rsidRDefault="00AF23CB">
      <w:pPr>
        <w:spacing w:after="0"/>
        <w:jc w:val="both"/>
      </w:pPr>
    </w:p>
    <w:p w:rsidR="00AF23CB" w:rsidRDefault="00AF23CB">
      <w:pPr>
        <w:spacing w:after="0"/>
        <w:jc w:val="both"/>
        <w:rPr>
          <w:color w:val="E36C09"/>
        </w:rPr>
      </w:pPr>
    </w:p>
    <w:p w:rsidR="00AF23CB" w:rsidRDefault="007E5CA2">
      <w:pPr>
        <w:numPr>
          <w:ilvl w:val="1"/>
          <w:numId w:val="140"/>
        </w:numPr>
        <w:pBdr>
          <w:top w:val="nil"/>
          <w:left w:val="nil"/>
          <w:bottom w:val="nil"/>
          <w:right w:val="nil"/>
          <w:between w:val="nil"/>
        </w:pBdr>
        <w:spacing w:after="0"/>
        <w:jc w:val="both"/>
        <w:rPr>
          <w:b/>
          <w:color w:val="E36C09"/>
          <w:sz w:val="28"/>
          <w:szCs w:val="28"/>
        </w:rPr>
      </w:pPr>
      <w:r>
        <w:rPr>
          <w:b/>
          <w:color w:val="E36C09"/>
          <w:sz w:val="28"/>
          <w:szCs w:val="28"/>
        </w:rPr>
        <w:t>KÄSITÖÖÕPETUS</w:t>
      </w:r>
    </w:p>
    <w:p w:rsidR="00AF23CB" w:rsidRDefault="00AF23CB">
      <w:pPr>
        <w:spacing w:after="0"/>
        <w:jc w:val="both"/>
      </w:pPr>
    </w:p>
    <w:p w:rsidR="00AF23CB" w:rsidRDefault="007E5CA2">
      <w:pPr>
        <w:spacing w:after="0"/>
        <w:jc w:val="both"/>
      </w:pPr>
      <w:r>
        <w:t xml:space="preserve">Väikse Werrone Kooli tööõpetuse ainekava koosneb neljast erinevast ainekavast: </w:t>
      </w:r>
    </w:p>
    <w:p w:rsidR="00AF23CB" w:rsidRDefault="00AF23CB">
      <w:pPr>
        <w:spacing w:after="0"/>
        <w:jc w:val="both"/>
      </w:pPr>
    </w:p>
    <w:p w:rsidR="00AF23CB" w:rsidRDefault="007E5CA2">
      <w:pPr>
        <w:numPr>
          <w:ilvl w:val="0"/>
          <w:numId w:val="146"/>
        </w:numPr>
        <w:pBdr>
          <w:top w:val="nil"/>
          <w:left w:val="nil"/>
          <w:bottom w:val="nil"/>
          <w:right w:val="nil"/>
          <w:between w:val="nil"/>
        </w:pBdr>
        <w:spacing w:after="0"/>
        <w:jc w:val="both"/>
      </w:pPr>
      <w:r>
        <w:rPr>
          <w:color w:val="000000"/>
        </w:rPr>
        <w:t xml:space="preserve">1.– 9. Klassini käsitöö, </w:t>
      </w:r>
    </w:p>
    <w:p w:rsidR="00AF23CB" w:rsidRDefault="007E5CA2">
      <w:pPr>
        <w:numPr>
          <w:ilvl w:val="0"/>
          <w:numId w:val="146"/>
        </w:numPr>
        <w:pBdr>
          <w:top w:val="nil"/>
          <w:left w:val="nil"/>
          <w:bottom w:val="nil"/>
          <w:right w:val="nil"/>
          <w:between w:val="nil"/>
        </w:pBdr>
        <w:spacing w:after="0"/>
        <w:jc w:val="both"/>
      </w:pPr>
      <w:r>
        <w:rPr>
          <w:color w:val="000000"/>
        </w:rPr>
        <w:t>3.– 6. klassis lisanduvad kodundus, puutöö ja aiandus.</w:t>
      </w:r>
    </w:p>
    <w:p w:rsidR="00AF23CB" w:rsidRDefault="00AF23CB">
      <w:pPr>
        <w:spacing w:after="0"/>
        <w:jc w:val="both"/>
        <w:rPr>
          <w:b/>
        </w:rPr>
      </w:pPr>
    </w:p>
    <w:p w:rsidR="00AF23CB" w:rsidRDefault="00AF23CB">
      <w:pPr>
        <w:spacing w:after="0"/>
        <w:jc w:val="both"/>
      </w:pPr>
    </w:p>
    <w:p w:rsidR="00AF23CB" w:rsidRDefault="007E5CA2">
      <w:pPr>
        <w:spacing w:after="0"/>
        <w:jc w:val="both"/>
      </w:pPr>
      <w:r>
        <w:t>Tööõpetus ja/või käsitöötunnid toimuvad Väikses Werrone Koolis valdavalt iganädalaste ainetundidena, mida vajadusel viib läbi vastava ettevalmistusega ainespetsialist. Vähemalt esimesel kooliastmel on individuaalse abistajana vajalik   klassiõpetaja osalemine tundides. Käsitöötunnid annavad klassiõpetajale väärtuslikku informatsiooni õpilaste peenmotoorika, keskendumisvõime ja tahteomaduste eripära kohta.</w:t>
      </w:r>
    </w:p>
    <w:p w:rsidR="00AF23CB" w:rsidRDefault="00AF23CB">
      <w:pPr>
        <w:spacing w:after="0"/>
        <w:jc w:val="both"/>
      </w:pPr>
    </w:p>
    <w:p w:rsidR="00AF23CB" w:rsidRDefault="007E5CA2">
      <w:pPr>
        <w:spacing w:after="0"/>
        <w:jc w:val="both"/>
      </w:pPr>
      <w:r>
        <w:t>Esimese kooliastme ülesandeks on minna üle mängult tööle, kujundada iseseisva töö harjumust. Õpetus sisaldab mängulisi elemente. Tööd ja tunni struktureerimist saadavad laul ja tööga seostuvad salmid. Kõik peenmotoorika harjutused viivad I klassis ainetuumani –</w:t>
      </w:r>
      <w:r>
        <w:rPr>
          <w:i/>
        </w:rPr>
        <w:t xml:space="preserve"> kudumiseni</w:t>
      </w:r>
      <w:r>
        <w:t>. Nii kudumine kui  järgnevates  klassides  väljatoodud  ainetuumad  lähtuvad  õpilaste  arenevatest  füüsilistest eeldustest ja eakohase mõtlemisvõime toetamisest erinevate praktiliste tegevuste läbi.</w:t>
      </w:r>
    </w:p>
    <w:p w:rsidR="00AF23CB" w:rsidRDefault="00AF23CB">
      <w:pPr>
        <w:spacing w:after="0"/>
        <w:jc w:val="both"/>
      </w:pPr>
    </w:p>
    <w:p w:rsidR="00AF23CB" w:rsidRDefault="007E5CA2">
      <w:pPr>
        <w:spacing w:after="0"/>
        <w:jc w:val="both"/>
      </w:pPr>
      <w:r>
        <w:t xml:space="preserve">Käsitööesemete valmistamine koos samaaegse tehnika harjutamisega on aja- ja töömahukas. Kõige olulisem on tööprotsessi ja sellest sündiva väärtuse loomise kogemine. Lisaks pikaaegsetele töödele võimaldab käsitöö kogeda loomisrõõmu väiksemate meisterdamisülesannetega. </w:t>
      </w:r>
    </w:p>
    <w:p w:rsidR="00AF23CB" w:rsidRDefault="00AF23CB">
      <w:pPr>
        <w:spacing w:after="0"/>
        <w:jc w:val="both"/>
      </w:pPr>
    </w:p>
    <w:p w:rsidR="00AF23CB" w:rsidRDefault="007E5CA2">
      <w:pPr>
        <w:spacing w:after="0"/>
        <w:jc w:val="both"/>
      </w:pPr>
      <w:r>
        <w:t>Meisterdatakse seoses aastaringi pühade ja muude tähtpäevadega. Käsitöö jätkab 3. klassi koduloos alanud rahvakunsti tutvustamist.</w:t>
      </w:r>
    </w:p>
    <w:p w:rsidR="00AF23CB" w:rsidRDefault="00AF23CB">
      <w:pPr>
        <w:spacing w:after="0"/>
        <w:jc w:val="both"/>
      </w:pPr>
    </w:p>
    <w:p w:rsidR="00AF23CB" w:rsidRDefault="007E5CA2">
      <w:pPr>
        <w:spacing w:after="0"/>
        <w:jc w:val="both"/>
        <w:rPr>
          <w:b/>
        </w:rPr>
      </w:pPr>
      <w:r>
        <w:t>Käsitööd teevad poiss- ja tütarlapsed koos. Väga spetsiifilisi eeldusi ja oskusi nõudvates tööliikides (pilutikand, äärepits) võib moodustada eraldi töögruppe, lähtuvalt õpilaste huvist</w:t>
      </w:r>
      <w:r>
        <w:rPr>
          <w:b/>
        </w:rPr>
        <w:t>.</w:t>
      </w:r>
    </w:p>
    <w:p w:rsidR="00AF23CB" w:rsidRDefault="00AF23CB">
      <w:pPr>
        <w:spacing w:after="0"/>
        <w:jc w:val="both"/>
        <w:rPr>
          <w:b/>
        </w:rPr>
      </w:pPr>
    </w:p>
    <w:p w:rsidR="00AF23CB" w:rsidRDefault="007E5CA2">
      <w:pPr>
        <w:spacing w:after="0"/>
        <w:jc w:val="both"/>
        <w:rPr>
          <w:b/>
        </w:rPr>
      </w:pPr>
      <w:r>
        <w:rPr>
          <w:b/>
        </w:rPr>
        <w:t>Õppe-eesmärgid</w:t>
      </w:r>
    </w:p>
    <w:p w:rsidR="00AF23CB" w:rsidRDefault="00AF23CB">
      <w:pPr>
        <w:spacing w:after="0"/>
        <w:jc w:val="both"/>
      </w:pPr>
    </w:p>
    <w:p w:rsidR="00AF23CB" w:rsidRDefault="007E5CA2">
      <w:pPr>
        <w:numPr>
          <w:ilvl w:val="0"/>
          <w:numId w:val="144"/>
        </w:numPr>
        <w:pBdr>
          <w:top w:val="nil"/>
          <w:left w:val="nil"/>
          <w:bottom w:val="nil"/>
          <w:right w:val="nil"/>
          <w:between w:val="nil"/>
        </w:pBdr>
        <w:spacing w:after="0"/>
        <w:jc w:val="both"/>
      </w:pPr>
      <w:r>
        <w:rPr>
          <w:color w:val="000000"/>
        </w:rPr>
        <w:t>Töö- ja käsitööõpetusega taotletakse, et õpilane:</w:t>
      </w:r>
    </w:p>
    <w:p w:rsidR="00AF23CB" w:rsidRDefault="007E5CA2">
      <w:pPr>
        <w:numPr>
          <w:ilvl w:val="0"/>
          <w:numId w:val="144"/>
        </w:numPr>
        <w:pBdr>
          <w:top w:val="nil"/>
          <w:left w:val="nil"/>
          <w:bottom w:val="nil"/>
          <w:right w:val="nil"/>
          <w:between w:val="nil"/>
        </w:pBdr>
        <w:spacing w:after="0"/>
        <w:jc w:val="both"/>
      </w:pPr>
      <w:r>
        <w:rPr>
          <w:color w:val="000000"/>
        </w:rPr>
        <w:t xml:space="preserve">omandab vajalikud oskused eluks, tööks ja harrastusteks; </w:t>
      </w:r>
    </w:p>
    <w:p w:rsidR="00AF23CB" w:rsidRDefault="007E5CA2">
      <w:pPr>
        <w:numPr>
          <w:ilvl w:val="0"/>
          <w:numId w:val="144"/>
        </w:numPr>
        <w:pBdr>
          <w:top w:val="nil"/>
          <w:left w:val="nil"/>
          <w:bottom w:val="nil"/>
          <w:right w:val="nil"/>
          <w:between w:val="nil"/>
        </w:pBdr>
        <w:spacing w:after="0"/>
        <w:jc w:val="both"/>
      </w:pPr>
      <w:r>
        <w:rPr>
          <w:color w:val="000000"/>
        </w:rPr>
        <w:t xml:space="preserve">õpib kavandama ja teostama oma ideid, endale ülesandeid võtma ning neid loovalt lahendama, töid lõpule viima; </w:t>
      </w:r>
    </w:p>
    <w:p w:rsidR="00AF23CB" w:rsidRDefault="007E5CA2">
      <w:pPr>
        <w:numPr>
          <w:ilvl w:val="0"/>
          <w:numId w:val="144"/>
        </w:numPr>
        <w:pBdr>
          <w:top w:val="nil"/>
          <w:left w:val="nil"/>
          <w:bottom w:val="nil"/>
          <w:right w:val="nil"/>
          <w:between w:val="nil"/>
        </w:pBdr>
        <w:spacing w:after="0"/>
        <w:jc w:val="both"/>
      </w:pPr>
      <w:r>
        <w:rPr>
          <w:color w:val="000000"/>
        </w:rPr>
        <w:lastRenderedPageBreak/>
        <w:t xml:space="preserve">õpib tundma ning õigesti ja säästlikult kasutama erinevaid materjale, töö- ja tehnilisi vahendeid; </w:t>
      </w:r>
    </w:p>
    <w:p w:rsidR="00AF23CB" w:rsidRDefault="007E5CA2">
      <w:pPr>
        <w:numPr>
          <w:ilvl w:val="0"/>
          <w:numId w:val="144"/>
        </w:numPr>
        <w:pBdr>
          <w:top w:val="nil"/>
          <w:left w:val="nil"/>
          <w:bottom w:val="nil"/>
          <w:right w:val="nil"/>
          <w:between w:val="nil"/>
        </w:pBdr>
        <w:spacing w:after="0"/>
        <w:jc w:val="both"/>
      </w:pPr>
      <w:r>
        <w:rPr>
          <w:color w:val="000000"/>
        </w:rPr>
        <w:t xml:space="preserve">omandab erialase terminoloogia ja elementaarse tehnilise kirjaoskuse; </w:t>
      </w:r>
    </w:p>
    <w:p w:rsidR="00AF23CB" w:rsidRDefault="007E5CA2">
      <w:pPr>
        <w:numPr>
          <w:ilvl w:val="0"/>
          <w:numId w:val="144"/>
        </w:numPr>
        <w:pBdr>
          <w:top w:val="nil"/>
          <w:left w:val="nil"/>
          <w:bottom w:val="nil"/>
          <w:right w:val="nil"/>
          <w:between w:val="nil"/>
        </w:pBdr>
        <w:spacing w:after="0"/>
        <w:jc w:val="both"/>
      </w:pPr>
      <w:r>
        <w:rPr>
          <w:color w:val="000000"/>
        </w:rPr>
        <w:t xml:space="preserve">õpib töötama nii suulise juhendamise ja matkimise kui teksti ja tööjooniste toel; </w:t>
      </w:r>
    </w:p>
    <w:p w:rsidR="00AF23CB" w:rsidRDefault="007E5CA2">
      <w:pPr>
        <w:numPr>
          <w:ilvl w:val="0"/>
          <w:numId w:val="144"/>
        </w:numPr>
        <w:pBdr>
          <w:top w:val="nil"/>
          <w:left w:val="nil"/>
          <w:bottom w:val="nil"/>
          <w:right w:val="nil"/>
          <w:between w:val="nil"/>
        </w:pBdr>
        <w:spacing w:after="0"/>
        <w:jc w:val="both"/>
      </w:pPr>
      <w:r>
        <w:rPr>
          <w:color w:val="000000"/>
        </w:rPr>
        <w:t xml:space="preserve">omandab õiged tehnoloogilised võtted materjalide töötlemiseks, arvestab töötamisel töötervishoiu ja ohutustehnika nõudeid; </w:t>
      </w:r>
    </w:p>
    <w:p w:rsidR="00AF23CB" w:rsidRDefault="007E5CA2">
      <w:pPr>
        <w:numPr>
          <w:ilvl w:val="0"/>
          <w:numId w:val="144"/>
        </w:numPr>
        <w:pBdr>
          <w:top w:val="nil"/>
          <w:left w:val="nil"/>
          <w:bottom w:val="nil"/>
          <w:right w:val="nil"/>
          <w:between w:val="nil"/>
        </w:pBdr>
        <w:spacing w:after="0"/>
        <w:jc w:val="both"/>
      </w:pPr>
      <w:r>
        <w:rPr>
          <w:color w:val="000000"/>
        </w:rPr>
        <w:t xml:space="preserve">arendab loovust ja esteetilist maitset, õpib väärtustama loomingulise eneseteostuse võimalusi, mida pakub käeline tegevus; </w:t>
      </w:r>
    </w:p>
    <w:p w:rsidR="00AF23CB" w:rsidRDefault="007E5CA2">
      <w:pPr>
        <w:numPr>
          <w:ilvl w:val="0"/>
          <w:numId w:val="144"/>
        </w:numPr>
        <w:pBdr>
          <w:top w:val="nil"/>
          <w:left w:val="nil"/>
          <w:bottom w:val="nil"/>
          <w:right w:val="nil"/>
          <w:between w:val="nil"/>
        </w:pBdr>
        <w:spacing w:after="0"/>
        <w:jc w:val="both"/>
      </w:pPr>
      <w:r>
        <w:rPr>
          <w:color w:val="000000"/>
        </w:rPr>
        <w:t xml:space="preserve">õpib väärtustama ja hoidma rahvuskultuuri; </w:t>
      </w:r>
    </w:p>
    <w:p w:rsidR="00AF23CB" w:rsidRDefault="007E5CA2">
      <w:pPr>
        <w:numPr>
          <w:ilvl w:val="0"/>
          <w:numId w:val="144"/>
        </w:numPr>
        <w:pBdr>
          <w:top w:val="nil"/>
          <w:left w:val="nil"/>
          <w:bottom w:val="nil"/>
          <w:right w:val="nil"/>
          <w:between w:val="nil"/>
        </w:pBdr>
        <w:spacing w:after="0"/>
        <w:jc w:val="both"/>
      </w:pPr>
      <w:r>
        <w:rPr>
          <w:color w:val="000000"/>
        </w:rPr>
        <w:t xml:space="preserve">õpib töötama üksi ning koos teistega, hindama tööks vajalikke isiksuse omadusi: tahet, vastutustunnet, täpsust, püsivust, kriitilist meelt; õpib hindama tööd, töö tegijat ning iseennast. </w:t>
      </w:r>
    </w:p>
    <w:p w:rsidR="00AF23CB" w:rsidRDefault="00AF23CB">
      <w:pPr>
        <w:spacing w:after="0"/>
        <w:jc w:val="both"/>
        <w:rPr>
          <w:b/>
        </w:rPr>
      </w:pPr>
    </w:p>
    <w:p w:rsidR="00AF23CB" w:rsidRDefault="007E5CA2">
      <w:pPr>
        <w:numPr>
          <w:ilvl w:val="2"/>
          <w:numId w:val="140"/>
        </w:numPr>
        <w:spacing w:after="0"/>
        <w:jc w:val="both"/>
        <w:rPr>
          <w:b/>
          <w:color w:val="E36C09"/>
          <w:sz w:val="28"/>
          <w:szCs w:val="28"/>
        </w:rPr>
      </w:pPr>
      <w:r>
        <w:rPr>
          <w:b/>
          <w:color w:val="E36C09"/>
          <w:sz w:val="28"/>
          <w:szCs w:val="28"/>
        </w:rPr>
        <w:t xml:space="preserve"> Käsitööõpetus I kooliastmes</w:t>
      </w:r>
    </w:p>
    <w:p w:rsidR="00AF23CB" w:rsidRDefault="00AF23CB">
      <w:pPr>
        <w:spacing w:after="0"/>
        <w:ind w:left="1950"/>
        <w:jc w:val="both"/>
        <w:rPr>
          <w:b/>
          <w:color w:val="E36C09"/>
          <w:sz w:val="28"/>
          <w:szCs w:val="28"/>
        </w:rPr>
      </w:pPr>
    </w:p>
    <w:p w:rsidR="00AF23CB" w:rsidRDefault="00AF23CB">
      <w:pPr>
        <w:spacing w:after="0"/>
        <w:jc w:val="both"/>
        <w:rPr>
          <w:b/>
          <w:color w:val="E36C09"/>
          <w:sz w:val="28"/>
          <w:szCs w:val="28"/>
        </w:rPr>
      </w:pPr>
    </w:p>
    <w:p w:rsidR="00AF23CB" w:rsidRDefault="007E5CA2">
      <w:pPr>
        <w:spacing w:after="0"/>
        <w:jc w:val="both"/>
        <w:rPr>
          <w:b/>
        </w:rPr>
      </w:pPr>
      <w:r>
        <w:rPr>
          <w:b/>
        </w:rPr>
        <w:t>1.-3. klassi õppetegevus ja –sisu</w:t>
      </w:r>
    </w:p>
    <w:p w:rsidR="00AF23CB" w:rsidRDefault="007E5CA2">
      <w:pPr>
        <w:spacing w:after="0"/>
        <w:jc w:val="both"/>
        <w:rPr>
          <w:b/>
          <w:u w:val="single"/>
        </w:rPr>
      </w:pPr>
      <w:r>
        <w:rPr>
          <w:b/>
          <w:u w:val="single"/>
        </w:rPr>
        <w:t>Juhtmotiivid</w:t>
      </w:r>
    </w:p>
    <w:p w:rsidR="00AF23CB" w:rsidRDefault="00AF23CB">
      <w:pPr>
        <w:spacing w:after="0"/>
        <w:jc w:val="both"/>
      </w:pPr>
    </w:p>
    <w:p w:rsidR="00AF23CB" w:rsidRDefault="007E5CA2">
      <w:pPr>
        <w:spacing w:after="0"/>
        <w:jc w:val="both"/>
      </w:pPr>
      <w:r>
        <w:t>Esimesel  kooliastmel õpib laps eelkõige matkimise läbi. Õpetaja suulistest juhistest on olulisemad ettenäitamine ja individuaalne jõukohane abistamine. Ülesandeks on üleminek mänguliselt praktilis-töisele. Tunni struktuuri aitavad kujundada laulud ja salmid. Praktiliste käsitöövõtete kõrval omandavad õpilased tööks vajalikud harjumused: teisi arvestav käitumine, tähelepanu suunamine, keskendumine, töövahendite ja töökoha eest hoolitsemine. Kodulooga lõimivaid projektitöid teostatakse, kas talumajapidamises või muuseumide temaatilistel päevadel.</w:t>
      </w:r>
    </w:p>
    <w:p w:rsidR="00AF23CB" w:rsidRDefault="007E5CA2">
      <w:pPr>
        <w:spacing w:after="0"/>
        <w:jc w:val="both"/>
      </w:pPr>
      <w:r>
        <w:t xml:space="preserve"> </w:t>
      </w:r>
    </w:p>
    <w:p w:rsidR="00AF23CB" w:rsidRDefault="007E5CA2">
      <w:pPr>
        <w:spacing w:after="0"/>
        <w:jc w:val="both"/>
        <w:rPr>
          <w:b/>
          <w:color w:val="E36C09"/>
          <w:sz w:val="28"/>
          <w:szCs w:val="28"/>
        </w:rPr>
      </w:pPr>
      <w:r>
        <w:rPr>
          <w:b/>
          <w:color w:val="E36C09"/>
          <w:sz w:val="28"/>
          <w:szCs w:val="28"/>
        </w:rPr>
        <w:t>I klass</w:t>
      </w:r>
    </w:p>
    <w:p w:rsidR="00AF23CB" w:rsidRDefault="00AF23CB">
      <w:pPr>
        <w:pBdr>
          <w:top w:val="nil"/>
          <w:left w:val="nil"/>
          <w:bottom w:val="nil"/>
          <w:right w:val="nil"/>
          <w:between w:val="nil"/>
        </w:pBdr>
        <w:spacing w:after="0"/>
        <w:ind w:left="4005"/>
        <w:jc w:val="both"/>
        <w:rPr>
          <w:b/>
          <w:color w:val="000000"/>
        </w:rPr>
      </w:pP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17"/>
        </w:numPr>
        <w:pBdr>
          <w:top w:val="nil"/>
          <w:left w:val="nil"/>
          <w:bottom w:val="nil"/>
          <w:right w:val="nil"/>
          <w:between w:val="nil"/>
        </w:pBdr>
        <w:spacing w:after="0"/>
        <w:jc w:val="both"/>
        <w:rPr>
          <w:color w:val="000000"/>
          <w:u w:val="single"/>
        </w:rPr>
      </w:pPr>
      <w:r>
        <w:rPr>
          <w:color w:val="000000"/>
          <w:u w:val="single"/>
        </w:rPr>
        <w:t xml:space="preserve">Kudumine </w:t>
      </w:r>
    </w:p>
    <w:p w:rsidR="00AF23CB" w:rsidRDefault="007E5CA2">
      <w:pPr>
        <w:spacing w:after="0"/>
        <w:jc w:val="both"/>
      </w:pPr>
      <w:r>
        <w:t xml:space="preserve">Kudumise eelharjutused: kassikangas, näpunöör. Lõnga kerimine. Varrastel kudumise eelharjutus: sõrmedel kudumine. Silmuste loomine kahe lõngaga. Parempidised   silmused.   Ääresilmuste   kudumine.   Ripskude.   Kudumi   lõpetamine. Lõngaotste peitmine.  Lihtsate, ristkülikukujulisest lapist valmistatavate mänguasjade kudumine: päkapikud, pallid, väikesed loomad jne.  </w:t>
      </w:r>
    </w:p>
    <w:p w:rsidR="00AF23CB" w:rsidRDefault="007E5CA2">
      <w:pPr>
        <w:spacing w:after="0"/>
        <w:jc w:val="both"/>
      </w:pPr>
      <w:r>
        <w:t xml:space="preserve">Flöödikoti kavandamine ja kudumine. </w:t>
      </w:r>
    </w:p>
    <w:p w:rsidR="00AF23CB" w:rsidRDefault="00AF23CB">
      <w:pPr>
        <w:spacing w:after="0"/>
        <w:jc w:val="both"/>
      </w:pPr>
    </w:p>
    <w:p w:rsidR="00AF23CB" w:rsidRDefault="007E5CA2">
      <w:pPr>
        <w:numPr>
          <w:ilvl w:val="0"/>
          <w:numId w:val="17"/>
        </w:numPr>
        <w:pBdr>
          <w:top w:val="nil"/>
          <w:left w:val="nil"/>
          <w:bottom w:val="nil"/>
          <w:right w:val="nil"/>
          <w:between w:val="nil"/>
        </w:pBdr>
        <w:spacing w:after="0"/>
        <w:jc w:val="both"/>
        <w:rPr>
          <w:color w:val="000000"/>
          <w:u w:val="single"/>
        </w:rPr>
      </w:pPr>
      <w:r>
        <w:rPr>
          <w:color w:val="000000"/>
          <w:u w:val="single"/>
        </w:rPr>
        <w:t xml:space="preserve">Õmblemine </w:t>
      </w:r>
    </w:p>
    <w:p w:rsidR="00AF23CB" w:rsidRDefault="007E5CA2">
      <w:pPr>
        <w:spacing w:after="0"/>
        <w:jc w:val="both"/>
      </w:pPr>
      <w:r>
        <w:lastRenderedPageBreak/>
        <w:t xml:space="preserve">Käsitöökoti kujundamine. Nõela niiditamine. Sõlme tegemine niidile. Niidi lõikamine ja jätkamine. Pistete    õmblemine.    Eelpiste.    Üleloomispiste.    Töö    käeshoidmine    õmblemisel. Käsitöökoti valmistamine. </w:t>
      </w:r>
    </w:p>
    <w:p w:rsidR="00AF23CB" w:rsidRDefault="00AF23CB">
      <w:pPr>
        <w:spacing w:after="0"/>
        <w:jc w:val="both"/>
      </w:pPr>
    </w:p>
    <w:p w:rsidR="00AF23CB" w:rsidRDefault="007E5CA2">
      <w:pPr>
        <w:numPr>
          <w:ilvl w:val="0"/>
          <w:numId w:val="17"/>
        </w:numPr>
        <w:pBdr>
          <w:top w:val="nil"/>
          <w:left w:val="nil"/>
          <w:bottom w:val="nil"/>
          <w:right w:val="nil"/>
          <w:between w:val="nil"/>
        </w:pBdr>
        <w:spacing w:after="0"/>
        <w:jc w:val="both"/>
        <w:rPr>
          <w:color w:val="000000"/>
          <w:u w:val="single"/>
        </w:rPr>
      </w:pPr>
      <w:r>
        <w:rPr>
          <w:color w:val="000000"/>
          <w:u w:val="single"/>
        </w:rPr>
        <w:t xml:space="preserve">Punumine </w:t>
      </w:r>
    </w:p>
    <w:p w:rsidR="00AF23CB" w:rsidRDefault="007E5CA2">
      <w:pPr>
        <w:spacing w:after="0"/>
        <w:jc w:val="both"/>
      </w:pPr>
      <w:r>
        <w:t xml:space="preserve">Keerunööri valmistamine.  </w:t>
      </w:r>
    </w:p>
    <w:p w:rsidR="00AF23CB" w:rsidRDefault="00AF23CB">
      <w:pPr>
        <w:spacing w:after="0"/>
        <w:jc w:val="both"/>
      </w:pPr>
    </w:p>
    <w:p w:rsidR="00AF23CB" w:rsidRDefault="007E5CA2">
      <w:pPr>
        <w:numPr>
          <w:ilvl w:val="0"/>
          <w:numId w:val="17"/>
        </w:numPr>
        <w:pBdr>
          <w:top w:val="nil"/>
          <w:left w:val="nil"/>
          <w:bottom w:val="nil"/>
          <w:right w:val="nil"/>
          <w:between w:val="nil"/>
        </w:pBdr>
        <w:spacing w:after="0"/>
        <w:jc w:val="both"/>
        <w:rPr>
          <w:color w:val="000000"/>
          <w:u w:val="single"/>
        </w:rPr>
      </w:pPr>
      <w:r>
        <w:rPr>
          <w:color w:val="000000"/>
          <w:u w:val="single"/>
        </w:rPr>
        <w:t xml:space="preserve">Meisterdamine </w:t>
      </w:r>
    </w:p>
    <w:p w:rsidR="00AF23CB" w:rsidRDefault="007E5CA2">
      <w:pPr>
        <w:spacing w:after="0"/>
        <w:jc w:val="both"/>
      </w:pPr>
      <w:r>
        <w:t xml:space="preserve">Vabad  vormi-  ja  värviharjutused  erinevate  materjalidega:  vahakriidid,  värviline  vill, siidpaber, värviline paber, kangas, jms. Paberi rebimine, voltimine. Liimimine. Paberitööde kaunistamine. </w:t>
      </w:r>
    </w:p>
    <w:p w:rsidR="00AF23CB" w:rsidRDefault="007E5CA2">
      <w:pPr>
        <w:spacing w:after="0"/>
        <w:jc w:val="both"/>
      </w:pPr>
      <w:r>
        <w:t>Tuti ja tupsu valmistamine. Aastapühadeks kaunistuste ja kingituste valmistamine.</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7"/>
        </w:numPr>
        <w:pBdr>
          <w:top w:val="nil"/>
          <w:left w:val="nil"/>
          <w:bottom w:val="nil"/>
          <w:right w:val="nil"/>
          <w:between w:val="nil"/>
        </w:pBdr>
        <w:spacing w:after="0"/>
        <w:jc w:val="both"/>
      </w:pPr>
      <w:r>
        <w:rPr>
          <w:color w:val="000000"/>
        </w:rPr>
        <w:t>Villa näppimine ja kraasimine;</w:t>
      </w:r>
    </w:p>
    <w:p w:rsidR="00AF23CB" w:rsidRDefault="007E5CA2">
      <w:pPr>
        <w:numPr>
          <w:ilvl w:val="0"/>
          <w:numId w:val="17"/>
        </w:numPr>
        <w:pBdr>
          <w:top w:val="nil"/>
          <w:left w:val="nil"/>
          <w:bottom w:val="nil"/>
          <w:right w:val="nil"/>
          <w:between w:val="nil"/>
        </w:pBdr>
        <w:spacing w:after="0"/>
        <w:jc w:val="both"/>
      </w:pPr>
      <w:r>
        <w:rPr>
          <w:color w:val="000000"/>
        </w:rPr>
        <w:t>mesilasvahaga erinevate vormide voolimine;</w:t>
      </w:r>
    </w:p>
    <w:p w:rsidR="00AF23CB" w:rsidRDefault="007E5CA2">
      <w:pPr>
        <w:numPr>
          <w:ilvl w:val="0"/>
          <w:numId w:val="17"/>
        </w:numPr>
        <w:pBdr>
          <w:top w:val="nil"/>
          <w:left w:val="nil"/>
          <w:bottom w:val="nil"/>
          <w:right w:val="nil"/>
          <w:between w:val="nil"/>
        </w:pBdr>
        <w:spacing w:after="0"/>
        <w:jc w:val="both"/>
      </w:pPr>
      <w:r>
        <w:rPr>
          <w:color w:val="000000"/>
        </w:rPr>
        <w:t>villase lõnga kerimine;</w:t>
      </w:r>
    </w:p>
    <w:p w:rsidR="00AF23CB" w:rsidRDefault="007E5CA2">
      <w:pPr>
        <w:numPr>
          <w:ilvl w:val="0"/>
          <w:numId w:val="17"/>
        </w:numPr>
        <w:pBdr>
          <w:top w:val="nil"/>
          <w:left w:val="nil"/>
          <w:bottom w:val="nil"/>
          <w:right w:val="nil"/>
          <w:between w:val="nil"/>
        </w:pBdr>
        <w:spacing w:after="0"/>
        <w:jc w:val="both"/>
      </w:pPr>
      <w:r>
        <w:rPr>
          <w:color w:val="000000"/>
        </w:rPr>
        <w:t>kudumise eelharjutused: sõrmedel kudumine, näpunöör, kassikangas;</w:t>
      </w:r>
    </w:p>
    <w:p w:rsidR="00AF23CB" w:rsidRDefault="007E5CA2">
      <w:pPr>
        <w:numPr>
          <w:ilvl w:val="0"/>
          <w:numId w:val="17"/>
        </w:numPr>
        <w:pBdr>
          <w:top w:val="nil"/>
          <w:left w:val="nil"/>
          <w:bottom w:val="nil"/>
          <w:right w:val="nil"/>
          <w:between w:val="nil"/>
        </w:pBdr>
        <w:spacing w:after="0"/>
        <w:jc w:val="both"/>
      </w:pPr>
      <w:r>
        <w:rPr>
          <w:color w:val="000000"/>
        </w:rPr>
        <w:t>silmuste loomine, parempidised silmused, ääresilmuste kudumine, ripskude, kudumi lõpetamine, lõngaotste peitmine;</w:t>
      </w:r>
    </w:p>
    <w:p w:rsidR="00AF23CB" w:rsidRDefault="007E5CA2">
      <w:pPr>
        <w:numPr>
          <w:ilvl w:val="0"/>
          <w:numId w:val="17"/>
        </w:numPr>
        <w:pBdr>
          <w:top w:val="nil"/>
          <w:left w:val="nil"/>
          <w:bottom w:val="nil"/>
          <w:right w:val="nil"/>
          <w:between w:val="nil"/>
        </w:pBdr>
        <w:spacing w:after="0"/>
        <w:jc w:val="both"/>
      </w:pPr>
      <w:r>
        <w:rPr>
          <w:color w:val="000000"/>
        </w:rPr>
        <w:t>töö kavandamine ja teostamine (näpunöör, flöödikott, mänguasi, käsitöökott);</w:t>
      </w:r>
    </w:p>
    <w:p w:rsidR="00AF23CB" w:rsidRDefault="007E5CA2">
      <w:pPr>
        <w:numPr>
          <w:ilvl w:val="0"/>
          <w:numId w:val="17"/>
        </w:numPr>
        <w:pBdr>
          <w:top w:val="nil"/>
          <w:left w:val="nil"/>
          <w:bottom w:val="nil"/>
          <w:right w:val="nil"/>
          <w:between w:val="nil"/>
        </w:pBdr>
        <w:spacing w:after="0"/>
        <w:jc w:val="both"/>
      </w:pPr>
      <w:r>
        <w:rPr>
          <w:color w:val="000000"/>
        </w:rPr>
        <w:t>nõela niiditamine, sõlme tegemine niidile, niidi lõikamine ja jätkamine;</w:t>
      </w:r>
    </w:p>
    <w:p w:rsidR="00AF23CB" w:rsidRDefault="007E5CA2">
      <w:pPr>
        <w:numPr>
          <w:ilvl w:val="0"/>
          <w:numId w:val="17"/>
        </w:numPr>
        <w:pBdr>
          <w:top w:val="nil"/>
          <w:left w:val="nil"/>
          <w:bottom w:val="nil"/>
          <w:right w:val="nil"/>
          <w:between w:val="nil"/>
        </w:pBdr>
        <w:spacing w:after="0"/>
        <w:jc w:val="both"/>
      </w:pPr>
      <w:r>
        <w:rPr>
          <w:color w:val="000000"/>
        </w:rPr>
        <w:t>pistete õmblemine: eelpiste, üleloomispiste;</w:t>
      </w:r>
    </w:p>
    <w:p w:rsidR="00AF23CB" w:rsidRDefault="007E5CA2">
      <w:pPr>
        <w:numPr>
          <w:ilvl w:val="0"/>
          <w:numId w:val="17"/>
        </w:numPr>
        <w:pBdr>
          <w:top w:val="nil"/>
          <w:left w:val="nil"/>
          <w:bottom w:val="nil"/>
          <w:right w:val="nil"/>
          <w:between w:val="nil"/>
        </w:pBdr>
        <w:spacing w:after="0"/>
        <w:jc w:val="both"/>
      </w:pPr>
      <w:r>
        <w:rPr>
          <w:color w:val="000000"/>
        </w:rPr>
        <w:t xml:space="preserve">keerunööri punumine; </w:t>
      </w:r>
    </w:p>
    <w:p w:rsidR="00AF23CB" w:rsidRDefault="007E5CA2">
      <w:pPr>
        <w:numPr>
          <w:ilvl w:val="0"/>
          <w:numId w:val="17"/>
        </w:numPr>
        <w:pBdr>
          <w:top w:val="nil"/>
          <w:left w:val="nil"/>
          <w:bottom w:val="nil"/>
          <w:right w:val="nil"/>
          <w:between w:val="nil"/>
        </w:pBdr>
        <w:spacing w:after="0"/>
        <w:jc w:val="both"/>
      </w:pPr>
      <w:r>
        <w:rPr>
          <w:color w:val="000000"/>
        </w:rPr>
        <w:t>meisterdamine erinevate materjalidega, eelistades naturaalseid ja taaskasutatud materjale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1.klassi lõpetaja:</w:t>
      </w:r>
    </w:p>
    <w:p w:rsidR="00AF23CB" w:rsidRDefault="00AF23CB">
      <w:pPr>
        <w:spacing w:after="0"/>
        <w:jc w:val="both"/>
      </w:pPr>
    </w:p>
    <w:p w:rsidR="00AF23CB" w:rsidRDefault="007E5CA2">
      <w:pPr>
        <w:numPr>
          <w:ilvl w:val="0"/>
          <w:numId w:val="7"/>
        </w:numPr>
        <w:pBdr>
          <w:top w:val="nil"/>
          <w:left w:val="nil"/>
          <w:bottom w:val="nil"/>
          <w:right w:val="nil"/>
          <w:between w:val="nil"/>
        </w:pBdr>
        <w:spacing w:after="0"/>
        <w:jc w:val="both"/>
      </w:pPr>
      <w:r>
        <w:rPr>
          <w:color w:val="000000"/>
        </w:rPr>
        <w:t>tunneb villa ja mesilasvaha omadusi;</w:t>
      </w:r>
    </w:p>
    <w:p w:rsidR="00AF23CB" w:rsidRDefault="007E5CA2">
      <w:pPr>
        <w:numPr>
          <w:ilvl w:val="0"/>
          <w:numId w:val="7"/>
        </w:numPr>
        <w:pBdr>
          <w:top w:val="nil"/>
          <w:left w:val="nil"/>
          <w:bottom w:val="nil"/>
          <w:right w:val="nil"/>
          <w:between w:val="nil"/>
        </w:pBdr>
        <w:spacing w:after="0"/>
        <w:jc w:val="both"/>
      </w:pPr>
      <w:r>
        <w:rPr>
          <w:color w:val="000000"/>
        </w:rPr>
        <w:t>oskab silmuseid luua</w:t>
      </w:r>
    </w:p>
    <w:p w:rsidR="00AF23CB" w:rsidRDefault="007E5CA2">
      <w:pPr>
        <w:numPr>
          <w:ilvl w:val="0"/>
          <w:numId w:val="7"/>
        </w:numPr>
        <w:pBdr>
          <w:top w:val="nil"/>
          <w:left w:val="nil"/>
          <w:bottom w:val="nil"/>
          <w:right w:val="nil"/>
          <w:between w:val="nil"/>
        </w:pBdr>
        <w:spacing w:after="0"/>
        <w:jc w:val="both"/>
      </w:pPr>
      <w:r>
        <w:rPr>
          <w:color w:val="000000"/>
        </w:rPr>
        <w:t>oskab kahe vardaga kududa;</w:t>
      </w:r>
    </w:p>
    <w:p w:rsidR="00AF23CB" w:rsidRDefault="007E5CA2">
      <w:pPr>
        <w:numPr>
          <w:ilvl w:val="0"/>
          <w:numId w:val="7"/>
        </w:numPr>
        <w:pBdr>
          <w:top w:val="nil"/>
          <w:left w:val="nil"/>
          <w:bottom w:val="nil"/>
          <w:right w:val="nil"/>
          <w:between w:val="nil"/>
        </w:pBdr>
        <w:spacing w:after="0"/>
        <w:jc w:val="both"/>
      </w:pPr>
      <w:r>
        <w:rPr>
          <w:color w:val="000000"/>
        </w:rPr>
        <w:t>oskab õmblemisel kasutada eel- ja üleloomispistet;</w:t>
      </w:r>
    </w:p>
    <w:p w:rsidR="00AF23CB" w:rsidRDefault="007E5CA2">
      <w:pPr>
        <w:numPr>
          <w:ilvl w:val="0"/>
          <w:numId w:val="7"/>
        </w:numPr>
        <w:pBdr>
          <w:top w:val="nil"/>
          <w:left w:val="nil"/>
          <w:bottom w:val="nil"/>
          <w:right w:val="nil"/>
          <w:between w:val="nil"/>
        </w:pBdr>
        <w:spacing w:after="0"/>
        <w:jc w:val="both"/>
      </w:pPr>
      <w:r>
        <w:rPr>
          <w:color w:val="000000"/>
        </w:rPr>
        <w:t>kasutab kudumisel ja õmblemisel õigeid töövõtteid;</w:t>
      </w:r>
    </w:p>
    <w:p w:rsidR="00AF23CB" w:rsidRDefault="007E5CA2">
      <w:pPr>
        <w:numPr>
          <w:ilvl w:val="0"/>
          <w:numId w:val="7"/>
        </w:numPr>
        <w:pBdr>
          <w:top w:val="nil"/>
          <w:left w:val="nil"/>
          <w:bottom w:val="nil"/>
          <w:right w:val="nil"/>
          <w:between w:val="nil"/>
        </w:pBdr>
        <w:spacing w:after="0"/>
        <w:jc w:val="both"/>
      </w:pPr>
      <w:r>
        <w:rPr>
          <w:color w:val="000000"/>
        </w:rPr>
        <w:t>oskab oma tööd kavandada ja teostada;</w:t>
      </w:r>
    </w:p>
    <w:p w:rsidR="00AF23CB" w:rsidRDefault="007E5CA2">
      <w:pPr>
        <w:numPr>
          <w:ilvl w:val="0"/>
          <w:numId w:val="7"/>
        </w:numPr>
        <w:pBdr>
          <w:top w:val="nil"/>
          <w:left w:val="nil"/>
          <w:bottom w:val="nil"/>
          <w:right w:val="nil"/>
          <w:between w:val="nil"/>
        </w:pBdr>
        <w:spacing w:after="0"/>
        <w:jc w:val="both"/>
      </w:pPr>
      <w:r>
        <w:rPr>
          <w:color w:val="000000"/>
        </w:rPr>
        <w:t>oskab meisterdada juhendamise järgi erinevaid materjale kasutades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Heegeldamine</w:t>
      </w:r>
    </w:p>
    <w:p w:rsidR="00AF23CB" w:rsidRDefault="007E5CA2">
      <w:pPr>
        <w:spacing w:after="0"/>
        <w:jc w:val="both"/>
      </w:pPr>
      <w:r>
        <w:t xml:space="preserve">Looduslikud materjalid – puuvillane lõng, villane lõng, mesilasvaha. Sõrmedega heegeldamine. Heegelnõel. Heegelnõela hoidmine töötamisel. Alg-,   ahel-      ja   kinnissilmus.   Ringselt   heegeldamine.   Edasi-tagasi   ridade heegeldamine. Töö lõpetamine. </w:t>
      </w:r>
    </w:p>
    <w:p w:rsidR="00AF23CB" w:rsidRDefault="007E5CA2">
      <w:pPr>
        <w:spacing w:after="0"/>
        <w:jc w:val="both"/>
      </w:pPr>
      <w:r>
        <w:t xml:space="preserve">Lihtsate  esemete  valmistamine:  palli-  või  sibulavõrk,  pajalapid,  pinal,  kotid, vööd, jms.  Silmuste kasvatamine ja kahandamine. Käpiknukkude heegeldamine. Pisidetailide heegeldamine. Poolsammas. Ühekordne sammas. Salli või susside heegeldamine. </w:t>
      </w:r>
    </w:p>
    <w:p w:rsidR="00AF23CB" w:rsidRDefault="00AF23CB">
      <w:pPr>
        <w:spacing w:after="0"/>
        <w:jc w:val="both"/>
      </w:pPr>
    </w:p>
    <w:p w:rsidR="00AF23CB" w:rsidRDefault="007E5CA2">
      <w:pPr>
        <w:spacing w:after="0"/>
        <w:jc w:val="both"/>
        <w:rPr>
          <w:u w:val="single"/>
        </w:rPr>
      </w:pPr>
      <w:r>
        <w:rPr>
          <w:u w:val="single"/>
        </w:rPr>
        <w:t xml:space="preserve">Punumine </w:t>
      </w:r>
    </w:p>
    <w:p w:rsidR="00AF23CB" w:rsidRDefault="007E5CA2">
      <w:pPr>
        <w:spacing w:after="0"/>
        <w:jc w:val="both"/>
      </w:pPr>
      <w:r>
        <w:t xml:space="preserve">Punutud nöörid ja paelad: kolmeharuline palmik, näpunöör, keerunöör, makramee. </w:t>
      </w:r>
    </w:p>
    <w:p w:rsidR="00AF23CB" w:rsidRDefault="00AF23CB">
      <w:pPr>
        <w:spacing w:after="0"/>
        <w:jc w:val="both"/>
      </w:pPr>
    </w:p>
    <w:p w:rsidR="00AF23CB" w:rsidRDefault="007E5CA2">
      <w:pPr>
        <w:spacing w:after="0"/>
        <w:jc w:val="both"/>
        <w:rPr>
          <w:u w:val="single"/>
        </w:rPr>
      </w:pPr>
      <w:r>
        <w:rPr>
          <w:u w:val="single"/>
        </w:rPr>
        <w:t>Õmblemine ja tikkimine</w:t>
      </w:r>
    </w:p>
    <w:p w:rsidR="00AF23CB" w:rsidRDefault="007E5CA2">
      <w:pPr>
        <w:spacing w:after="0"/>
        <w:jc w:val="both"/>
      </w:pPr>
      <w:r>
        <w:t xml:space="preserve">Erinevate  lihtsamate  pistete  tikkimine,  esemete  kaunistamine  traagelpistega,  eelpiste põimimine. </w:t>
      </w:r>
    </w:p>
    <w:p w:rsidR="00AF23CB" w:rsidRDefault="007E5CA2">
      <w:pPr>
        <w:spacing w:after="0"/>
        <w:jc w:val="both"/>
      </w:pPr>
      <w:r>
        <w:t xml:space="preserve">Nööbi õmblemine. </w:t>
      </w:r>
    </w:p>
    <w:p w:rsidR="00AF23CB" w:rsidRDefault="00AF23CB">
      <w:pPr>
        <w:spacing w:after="0"/>
        <w:jc w:val="both"/>
      </w:pPr>
    </w:p>
    <w:p w:rsidR="00AF23CB" w:rsidRDefault="007E5CA2">
      <w:pPr>
        <w:spacing w:after="0"/>
        <w:jc w:val="both"/>
        <w:rPr>
          <w:u w:val="single"/>
        </w:rPr>
      </w:pPr>
      <w:r>
        <w:rPr>
          <w:u w:val="single"/>
        </w:rPr>
        <w:t>Meisterdamine</w:t>
      </w:r>
    </w:p>
    <w:p w:rsidR="00AF23CB" w:rsidRDefault="007E5CA2">
      <w:pPr>
        <w:spacing w:after="0"/>
        <w:jc w:val="both"/>
      </w:pPr>
      <w:r>
        <w:t xml:space="preserve"> Vabad vormi- ja värviharjutused erinevate materjalidega: vahakriidid, värviline vill, siidpaber, värviline paber, kangas, jms. Paberi rebimine, voltimine. Liimimine. Paberitööde kaunistamine. Aastapühadeks kaunistuste ja kingituste valmistamine.</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50"/>
        </w:numPr>
        <w:pBdr>
          <w:top w:val="nil"/>
          <w:left w:val="nil"/>
          <w:bottom w:val="nil"/>
          <w:right w:val="nil"/>
          <w:between w:val="nil"/>
        </w:pBdr>
        <w:spacing w:after="0"/>
        <w:jc w:val="both"/>
      </w:pPr>
      <w:r>
        <w:rPr>
          <w:color w:val="000000"/>
        </w:rPr>
        <w:t>Erinevate vormide voolimine mesilasvahaga;</w:t>
      </w:r>
    </w:p>
    <w:p w:rsidR="00AF23CB" w:rsidRDefault="007E5CA2">
      <w:pPr>
        <w:numPr>
          <w:ilvl w:val="0"/>
          <w:numId w:val="150"/>
        </w:numPr>
        <w:pBdr>
          <w:top w:val="nil"/>
          <w:left w:val="nil"/>
          <w:bottom w:val="nil"/>
          <w:right w:val="nil"/>
          <w:between w:val="nil"/>
        </w:pBdr>
        <w:spacing w:after="0"/>
        <w:jc w:val="both"/>
      </w:pPr>
      <w:r>
        <w:rPr>
          <w:color w:val="000000"/>
        </w:rPr>
        <w:t xml:space="preserve">heegeldamine sõrmedega, heegelnõelaga ja töövõtete omandamine; </w:t>
      </w:r>
    </w:p>
    <w:p w:rsidR="00AF23CB" w:rsidRDefault="007E5CA2">
      <w:pPr>
        <w:numPr>
          <w:ilvl w:val="0"/>
          <w:numId w:val="150"/>
        </w:numPr>
        <w:pBdr>
          <w:top w:val="nil"/>
          <w:left w:val="nil"/>
          <w:bottom w:val="nil"/>
          <w:right w:val="nil"/>
          <w:between w:val="nil"/>
        </w:pBdr>
        <w:spacing w:after="0"/>
        <w:jc w:val="both"/>
      </w:pPr>
      <w:r>
        <w:rPr>
          <w:color w:val="000000"/>
        </w:rPr>
        <w:t>erinevate heegelsilmuste õppimine: alg-, ahel-, kinnissilmustega, poolsammas, ühekordne sammas;</w:t>
      </w:r>
    </w:p>
    <w:p w:rsidR="00AF23CB" w:rsidRDefault="007E5CA2">
      <w:pPr>
        <w:numPr>
          <w:ilvl w:val="0"/>
          <w:numId w:val="150"/>
        </w:numPr>
        <w:pBdr>
          <w:top w:val="nil"/>
          <w:left w:val="nil"/>
          <w:bottom w:val="nil"/>
          <w:right w:val="nil"/>
          <w:between w:val="nil"/>
        </w:pBdr>
        <w:spacing w:after="0"/>
        <w:jc w:val="both"/>
      </w:pPr>
      <w:r>
        <w:rPr>
          <w:color w:val="000000"/>
        </w:rPr>
        <w:t>silmuste kasvatamine ja kahandamine.</w:t>
      </w:r>
    </w:p>
    <w:p w:rsidR="00AF23CB" w:rsidRDefault="007E5CA2">
      <w:pPr>
        <w:numPr>
          <w:ilvl w:val="0"/>
          <w:numId w:val="150"/>
        </w:numPr>
        <w:pBdr>
          <w:top w:val="nil"/>
          <w:left w:val="nil"/>
          <w:bottom w:val="nil"/>
          <w:right w:val="nil"/>
          <w:between w:val="nil"/>
        </w:pBdr>
        <w:spacing w:after="0"/>
        <w:jc w:val="both"/>
      </w:pPr>
      <w:r>
        <w:rPr>
          <w:color w:val="000000"/>
        </w:rPr>
        <w:t>heegeldamine ringselt ja edasi-tagasi ridadena;</w:t>
      </w:r>
    </w:p>
    <w:p w:rsidR="00AF23CB" w:rsidRDefault="007E5CA2">
      <w:pPr>
        <w:numPr>
          <w:ilvl w:val="0"/>
          <w:numId w:val="150"/>
        </w:numPr>
        <w:pBdr>
          <w:top w:val="nil"/>
          <w:left w:val="nil"/>
          <w:bottom w:val="nil"/>
          <w:right w:val="nil"/>
          <w:between w:val="nil"/>
        </w:pBdr>
        <w:spacing w:after="0"/>
        <w:jc w:val="both"/>
      </w:pPr>
      <w:r>
        <w:rPr>
          <w:color w:val="000000"/>
        </w:rPr>
        <w:t>erinevate pistete kasutamine tikkimisel ja õmblemisel: traagel- ja eelpiste ning nööbi õmblemine;</w:t>
      </w:r>
    </w:p>
    <w:p w:rsidR="00AF23CB" w:rsidRDefault="007E5CA2">
      <w:pPr>
        <w:numPr>
          <w:ilvl w:val="0"/>
          <w:numId w:val="150"/>
        </w:numPr>
        <w:pBdr>
          <w:top w:val="nil"/>
          <w:left w:val="nil"/>
          <w:bottom w:val="nil"/>
          <w:right w:val="nil"/>
          <w:between w:val="nil"/>
        </w:pBdr>
        <w:spacing w:after="0"/>
        <w:jc w:val="both"/>
      </w:pPr>
      <w:r>
        <w:rPr>
          <w:color w:val="000000"/>
        </w:rPr>
        <w:t>nööride ja paelte punumine: kolmeharuline palmik, näpunöör, keerunöör jms;</w:t>
      </w:r>
    </w:p>
    <w:p w:rsidR="00AF23CB" w:rsidRDefault="007E5CA2">
      <w:pPr>
        <w:numPr>
          <w:ilvl w:val="0"/>
          <w:numId w:val="150"/>
        </w:numPr>
        <w:pBdr>
          <w:top w:val="nil"/>
          <w:left w:val="nil"/>
          <w:bottom w:val="nil"/>
          <w:right w:val="nil"/>
          <w:between w:val="nil"/>
        </w:pBdr>
        <w:spacing w:after="0"/>
        <w:jc w:val="both"/>
      </w:pPr>
      <w:r>
        <w:rPr>
          <w:color w:val="000000"/>
        </w:rPr>
        <w:t xml:space="preserve">omandatud käsitöövõtteid kasutades esemete valmistamine ( palli- või sibulavõrk, pajalapid, pinal, kotid, vööd, käpiknukk, sall, sussid jms). </w:t>
      </w:r>
    </w:p>
    <w:p w:rsidR="00AF23CB" w:rsidRDefault="007E5CA2">
      <w:pPr>
        <w:numPr>
          <w:ilvl w:val="0"/>
          <w:numId w:val="150"/>
        </w:numPr>
        <w:pBdr>
          <w:top w:val="nil"/>
          <w:left w:val="nil"/>
          <w:bottom w:val="nil"/>
          <w:right w:val="nil"/>
          <w:between w:val="nil"/>
        </w:pBdr>
        <w:spacing w:after="0"/>
        <w:jc w:val="both"/>
      </w:pPr>
      <w:r>
        <w:rPr>
          <w:color w:val="000000"/>
        </w:rPr>
        <w:t>meisterdamine erinevate materjalidega, eelistades naturaalseid ja taaskasutatud materjale.</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pPr>
      <w:r>
        <w:rPr>
          <w:u w:val="single"/>
        </w:rPr>
        <w:t>2.klassi lõpetaja</w:t>
      </w:r>
      <w:r>
        <w:t>:</w:t>
      </w:r>
    </w:p>
    <w:p w:rsidR="00AF23CB" w:rsidRDefault="00AF23CB">
      <w:pPr>
        <w:spacing w:after="0"/>
        <w:jc w:val="both"/>
      </w:pPr>
    </w:p>
    <w:p w:rsidR="00AF23CB" w:rsidRDefault="007E5CA2">
      <w:pPr>
        <w:numPr>
          <w:ilvl w:val="0"/>
          <w:numId w:val="18"/>
        </w:numPr>
        <w:pBdr>
          <w:top w:val="nil"/>
          <w:left w:val="nil"/>
          <w:bottom w:val="nil"/>
          <w:right w:val="nil"/>
          <w:between w:val="nil"/>
        </w:pBdr>
        <w:spacing w:after="0"/>
        <w:jc w:val="both"/>
      </w:pPr>
      <w:r>
        <w:rPr>
          <w:color w:val="000000"/>
        </w:rPr>
        <w:t>oskab eristada villast ja puuvillast lõnga;</w:t>
      </w:r>
    </w:p>
    <w:p w:rsidR="00AF23CB" w:rsidRDefault="007E5CA2">
      <w:pPr>
        <w:numPr>
          <w:ilvl w:val="0"/>
          <w:numId w:val="18"/>
        </w:numPr>
        <w:pBdr>
          <w:top w:val="nil"/>
          <w:left w:val="nil"/>
          <w:bottom w:val="nil"/>
          <w:right w:val="nil"/>
          <w:between w:val="nil"/>
        </w:pBdr>
        <w:spacing w:after="0"/>
        <w:jc w:val="both"/>
      </w:pPr>
      <w:r>
        <w:rPr>
          <w:color w:val="000000"/>
        </w:rPr>
        <w:lastRenderedPageBreak/>
        <w:t xml:space="preserve">oskab heegeldada erinevate  heegelsilmustega; </w:t>
      </w:r>
    </w:p>
    <w:p w:rsidR="00AF23CB" w:rsidRDefault="007E5CA2">
      <w:pPr>
        <w:numPr>
          <w:ilvl w:val="0"/>
          <w:numId w:val="18"/>
        </w:numPr>
        <w:pBdr>
          <w:top w:val="nil"/>
          <w:left w:val="nil"/>
          <w:bottom w:val="nil"/>
          <w:right w:val="nil"/>
          <w:between w:val="nil"/>
        </w:pBdr>
        <w:spacing w:after="0"/>
        <w:jc w:val="both"/>
      </w:pPr>
      <w:r>
        <w:rPr>
          <w:color w:val="000000"/>
        </w:rPr>
        <w:t>oskab heegeldada edasi-tagasi ridasid ja ringselt;</w:t>
      </w:r>
    </w:p>
    <w:p w:rsidR="00AF23CB" w:rsidRDefault="007E5CA2">
      <w:pPr>
        <w:numPr>
          <w:ilvl w:val="0"/>
          <w:numId w:val="18"/>
        </w:numPr>
        <w:pBdr>
          <w:top w:val="nil"/>
          <w:left w:val="nil"/>
          <w:bottom w:val="nil"/>
          <w:right w:val="nil"/>
          <w:between w:val="nil"/>
        </w:pBdr>
        <w:spacing w:after="0"/>
        <w:jc w:val="both"/>
      </w:pPr>
      <w:r>
        <w:rPr>
          <w:color w:val="000000"/>
        </w:rPr>
        <w:t>kasutab heegeldamisel, õmblemisel ja tikkimisel õigeid töövõtteid ning tehnikaid;</w:t>
      </w:r>
    </w:p>
    <w:p w:rsidR="00AF23CB" w:rsidRDefault="007E5CA2">
      <w:pPr>
        <w:numPr>
          <w:ilvl w:val="0"/>
          <w:numId w:val="18"/>
        </w:numPr>
        <w:pBdr>
          <w:top w:val="nil"/>
          <w:left w:val="nil"/>
          <w:bottom w:val="nil"/>
          <w:right w:val="nil"/>
          <w:between w:val="nil"/>
        </w:pBdr>
        <w:spacing w:after="0"/>
        <w:jc w:val="both"/>
      </w:pPr>
      <w:r>
        <w:rPr>
          <w:color w:val="000000"/>
        </w:rPr>
        <w:t>oskab oma tööd kavandada ja teostada;</w:t>
      </w:r>
    </w:p>
    <w:p w:rsidR="00AF23CB" w:rsidRDefault="007E5CA2">
      <w:pPr>
        <w:numPr>
          <w:ilvl w:val="0"/>
          <w:numId w:val="18"/>
        </w:numPr>
        <w:pBdr>
          <w:top w:val="nil"/>
          <w:left w:val="nil"/>
          <w:bottom w:val="nil"/>
          <w:right w:val="nil"/>
          <w:between w:val="nil"/>
        </w:pBdr>
        <w:spacing w:after="0"/>
        <w:jc w:val="both"/>
      </w:pPr>
      <w:r>
        <w:rPr>
          <w:color w:val="000000"/>
        </w:rPr>
        <w:t>oskab punuda lihtsamaid nööre ja paelu;</w:t>
      </w:r>
    </w:p>
    <w:p w:rsidR="00AF23CB" w:rsidRDefault="007E5CA2">
      <w:pPr>
        <w:numPr>
          <w:ilvl w:val="0"/>
          <w:numId w:val="18"/>
        </w:numPr>
        <w:pBdr>
          <w:top w:val="nil"/>
          <w:left w:val="nil"/>
          <w:bottom w:val="nil"/>
          <w:right w:val="nil"/>
          <w:between w:val="nil"/>
        </w:pBdr>
        <w:spacing w:after="0"/>
        <w:jc w:val="both"/>
      </w:pPr>
      <w:r>
        <w:rPr>
          <w:color w:val="000000"/>
        </w:rPr>
        <w:t>oskab meisterdada juhendamise järgi erinevaid materjale kasutades.</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 xml:space="preserve"> III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 xml:space="preserve">Kudumine /heegeldamine </w:t>
      </w:r>
    </w:p>
    <w:p w:rsidR="00AF23CB" w:rsidRDefault="007E5CA2">
      <w:pPr>
        <w:spacing w:after="0"/>
        <w:jc w:val="both"/>
      </w:pPr>
      <w:r>
        <w:t xml:space="preserve">Parempidine kude.  Töö kavandamine. Mütsi vms kudumine või heegeldamine. Pahempidine kude. Silmuste kahandamine ja kasvatamine. Silmuste arvestamine. Mütsi, vesti vms. riietuseseme kudumine või heegeldamine. Mänguloomade või nukkude heegeldamine või kahel vardal kudumine.  </w:t>
      </w:r>
    </w:p>
    <w:p w:rsidR="00AF23CB" w:rsidRDefault="00AF23CB">
      <w:pPr>
        <w:spacing w:after="0"/>
        <w:jc w:val="both"/>
      </w:pPr>
    </w:p>
    <w:p w:rsidR="00AF23CB" w:rsidRDefault="007E5CA2">
      <w:pPr>
        <w:spacing w:after="0"/>
        <w:jc w:val="both"/>
        <w:rPr>
          <w:u w:val="single"/>
        </w:rPr>
      </w:pPr>
      <w:r>
        <w:rPr>
          <w:u w:val="single"/>
        </w:rPr>
        <w:t xml:space="preserve">Villatööd  </w:t>
      </w:r>
    </w:p>
    <w:p w:rsidR="00AF23CB" w:rsidRDefault="007E5CA2">
      <w:pPr>
        <w:spacing w:after="0"/>
        <w:jc w:val="both"/>
      </w:pPr>
      <w:r>
        <w:t xml:space="preserve">Vill,    villa    ettevalmistamine:    pesemine    ja    kraasimine    käsikraasidega.    Lõnga valmistamine sõrmede vahel ja kedervarre abil. Karjasekoti punumine. Palli  valmistamine. </w:t>
      </w:r>
    </w:p>
    <w:p w:rsidR="00AF23CB" w:rsidRDefault="00AF23CB">
      <w:pPr>
        <w:spacing w:after="0"/>
        <w:jc w:val="both"/>
      </w:pPr>
    </w:p>
    <w:p w:rsidR="00AF23CB" w:rsidRDefault="007E5CA2">
      <w:pPr>
        <w:spacing w:after="0"/>
        <w:jc w:val="both"/>
        <w:rPr>
          <w:u w:val="single"/>
        </w:rPr>
      </w:pPr>
      <w:r>
        <w:rPr>
          <w:u w:val="single"/>
        </w:rPr>
        <w:t xml:space="preserve">Punumine </w:t>
      </w:r>
    </w:p>
    <w:p w:rsidR="00AF23CB" w:rsidRDefault="007E5CA2">
      <w:pPr>
        <w:spacing w:after="0"/>
        <w:jc w:val="both"/>
      </w:pPr>
      <w:r>
        <w:t xml:space="preserve">Punutud nöörid ja paelad: kolmeharuline palmik, näpunöör, keerunöör. </w:t>
      </w:r>
    </w:p>
    <w:p w:rsidR="00AF23CB" w:rsidRDefault="00AF23CB">
      <w:pPr>
        <w:spacing w:after="0"/>
        <w:jc w:val="both"/>
      </w:pPr>
    </w:p>
    <w:p w:rsidR="00AF23CB" w:rsidRDefault="007E5CA2">
      <w:pPr>
        <w:spacing w:after="0"/>
        <w:jc w:val="both"/>
        <w:rPr>
          <w:b/>
          <w:u w:val="single"/>
        </w:rPr>
      </w:pPr>
      <w:r>
        <w:rPr>
          <w:b/>
          <w:u w:val="single"/>
        </w:rPr>
        <w:t xml:space="preserve">Tikkimine </w:t>
      </w:r>
    </w:p>
    <w:p w:rsidR="00AF23CB" w:rsidRDefault="007E5CA2">
      <w:pPr>
        <w:spacing w:after="0"/>
        <w:jc w:val="both"/>
      </w:pPr>
      <w:r>
        <w:t>Alusmaterjali valik ja ettevalmistus. Kaunistuspisted: ahelpiste, varspiste. Niidi kinnitamine tikkimisel.</w:t>
      </w:r>
    </w:p>
    <w:p w:rsidR="00AF23CB" w:rsidRDefault="007E5CA2">
      <w:pPr>
        <w:spacing w:after="0"/>
        <w:jc w:val="both"/>
      </w:pPr>
      <w:r>
        <w:t xml:space="preserve"> </w:t>
      </w:r>
    </w:p>
    <w:p w:rsidR="00AF23CB" w:rsidRDefault="007E5CA2">
      <w:pPr>
        <w:spacing w:after="0"/>
        <w:jc w:val="both"/>
        <w:rPr>
          <w:u w:val="single"/>
        </w:rPr>
      </w:pPr>
      <w:r>
        <w:rPr>
          <w:u w:val="single"/>
        </w:rPr>
        <w:t xml:space="preserve">Meisterdamine </w:t>
      </w:r>
    </w:p>
    <w:p w:rsidR="00AF23CB" w:rsidRDefault="007E5CA2">
      <w:pPr>
        <w:spacing w:after="0"/>
        <w:jc w:val="both"/>
      </w:pPr>
      <w:r>
        <w:t xml:space="preserve">Vabad vormi- ja värviharjutused erinevate materjalidega: vahakriidid, värviline vill, siidpaber, värviline paber, kangas, jms. Paberi rebimine, lõikamine, voltimine. Liimimine. Aastapühadeks kaunistuste ja kingituste valmistamine. </w:t>
      </w:r>
    </w:p>
    <w:p w:rsidR="00AF23CB" w:rsidRDefault="00AF23CB">
      <w:pPr>
        <w:spacing w:after="0"/>
        <w:jc w:val="both"/>
      </w:pPr>
    </w:p>
    <w:p w:rsidR="00AF23CB" w:rsidRDefault="007E5CA2">
      <w:pPr>
        <w:spacing w:after="0"/>
        <w:jc w:val="both"/>
        <w:rPr>
          <w:u w:val="single"/>
        </w:rPr>
      </w:pPr>
      <w:r>
        <w:rPr>
          <w:u w:val="single"/>
        </w:rPr>
        <w:t xml:space="preserve">Kodulooga lõimivad projektitööd </w:t>
      </w:r>
    </w:p>
    <w:p w:rsidR="00AF23CB" w:rsidRDefault="007E5CA2">
      <w:pPr>
        <w:spacing w:after="0"/>
        <w:jc w:val="both"/>
      </w:pPr>
      <w:r>
        <w:t>Lamba pügamine, villa pesemine, värtnaga ketramine. Linatööd: lõugutamine, kraasimine jt. Vokiga ketramine.</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148"/>
        </w:numPr>
        <w:pBdr>
          <w:top w:val="nil"/>
          <w:left w:val="nil"/>
          <w:bottom w:val="nil"/>
          <w:right w:val="nil"/>
          <w:between w:val="nil"/>
        </w:pBdr>
        <w:spacing w:after="0"/>
        <w:jc w:val="both"/>
      </w:pPr>
      <w:r>
        <w:rPr>
          <w:color w:val="000000"/>
        </w:rPr>
        <w:t>Kudumissilmuste õppimine: parem-ja pahempidine kude, silmuste kahandamine ja kasvatamine ning arvestamine;</w:t>
      </w:r>
    </w:p>
    <w:p w:rsidR="00AF23CB" w:rsidRDefault="007E5CA2">
      <w:pPr>
        <w:numPr>
          <w:ilvl w:val="0"/>
          <w:numId w:val="148"/>
        </w:numPr>
        <w:pBdr>
          <w:top w:val="nil"/>
          <w:left w:val="nil"/>
          <w:bottom w:val="nil"/>
          <w:right w:val="nil"/>
          <w:between w:val="nil"/>
        </w:pBdr>
        <w:spacing w:after="0"/>
        <w:jc w:val="both"/>
      </w:pPr>
      <w:r>
        <w:rPr>
          <w:color w:val="000000"/>
        </w:rPr>
        <w:lastRenderedPageBreak/>
        <w:t xml:space="preserve">omandatud kudumis-ja heegeldamisvõtteid kasutades esemete valmistamine ( müts, vest, mänguloom, nukk, jms). </w:t>
      </w:r>
    </w:p>
    <w:p w:rsidR="00AF23CB" w:rsidRDefault="007E5CA2">
      <w:pPr>
        <w:numPr>
          <w:ilvl w:val="0"/>
          <w:numId w:val="148"/>
        </w:numPr>
        <w:pBdr>
          <w:top w:val="nil"/>
          <w:left w:val="nil"/>
          <w:bottom w:val="nil"/>
          <w:right w:val="nil"/>
          <w:between w:val="nil"/>
        </w:pBdr>
        <w:spacing w:after="0"/>
        <w:jc w:val="both"/>
      </w:pPr>
      <w:r>
        <w:rPr>
          <w:color w:val="000000"/>
        </w:rPr>
        <w:t>villa pesemine, kraasimine käsikraasidega ja lõnga valmistamine sõrmede vahel ja kedervarre abil; villapalli valmistamine ja karjasekoti punumine;</w:t>
      </w:r>
    </w:p>
    <w:p w:rsidR="00AF23CB" w:rsidRDefault="007E5CA2">
      <w:pPr>
        <w:numPr>
          <w:ilvl w:val="0"/>
          <w:numId w:val="148"/>
        </w:numPr>
        <w:pBdr>
          <w:top w:val="nil"/>
          <w:left w:val="nil"/>
          <w:bottom w:val="nil"/>
          <w:right w:val="nil"/>
          <w:between w:val="nil"/>
        </w:pBdr>
        <w:spacing w:after="0"/>
        <w:jc w:val="both"/>
      </w:pPr>
      <w:r>
        <w:rPr>
          <w:color w:val="000000"/>
        </w:rPr>
        <w:t>nööride ja paelte punumine: kolmeharuline palmik, näpunöör, keerunöör, makramee;</w:t>
      </w:r>
    </w:p>
    <w:p w:rsidR="00AF23CB" w:rsidRDefault="007E5CA2">
      <w:pPr>
        <w:numPr>
          <w:ilvl w:val="0"/>
          <w:numId w:val="148"/>
        </w:numPr>
        <w:pBdr>
          <w:top w:val="nil"/>
          <w:left w:val="nil"/>
          <w:bottom w:val="nil"/>
          <w:right w:val="nil"/>
          <w:between w:val="nil"/>
        </w:pBdr>
        <w:spacing w:after="0"/>
        <w:jc w:val="both"/>
      </w:pPr>
      <w:r>
        <w:rPr>
          <w:color w:val="000000"/>
        </w:rPr>
        <w:t>tikkimine ahel-ja varspistega, niidi kinnitamine tikkimisel ( käsitöökott).</w:t>
      </w:r>
    </w:p>
    <w:p w:rsidR="00AF23CB" w:rsidRDefault="007E5CA2">
      <w:pPr>
        <w:numPr>
          <w:ilvl w:val="0"/>
          <w:numId w:val="148"/>
        </w:numPr>
        <w:pBdr>
          <w:top w:val="nil"/>
          <w:left w:val="nil"/>
          <w:bottom w:val="nil"/>
          <w:right w:val="nil"/>
          <w:between w:val="nil"/>
        </w:pBdr>
        <w:spacing w:after="0"/>
        <w:jc w:val="both"/>
      </w:pPr>
      <w:r>
        <w:rPr>
          <w:color w:val="000000"/>
        </w:rPr>
        <w:t>kodulooga lõimivate projektitööde teostamine: lamba pügamine, villa pesemine, värtnaga ketramine; linatööd: lõugutamine, kraasimine ning vokiga ketramine.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3.klassi lõpetaja:</w:t>
      </w:r>
    </w:p>
    <w:p w:rsidR="00AF23CB" w:rsidRDefault="00AF23CB">
      <w:pPr>
        <w:spacing w:after="0"/>
        <w:jc w:val="both"/>
      </w:pPr>
    </w:p>
    <w:p w:rsidR="00AF23CB" w:rsidRDefault="007E5CA2">
      <w:pPr>
        <w:numPr>
          <w:ilvl w:val="0"/>
          <w:numId w:val="19"/>
        </w:numPr>
        <w:pBdr>
          <w:top w:val="nil"/>
          <w:left w:val="nil"/>
          <w:bottom w:val="nil"/>
          <w:right w:val="nil"/>
          <w:between w:val="nil"/>
        </w:pBdr>
        <w:spacing w:after="0"/>
        <w:jc w:val="both"/>
      </w:pPr>
      <w:r>
        <w:rPr>
          <w:color w:val="000000"/>
        </w:rPr>
        <w:t xml:space="preserve">oskab eristada erinevaid materjale; </w:t>
      </w:r>
    </w:p>
    <w:p w:rsidR="00AF23CB" w:rsidRDefault="007E5CA2">
      <w:pPr>
        <w:numPr>
          <w:ilvl w:val="0"/>
          <w:numId w:val="19"/>
        </w:numPr>
        <w:pBdr>
          <w:top w:val="nil"/>
          <w:left w:val="nil"/>
          <w:bottom w:val="nil"/>
          <w:right w:val="nil"/>
          <w:between w:val="nil"/>
        </w:pBdr>
        <w:spacing w:after="0"/>
        <w:jc w:val="both"/>
      </w:pPr>
      <w:r>
        <w:rPr>
          <w:color w:val="000000"/>
        </w:rPr>
        <w:t xml:space="preserve">käsitseda ja hooldada erinevaid töövahendeid; </w:t>
      </w:r>
    </w:p>
    <w:p w:rsidR="00AF23CB" w:rsidRDefault="007E5CA2">
      <w:pPr>
        <w:numPr>
          <w:ilvl w:val="0"/>
          <w:numId w:val="19"/>
        </w:numPr>
        <w:pBdr>
          <w:top w:val="nil"/>
          <w:left w:val="nil"/>
          <w:bottom w:val="nil"/>
          <w:right w:val="nil"/>
          <w:between w:val="nil"/>
        </w:pBdr>
        <w:spacing w:after="0"/>
        <w:jc w:val="both"/>
      </w:pPr>
      <w:r>
        <w:rPr>
          <w:color w:val="000000"/>
        </w:rPr>
        <w:t xml:space="preserve">kasutada õigesti lihtsamaid töövõtteid materjalide töötlemisel; </w:t>
      </w:r>
    </w:p>
    <w:p w:rsidR="00AF23CB" w:rsidRDefault="007E5CA2">
      <w:pPr>
        <w:numPr>
          <w:ilvl w:val="0"/>
          <w:numId w:val="19"/>
        </w:numPr>
        <w:pBdr>
          <w:top w:val="nil"/>
          <w:left w:val="nil"/>
          <w:bottom w:val="nil"/>
          <w:right w:val="nil"/>
          <w:between w:val="nil"/>
        </w:pBdr>
        <w:spacing w:after="0"/>
        <w:jc w:val="both"/>
      </w:pPr>
      <w:r>
        <w:rPr>
          <w:color w:val="000000"/>
        </w:rPr>
        <w:t xml:space="preserve">töid kavandada ja teostada; </w:t>
      </w:r>
    </w:p>
    <w:p w:rsidR="00AF23CB" w:rsidRDefault="007E5CA2">
      <w:pPr>
        <w:numPr>
          <w:ilvl w:val="0"/>
          <w:numId w:val="19"/>
        </w:numPr>
        <w:pBdr>
          <w:top w:val="nil"/>
          <w:left w:val="nil"/>
          <w:bottom w:val="nil"/>
          <w:right w:val="nil"/>
          <w:between w:val="nil"/>
        </w:pBdr>
        <w:spacing w:after="0"/>
        <w:jc w:val="both"/>
      </w:pPr>
      <w:r>
        <w:rPr>
          <w:color w:val="000000"/>
        </w:rPr>
        <w:t xml:space="preserve">töötada suulise ja näitlikustatud tööjuhendi järgi õpetaja kaasabil; </w:t>
      </w:r>
    </w:p>
    <w:p w:rsidR="00AF23CB" w:rsidRDefault="007E5CA2">
      <w:pPr>
        <w:numPr>
          <w:ilvl w:val="0"/>
          <w:numId w:val="19"/>
        </w:numPr>
        <w:pBdr>
          <w:top w:val="nil"/>
          <w:left w:val="nil"/>
          <w:bottom w:val="nil"/>
          <w:right w:val="nil"/>
          <w:between w:val="nil"/>
        </w:pBdr>
        <w:spacing w:after="0"/>
        <w:jc w:val="both"/>
      </w:pPr>
      <w:r>
        <w:rPr>
          <w:color w:val="000000"/>
        </w:rPr>
        <w:t>hoida korras oma õppevahendeid ja töökoha.</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widowControl w:val="0"/>
        <w:spacing w:after="0" w:line="360" w:lineRule="auto"/>
        <w:jc w:val="both"/>
      </w:pPr>
      <w:r>
        <w:rPr>
          <w:i/>
        </w:rPr>
        <w:t>1. klassis</w:t>
      </w:r>
      <w:r>
        <w:t xml:space="preserve"> - koob enda flöödile koti, mida kasutab muusikatunnis;</w:t>
      </w:r>
    </w:p>
    <w:p w:rsidR="00AF23CB" w:rsidRDefault="007E5CA2">
      <w:pPr>
        <w:widowControl w:val="0"/>
        <w:spacing w:after="0" w:line="360" w:lineRule="auto"/>
        <w:jc w:val="both"/>
      </w:pPr>
      <w:r>
        <w:rPr>
          <w:i/>
        </w:rPr>
        <w:t>2.klassis</w:t>
      </w:r>
      <w:r>
        <w:t xml:space="preserve"> - heegelsilmuste rütmiline loendamine töö käigus ja kokkuarvutamine seondub matemaatika- õpetusega. </w:t>
      </w:r>
    </w:p>
    <w:p w:rsidR="00AF23CB" w:rsidRDefault="007E5CA2">
      <w:pPr>
        <w:spacing w:after="0"/>
        <w:jc w:val="both"/>
      </w:pPr>
      <w:r>
        <w:rPr>
          <w:i/>
        </w:rPr>
        <w:t>3. klassis</w:t>
      </w:r>
      <w:r>
        <w:t xml:space="preserve"> - kodulooga lõimivad projektitööd. Villatööd: lambapügamine, villa pesemine, värtna ja/või vokiga ketramine. Linatööd: lõugutamine, kraasimine, nööri valmistamine jm. Põllutööd: põlluharimine, viljakülvamine, -lõikamine, -kuivatamine, -jahvatamine. Toiduvalmistamine: või ja kohupiima valmistamine, leivaküpsetamine. Savitööd: voolimine, savist eseme valmistamine.</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Võimalikku metoodilist materjali käsitöös</w:t>
      </w:r>
    </w:p>
    <w:p w:rsidR="00AF23CB" w:rsidRDefault="007E5CA2">
      <w:pPr>
        <w:spacing w:after="0"/>
        <w:jc w:val="both"/>
        <w:rPr>
          <w:b/>
        </w:rPr>
      </w:pPr>
      <w:r>
        <w:rPr>
          <w:b/>
        </w:rPr>
        <w:t>1.-3. Klass</w:t>
      </w:r>
    </w:p>
    <w:p w:rsidR="00AF23CB" w:rsidRDefault="00AF23CB">
      <w:pPr>
        <w:spacing w:after="0"/>
        <w:jc w:val="both"/>
        <w:rPr>
          <w:b/>
        </w:rPr>
      </w:pPr>
    </w:p>
    <w:p w:rsidR="00AF23CB" w:rsidRDefault="007E5CA2">
      <w:pPr>
        <w:spacing w:after="0"/>
        <w:jc w:val="both"/>
        <w:rPr>
          <w:u w:val="single"/>
        </w:rPr>
      </w:pPr>
      <w:r>
        <w:rPr>
          <w:u w:val="single"/>
        </w:rPr>
        <w:t>Õpetajale; lastele näidistega tutvumiseks piltidel</w:t>
      </w:r>
    </w:p>
    <w:p w:rsidR="00AF23CB" w:rsidRDefault="00AF23CB">
      <w:pPr>
        <w:spacing w:after="0"/>
        <w:jc w:val="both"/>
        <w:rPr>
          <w:u w:val="single"/>
        </w:rPr>
      </w:pPr>
    </w:p>
    <w:p w:rsidR="00AF23CB" w:rsidRDefault="007E5CA2">
      <w:pPr>
        <w:spacing w:after="0"/>
        <w:jc w:val="both"/>
      </w:pPr>
      <w:r>
        <w:t>Lind, E. Tekstiilitööd I –III. Koolibri 2004</w:t>
      </w:r>
    </w:p>
    <w:p w:rsidR="00AF23CB" w:rsidRDefault="007E5CA2">
      <w:pPr>
        <w:spacing w:after="0"/>
        <w:jc w:val="both"/>
      </w:pPr>
      <w:r>
        <w:t>Pink, A. Kudumine IV -IX klass, Saara Kirjastus 2002</w:t>
      </w:r>
    </w:p>
    <w:p w:rsidR="00AF23CB" w:rsidRDefault="007E5CA2">
      <w:pPr>
        <w:spacing w:after="0"/>
        <w:jc w:val="both"/>
      </w:pPr>
      <w:r>
        <w:t>Webb, M. Tikkimispisted. Sinisukk 2007</w:t>
      </w:r>
    </w:p>
    <w:p w:rsidR="00AF23CB" w:rsidRDefault="007E5CA2">
      <w:pPr>
        <w:spacing w:after="0"/>
        <w:jc w:val="both"/>
      </w:pPr>
      <w:r>
        <w:t>Cooper, S. The Children ́s Year. Hawhtorn Press 1986</w:t>
      </w:r>
    </w:p>
    <w:p w:rsidR="00AF23CB" w:rsidRDefault="007E5CA2">
      <w:pPr>
        <w:spacing w:after="0"/>
        <w:jc w:val="both"/>
      </w:pPr>
      <w:r>
        <w:t xml:space="preserve">Dhom, C. Zauberhafte Märchenwolle. VFG 1998 </w:t>
      </w:r>
    </w:p>
    <w:p w:rsidR="00AF23CB" w:rsidRDefault="007E5CA2">
      <w:pPr>
        <w:spacing w:after="0"/>
        <w:jc w:val="both"/>
      </w:pPr>
      <w:r>
        <w:lastRenderedPageBreak/>
        <w:t>Wolks-Gersche, A. Märchenwolle. Verlag Freies Geistesleben 1997</w:t>
      </w:r>
    </w:p>
    <w:p w:rsidR="00AF23CB" w:rsidRDefault="00AF23CB">
      <w:pPr>
        <w:spacing w:after="0"/>
        <w:jc w:val="both"/>
      </w:pPr>
    </w:p>
    <w:p w:rsidR="00AF23CB" w:rsidRDefault="00AF23CB">
      <w:pPr>
        <w:spacing w:after="0"/>
        <w:jc w:val="both"/>
      </w:pPr>
    </w:p>
    <w:p w:rsidR="00AF23CB" w:rsidRDefault="007E5CA2">
      <w:pPr>
        <w:numPr>
          <w:ilvl w:val="2"/>
          <w:numId w:val="140"/>
        </w:numPr>
        <w:pBdr>
          <w:top w:val="nil"/>
          <w:left w:val="nil"/>
          <w:bottom w:val="nil"/>
          <w:right w:val="nil"/>
          <w:between w:val="nil"/>
        </w:pBdr>
        <w:spacing w:after="0"/>
        <w:jc w:val="both"/>
        <w:rPr>
          <w:b/>
          <w:color w:val="E36C09"/>
          <w:sz w:val="28"/>
          <w:szCs w:val="28"/>
        </w:rPr>
      </w:pPr>
      <w:r>
        <w:rPr>
          <w:b/>
          <w:color w:val="E36C09"/>
          <w:sz w:val="28"/>
          <w:szCs w:val="28"/>
        </w:rPr>
        <w:t xml:space="preserve"> Käsitööõpetus II kooliastmes</w:t>
      </w:r>
    </w:p>
    <w:p w:rsidR="00AF23CB" w:rsidRDefault="00AF23CB">
      <w:pPr>
        <w:spacing w:after="0"/>
        <w:jc w:val="both"/>
        <w:rPr>
          <w:b/>
        </w:rPr>
      </w:pPr>
    </w:p>
    <w:p w:rsidR="00AF23CB" w:rsidRDefault="007E5CA2">
      <w:pPr>
        <w:spacing w:after="0"/>
        <w:jc w:val="both"/>
        <w:rPr>
          <w:b/>
        </w:rPr>
      </w:pPr>
      <w:r>
        <w:rPr>
          <w:b/>
        </w:rPr>
        <w:t>4.-6.klassi õppetegevus ja -sisu</w:t>
      </w:r>
    </w:p>
    <w:p w:rsidR="00AF23CB" w:rsidRDefault="007E5CA2">
      <w:pPr>
        <w:spacing w:after="0"/>
        <w:jc w:val="both"/>
        <w:rPr>
          <w:b/>
          <w:u w:val="single"/>
        </w:rPr>
      </w:pPr>
      <w:r>
        <w:rPr>
          <w:b/>
          <w:u w:val="single"/>
        </w:rPr>
        <w:t>Juhtmotiivid</w:t>
      </w:r>
    </w:p>
    <w:p w:rsidR="00AF23CB" w:rsidRDefault="00AF23CB">
      <w:pPr>
        <w:spacing w:after="0"/>
        <w:jc w:val="both"/>
        <w:rPr>
          <w:b/>
        </w:rPr>
      </w:pPr>
    </w:p>
    <w:p w:rsidR="00AF23CB" w:rsidRDefault="007E5CA2">
      <w:pPr>
        <w:spacing w:after="0"/>
        <w:jc w:val="both"/>
      </w:pPr>
      <w:r>
        <w:t xml:space="preserve">Teisel kooliastmel omab õpilane töö kavandamisel märgatavalt suuremat loomingulist iseseisvust. Olulised on ristpistes tikkimine, ringselt kudumine ja mänguasja õmblemine. Valmiv ese ja selle muster on õpilase loova fantaasia tulemus. Eseme esteetilise väärtuse kujundamisel on nõuandjaks ja suunajaks õpetaja. </w:t>
      </w:r>
    </w:p>
    <w:p w:rsidR="00AF23CB" w:rsidRDefault="00AF23CB">
      <w:pPr>
        <w:spacing w:after="0"/>
        <w:jc w:val="both"/>
      </w:pPr>
    </w:p>
    <w:p w:rsidR="00AF23CB" w:rsidRDefault="007E5CA2">
      <w:pPr>
        <w:spacing w:after="0"/>
        <w:jc w:val="both"/>
      </w:pPr>
      <w:r>
        <w:t xml:space="preserve">Suuremahuliste tööde eeltööna valmistatakse enne väiksem ese. Proovilappe kui selliseid ei valmistata. Kõik tehtud tööd peavad olema praktilised. Samuti ei otsita mustreid ajakirjadest, need kavandavad õpilased ise. Aeganõudvatele ristpistetöödele (karbid, raamatukaaned, padjad, pildid jn) eelneb nõelapadja tikkimine. Samuti toimitakse sokkide kudumisel, eelnevalt koob õpilane oma kavandi järgi väikese lõhna- või mobiilikoti. </w:t>
      </w:r>
    </w:p>
    <w:p w:rsidR="00AF23CB" w:rsidRDefault="00AF23CB">
      <w:pPr>
        <w:spacing w:after="0"/>
        <w:jc w:val="both"/>
      </w:pPr>
    </w:p>
    <w:p w:rsidR="00AF23CB" w:rsidRDefault="007E5CA2">
      <w:pPr>
        <w:spacing w:after="0"/>
        <w:jc w:val="both"/>
      </w:pPr>
      <w:r>
        <w:t xml:space="preserve">Õpilased õpivad tööd kavandama, konkreetseid tööjooniseid tegema, materjale ning töövahendeid valima ja kasutama, tööjuhendite järgi töötama, omandavad terminoloogia. Tööde teostamisel muutub üha olulisemaks täpsus ja ühtlane tööviis. </w:t>
      </w:r>
    </w:p>
    <w:p w:rsidR="00AF23CB" w:rsidRDefault="00AF23CB">
      <w:pPr>
        <w:spacing w:after="0"/>
        <w:jc w:val="both"/>
      </w:pPr>
    </w:p>
    <w:p w:rsidR="00AF23CB" w:rsidRDefault="007E5CA2">
      <w:pPr>
        <w:spacing w:after="0"/>
        <w:jc w:val="both"/>
      </w:pPr>
      <w:r>
        <w:t>6. klassi õmblustöös on oluline alustada õpilase joonistatud pildist ning seejärel kavandada sammud tasapinnalisest pildist ruumilise kehani. Seeläbi saavad õpilased esmaseid teadmisi lõigete konstrueerimisest. Sarnast ruumilisust kogeb õpilane ka 6. klassi geomeetrias ja must-valges joonistamises</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b/>
        </w:rPr>
      </w:pPr>
      <w:r>
        <w:rPr>
          <w:b/>
        </w:rPr>
        <w:t>Läbiv teema: ristpistes tikkimine</w:t>
      </w:r>
    </w:p>
    <w:p w:rsidR="00AF23CB" w:rsidRDefault="00AF23CB">
      <w:pPr>
        <w:spacing w:after="0"/>
        <w:jc w:val="both"/>
      </w:pPr>
    </w:p>
    <w:p w:rsidR="00AF23CB" w:rsidRDefault="007E5CA2">
      <w:pPr>
        <w:spacing w:after="0"/>
        <w:jc w:val="both"/>
        <w:rPr>
          <w:u w:val="single"/>
        </w:rPr>
      </w:pPr>
      <w:r>
        <w:rPr>
          <w:u w:val="single"/>
        </w:rPr>
        <w:t>Kavandamine:</w:t>
      </w:r>
    </w:p>
    <w:p w:rsidR="00AF23CB" w:rsidRDefault="007E5CA2">
      <w:pPr>
        <w:numPr>
          <w:ilvl w:val="0"/>
          <w:numId w:val="117"/>
        </w:numPr>
        <w:pBdr>
          <w:top w:val="nil"/>
          <w:left w:val="nil"/>
          <w:bottom w:val="nil"/>
          <w:right w:val="nil"/>
          <w:between w:val="nil"/>
        </w:pBdr>
        <w:spacing w:after="0"/>
        <w:jc w:val="both"/>
      </w:pPr>
      <w:r>
        <w:rPr>
          <w:color w:val="000000"/>
        </w:rPr>
        <w:t xml:space="preserve">idee ja kavandi tähtsus eset valmistades; </w:t>
      </w:r>
    </w:p>
    <w:p w:rsidR="00AF23CB" w:rsidRDefault="007E5CA2">
      <w:pPr>
        <w:numPr>
          <w:ilvl w:val="0"/>
          <w:numId w:val="117"/>
        </w:numPr>
        <w:pBdr>
          <w:top w:val="nil"/>
          <w:left w:val="nil"/>
          <w:bottom w:val="nil"/>
          <w:right w:val="nil"/>
          <w:between w:val="nil"/>
        </w:pBdr>
        <w:spacing w:after="0"/>
        <w:jc w:val="both"/>
      </w:pPr>
      <w:r>
        <w:rPr>
          <w:color w:val="000000"/>
        </w:rPr>
        <w:t xml:space="preserve">tikandi kavandamine; </w:t>
      </w:r>
    </w:p>
    <w:p w:rsidR="00AF23CB" w:rsidRDefault="007E5CA2">
      <w:pPr>
        <w:numPr>
          <w:ilvl w:val="0"/>
          <w:numId w:val="117"/>
        </w:numPr>
        <w:pBdr>
          <w:top w:val="nil"/>
          <w:left w:val="nil"/>
          <w:bottom w:val="nil"/>
          <w:right w:val="nil"/>
          <w:between w:val="nil"/>
        </w:pBdr>
        <w:spacing w:after="0"/>
        <w:jc w:val="both"/>
      </w:pPr>
      <w:r>
        <w:rPr>
          <w:color w:val="000000"/>
        </w:rPr>
        <w:t xml:space="preserve">tekstiili ja käsitöömaterjali valik lähtuvalt kasutusalast. </w:t>
      </w:r>
    </w:p>
    <w:p w:rsidR="00AF23CB" w:rsidRDefault="00AF23CB">
      <w:pPr>
        <w:spacing w:after="0"/>
        <w:jc w:val="both"/>
      </w:pPr>
    </w:p>
    <w:p w:rsidR="00AF23CB" w:rsidRDefault="007E5CA2">
      <w:pPr>
        <w:spacing w:after="0"/>
        <w:jc w:val="both"/>
        <w:rPr>
          <w:u w:val="single"/>
        </w:rPr>
      </w:pPr>
      <w:r>
        <w:rPr>
          <w:u w:val="single"/>
        </w:rPr>
        <w:t>Töö kulg:</w:t>
      </w:r>
    </w:p>
    <w:p w:rsidR="00AF23CB" w:rsidRDefault="007E5CA2">
      <w:pPr>
        <w:numPr>
          <w:ilvl w:val="0"/>
          <w:numId w:val="119"/>
        </w:numPr>
        <w:pBdr>
          <w:top w:val="nil"/>
          <w:left w:val="nil"/>
          <w:bottom w:val="nil"/>
          <w:right w:val="nil"/>
          <w:between w:val="nil"/>
        </w:pBdr>
        <w:spacing w:after="0"/>
        <w:jc w:val="both"/>
      </w:pPr>
      <w:r>
        <w:rPr>
          <w:color w:val="000000"/>
        </w:rPr>
        <w:t xml:space="preserve">töötamine suulise juhendamise järgi; </w:t>
      </w:r>
    </w:p>
    <w:p w:rsidR="00AF23CB" w:rsidRDefault="007E5CA2">
      <w:pPr>
        <w:numPr>
          <w:ilvl w:val="0"/>
          <w:numId w:val="119"/>
        </w:numPr>
        <w:pBdr>
          <w:top w:val="nil"/>
          <w:left w:val="nil"/>
          <w:bottom w:val="nil"/>
          <w:right w:val="nil"/>
          <w:between w:val="nil"/>
        </w:pBdr>
        <w:spacing w:after="0"/>
        <w:jc w:val="both"/>
      </w:pPr>
      <w:r>
        <w:rPr>
          <w:color w:val="000000"/>
        </w:rPr>
        <w:lastRenderedPageBreak/>
        <w:t xml:space="preserve">ühistöö kavandamine; </w:t>
      </w:r>
    </w:p>
    <w:p w:rsidR="00AF23CB" w:rsidRDefault="007E5CA2">
      <w:pPr>
        <w:numPr>
          <w:ilvl w:val="0"/>
          <w:numId w:val="119"/>
        </w:numPr>
        <w:pBdr>
          <w:top w:val="nil"/>
          <w:left w:val="nil"/>
          <w:bottom w:val="nil"/>
          <w:right w:val="nil"/>
          <w:between w:val="nil"/>
        </w:pBdr>
        <w:spacing w:after="0"/>
        <w:jc w:val="both"/>
      </w:pPr>
      <w:r>
        <w:rPr>
          <w:color w:val="000000"/>
        </w:rPr>
        <w:t xml:space="preserve">hooliv, arvestav ja üksteist abistav käitumine. </w:t>
      </w:r>
    </w:p>
    <w:p w:rsidR="00AF23CB" w:rsidRDefault="00AF23CB">
      <w:pPr>
        <w:spacing w:after="0"/>
        <w:jc w:val="both"/>
      </w:pPr>
    </w:p>
    <w:p w:rsidR="00AF23CB" w:rsidRDefault="007E5CA2">
      <w:pPr>
        <w:spacing w:after="0"/>
        <w:jc w:val="both"/>
        <w:rPr>
          <w:u w:val="single"/>
        </w:rPr>
      </w:pPr>
      <w:r>
        <w:rPr>
          <w:u w:val="single"/>
        </w:rPr>
        <w:t>Rahvakunst</w:t>
      </w:r>
      <w:r>
        <w:t xml:space="preserve">: </w:t>
      </w:r>
    </w:p>
    <w:p w:rsidR="00AF23CB" w:rsidRDefault="007E5CA2">
      <w:pPr>
        <w:numPr>
          <w:ilvl w:val="0"/>
          <w:numId w:val="109"/>
        </w:numPr>
        <w:pBdr>
          <w:top w:val="nil"/>
          <w:left w:val="nil"/>
          <w:bottom w:val="nil"/>
          <w:right w:val="nil"/>
          <w:between w:val="nil"/>
        </w:pBdr>
        <w:spacing w:after="0"/>
        <w:jc w:val="both"/>
      </w:pPr>
      <w:r>
        <w:rPr>
          <w:color w:val="000000"/>
        </w:rPr>
        <w:t xml:space="preserve">rahvakultuur ja selle tähtsus; </w:t>
      </w:r>
    </w:p>
    <w:p w:rsidR="00AF23CB" w:rsidRDefault="007E5CA2">
      <w:pPr>
        <w:numPr>
          <w:ilvl w:val="0"/>
          <w:numId w:val="109"/>
        </w:numPr>
        <w:pBdr>
          <w:top w:val="nil"/>
          <w:left w:val="nil"/>
          <w:bottom w:val="nil"/>
          <w:right w:val="nil"/>
          <w:between w:val="nil"/>
        </w:pBdr>
        <w:spacing w:after="0"/>
        <w:jc w:val="both"/>
      </w:pPr>
      <w:r>
        <w:rPr>
          <w:color w:val="000000"/>
        </w:rPr>
        <w:t xml:space="preserve">tavad ja kombed; </w:t>
      </w:r>
    </w:p>
    <w:p w:rsidR="00AF23CB" w:rsidRDefault="007E5CA2">
      <w:pPr>
        <w:numPr>
          <w:ilvl w:val="0"/>
          <w:numId w:val="109"/>
        </w:numPr>
        <w:pBdr>
          <w:top w:val="nil"/>
          <w:left w:val="nil"/>
          <w:bottom w:val="nil"/>
          <w:right w:val="nil"/>
          <w:between w:val="nil"/>
        </w:pBdr>
        <w:spacing w:after="0"/>
        <w:jc w:val="both"/>
      </w:pPr>
      <w:r>
        <w:rPr>
          <w:color w:val="000000"/>
        </w:rPr>
        <w:t xml:space="preserve">rahvuslikud mustrid. </w:t>
      </w:r>
    </w:p>
    <w:p w:rsidR="00AF23CB" w:rsidRDefault="007E5CA2">
      <w:pPr>
        <w:spacing w:after="0"/>
        <w:jc w:val="both"/>
        <w:rPr>
          <w:u w:val="single"/>
        </w:rPr>
      </w:pPr>
      <w:r>
        <w:rPr>
          <w:u w:val="single"/>
        </w:rPr>
        <w:t>Materjalid:</w:t>
      </w:r>
    </w:p>
    <w:p w:rsidR="00AF23CB" w:rsidRDefault="007E5CA2">
      <w:pPr>
        <w:numPr>
          <w:ilvl w:val="0"/>
          <w:numId w:val="112"/>
        </w:numPr>
        <w:pBdr>
          <w:top w:val="nil"/>
          <w:left w:val="nil"/>
          <w:bottom w:val="nil"/>
          <w:right w:val="nil"/>
          <w:between w:val="nil"/>
        </w:pBdr>
        <w:spacing w:after="0"/>
        <w:jc w:val="both"/>
      </w:pPr>
      <w:r>
        <w:rPr>
          <w:color w:val="000000"/>
        </w:rPr>
        <w:t xml:space="preserve">looduslikud kiud, nende saamine ja omadused; </w:t>
      </w:r>
    </w:p>
    <w:p w:rsidR="00AF23CB" w:rsidRDefault="007E5CA2">
      <w:pPr>
        <w:numPr>
          <w:ilvl w:val="0"/>
          <w:numId w:val="112"/>
        </w:numPr>
        <w:pBdr>
          <w:top w:val="nil"/>
          <w:left w:val="nil"/>
          <w:bottom w:val="nil"/>
          <w:right w:val="nil"/>
          <w:between w:val="nil"/>
        </w:pBdr>
        <w:spacing w:after="0"/>
        <w:jc w:val="both"/>
      </w:pPr>
      <w:r>
        <w:rPr>
          <w:color w:val="000000"/>
        </w:rPr>
        <w:t xml:space="preserve">käsitööniidid ja-lõngad; </w:t>
      </w:r>
    </w:p>
    <w:p w:rsidR="00AF23CB" w:rsidRDefault="007E5CA2">
      <w:pPr>
        <w:numPr>
          <w:ilvl w:val="0"/>
          <w:numId w:val="112"/>
        </w:numPr>
        <w:pBdr>
          <w:top w:val="nil"/>
          <w:left w:val="nil"/>
          <w:bottom w:val="nil"/>
          <w:right w:val="nil"/>
          <w:between w:val="nil"/>
        </w:pBdr>
        <w:spacing w:after="0"/>
        <w:jc w:val="both"/>
      </w:pPr>
      <w:r>
        <w:rPr>
          <w:color w:val="000000"/>
        </w:rPr>
        <w:t xml:space="preserve">praktilised tööd erinevate materjalikombinatsioonidega. </w:t>
      </w:r>
    </w:p>
    <w:p w:rsidR="00AF23CB" w:rsidRDefault="00AF23CB">
      <w:pPr>
        <w:spacing w:after="0"/>
        <w:jc w:val="both"/>
      </w:pPr>
    </w:p>
    <w:p w:rsidR="00AF23CB" w:rsidRDefault="007E5CA2">
      <w:pPr>
        <w:spacing w:after="0"/>
        <w:jc w:val="both"/>
        <w:rPr>
          <w:u w:val="single"/>
        </w:rPr>
      </w:pPr>
      <w:r>
        <w:rPr>
          <w:u w:val="single"/>
        </w:rPr>
        <w:t>Tööliigid:</w:t>
      </w:r>
    </w:p>
    <w:p w:rsidR="00AF23CB" w:rsidRDefault="007E5CA2">
      <w:pPr>
        <w:numPr>
          <w:ilvl w:val="0"/>
          <w:numId w:val="105"/>
        </w:numPr>
        <w:pBdr>
          <w:top w:val="nil"/>
          <w:left w:val="nil"/>
          <w:bottom w:val="nil"/>
          <w:right w:val="nil"/>
          <w:between w:val="nil"/>
        </w:pBdr>
        <w:spacing w:after="0"/>
        <w:jc w:val="both"/>
      </w:pPr>
      <w:r>
        <w:rPr>
          <w:color w:val="000000"/>
        </w:rPr>
        <w:t xml:space="preserve">tikkimine. Töövahendid ja sobivad materjalid. Ristpiste, üleloomispiste, tikkpiste; </w:t>
      </w:r>
    </w:p>
    <w:p w:rsidR="00AF23CB" w:rsidRDefault="007E5CA2">
      <w:pPr>
        <w:numPr>
          <w:ilvl w:val="0"/>
          <w:numId w:val="105"/>
        </w:numPr>
        <w:pBdr>
          <w:top w:val="nil"/>
          <w:left w:val="nil"/>
          <w:bottom w:val="nil"/>
          <w:right w:val="nil"/>
          <w:between w:val="nil"/>
        </w:pBdr>
        <w:spacing w:after="0"/>
        <w:jc w:val="both"/>
      </w:pPr>
      <w:r>
        <w:rPr>
          <w:color w:val="000000"/>
        </w:rPr>
        <w:t xml:space="preserve">mustri kandmine riidele. Niidi kinnitamine tikkimisel. Töö viimistlemine; </w:t>
      </w:r>
    </w:p>
    <w:p w:rsidR="00AF23CB" w:rsidRDefault="007E5CA2">
      <w:pPr>
        <w:numPr>
          <w:ilvl w:val="0"/>
          <w:numId w:val="105"/>
        </w:numPr>
        <w:pBdr>
          <w:top w:val="nil"/>
          <w:left w:val="nil"/>
          <w:bottom w:val="nil"/>
          <w:right w:val="nil"/>
          <w:between w:val="nil"/>
        </w:pBdr>
        <w:spacing w:after="0"/>
        <w:jc w:val="both"/>
      </w:pPr>
      <w:r>
        <w:rPr>
          <w:color w:val="000000"/>
        </w:rPr>
        <w:t xml:space="preserve">õmblemine. Töövahendid. Täpsuse vajalikkus õmblustöös. Õmblemine käsitsi. Eseme kokkuõmblemine (seostub tikkimistööga). Nööbi, haagi, truki õmblemine. Töö viimistlemine; </w:t>
      </w:r>
    </w:p>
    <w:p w:rsidR="00AF23CB" w:rsidRDefault="007E5CA2">
      <w:pPr>
        <w:numPr>
          <w:ilvl w:val="0"/>
          <w:numId w:val="105"/>
        </w:numPr>
        <w:pBdr>
          <w:top w:val="nil"/>
          <w:left w:val="nil"/>
          <w:bottom w:val="nil"/>
          <w:right w:val="nil"/>
          <w:between w:val="nil"/>
        </w:pBdr>
        <w:spacing w:after="0"/>
        <w:jc w:val="both"/>
      </w:pPr>
      <w:r>
        <w:rPr>
          <w:color w:val="000000"/>
        </w:rPr>
        <w:t xml:space="preserve">vabad vormi-ja värviharjutused erinevate materjalidega: vahakriidid, värviline vill, siidpaber, värviline paber, kangas, jms; </w:t>
      </w:r>
    </w:p>
    <w:p w:rsidR="00AF23CB" w:rsidRDefault="007E5CA2">
      <w:pPr>
        <w:numPr>
          <w:ilvl w:val="0"/>
          <w:numId w:val="105"/>
        </w:numPr>
        <w:pBdr>
          <w:top w:val="nil"/>
          <w:left w:val="nil"/>
          <w:bottom w:val="nil"/>
          <w:right w:val="nil"/>
          <w:between w:val="nil"/>
        </w:pBdr>
        <w:spacing w:after="0"/>
        <w:jc w:val="both"/>
      </w:pPr>
      <w:r>
        <w:rPr>
          <w:color w:val="000000"/>
        </w:rPr>
        <w:t xml:space="preserve">meisterdamine looduslikest materjalidest; </w:t>
      </w:r>
    </w:p>
    <w:p w:rsidR="00AF23CB" w:rsidRDefault="007E5CA2">
      <w:pPr>
        <w:numPr>
          <w:ilvl w:val="0"/>
          <w:numId w:val="105"/>
        </w:numPr>
        <w:pBdr>
          <w:top w:val="nil"/>
          <w:left w:val="nil"/>
          <w:bottom w:val="nil"/>
          <w:right w:val="nil"/>
          <w:between w:val="nil"/>
        </w:pBdr>
        <w:spacing w:after="0"/>
        <w:jc w:val="both"/>
      </w:pPr>
      <w:r>
        <w:rPr>
          <w:color w:val="000000"/>
        </w:rPr>
        <w:t xml:space="preserve">aastapühadeks kaunistuste ja kingituste valmistamine. </w:t>
      </w:r>
    </w:p>
    <w:p w:rsidR="00AF23CB" w:rsidRDefault="00AF23CB">
      <w:pPr>
        <w:spacing w:after="0"/>
        <w:jc w:val="both"/>
      </w:pPr>
    </w:p>
    <w:p w:rsidR="00AF23CB" w:rsidRDefault="007E5CA2">
      <w:pPr>
        <w:spacing w:after="0"/>
        <w:jc w:val="both"/>
        <w:rPr>
          <w:b/>
        </w:rPr>
      </w:pPr>
      <w:r>
        <w:rPr>
          <w:b/>
        </w:rPr>
        <w:t>Taotletavad õpitulemused:</w:t>
      </w:r>
    </w:p>
    <w:p w:rsidR="00AF23CB" w:rsidRDefault="00AF23CB">
      <w:pPr>
        <w:spacing w:after="0"/>
        <w:jc w:val="both"/>
      </w:pPr>
    </w:p>
    <w:p w:rsidR="00AF23CB" w:rsidRDefault="007E5CA2">
      <w:pPr>
        <w:numPr>
          <w:ilvl w:val="0"/>
          <w:numId w:val="123"/>
        </w:numPr>
        <w:pBdr>
          <w:top w:val="nil"/>
          <w:left w:val="nil"/>
          <w:bottom w:val="nil"/>
          <w:right w:val="nil"/>
          <w:between w:val="nil"/>
        </w:pBdr>
        <w:spacing w:after="0"/>
        <w:jc w:val="both"/>
      </w:pPr>
      <w:r>
        <w:rPr>
          <w:color w:val="000000"/>
        </w:rPr>
        <w:t>oskus iseseisvalt tööd kavandada ja selle järgi töötada;</w:t>
      </w:r>
    </w:p>
    <w:p w:rsidR="00AF23CB" w:rsidRDefault="007E5CA2">
      <w:pPr>
        <w:numPr>
          <w:ilvl w:val="0"/>
          <w:numId w:val="123"/>
        </w:numPr>
        <w:pBdr>
          <w:top w:val="nil"/>
          <w:left w:val="nil"/>
          <w:bottom w:val="nil"/>
          <w:right w:val="nil"/>
          <w:between w:val="nil"/>
        </w:pBdr>
        <w:spacing w:after="0"/>
        <w:jc w:val="both"/>
      </w:pPr>
      <w:r>
        <w:rPr>
          <w:color w:val="000000"/>
        </w:rPr>
        <w:t>tunneb materjale, töövahendeid ning oskab neid valida ja kasutada;</w:t>
      </w:r>
    </w:p>
    <w:p w:rsidR="00AF23CB" w:rsidRDefault="007E5CA2">
      <w:pPr>
        <w:numPr>
          <w:ilvl w:val="0"/>
          <w:numId w:val="123"/>
        </w:numPr>
        <w:pBdr>
          <w:top w:val="nil"/>
          <w:left w:val="nil"/>
          <w:bottom w:val="nil"/>
          <w:right w:val="nil"/>
          <w:between w:val="nil"/>
        </w:pBdr>
        <w:spacing w:after="0"/>
        <w:jc w:val="both"/>
      </w:pPr>
      <w:r>
        <w:rPr>
          <w:color w:val="000000"/>
        </w:rPr>
        <w:t>oskab tikkida ristpistes;</w:t>
      </w:r>
    </w:p>
    <w:p w:rsidR="00AF23CB" w:rsidRDefault="007E5CA2">
      <w:pPr>
        <w:numPr>
          <w:ilvl w:val="0"/>
          <w:numId w:val="123"/>
        </w:numPr>
        <w:pBdr>
          <w:top w:val="nil"/>
          <w:left w:val="nil"/>
          <w:bottom w:val="nil"/>
          <w:right w:val="nil"/>
          <w:between w:val="nil"/>
        </w:pBdr>
        <w:spacing w:after="0"/>
        <w:jc w:val="both"/>
      </w:pPr>
      <w:r>
        <w:rPr>
          <w:color w:val="000000"/>
        </w:rPr>
        <w:t>oskab õmmelda käsitsi lihtõmblust ja palistada ääri;</w:t>
      </w:r>
    </w:p>
    <w:p w:rsidR="00AF23CB" w:rsidRDefault="007E5CA2">
      <w:pPr>
        <w:numPr>
          <w:ilvl w:val="0"/>
          <w:numId w:val="123"/>
        </w:numPr>
        <w:pBdr>
          <w:top w:val="nil"/>
          <w:left w:val="nil"/>
          <w:bottom w:val="nil"/>
          <w:right w:val="nil"/>
          <w:between w:val="nil"/>
        </w:pBdr>
        <w:spacing w:after="0"/>
        <w:jc w:val="both"/>
      </w:pPr>
      <w:r>
        <w:rPr>
          <w:color w:val="000000"/>
        </w:rPr>
        <w:t>töötada suulise ja näitlikustatud tööjuhendi järgi õpetaja kaasabil;</w:t>
      </w:r>
    </w:p>
    <w:p w:rsidR="00AF23CB" w:rsidRDefault="007E5CA2">
      <w:pPr>
        <w:numPr>
          <w:ilvl w:val="0"/>
          <w:numId w:val="123"/>
        </w:numPr>
        <w:pBdr>
          <w:top w:val="nil"/>
          <w:left w:val="nil"/>
          <w:bottom w:val="nil"/>
          <w:right w:val="nil"/>
          <w:between w:val="nil"/>
        </w:pBdr>
        <w:spacing w:after="0"/>
        <w:jc w:val="both"/>
      </w:pPr>
      <w:r>
        <w:rPr>
          <w:color w:val="000000"/>
        </w:rPr>
        <w:t>järgib töötades ohutusnõudeid ja oskab hoida korras oma töövahendeid ja töökoha.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b/>
        </w:rPr>
      </w:pPr>
      <w:r>
        <w:rPr>
          <w:b/>
        </w:rPr>
        <w:t>Läbiv teema: ringselt kudumine, viie vardaga soki või kinda kudumine</w:t>
      </w:r>
    </w:p>
    <w:p w:rsidR="00AF23CB" w:rsidRDefault="00AF23CB">
      <w:pPr>
        <w:spacing w:after="0"/>
        <w:jc w:val="both"/>
      </w:pPr>
    </w:p>
    <w:p w:rsidR="00AF23CB" w:rsidRDefault="007E5CA2">
      <w:pPr>
        <w:spacing w:after="0"/>
        <w:jc w:val="both"/>
        <w:rPr>
          <w:u w:val="single"/>
        </w:rPr>
      </w:pPr>
      <w:r>
        <w:rPr>
          <w:u w:val="single"/>
        </w:rPr>
        <w:t xml:space="preserve">Kudumine: </w:t>
      </w:r>
    </w:p>
    <w:p w:rsidR="00AF23CB" w:rsidRDefault="007E5CA2">
      <w:pPr>
        <w:numPr>
          <w:ilvl w:val="0"/>
          <w:numId w:val="130"/>
        </w:numPr>
        <w:pBdr>
          <w:top w:val="nil"/>
          <w:left w:val="nil"/>
          <w:bottom w:val="nil"/>
          <w:right w:val="nil"/>
          <w:between w:val="nil"/>
        </w:pBdr>
        <w:spacing w:after="0"/>
        <w:jc w:val="both"/>
      </w:pPr>
      <w:r>
        <w:rPr>
          <w:color w:val="000000"/>
        </w:rPr>
        <w:t xml:space="preserve">ringselt ehk viie vardaga kudumine; </w:t>
      </w:r>
    </w:p>
    <w:p w:rsidR="00AF23CB" w:rsidRDefault="007E5CA2">
      <w:pPr>
        <w:numPr>
          <w:ilvl w:val="0"/>
          <w:numId w:val="130"/>
        </w:numPr>
        <w:pBdr>
          <w:top w:val="nil"/>
          <w:left w:val="nil"/>
          <w:bottom w:val="nil"/>
          <w:right w:val="nil"/>
          <w:between w:val="nil"/>
        </w:pBdr>
        <w:spacing w:after="0"/>
        <w:jc w:val="both"/>
      </w:pPr>
      <w:r>
        <w:rPr>
          <w:color w:val="000000"/>
        </w:rPr>
        <w:t xml:space="preserve">soki, kinda kudumine; </w:t>
      </w:r>
    </w:p>
    <w:p w:rsidR="00AF23CB" w:rsidRDefault="007E5CA2">
      <w:pPr>
        <w:numPr>
          <w:ilvl w:val="0"/>
          <w:numId w:val="130"/>
        </w:numPr>
        <w:pBdr>
          <w:top w:val="nil"/>
          <w:left w:val="nil"/>
          <w:bottom w:val="nil"/>
          <w:right w:val="nil"/>
          <w:between w:val="nil"/>
        </w:pBdr>
        <w:spacing w:after="0"/>
        <w:jc w:val="both"/>
      </w:pPr>
      <w:r>
        <w:rPr>
          <w:color w:val="000000"/>
        </w:rPr>
        <w:lastRenderedPageBreak/>
        <w:t xml:space="preserve">soonikkude. Poolpatentkude. Õhksilmus; </w:t>
      </w:r>
    </w:p>
    <w:p w:rsidR="00AF23CB" w:rsidRDefault="007E5CA2">
      <w:pPr>
        <w:numPr>
          <w:ilvl w:val="0"/>
          <w:numId w:val="130"/>
        </w:numPr>
        <w:pBdr>
          <w:top w:val="nil"/>
          <w:left w:val="nil"/>
          <w:bottom w:val="nil"/>
          <w:right w:val="nil"/>
          <w:between w:val="nil"/>
        </w:pBdr>
        <w:spacing w:after="0"/>
        <w:jc w:val="both"/>
      </w:pPr>
      <w:r>
        <w:rPr>
          <w:color w:val="000000"/>
        </w:rPr>
        <w:t xml:space="preserve">kudumise tingmärgid; </w:t>
      </w:r>
    </w:p>
    <w:p w:rsidR="00AF23CB" w:rsidRDefault="007E5CA2">
      <w:pPr>
        <w:numPr>
          <w:ilvl w:val="0"/>
          <w:numId w:val="130"/>
        </w:numPr>
        <w:pBdr>
          <w:top w:val="nil"/>
          <w:left w:val="nil"/>
          <w:bottom w:val="nil"/>
          <w:right w:val="nil"/>
          <w:between w:val="nil"/>
        </w:pBdr>
        <w:spacing w:after="0"/>
        <w:jc w:val="both"/>
      </w:pPr>
      <w:r>
        <w:rPr>
          <w:color w:val="000000"/>
        </w:rPr>
        <w:t xml:space="preserve">kahe lõngaga lihtsa mustri kudumine. Lihtsate geomeetriliste mustrite kujundamine; </w:t>
      </w:r>
    </w:p>
    <w:p w:rsidR="00AF23CB" w:rsidRDefault="007E5CA2">
      <w:pPr>
        <w:numPr>
          <w:ilvl w:val="0"/>
          <w:numId w:val="130"/>
        </w:numPr>
        <w:pBdr>
          <w:top w:val="nil"/>
          <w:left w:val="nil"/>
          <w:bottom w:val="nil"/>
          <w:right w:val="nil"/>
          <w:between w:val="nil"/>
        </w:pBdr>
        <w:spacing w:after="0"/>
        <w:jc w:val="both"/>
      </w:pPr>
      <w:r>
        <w:rPr>
          <w:color w:val="000000"/>
        </w:rPr>
        <w:t xml:space="preserve">kudumi viimistlemine. Kudumid Eesti rahvakunstis. </w:t>
      </w:r>
    </w:p>
    <w:p w:rsidR="00AF23CB" w:rsidRDefault="00AF23CB">
      <w:pPr>
        <w:spacing w:after="0"/>
        <w:jc w:val="both"/>
      </w:pPr>
    </w:p>
    <w:p w:rsidR="00AF23CB" w:rsidRDefault="007E5CA2">
      <w:pPr>
        <w:spacing w:after="0"/>
        <w:jc w:val="both"/>
      </w:pPr>
      <w:r>
        <w:rPr>
          <w:u w:val="single"/>
        </w:rPr>
        <w:t>Õmblemine</w:t>
      </w:r>
      <w:r>
        <w:t xml:space="preserve">: </w:t>
      </w:r>
    </w:p>
    <w:p w:rsidR="00AF23CB" w:rsidRDefault="007E5CA2">
      <w:pPr>
        <w:numPr>
          <w:ilvl w:val="0"/>
          <w:numId w:val="125"/>
        </w:numPr>
        <w:pBdr>
          <w:top w:val="nil"/>
          <w:left w:val="nil"/>
          <w:bottom w:val="nil"/>
          <w:right w:val="nil"/>
          <w:between w:val="nil"/>
        </w:pBdr>
        <w:spacing w:after="0"/>
        <w:jc w:val="both"/>
      </w:pPr>
      <w:r>
        <w:rPr>
          <w:color w:val="000000"/>
        </w:rPr>
        <w:t xml:space="preserve">nõelumis- ja parandustööd. </w:t>
      </w:r>
    </w:p>
    <w:p w:rsidR="00AF23CB" w:rsidRDefault="00AF23CB">
      <w:pPr>
        <w:spacing w:after="0"/>
        <w:jc w:val="both"/>
      </w:pPr>
    </w:p>
    <w:p w:rsidR="00AF23CB" w:rsidRDefault="007E5CA2">
      <w:pPr>
        <w:spacing w:after="0"/>
        <w:jc w:val="both"/>
        <w:rPr>
          <w:u w:val="single"/>
        </w:rPr>
      </w:pPr>
      <w:r>
        <w:rPr>
          <w:u w:val="single"/>
        </w:rPr>
        <w:t xml:space="preserve">Meisterdamine </w:t>
      </w:r>
    </w:p>
    <w:p w:rsidR="00AF23CB" w:rsidRDefault="007E5CA2">
      <w:pPr>
        <w:numPr>
          <w:ilvl w:val="0"/>
          <w:numId w:val="127"/>
        </w:numPr>
        <w:pBdr>
          <w:top w:val="nil"/>
          <w:left w:val="nil"/>
          <w:bottom w:val="nil"/>
          <w:right w:val="nil"/>
          <w:between w:val="nil"/>
        </w:pBdr>
        <w:spacing w:after="0"/>
        <w:jc w:val="both"/>
      </w:pPr>
      <w:r>
        <w:rPr>
          <w:color w:val="000000"/>
        </w:rPr>
        <w:t xml:space="preserve">vabad vormi- ja värviharjutused erinevate materjalidega: vahakriidid, värviline vill, siidpaber, värviline paber, kangas, jms. </w:t>
      </w:r>
    </w:p>
    <w:p w:rsidR="00AF23CB" w:rsidRDefault="007E5CA2">
      <w:pPr>
        <w:numPr>
          <w:ilvl w:val="0"/>
          <w:numId w:val="127"/>
        </w:numPr>
        <w:pBdr>
          <w:top w:val="nil"/>
          <w:left w:val="nil"/>
          <w:bottom w:val="nil"/>
          <w:right w:val="nil"/>
          <w:between w:val="nil"/>
        </w:pBdr>
        <w:spacing w:after="0"/>
        <w:jc w:val="both"/>
      </w:pPr>
      <w:r>
        <w:rPr>
          <w:color w:val="000000"/>
        </w:rPr>
        <w:t xml:space="preserve">aastapühadeks kaunistuste ja kingituste valmistamine. </w:t>
      </w:r>
    </w:p>
    <w:p w:rsidR="00AF23CB" w:rsidRDefault="00AF23CB">
      <w:pPr>
        <w:spacing w:after="0"/>
        <w:jc w:val="both"/>
        <w:rPr>
          <w:b/>
        </w:rPr>
      </w:pPr>
    </w:p>
    <w:p w:rsidR="00AF23CB" w:rsidRDefault="00AF23CB">
      <w:pPr>
        <w:spacing w:after="0"/>
        <w:jc w:val="both"/>
        <w:rPr>
          <w:b/>
        </w:rPr>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5.klassi lõpetaja:</w:t>
      </w:r>
    </w:p>
    <w:p w:rsidR="00AF23CB" w:rsidRDefault="00AF23CB">
      <w:pPr>
        <w:spacing w:after="0"/>
        <w:jc w:val="both"/>
      </w:pPr>
    </w:p>
    <w:p w:rsidR="00AF23CB" w:rsidRDefault="007E5CA2">
      <w:pPr>
        <w:numPr>
          <w:ilvl w:val="0"/>
          <w:numId w:val="121"/>
        </w:numPr>
        <w:pBdr>
          <w:top w:val="nil"/>
          <w:left w:val="nil"/>
          <w:bottom w:val="nil"/>
          <w:right w:val="nil"/>
          <w:between w:val="nil"/>
        </w:pBdr>
        <w:spacing w:after="0"/>
        <w:jc w:val="both"/>
      </w:pPr>
      <w:r>
        <w:rPr>
          <w:color w:val="000000"/>
        </w:rPr>
        <w:t>oskab lugeda kudumise tingmärkides skeeme ja selle järgi kududa;</w:t>
      </w:r>
    </w:p>
    <w:p w:rsidR="00AF23CB" w:rsidRDefault="007E5CA2">
      <w:pPr>
        <w:numPr>
          <w:ilvl w:val="0"/>
          <w:numId w:val="121"/>
        </w:numPr>
        <w:pBdr>
          <w:top w:val="nil"/>
          <w:left w:val="nil"/>
          <w:bottom w:val="nil"/>
          <w:right w:val="nil"/>
          <w:between w:val="nil"/>
        </w:pBdr>
        <w:spacing w:after="0"/>
        <w:jc w:val="both"/>
      </w:pPr>
      <w:r>
        <w:rPr>
          <w:color w:val="000000"/>
        </w:rPr>
        <w:t>oskab kududa erinevaid koekirju;</w:t>
      </w:r>
    </w:p>
    <w:p w:rsidR="00AF23CB" w:rsidRDefault="007E5CA2">
      <w:pPr>
        <w:numPr>
          <w:ilvl w:val="0"/>
          <w:numId w:val="121"/>
        </w:numPr>
        <w:pBdr>
          <w:top w:val="nil"/>
          <w:left w:val="nil"/>
          <w:bottom w:val="nil"/>
          <w:right w:val="nil"/>
          <w:between w:val="nil"/>
        </w:pBdr>
        <w:spacing w:after="0"/>
        <w:jc w:val="both"/>
      </w:pPr>
      <w:r>
        <w:rPr>
          <w:color w:val="000000"/>
        </w:rPr>
        <w:t>oskab kududa ringselt 5-vardaga;</w:t>
      </w:r>
    </w:p>
    <w:p w:rsidR="00AF23CB" w:rsidRDefault="007E5CA2">
      <w:pPr>
        <w:numPr>
          <w:ilvl w:val="0"/>
          <w:numId w:val="121"/>
        </w:numPr>
        <w:pBdr>
          <w:top w:val="nil"/>
          <w:left w:val="nil"/>
          <w:bottom w:val="nil"/>
          <w:right w:val="nil"/>
          <w:between w:val="nil"/>
        </w:pBdr>
        <w:spacing w:after="0"/>
        <w:jc w:val="both"/>
      </w:pPr>
      <w:r>
        <w:rPr>
          <w:color w:val="000000"/>
        </w:rPr>
        <w:t>oskab lihtsamaid geomeetrilisi mustreid kujundada;</w:t>
      </w:r>
    </w:p>
    <w:p w:rsidR="00AF23CB" w:rsidRDefault="007E5CA2">
      <w:pPr>
        <w:numPr>
          <w:ilvl w:val="0"/>
          <w:numId w:val="121"/>
        </w:numPr>
        <w:pBdr>
          <w:top w:val="nil"/>
          <w:left w:val="nil"/>
          <w:bottom w:val="nil"/>
          <w:right w:val="nil"/>
          <w:between w:val="nil"/>
        </w:pBdr>
        <w:spacing w:after="0"/>
        <w:jc w:val="both"/>
      </w:pPr>
      <w:r>
        <w:rPr>
          <w:color w:val="000000"/>
        </w:rPr>
        <w:t>oskab teha lihtsamaid nõelumis- ja parandustöid.</w:t>
      </w:r>
    </w:p>
    <w:p w:rsidR="00AF23CB" w:rsidRDefault="007E5CA2">
      <w:pPr>
        <w:numPr>
          <w:ilvl w:val="0"/>
          <w:numId w:val="121"/>
        </w:numPr>
        <w:pBdr>
          <w:top w:val="nil"/>
          <w:left w:val="nil"/>
          <w:bottom w:val="nil"/>
          <w:right w:val="nil"/>
          <w:between w:val="nil"/>
        </w:pBdr>
        <w:spacing w:after="0"/>
        <w:jc w:val="both"/>
      </w:pPr>
      <w:r>
        <w:rPr>
          <w:color w:val="000000"/>
        </w:rPr>
        <w:t>järgib töötades ohutusnõudeid ning hoiab korras töökoha;</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b/>
        </w:rPr>
      </w:pPr>
      <w:r>
        <w:rPr>
          <w:b/>
        </w:rPr>
        <w:t>Läbiv teema: käsitsi õmblemine</w:t>
      </w:r>
    </w:p>
    <w:p w:rsidR="00AF23CB" w:rsidRDefault="00AF23CB">
      <w:pPr>
        <w:spacing w:after="0"/>
        <w:jc w:val="both"/>
      </w:pPr>
    </w:p>
    <w:p w:rsidR="00AF23CB" w:rsidRDefault="007E5CA2">
      <w:pPr>
        <w:spacing w:after="0"/>
        <w:jc w:val="both"/>
        <w:rPr>
          <w:u w:val="single"/>
        </w:rPr>
      </w:pPr>
      <w:r>
        <w:rPr>
          <w:u w:val="single"/>
        </w:rPr>
        <w:t xml:space="preserve">Õmblemine: </w:t>
      </w:r>
    </w:p>
    <w:p w:rsidR="00AF23CB" w:rsidRDefault="007E5CA2">
      <w:pPr>
        <w:numPr>
          <w:ilvl w:val="0"/>
          <w:numId w:val="513"/>
        </w:numPr>
        <w:pBdr>
          <w:top w:val="nil"/>
          <w:left w:val="nil"/>
          <w:bottom w:val="nil"/>
          <w:right w:val="nil"/>
          <w:between w:val="nil"/>
        </w:pBdr>
        <w:spacing w:after="0"/>
        <w:jc w:val="both"/>
      </w:pPr>
      <w:r>
        <w:rPr>
          <w:color w:val="000000"/>
        </w:rPr>
        <w:t xml:space="preserve">käsitsi õmblemine; </w:t>
      </w:r>
    </w:p>
    <w:p w:rsidR="00AF23CB" w:rsidRDefault="007E5CA2">
      <w:pPr>
        <w:numPr>
          <w:ilvl w:val="0"/>
          <w:numId w:val="513"/>
        </w:numPr>
        <w:pBdr>
          <w:top w:val="nil"/>
          <w:left w:val="nil"/>
          <w:bottom w:val="nil"/>
          <w:right w:val="nil"/>
          <w:between w:val="nil"/>
        </w:pBdr>
        <w:spacing w:after="0"/>
        <w:jc w:val="both"/>
      </w:pPr>
      <w:r>
        <w:rPr>
          <w:color w:val="000000"/>
        </w:rPr>
        <w:t xml:space="preserve">mänguasja (mänguelevandi) kavandamine, mänguasja joonistamine, lõigete koostamine, proportsioonid; </w:t>
      </w:r>
    </w:p>
    <w:p w:rsidR="00AF23CB" w:rsidRDefault="007E5CA2">
      <w:pPr>
        <w:numPr>
          <w:ilvl w:val="0"/>
          <w:numId w:val="513"/>
        </w:numPr>
        <w:pBdr>
          <w:top w:val="nil"/>
          <w:left w:val="nil"/>
          <w:bottom w:val="nil"/>
          <w:right w:val="nil"/>
          <w:between w:val="nil"/>
        </w:pBdr>
        <w:spacing w:after="0"/>
        <w:jc w:val="both"/>
      </w:pPr>
      <w:r>
        <w:rPr>
          <w:color w:val="000000"/>
        </w:rPr>
        <w:t xml:space="preserve">lõigete paigutamine riidele, väljalõikamine; </w:t>
      </w:r>
    </w:p>
    <w:p w:rsidR="00AF23CB" w:rsidRDefault="007E5CA2">
      <w:pPr>
        <w:numPr>
          <w:ilvl w:val="0"/>
          <w:numId w:val="513"/>
        </w:numPr>
        <w:pBdr>
          <w:top w:val="nil"/>
          <w:left w:val="nil"/>
          <w:bottom w:val="nil"/>
          <w:right w:val="nil"/>
          <w:between w:val="nil"/>
        </w:pBdr>
        <w:spacing w:after="0"/>
        <w:jc w:val="both"/>
      </w:pPr>
      <w:r>
        <w:rPr>
          <w:color w:val="000000"/>
        </w:rPr>
        <w:t xml:space="preserve">detailide kokkupanek, traageldamine, käsitsi õmblemine, kaarjad ja nurksed õmblused. </w:t>
      </w:r>
    </w:p>
    <w:p w:rsidR="00AF23CB" w:rsidRDefault="007E5CA2">
      <w:pPr>
        <w:numPr>
          <w:ilvl w:val="0"/>
          <w:numId w:val="513"/>
        </w:numPr>
        <w:pBdr>
          <w:top w:val="nil"/>
          <w:left w:val="nil"/>
          <w:bottom w:val="nil"/>
          <w:right w:val="nil"/>
          <w:between w:val="nil"/>
        </w:pBdr>
        <w:spacing w:after="0"/>
        <w:jc w:val="both"/>
      </w:pPr>
      <w:r>
        <w:rPr>
          <w:color w:val="000000"/>
        </w:rPr>
        <w:t xml:space="preserve">töö ümberpööramine, villaga täitmine, õige vormi kujundamine; </w:t>
      </w:r>
    </w:p>
    <w:p w:rsidR="00AF23CB" w:rsidRDefault="007E5CA2">
      <w:pPr>
        <w:numPr>
          <w:ilvl w:val="0"/>
          <w:numId w:val="513"/>
        </w:numPr>
        <w:pBdr>
          <w:top w:val="nil"/>
          <w:left w:val="nil"/>
          <w:bottom w:val="nil"/>
          <w:right w:val="nil"/>
          <w:between w:val="nil"/>
        </w:pBdr>
        <w:spacing w:after="0"/>
        <w:jc w:val="both"/>
      </w:pPr>
      <w:r>
        <w:rPr>
          <w:color w:val="000000"/>
        </w:rPr>
        <w:t xml:space="preserve">nööpnõelte, sõrmkübara kasutamine; </w:t>
      </w:r>
    </w:p>
    <w:p w:rsidR="00AF23CB" w:rsidRDefault="007E5CA2">
      <w:pPr>
        <w:numPr>
          <w:ilvl w:val="0"/>
          <w:numId w:val="513"/>
        </w:numPr>
        <w:pBdr>
          <w:top w:val="nil"/>
          <w:left w:val="nil"/>
          <w:bottom w:val="nil"/>
          <w:right w:val="nil"/>
          <w:between w:val="nil"/>
        </w:pBdr>
        <w:spacing w:after="0"/>
        <w:jc w:val="both"/>
      </w:pPr>
      <w:r>
        <w:rPr>
          <w:color w:val="000000"/>
        </w:rPr>
        <w:t xml:space="preserve">lisadetailid: sabad, lakad jms. </w:t>
      </w:r>
    </w:p>
    <w:p w:rsidR="00AF23CB" w:rsidRDefault="007E5CA2">
      <w:pPr>
        <w:numPr>
          <w:ilvl w:val="0"/>
          <w:numId w:val="513"/>
        </w:numPr>
        <w:pBdr>
          <w:top w:val="nil"/>
          <w:left w:val="nil"/>
          <w:bottom w:val="nil"/>
          <w:right w:val="nil"/>
          <w:between w:val="nil"/>
        </w:pBdr>
        <w:spacing w:after="0"/>
        <w:jc w:val="both"/>
      </w:pPr>
      <w:r>
        <w:rPr>
          <w:color w:val="000000"/>
        </w:rPr>
        <w:lastRenderedPageBreak/>
        <w:t xml:space="preserve">nukuriiete valmistamine, võib ka heegeldada või kududa. </w:t>
      </w:r>
    </w:p>
    <w:p w:rsidR="00AF23CB" w:rsidRDefault="00AF23CB">
      <w:pPr>
        <w:spacing w:after="0"/>
        <w:jc w:val="both"/>
      </w:pPr>
    </w:p>
    <w:p w:rsidR="00AF23CB" w:rsidRDefault="007E5CA2">
      <w:pPr>
        <w:spacing w:after="0"/>
        <w:jc w:val="both"/>
        <w:rPr>
          <w:u w:val="single"/>
        </w:rPr>
      </w:pPr>
      <w:r>
        <w:rPr>
          <w:u w:val="single"/>
        </w:rPr>
        <w:t xml:space="preserve">Viltimine: </w:t>
      </w:r>
    </w:p>
    <w:p w:rsidR="00AF23CB" w:rsidRDefault="007E5CA2">
      <w:pPr>
        <w:numPr>
          <w:ilvl w:val="0"/>
          <w:numId w:val="492"/>
        </w:numPr>
        <w:pBdr>
          <w:top w:val="nil"/>
          <w:left w:val="nil"/>
          <w:bottom w:val="nil"/>
          <w:right w:val="nil"/>
          <w:between w:val="nil"/>
        </w:pBdr>
        <w:spacing w:after="0"/>
        <w:jc w:val="both"/>
      </w:pPr>
      <w:r>
        <w:rPr>
          <w:color w:val="000000"/>
        </w:rPr>
        <w:t xml:space="preserve">villa kraasimine mehaanilisel kraasimismasinal; </w:t>
      </w:r>
    </w:p>
    <w:p w:rsidR="00AF23CB" w:rsidRDefault="007E5CA2">
      <w:pPr>
        <w:numPr>
          <w:ilvl w:val="0"/>
          <w:numId w:val="492"/>
        </w:numPr>
        <w:pBdr>
          <w:top w:val="nil"/>
          <w:left w:val="nil"/>
          <w:bottom w:val="nil"/>
          <w:right w:val="nil"/>
          <w:between w:val="nil"/>
        </w:pBdr>
        <w:spacing w:after="0"/>
        <w:jc w:val="both"/>
      </w:pPr>
      <w:r>
        <w:rPr>
          <w:color w:val="000000"/>
        </w:rPr>
        <w:t xml:space="preserve">nõelviltimine, märgviltimine; </w:t>
      </w:r>
    </w:p>
    <w:p w:rsidR="00AF23CB" w:rsidRDefault="007E5CA2">
      <w:pPr>
        <w:numPr>
          <w:ilvl w:val="0"/>
          <w:numId w:val="492"/>
        </w:numPr>
        <w:pBdr>
          <w:top w:val="nil"/>
          <w:left w:val="nil"/>
          <w:bottom w:val="nil"/>
          <w:right w:val="nil"/>
          <w:between w:val="nil"/>
        </w:pBdr>
        <w:spacing w:after="0"/>
        <w:jc w:val="both"/>
      </w:pPr>
      <w:r>
        <w:rPr>
          <w:color w:val="000000"/>
        </w:rPr>
        <w:t xml:space="preserve">ruumilise eseme viltimine, toasussid, kavandamine, lõike valmistamine. </w:t>
      </w:r>
    </w:p>
    <w:p w:rsidR="00AF23CB" w:rsidRDefault="00AF23CB">
      <w:pPr>
        <w:spacing w:after="0"/>
        <w:jc w:val="both"/>
      </w:pPr>
    </w:p>
    <w:p w:rsidR="00AF23CB" w:rsidRDefault="007E5CA2">
      <w:pPr>
        <w:spacing w:after="0"/>
        <w:jc w:val="both"/>
        <w:rPr>
          <w:u w:val="single"/>
        </w:rPr>
      </w:pPr>
      <w:r>
        <w:rPr>
          <w:u w:val="single"/>
        </w:rPr>
        <w:t xml:space="preserve">Heegeldamine: </w:t>
      </w:r>
    </w:p>
    <w:p w:rsidR="00AF23CB" w:rsidRDefault="007E5CA2">
      <w:pPr>
        <w:numPr>
          <w:ilvl w:val="0"/>
          <w:numId w:val="489"/>
        </w:numPr>
        <w:pBdr>
          <w:top w:val="nil"/>
          <w:left w:val="nil"/>
          <w:bottom w:val="nil"/>
          <w:right w:val="nil"/>
          <w:between w:val="nil"/>
        </w:pBdr>
        <w:spacing w:after="0"/>
        <w:jc w:val="both"/>
      </w:pPr>
      <w:r>
        <w:rPr>
          <w:color w:val="000000"/>
        </w:rPr>
        <w:t xml:space="preserve">heegeldamise tingmärgid; </w:t>
      </w:r>
    </w:p>
    <w:p w:rsidR="00AF23CB" w:rsidRDefault="007E5CA2">
      <w:pPr>
        <w:numPr>
          <w:ilvl w:val="0"/>
          <w:numId w:val="489"/>
        </w:numPr>
        <w:pBdr>
          <w:top w:val="nil"/>
          <w:left w:val="nil"/>
          <w:bottom w:val="nil"/>
          <w:right w:val="nil"/>
          <w:between w:val="nil"/>
        </w:pBdr>
        <w:spacing w:after="0"/>
        <w:jc w:val="both"/>
      </w:pPr>
      <w:r>
        <w:rPr>
          <w:color w:val="000000"/>
        </w:rPr>
        <w:t xml:space="preserve">motiivide heegeldamine, ühendamine. </w:t>
      </w:r>
    </w:p>
    <w:p w:rsidR="00AF23CB" w:rsidRDefault="00AF23CB">
      <w:pPr>
        <w:spacing w:after="0"/>
        <w:jc w:val="both"/>
      </w:pPr>
    </w:p>
    <w:p w:rsidR="00AF23CB" w:rsidRDefault="007E5CA2">
      <w:pPr>
        <w:spacing w:after="0"/>
        <w:jc w:val="both"/>
        <w:rPr>
          <w:u w:val="single"/>
        </w:rPr>
      </w:pPr>
      <w:r>
        <w:rPr>
          <w:u w:val="single"/>
        </w:rPr>
        <w:t xml:space="preserve">Meisterdamine </w:t>
      </w:r>
    </w:p>
    <w:p w:rsidR="00AF23CB" w:rsidRDefault="007E5CA2">
      <w:pPr>
        <w:numPr>
          <w:ilvl w:val="0"/>
          <w:numId w:val="498"/>
        </w:numPr>
        <w:pBdr>
          <w:top w:val="nil"/>
          <w:left w:val="nil"/>
          <w:bottom w:val="nil"/>
          <w:right w:val="nil"/>
          <w:between w:val="nil"/>
        </w:pBdr>
        <w:spacing w:after="0"/>
        <w:jc w:val="both"/>
      </w:pPr>
      <w:r>
        <w:rPr>
          <w:color w:val="000000"/>
        </w:rPr>
        <w:t xml:space="preserve">aastapühadeks kaunistuste ja kingituste valmistamine. </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 oskab:</w:t>
      </w:r>
    </w:p>
    <w:p w:rsidR="00AF23CB" w:rsidRDefault="00AF23CB">
      <w:pPr>
        <w:spacing w:after="0"/>
        <w:jc w:val="both"/>
      </w:pPr>
    </w:p>
    <w:p w:rsidR="00AF23CB" w:rsidRDefault="007E5CA2">
      <w:pPr>
        <w:numPr>
          <w:ilvl w:val="0"/>
          <w:numId w:val="498"/>
        </w:numPr>
        <w:pBdr>
          <w:top w:val="nil"/>
          <w:left w:val="nil"/>
          <w:bottom w:val="nil"/>
          <w:right w:val="nil"/>
          <w:between w:val="nil"/>
        </w:pBdr>
        <w:spacing w:after="0"/>
        <w:jc w:val="both"/>
      </w:pPr>
      <w:r>
        <w:rPr>
          <w:color w:val="000000"/>
        </w:rPr>
        <w:t xml:space="preserve">kavandada ja valmistada lihtsaid esemeid kasutades õpitud töövõtteid; </w:t>
      </w:r>
    </w:p>
    <w:p w:rsidR="00AF23CB" w:rsidRDefault="007E5CA2">
      <w:pPr>
        <w:numPr>
          <w:ilvl w:val="0"/>
          <w:numId w:val="498"/>
        </w:numPr>
        <w:pBdr>
          <w:top w:val="nil"/>
          <w:left w:val="nil"/>
          <w:bottom w:val="nil"/>
          <w:right w:val="nil"/>
          <w:between w:val="nil"/>
        </w:pBdr>
        <w:spacing w:after="0"/>
        <w:jc w:val="both"/>
      </w:pPr>
      <w:r>
        <w:rPr>
          <w:color w:val="000000"/>
        </w:rPr>
        <w:t xml:space="preserve">töötada iseseisvalt tööjuhendi ja/või joonise järgi; </w:t>
      </w:r>
    </w:p>
    <w:p w:rsidR="00AF23CB" w:rsidRDefault="007E5CA2">
      <w:pPr>
        <w:numPr>
          <w:ilvl w:val="0"/>
          <w:numId w:val="498"/>
        </w:numPr>
        <w:pBdr>
          <w:top w:val="nil"/>
          <w:left w:val="nil"/>
          <w:bottom w:val="nil"/>
          <w:right w:val="nil"/>
          <w:between w:val="nil"/>
        </w:pBdr>
        <w:spacing w:after="0"/>
        <w:jc w:val="both"/>
      </w:pPr>
      <w:r>
        <w:rPr>
          <w:color w:val="000000"/>
        </w:rPr>
        <w:t xml:space="preserve">tikkida ristpistes; </w:t>
      </w:r>
    </w:p>
    <w:p w:rsidR="00AF23CB" w:rsidRDefault="007E5CA2">
      <w:pPr>
        <w:numPr>
          <w:ilvl w:val="0"/>
          <w:numId w:val="498"/>
        </w:numPr>
        <w:pBdr>
          <w:top w:val="nil"/>
          <w:left w:val="nil"/>
          <w:bottom w:val="nil"/>
          <w:right w:val="nil"/>
          <w:between w:val="nil"/>
        </w:pBdr>
        <w:spacing w:after="0"/>
        <w:jc w:val="both"/>
      </w:pPr>
      <w:r>
        <w:rPr>
          <w:color w:val="000000"/>
        </w:rPr>
        <w:t xml:space="preserve">heegeldada ja kududa põhisilmuseid; </w:t>
      </w:r>
    </w:p>
    <w:p w:rsidR="00AF23CB" w:rsidRDefault="007E5CA2">
      <w:pPr>
        <w:numPr>
          <w:ilvl w:val="0"/>
          <w:numId w:val="498"/>
        </w:numPr>
        <w:pBdr>
          <w:top w:val="nil"/>
          <w:left w:val="nil"/>
          <w:bottom w:val="nil"/>
          <w:right w:val="nil"/>
          <w:between w:val="nil"/>
        </w:pBdr>
        <w:spacing w:after="0"/>
        <w:jc w:val="both"/>
      </w:pPr>
      <w:r>
        <w:rPr>
          <w:color w:val="000000"/>
        </w:rPr>
        <w:t xml:space="preserve">kududa viie vardaga sokke või kindaid ja muid ringseid esemeid; </w:t>
      </w:r>
    </w:p>
    <w:p w:rsidR="00AF23CB" w:rsidRDefault="007E5CA2">
      <w:pPr>
        <w:numPr>
          <w:ilvl w:val="0"/>
          <w:numId w:val="498"/>
        </w:numPr>
        <w:pBdr>
          <w:top w:val="nil"/>
          <w:left w:val="nil"/>
          <w:bottom w:val="nil"/>
          <w:right w:val="nil"/>
          <w:between w:val="nil"/>
        </w:pBdr>
        <w:spacing w:after="0"/>
        <w:jc w:val="both"/>
      </w:pPr>
      <w:r>
        <w:rPr>
          <w:color w:val="000000"/>
        </w:rPr>
        <w:t>lugeda heegeldamise ja kudumise tingmärkides skeeme</w:t>
      </w:r>
    </w:p>
    <w:p w:rsidR="00AF23CB" w:rsidRDefault="007E5CA2">
      <w:pPr>
        <w:numPr>
          <w:ilvl w:val="0"/>
          <w:numId w:val="498"/>
        </w:numPr>
        <w:pBdr>
          <w:top w:val="nil"/>
          <w:left w:val="nil"/>
          <w:bottom w:val="nil"/>
          <w:right w:val="nil"/>
          <w:between w:val="nil"/>
        </w:pBdr>
        <w:spacing w:after="0"/>
        <w:jc w:val="both"/>
      </w:pPr>
      <w:r>
        <w:rPr>
          <w:color w:val="000000"/>
        </w:rPr>
        <w:t xml:space="preserve">tikkida ühe ja kaherealisi pisteid; </w:t>
      </w:r>
    </w:p>
    <w:p w:rsidR="00AF23CB" w:rsidRDefault="007E5CA2">
      <w:pPr>
        <w:numPr>
          <w:ilvl w:val="0"/>
          <w:numId w:val="498"/>
        </w:numPr>
        <w:pBdr>
          <w:top w:val="nil"/>
          <w:left w:val="nil"/>
          <w:bottom w:val="nil"/>
          <w:right w:val="nil"/>
          <w:between w:val="nil"/>
        </w:pBdr>
        <w:spacing w:after="0"/>
        <w:jc w:val="both"/>
      </w:pPr>
      <w:r>
        <w:rPr>
          <w:color w:val="000000"/>
        </w:rPr>
        <w:t xml:space="preserve">õmmelda käsitsi lihtõmblust ja palistust; </w:t>
      </w:r>
    </w:p>
    <w:p w:rsidR="00AF23CB" w:rsidRDefault="007E5CA2">
      <w:pPr>
        <w:numPr>
          <w:ilvl w:val="0"/>
          <w:numId w:val="498"/>
        </w:numPr>
        <w:pBdr>
          <w:top w:val="nil"/>
          <w:left w:val="nil"/>
          <w:bottom w:val="nil"/>
          <w:right w:val="nil"/>
          <w:between w:val="nil"/>
        </w:pBdr>
        <w:spacing w:after="0"/>
        <w:jc w:val="both"/>
      </w:pPr>
      <w:r>
        <w:rPr>
          <w:color w:val="000000"/>
        </w:rPr>
        <w:t xml:space="preserve">viimistleda erinevates tehnikates töid; </w:t>
      </w:r>
    </w:p>
    <w:p w:rsidR="00AF23CB" w:rsidRDefault="007E5CA2">
      <w:pPr>
        <w:numPr>
          <w:ilvl w:val="0"/>
          <w:numId w:val="498"/>
        </w:numPr>
        <w:pBdr>
          <w:top w:val="nil"/>
          <w:left w:val="nil"/>
          <w:bottom w:val="nil"/>
          <w:right w:val="nil"/>
          <w:between w:val="nil"/>
        </w:pBdr>
        <w:spacing w:after="0"/>
        <w:jc w:val="both"/>
      </w:pPr>
      <w:r>
        <w:rPr>
          <w:color w:val="000000"/>
        </w:rPr>
        <w:t xml:space="preserve">rakendada ohutustehnika nõudeid; </w:t>
      </w:r>
    </w:p>
    <w:p w:rsidR="00AF23CB" w:rsidRDefault="007E5CA2">
      <w:pPr>
        <w:numPr>
          <w:ilvl w:val="0"/>
          <w:numId w:val="498"/>
        </w:numPr>
        <w:pBdr>
          <w:top w:val="nil"/>
          <w:left w:val="nil"/>
          <w:bottom w:val="nil"/>
          <w:right w:val="nil"/>
          <w:between w:val="nil"/>
        </w:pBdr>
        <w:spacing w:after="0"/>
        <w:jc w:val="both"/>
      </w:pPr>
      <w:r>
        <w:rPr>
          <w:color w:val="000000"/>
        </w:rPr>
        <w:t xml:space="preserve">kasutada erinevaid materjale ja töövahendeid; </w:t>
      </w:r>
    </w:p>
    <w:p w:rsidR="00AF23CB" w:rsidRDefault="007E5CA2">
      <w:pPr>
        <w:numPr>
          <w:ilvl w:val="0"/>
          <w:numId w:val="498"/>
        </w:numPr>
        <w:pBdr>
          <w:top w:val="nil"/>
          <w:left w:val="nil"/>
          <w:bottom w:val="nil"/>
          <w:right w:val="nil"/>
          <w:between w:val="nil"/>
        </w:pBdr>
        <w:spacing w:after="0"/>
        <w:jc w:val="both"/>
      </w:pPr>
      <w:r>
        <w:rPr>
          <w:color w:val="000000"/>
        </w:rPr>
        <w:t xml:space="preserve">väärtustada käsitööd ja rahvuskultuuri; </w:t>
      </w:r>
    </w:p>
    <w:p w:rsidR="00AF23CB" w:rsidRDefault="007E5CA2">
      <w:pPr>
        <w:numPr>
          <w:ilvl w:val="0"/>
          <w:numId w:val="498"/>
        </w:numPr>
        <w:pBdr>
          <w:top w:val="nil"/>
          <w:left w:val="nil"/>
          <w:bottom w:val="nil"/>
          <w:right w:val="nil"/>
          <w:between w:val="nil"/>
        </w:pBdr>
        <w:spacing w:after="0"/>
        <w:jc w:val="both"/>
      </w:pPr>
      <w:r>
        <w:rPr>
          <w:color w:val="000000"/>
        </w:rPr>
        <w:t xml:space="preserve">töötada üksi ja grupis; </w:t>
      </w:r>
    </w:p>
    <w:p w:rsidR="00AF23CB" w:rsidRDefault="007E5CA2">
      <w:pPr>
        <w:numPr>
          <w:ilvl w:val="0"/>
          <w:numId w:val="498"/>
        </w:numPr>
        <w:pBdr>
          <w:top w:val="nil"/>
          <w:left w:val="nil"/>
          <w:bottom w:val="nil"/>
          <w:right w:val="nil"/>
          <w:between w:val="nil"/>
        </w:pBdr>
        <w:spacing w:after="0"/>
        <w:jc w:val="both"/>
      </w:pPr>
      <w:r>
        <w:rPr>
          <w:color w:val="000000"/>
        </w:rPr>
        <w:t xml:space="preserve">planeerida tööetappe ja selleks kuluvat aega; </w:t>
      </w:r>
    </w:p>
    <w:p w:rsidR="00AF23CB" w:rsidRDefault="007E5CA2">
      <w:pPr>
        <w:numPr>
          <w:ilvl w:val="0"/>
          <w:numId w:val="498"/>
        </w:numPr>
        <w:pBdr>
          <w:top w:val="nil"/>
          <w:left w:val="nil"/>
          <w:bottom w:val="nil"/>
          <w:right w:val="nil"/>
          <w:between w:val="nil"/>
        </w:pBdr>
        <w:spacing w:after="0"/>
        <w:jc w:val="both"/>
      </w:pPr>
      <w:r>
        <w:rPr>
          <w:color w:val="000000"/>
        </w:rPr>
        <w:t xml:space="preserve">endale võetud ülesandeid loovalt lahendada ja neid lõpule viia; </w:t>
      </w:r>
    </w:p>
    <w:p w:rsidR="00AF23CB" w:rsidRDefault="007E5CA2">
      <w:pPr>
        <w:numPr>
          <w:ilvl w:val="0"/>
          <w:numId w:val="498"/>
        </w:numPr>
        <w:pBdr>
          <w:top w:val="nil"/>
          <w:left w:val="nil"/>
          <w:bottom w:val="nil"/>
          <w:right w:val="nil"/>
          <w:between w:val="nil"/>
        </w:pBdr>
        <w:spacing w:after="0"/>
        <w:jc w:val="both"/>
      </w:pPr>
      <w:r>
        <w:rPr>
          <w:color w:val="000000"/>
        </w:rPr>
        <w:t xml:space="preserve">hinnata kriitiliselt, kuid heatahtlikult oma ja kaaslaste töid ning töö tegijaid. </w:t>
      </w:r>
    </w:p>
    <w:p w:rsidR="00AF23CB" w:rsidRDefault="007E5CA2">
      <w:pPr>
        <w:numPr>
          <w:ilvl w:val="0"/>
          <w:numId w:val="498"/>
        </w:numPr>
        <w:pBdr>
          <w:top w:val="nil"/>
          <w:left w:val="nil"/>
          <w:bottom w:val="nil"/>
          <w:right w:val="nil"/>
          <w:between w:val="nil"/>
        </w:pBdr>
        <w:spacing w:after="0"/>
        <w:jc w:val="both"/>
      </w:pPr>
      <w:r>
        <w:rPr>
          <w:color w:val="000000"/>
        </w:rPr>
        <w:t>hoida korras oma töövahendeid ja töökoha</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rPr>
          <w:i/>
        </w:rPr>
        <w:t>4. klass</w:t>
      </w:r>
      <w:r>
        <w:t xml:space="preserve"> - tikkimistöö mustri kujundamisel kasutatakse matemaatikas ja vormijoonistamises omandatud oskusi ja teadmisi (sümmeetria, ornamentika jms)</w:t>
      </w:r>
    </w:p>
    <w:p w:rsidR="00AF23CB" w:rsidRDefault="007E5CA2">
      <w:pPr>
        <w:spacing w:after="0"/>
        <w:jc w:val="both"/>
      </w:pPr>
      <w:r>
        <w:rPr>
          <w:i/>
        </w:rPr>
        <w:lastRenderedPageBreak/>
        <w:t>5. klass -</w:t>
      </w:r>
      <w:r>
        <w:t xml:space="preserve"> mustrite kujundamisel kasutatakse soovi korral ajalootunnis õpitud Vana-Kreeka ajaloolisi mustreid;</w:t>
      </w:r>
    </w:p>
    <w:p w:rsidR="00AF23CB" w:rsidRDefault="007E5CA2">
      <w:pPr>
        <w:spacing w:after="0"/>
        <w:jc w:val="both"/>
      </w:pPr>
      <w:r>
        <w:rPr>
          <w:i/>
        </w:rPr>
        <w:t>6. klass</w:t>
      </w:r>
      <w:r>
        <w:t xml:space="preserve"> - tuginedes 5. klassis omandatud teadmistele loomaõpetusest ja 6. klassi geomeetrias ja mustvalges joonistamises kogetud tasapinna ja ruumilisuse suhtele, kavandatakse looma lõige tasapinnalisest pildist ruumilise kehani. </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2"/>
          <w:numId w:val="140"/>
        </w:numPr>
        <w:pBdr>
          <w:top w:val="nil"/>
          <w:left w:val="nil"/>
          <w:bottom w:val="nil"/>
          <w:right w:val="nil"/>
          <w:between w:val="nil"/>
        </w:pBdr>
        <w:spacing w:after="0"/>
        <w:jc w:val="both"/>
        <w:rPr>
          <w:b/>
          <w:color w:val="E36C09"/>
          <w:sz w:val="28"/>
          <w:szCs w:val="28"/>
        </w:rPr>
      </w:pPr>
      <w:r>
        <w:rPr>
          <w:b/>
          <w:color w:val="E36C09"/>
          <w:sz w:val="28"/>
          <w:szCs w:val="28"/>
        </w:rPr>
        <w:t xml:space="preserve"> Käsiööõpetus III kooliastmes</w:t>
      </w:r>
    </w:p>
    <w:p w:rsidR="00AF23CB" w:rsidRDefault="00AF23CB">
      <w:pPr>
        <w:pBdr>
          <w:top w:val="nil"/>
          <w:left w:val="nil"/>
          <w:bottom w:val="nil"/>
          <w:right w:val="nil"/>
          <w:between w:val="nil"/>
        </w:pBdr>
        <w:spacing w:after="0"/>
        <w:ind w:left="2670"/>
        <w:jc w:val="both"/>
        <w:rPr>
          <w:b/>
          <w:color w:val="E36C09"/>
          <w:sz w:val="28"/>
          <w:szCs w:val="28"/>
        </w:rPr>
      </w:pPr>
    </w:p>
    <w:p w:rsidR="00AF23CB" w:rsidRDefault="00AF23CB">
      <w:pPr>
        <w:spacing w:after="0"/>
        <w:jc w:val="both"/>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 xml:space="preserve">Kolmandal kooliastmel süvendatakse juba omandatud tehnikaid ja liigutakse käsitöölise meisterlikkuse suunas. Õpitakse üha iseseisvamalt tööprotsessi kujundama – kavandama – teostama (tegevuspädevus). Töö teemad alates jalanõude (sussid) valmistamisega, seostuvad otseselt inimesega. See on kogu murdeiga läbiva õpetuse põhiteema. </w:t>
      </w:r>
    </w:p>
    <w:p w:rsidR="00AF23CB" w:rsidRDefault="00AF23CB">
      <w:pPr>
        <w:spacing w:after="0"/>
        <w:jc w:val="both"/>
      </w:pPr>
    </w:p>
    <w:p w:rsidR="00AF23CB" w:rsidRDefault="007E5CA2">
      <w:pPr>
        <w:spacing w:after="0"/>
        <w:jc w:val="both"/>
      </w:pPr>
      <w:r>
        <w:t>Laiendatakse tehnilisi oskusi. Kasutusele võetakse õmblusmasinad. Koordinatsiooni arendamise huvides on soovitav alustada jalaga õmblusmasinast.</w:t>
      </w:r>
    </w:p>
    <w:p w:rsidR="00AF23CB" w:rsidRDefault="00AF23CB">
      <w:pPr>
        <w:spacing w:after="0"/>
        <w:jc w:val="both"/>
      </w:pPr>
    </w:p>
    <w:p w:rsidR="00AF23CB" w:rsidRDefault="007E5CA2">
      <w:pPr>
        <w:spacing w:after="0"/>
        <w:jc w:val="both"/>
      </w:pPr>
      <w:r>
        <w:t>Alles seejärel otsitakse, uuritakse ja tehakse tööd erinevate ajakirjade lõigetega</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19.1.3.1 VII klass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rPr>
          <w:b/>
        </w:rPr>
      </w:pPr>
    </w:p>
    <w:p w:rsidR="00AF23CB" w:rsidRDefault="007E5CA2">
      <w:pPr>
        <w:spacing w:after="0"/>
        <w:jc w:val="both"/>
      </w:pPr>
      <w:r>
        <w:t>7. klassi lõpetaja:</w:t>
      </w:r>
    </w:p>
    <w:p w:rsidR="00AF23CB" w:rsidRDefault="007E5CA2">
      <w:pPr>
        <w:numPr>
          <w:ilvl w:val="0"/>
          <w:numId w:val="266"/>
        </w:numPr>
        <w:pBdr>
          <w:top w:val="nil"/>
          <w:left w:val="nil"/>
          <w:bottom w:val="nil"/>
          <w:right w:val="nil"/>
          <w:between w:val="nil"/>
        </w:pBdr>
        <w:spacing w:after="0"/>
        <w:jc w:val="both"/>
      </w:pPr>
      <w:r>
        <w:rPr>
          <w:color w:val="000000"/>
        </w:rPr>
        <w:t>oskab õmmelda õmblusmasinal;</w:t>
      </w:r>
    </w:p>
    <w:p w:rsidR="00AF23CB" w:rsidRDefault="007E5CA2">
      <w:pPr>
        <w:numPr>
          <w:ilvl w:val="0"/>
          <w:numId w:val="266"/>
        </w:numPr>
        <w:pBdr>
          <w:top w:val="nil"/>
          <w:left w:val="nil"/>
          <w:bottom w:val="nil"/>
          <w:right w:val="nil"/>
          <w:between w:val="nil"/>
        </w:pBdr>
        <w:spacing w:after="0"/>
        <w:jc w:val="both"/>
      </w:pPr>
      <w:r>
        <w:rPr>
          <w:color w:val="000000"/>
        </w:rPr>
        <w:t>oskab oma kehamõõte järgides konstrueerida lihtsama rõivaeseme lõike ja selle järgi õmmelda.</w:t>
      </w:r>
    </w:p>
    <w:p w:rsidR="00AF23CB" w:rsidRDefault="007E5CA2">
      <w:pPr>
        <w:numPr>
          <w:ilvl w:val="0"/>
          <w:numId w:val="266"/>
        </w:numPr>
        <w:pBdr>
          <w:top w:val="nil"/>
          <w:left w:val="nil"/>
          <w:bottom w:val="nil"/>
          <w:right w:val="nil"/>
          <w:between w:val="nil"/>
        </w:pBdr>
        <w:spacing w:after="0"/>
        <w:jc w:val="both"/>
      </w:pPr>
      <w:r>
        <w:rPr>
          <w:color w:val="000000"/>
        </w:rPr>
        <w:t>oskab lõikelehe lõiget endale sobivaks kohendada;</w:t>
      </w:r>
    </w:p>
    <w:p w:rsidR="00AF23CB" w:rsidRDefault="007E5CA2">
      <w:pPr>
        <w:numPr>
          <w:ilvl w:val="0"/>
          <w:numId w:val="266"/>
        </w:numPr>
        <w:pBdr>
          <w:top w:val="nil"/>
          <w:left w:val="nil"/>
          <w:bottom w:val="nil"/>
          <w:right w:val="nil"/>
          <w:between w:val="nil"/>
        </w:pBdr>
        <w:spacing w:after="0"/>
        <w:jc w:val="both"/>
      </w:pPr>
      <w:r>
        <w:rPr>
          <w:color w:val="000000"/>
        </w:rPr>
        <w:t>oskab riideid parandada, triikida ja lappida;</w:t>
      </w:r>
    </w:p>
    <w:p w:rsidR="00AF23CB" w:rsidRDefault="007E5CA2">
      <w:pPr>
        <w:numPr>
          <w:ilvl w:val="0"/>
          <w:numId w:val="266"/>
        </w:numPr>
        <w:pBdr>
          <w:top w:val="nil"/>
          <w:left w:val="nil"/>
          <w:bottom w:val="nil"/>
          <w:right w:val="nil"/>
          <w:between w:val="nil"/>
        </w:pBdr>
        <w:spacing w:after="0"/>
        <w:jc w:val="both"/>
      </w:pPr>
      <w:r>
        <w:rPr>
          <w:color w:val="000000"/>
        </w:rPr>
        <w:t>tunneb töö valmistamise tehnoloogilist järjekorda</w:t>
      </w:r>
    </w:p>
    <w:p w:rsidR="00AF23CB" w:rsidRDefault="00AF23CB">
      <w:pPr>
        <w:spacing w:after="0"/>
        <w:jc w:val="both"/>
      </w:pPr>
    </w:p>
    <w:p w:rsidR="00AF23CB" w:rsidRDefault="007E5CA2">
      <w:pPr>
        <w:spacing w:after="0"/>
        <w:jc w:val="both"/>
      </w:pPr>
      <w:r>
        <w:t xml:space="preserve">Arenguteel kehalise küpsuseni pöördub lapse tähelepanu suuremaks- ja raskemaks muutumisel jalgadele. </w:t>
      </w:r>
    </w:p>
    <w:p w:rsidR="00AF23CB" w:rsidRDefault="00AF23CB">
      <w:pPr>
        <w:spacing w:after="0"/>
        <w:jc w:val="both"/>
      </w:pPr>
    </w:p>
    <w:p w:rsidR="00AF23CB" w:rsidRDefault="007E5CA2">
      <w:pPr>
        <w:spacing w:after="0"/>
        <w:jc w:val="both"/>
        <w:rPr>
          <w:b/>
        </w:rPr>
      </w:pPr>
      <w:r>
        <w:rPr>
          <w:b/>
        </w:rPr>
        <w:lastRenderedPageBreak/>
        <w:t>Õppesisu ja –tegevused</w:t>
      </w:r>
    </w:p>
    <w:p w:rsidR="00AF23CB" w:rsidRDefault="00AF23CB">
      <w:pPr>
        <w:spacing w:after="0"/>
        <w:jc w:val="both"/>
        <w:rPr>
          <w:b/>
        </w:rPr>
      </w:pPr>
    </w:p>
    <w:p w:rsidR="00AF23CB" w:rsidRDefault="007E5CA2">
      <w:pPr>
        <w:numPr>
          <w:ilvl w:val="0"/>
          <w:numId w:val="267"/>
        </w:numPr>
        <w:pBdr>
          <w:top w:val="nil"/>
          <w:left w:val="nil"/>
          <w:bottom w:val="nil"/>
          <w:right w:val="nil"/>
          <w:between w:val="nil"/>
        </w:pBdr>
        <w:spacing w:after="0"/>
        <w:jc w:val="both"/>
      </w:pPr>
      <w:r>
        <w:rPr>
          <w:color w:val="000000"/>
        </w:rPr>
        <w:t xml:space="preserve">Susside meisterdamine (õmblemine või viltimine). </w:t>
      </w:r>
    </w:p>
    <w:p w:rsidR="00AF23CB" w:rsidRDefault="007E5CA2">
      <w:pPr>
        <w:numPr>
          <w:ilvl w:val="0"/>
          <w:numId w:val="267"/>
        </w:numPr>
        <w:pBdr>
          <w:top w:val="nil"/>
          <w:left w:val="nil"/>
          <w:bottom w:val="nil"/>
          <w:right w:val="nil"/>
          <w:between w:val="nil"/>
        </w:pBdr>
        <w:spacing w:after="0"/>
        <w:jc w:val="both"/>
      </w:pPr>
      <w:r>
        <w:rPr>
          <w:color w:val="000000"/>
        </w:rPr>
        <w:t xml:space="preserve">Kavandamine, jalatsivormi ja lõike valmistamine. Erinevate materjalidega tutvumine. Töö valmistamise tehnoloogiline järjekord. Viimistlemine. (Kingsepatöökoja külastamine) </w:t>
      </w:r>
    </w:p>
    <w:p w:rsidR="00AF23CB" w:rsidRDefault="007E5CA2">
      <w:pPr>
        <w:spacing w:after="0"/>
        <w:jc w:val="both"/>
        <w:rPr>
          <w:u w:val="single"/>
        </w:rPr>
      </w:pPr>
      <w:r>
        <w:rPr>
          <w:u w:val="single"/>
        </w:rPr>
        <w:t xml:space="preserve">Õmblemine </w:t>
      </w:r>
    </w:p>
    <w:p w:rsidR="00AF23CB" w:rsidRDefault="007E5CA2">
      <w:pPr>
        <w:numPr>
          <w:ilvl w:val="0"/>
          <w:numId w:val="267"/>
        </w:numPr>
        <w:pBdr>
          <w:top w:val="nil"/>
          <w:left w:val="nil"/>
          <w:bottom w:val="nil"/>
          <w:right w:val="nil"/>
          <w:between w:val="nil"/>
        </w:pBdr>
        <w:spacing w:after="0"/>
        <w:jc w:val="both"/>
      </w:pPr>
      <w:r>
        <w:rPr>
          <w:color w:val="000000"/>
        </w:rPr>
        <w:t xml:space="preserve">Lihtsamate riietusesemete või koti õmblemine. Kangamaterjalidega tutvumine, töö kavandamine, õmblemise tehnoloogiline järjekord. Lõigete paigutus, väljalõikamine, traageldamine. Õmblemine käsitsi või jalaga õmblusmasinal. Viimistlemine. </w:t>
      </w:r>
    </w:p>
    <w:p w:rsidR="00AF23CB" w:rsidRDefault="007E5CA2">
      <w:pPr>
        <w:spacing w:after="0"/>
        <w:jc w:val="both"/>
        <w:rPr>
          <w:u w:val="single"/>
        </w:rPr>
      </w:pPr>
      <w:r>
        <w:rPr>
          <w:u w:val="single"/>
        </w:rPr>
        <w:t xml:space="preserve">Lapitöö </w:t>
      </w:r>
    </w:p>
    <w:p w:rsidR="00AF23CB" w:rsidRDefault="007E5CA2">
      <w:pPr>
        <w:numPr>
          <w:ilvl w:val="0"/>
          <w:numId w:val="267"/>
        </w:numPr>
        <w:pBdr>
          <w:top w:val="nil"/>
          <w:left w:val="nil"/>
          <w:bottom w:val="nil"/>
          <w:right w:val="nil"/>
          <w:between w:val="nil"/>
        </w:pBdr>
        <w:spacing w:after="0"/>
        <w:jc w:val="both"/>
      </w:pPr>
      <w:r>
        <w:rPr>
          <w:color w:val="000000"/>
        </w:rPr>
        <w:t xml:space="preserve">Erinevad lapitöö tehnikad. Töö kavandamine. Tükkide käsitsi ühendamine. Viimistlemine. </w:t>
      </w:r>
    </w:p>
    <w:p w:rsidR="00AF23CB" w:rsidRDefault="007E5CA2">
      <w:pPr>
        <w:numPr>
          <w:ilvl w:val="0"/>
          <w:numId w:val="267"/>
        </w:numPr>
        <w:pBdr>
          <w:top w:val="nil"/>
          <w:left w:val="nil"/>
          <w:bottom w:val="nil"/>
          <w:right w:val="nil"/>
          <w:between w:val="nil"/>
        </w:pBdr>
        <w:spacing w:after="0"/>
        <w:jc w:val="both"/>
      </w:pPr>
      <w:r>
        <w:rPr>
          <w:color w:val="000000"/>
        </w:rPr>
        <w:t>Riiete parandamine, triikimine ja lappimine.</w:t>
      </w:r>
    </w:p>
    <w:p w:rsidR="00AF23CB" w:rsidRDefault="00AF23CB">
      <w:pPr>
        <w:spacing w:after="0"/>
        <w:jc w:val="both"/>
        <w:rPr>
          <w:b/>
        </w:rPr>
      </w:pPr>
    </w:p>
    <w:p w:rsidR="00AF23CB" w:rsidRDefault="007E5CA2">
      <w:pPr>
        <w:spacing w:after="0"/>
        <w:jc w:val="both"/>
      </w:pPr>
      <w:r>
        <w:rPr>
          <w:b/>
        </w:rPr>
        <w:t>Lõimimine teiste ainetega</w:t>
      </w:r>
    </w:p>
    <w:p w:rsidR="00AF23CB" w:rsidRDefault="00AF23CB">
      <w:pPr>
        <w:spacing w:after="0"/>
        <w:jc w:val="both"/>
      </w:pPr>
    </w:p>
    <w:p w:rsidR="00AF23CB" w:rsidRDefault="007E5CA2">
      <w:pPr>
        <w:spacing w:after="0"/>
        <w:jc w:val="both"/>
      </w:pPr>
      <w:r>
        <w:t>7. klassi käsitöö kandev teema – lihtsamate tarbeesemete õmblemine õmblusmasinal – lõimub kodundusõppe ruumide kujundamise ja kaunistamise teemaga.</w:t>
      </w:r>
    </w:p>
    <w:p w:rsidR="00AF23CB" w:rsidRDefault="00AF23CB">
      <w:pPr>
        <w:spacing w:after="0"/>
        <w:jc w:val="both"/>
        <w:rPr>
          <w:b/>
        </w:rPr>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19.1.3.2 VIII klass</w:t>
      </w:r>
    </w:p>
    <w:p w:rsidR="00AF23CB" w:rsidRDefault="00AF23CB">
      <w:pPr>
        <w:spacing w:after="0"/>
        <w:jc w:val="both"/>
        <w:rPr>
          <w:b/>
          <w:color w:val="E36C09"/>
          <w:sz w:val="28"/>
          <w:szCs w:val="28"/>
        </w:rPr>
      </w:pPr>
    </w:p>
    <w:p w:rsidR="00AF23CB" w:rsidRDefault="007E5CA2">
      <w:pPr>
        <w:spacing w:after="0"/>
        <w:jc w:val="both"/>
        <w:rPr>
          <w:b/>
        </w:rPr>
      </w:pPr>
      <w:r>
        <w:rPr>
          <w:b/>
        </w:rPr>
        <w:t>Õpitulemus</w:t>
      </w:r>
    </w:p>
    <w:p w:rsidR="00AF23CB" w:rsidRDefault="00AF23CB">
      <w:pPr>
        <w:spacing w:after="0"/>
        <w:jc w:val="both"/>
        <w:rPr>
          <w:color w:val="E36C09"/>
        </w:rPr>
      </w:pPr>
    </w:p>
    <w:p w:rsidR="00AF23CB" w:rsidRDefault="007E5CA2">
      <w:pPr>
        <w:spacing w:after="0"/>
        <w:jc w:val="both"/>
      </w:pPr>
      <w:r>
        <w:t>8. klassi lõpetaja:</w:t>
      </w:r>
    </w:p>
    <w:p w:rsidR="00AF23CB" w:rsidRDefault="007E5CA2">
      <w:pPr>
        <w:numPr>
          <w:ilvl w:val="0"/>
          <w:numId w:val="274"/>
        </w:numPr>
        <w:pBdr>
          <w:top w:val="nil"/>
          <w:left w:val="nil"/>
          <w:bottom w:val="nil"/>
          <w:right w:val="nil"/>
          <w:between w:val="nil"/>
        </w:pBdr>
        <w:spacing w:after="0"/>
        <w:jc w:val="both"/>
      </w:pPr>
      <w:r>
        <w:rPr>
          <w:color w:val="000000"/>
        </w:rPr>
        <w:t>tunneb kaasaegseid käsitöömaterjale ja nende omadusi;</w:t>
      </w:r>
    </w:p>
    <w:p w:rsidR="00AF23CB" w:rsidRDefault="007E5CA2">
      <w:pPr>
        <w:numPr>
          <w:ilvl w:val="0"/>
          <w:numId w:val="274"/>
        </w:numPr>
        <w:pBdr>
          <w:top w:val="nil"/>
          <w:left w:val="nil"/>
          <w:bottom w:val="nil"/>
          <w:right w:val="nil"/>
          <w:between w:val="nil"/>
        </w:pBdr>
        <w:spacing w:after="0"/>
        <w:jc w:val="both"/>
      </w:pPr>
      <w:r>
        <w:rPr>
          <w:color w:val="000000"/>
        </w:rPr>
        <w:t xml:space="preserve">teab tänapäevaste käsitöövahendite otstarvet ja kasutusvõimalusi; </w:t>
      </w:r>
    </w:p>
    <w:p w:rsidR="00AF23CB" w:rsidRDefault="007E5CA2">
      <w:pPr>
        <w:numPr>
          <w:ilvl w:val="0"/>
          <w:numId w:val="274"/>
        </w:numPr>
        <w:pBdr>
          <w:top w:val="nil"/>
          <w:left w:val="nil"/>
          <w:bottom w:val="nil"/>
          <w:right w:val="nil"/>
          <w:between w:val="nil"/>
        </w:pBdr>
        <w:spacing w:after="0"/>
        <w:jc w:val="both"/>
      </w:pPr>
      <w:r>
        <w:rPr>
          <w:color w:val="000000"/>
        </w:rPr>
        <w:t xml:space="preserve">oskabkavandada iseseisvalt käsitööeset, valida valmistamiseks sobivaid materjale, töövahendeid ja tehnoloogiat; </w:t>
      </w:r>
    </w:p>
    <w:p w:rsidR="00AF23CB" w:rsidRDefault="007E5CA2">
      <w:pPr>
        <w:numPr>
          <w:ilvl w:val="0"/>
          <w:numId w:val="274"/>
        </w:numPr>
        <w:pBdr>
          <w:top w:val="nil"/>
          <w:left w:val="nil"/>
          <w:bottom w:val="nil"/>
          <w:right w:val="nil"/>
          <w:between w:val="nil"/>
        </w:pBdr>
        <w:spacing w:after="0"/>
        <w:jc w:val="both"/>
      </w:pPr>
      <w:r>
        <w:rPr>
          <w:color w:val="000000"/>
        </w:rPr>
        <w:t xml:space="preserve">oskab kasutada õmblusmasinat, teab lisaseadmete otstarvet ja kasutusalasid; </w:t>
      </w:r>
    </w:p>
    <w:p w:rsidR="00AF23CB" w:rsidRDefault="007E5CA2">
      <w:pPr>
        <w:numPr>
          <w:ilvl w:val="0"/>
          <w:numId w:val="274"/>
        </w:numPr>
        <w:pBdr>
          <w:top w:val="nil"/>
          <w:left w:val="nil"/>
          <w:bottom w:val="nil"/>
          <w:right w:val="nil"/>
          <w:between w:val="nil"/>
        </w:pBdr>
        <w:spacing w:after="0"/>
        <w:jc w:val="both"/>
      </w:pPr>
      <w:r>
        <w:rPr>
          <w:color w:val="000000"/>
        </w:rPr>
        <w:t xml:space="preserve">võtab lõikelehelt lõikeid ja oskab neid kohendada; </w:t>
      </w:r>
    </w:p>
    <w:p w:rsidR="00AF23CB" w:rsidRDefault="007E5CA2">
      <w:pPr>
        <w:numPr>
          <w:ilvl w:val="0"/>
          <w:numId w:val="274"/>
        </w:numPr>
        <w:pBdr>
          <w:top w:val="nil"/>
          <w:left w:val="nil"/>
          <w:bottom w:val="nil"/>
          <w:right w:val="nil"/>
          <w:between w:val="nil"/>
        </w:pBdr>
        <w:spacing w:after="0"/>
        <w:jc w:val="both"/>
      </w:pPr>
      <w:r>
        <w:rPr>
          <w:color w:val="000000"/>
        </w:rPr>
        <w:t xml:space="preserve">oskab kujundada jaõmmelda lihtsamaid rõivaid; </w:t>
      </w:r>
    </w:p>
    <w:p w:rsidR="00AF23CB" w:rsidRDefault="007E5CA2">
      <w:pPr>
        <w:numPr>
          <w:ilvl w:val="0"/>
          <w:numId w:val="274"/>
        </w:numPr>
        <w:pBdr>
          <w:top w:val="nil"/>
          <w:left w:val="nil"/>
          <w:bottom w:val="nil"/>
          <w:right w:val="nil"/>
          <w:between w:val="nil"/>
        </w:pBdr>
        <w:spacing w:after="0"/>
        <w:jc w:val="both"/>
      </w:pPr>
      <w:r>
        <w:rPr>
          <w:color w:val="000000"/>
        </w:rPr>
        <w:t>kasutab loovülesannete täitmiseks materjali kogudes nüüdisaegseid teabevahendeid ning ainekirjandust; tunneb eesti rahvuslikke käsitööliike;</w:t>
      </w:r>
    </w:p>
    <w:p w:rsidR="00AF23CB" w:rsidRDefault="007E5CA2">
      <w:pPr>
        <w:numPr>
          <w:ilvl w:val="0"/>
          <w:numId w:val="274"/>
        </w:numPr>
        <w:pBdr>
          <w:top w:val="nil"/>
          <w:left w:val="nil"/>
          <w:bottom w:val="nil"/>
          <w:right w:val="nil"/>
          <w:between w:val="nil"/>
        </w:pBdr>
        <w:spacing w:after="0"/>
        <w:jc w:val="both"/>
      </w:pPr>
      <w:r>
        <w:rPr>
          <w:color w:val="000000"/>
        </w:rPr>
        <w:t>täidab iseseisvalt ja koos teistega endale võetud ülesandeid ning planeerib tööd ajaliselt.</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pPr>
      <w:r>
        <w:t>Puberteedi ehk maise küpsusega tekib õpilasel sisemiselt läbielatud arusaam põhjusest ning tagajärjest ja vajadus mõista mehaanikat. Algab töö jalaga õmblusmasinal. Õigeks tegutsemiseks on vajalik õmblusmasina ehituse ja funktsiooni tundmine. Intensiivselt harjutatakse jala (tahe) ja käe (tunne) rütmilise liikumise kooskõla nagu ka tähelepanu (mõtlemine).</w:t>
      </w:r>
    </w:p>
    <w:p w:rsidR="00AF23CB" w:rsidRDefault="00AF23CB">
      <w:pPr>
        <w:spacing w:after="0"/>
        <w:jc w:val="both"/>
      </w:pPr>
    </w:p>
    <w:p w:rsidR="00AF23CB" w:rsidRDefault="007E5CA2">
      <w:pPr>
        <w:spacing w:after="0"/>
        <w:jc w:val="both"/>
        <w:rPr>
          <w:u w:val="single"/>
        </w:rPr>
      </w:pPr>
      <w:r>
        <w:rPr>
          <w:u w:val="single"/>
        </w:rPr>
        <w:t xml:space="preserve">Õmblemine (soovitavalt jalaga õmblusmasinaga) </w:t>
      </w:r>
    </w:p>
    <w:p w:rsidR="00AF23CB" w:rsidRDefault="007E5CA2">
      <w:pPr>
        <w:numPr>
          <w:ilvl w:val="0"/>
          <w:numId w:val="281"/>
        </w:numPr>
        <w:pBdr>
          <w:top w:val="nil"/>
          <w:left w:val="nil"/>
          <w:bottom w:val="nil"/>
          <w:right w:val="nil"/>
          <w:between w:val="nil"/>
        </w:pBdr>
        <w:spacing w:after="0"/>
        <w:jc w:val="both"/>
      </w:pPr>
      <w:r>
        <w:rPr>
          <w:color w:val="000000"/>
        </w:rPr>
        <w:t xml:space="preserve">Lihtsama õmblustöö (T-särk, põll, dressipluus, voodipesu, seelik vms) valmistamine. Õmblusmasina niiditamine, niidi poolimine. Õmblemise alustamine ja lõpetamine. Masina reguleerimine, lisaseadmete kasutamine. Nõela vahetamine. Õmblusmasina hooldamine. Lihtõmblus. Kahekordne õmblus. Äärestamine. Palistused. Kandid. Krooked. Erinevad tekstiilimaterjalid. Materjalide tundmaõppimine. Koed. Kanga ettevalmistamine väljalõikamiseks. Traageldamine. Eseme õmblemise tehnoloogiline järjekord. </w:t>
      </w:r>
    </w:p>
    <w:p w:rsidR="00AF23CB" w:rsidRDefault="007E5CA2">
      <w:pPr>
        <w:spacing w:after="0"/>
        <w:jc w:val="both"/>
        <w:rPr>
          <w:u w:val="single"/>
        </w:rPr>
      </w:pPr>
      <w:r>
        <w:rPr>
          <w:u w:val="single"/>
        </w:rPr>
        <w:t xml:space="preserve">Täiendavad tööd: </w:t>
      </w:r>
    </w:p>
    <w:p w:rsidR="00AF23CB" w:rsidRDefault="007E5CA2">
      <w:pPr>
        <w:numPr>
          <w:ilvl w:val="0"/>
          <w:numId w:val="281"/>
        </w:numPr>
        <w:pBdr>
          <w:top w:val="nil"/>
          <w:left w:val="nil"/>
          <w:bottom w:val="nil"/>
          <w:right w:val="nil"/>
          <w:between w:val="nil"/>
        </w:pBdr>
        <w:spacing w:after="0"/>
        <w:jc w:val="both"/>
      </w:pPr>
      <w:r>
        <w:rPr>
          <w:color w:val="000000"/>
        </w:rPr>
        <w:t>Lapitööd</w:t>
      </w:r>
    </w:p>
    <w:p w:rsidR="00AF23CB" w:rsidRDefault="007E5CA2">
      <w:pPr>
        <w:numPr>
          <w:ilvl w:val="0"/>
          <w:numId w:val="271"/>
        </w:numPr>
        <w:pBdr>
          <w:top w:val="nil"/>
          <w:left w:val="nil"/>
          <w:bottom w:val="nil"/>
          <w:right w:val="nil"/>
          <w:between w:val="nil"/>
        </w:pBdr>
        <w:spacing w:after="0"/>
        <w:jc w:val="both"/>
      </w:pPr>
      <w:r>
        <w:rPr>
          <w:color w:val="000000"/>
        </w:rPr>
        <w:t>Lihtsad nahatööd</w:t>
      </w:r>
    </w:p>
    <w:p w:rsidR="00AF23CB" w:rsidRDefault="007E5CA2">
      <w:pPr>
        <w:numPr>
          <w:ilvl w:val="0"/>
          <w:numId w:val="271"/>
        </w:numPr>
        <w:pBdr>
          <w:top w:val="nil"/>
          <w:left w:val="nil"/>
          <w:bottom w:val="nil"/>
          <w:right w:val="nil"/>
          <w:between w:val="nil"/>
        </w:pBdr>
        <w:spacing w:after="0"/>
        <w:jc w:val="both"/>
      </w:pPr>
      <w:r>
        <w:rPr>
          <w:color w:val="000000"/>
        </w:rPr>
        <w:t>Riidenöör</w:t>
      </w:r>
    </w:p>
    <w:p w:rsidR="00AF23CB" w:rsidRDefault="007E5CA2">
      <w:pPr>
        <w:numPr>
          <w:ilvl w:val="0"/>
          <w:numId w:val="271"/>
        </w:numPr>
        <w:pBdr>
          <w:top w:val="nil"/>
          <w:left w:val="nil"/>
          <w:bottom w:val="nil"/>
          <w:right w:val="nil"/>
          <w:between w:val="nil"/>
        </w:pBdr>
        <w:spacing w:after="0"/>
        <w:jc w:val="both"/>
      </w:pPr>
      <w:r>
        <w:rPr>
          <w:color w:val="000000"/>
        </w:rPr>
        <w:t>Telgedel kudumine</w:t>
      </w:r>
    </w:p>
    <w:p w:rsidR="00AF23CB" w:rsidRDefault="007E5CA2">
      <w:pPr>
        <w:numPr>
          <w:ilvl w:val="0"/>
          <w:numId w:val="271"/>
        </w:numPr>
        <w:pBdr>
          <w:top w:val="nil"/>
          <w:left w:val="nil"/>
          <w:bottom w:val="nil"/>
          <w:right w:val="nil"/>
          <w:between w:val="nil"/>
        </w:pBdr>
        <w:spacing w:after="0"/>
        <w:jc w:val="both"/>
      </w:pPr>
      <w:r>
        <w:rPr>
          <w:color w:val="000000"/>
        </w:rPr>
        <w:t>Tütarlastele pilutikand. Ühesuunalised pilud. Pilupalistus ja nurgad</w:t>
      </w:r>
    </w:p>
    <w:p w:rsidR="00AF23CB" w:rsidRDefault="007E5CA2">
      <w:pPr>
        <w:numPr>
          <w:ilvl w:val="0"/>
          <w:numId w:val="271"/>
        </w:numPr>
        <w:pBdr>
          <w:top w:val="nil"/>
          <w:left w:val="nil"/>
          <w:bottom w:val="nil"/>
          <w:right w:val="nil"/>
          <w:between w:val="nil"/>
        </w:pBdr>
        <w:spacing w:after="0"/>
        <w:jc w:val="both"/>
      </w:pPr>
      <w:r>
        <w:rPr>
          <w:color w:val="000000"/>
        </w:rPr>
        <w:t>Erinevad koekirjad: nupp, palmik, patentkude jne</w:t>
      </w:r>
    </w:p>
    <w:p w:rsidR="00AF23CB" w:rsidRDefault="00AF23CB">
      <w:pPr>
        <w:spacing w:after="0"/>
        <w:jc w:val="both"/>
      </w:pPr>
    </w:p>
    <w:p w:rsidR="00AF23CB" w:rsidRDefault="007E5CA2">
      <w:pPr>
        <w:spacing w:after="0"/>
        <w:jc w:val="both"/>
      </w:pPr>
      <w:r>
        <w:t>8. klassi lõputööna* (aastatööna) võib teha ulatuslikuma õmblus-, kudumis- või heegeldamistöö.</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19.1.3.3 IX klass</w:t>
      </w:r>
    </w:p>
    <w:p w:rsidR="00AF23CB" w:rsidRDefault="00AF23CB">
      <w:pPr>
        <w:spacing w:after="0"/>
        <w:jc w:val="both"/>
      </w:pPr>
    </w:p>
    <w:p w:rsidR="00AF23CB" w:rsidRDefault="007E5CA2">
      <w:pPr>
        <w:spacing w:after="0"/>
        <w:jc w:val="both"/>
        <w:rPr>
          <w:b/>
        </w:rPr>
      </w:pPr>
      <w:r>
        <w:rPr>
          <w:b/>
        </w:rPr>
        <w:t>Õpitulemus</w:t>
      </w:r>
    </w:p>
    <w:p w:rsidR="00AF23CB" w:rsidRDefault="00AF23CB">
      <w:pPr>
        <w:spacing w:after="0"/>
        <w:jc w:val="both"/>
      </w:pPr>
    </w:p>
    <w:p w:rsidR="00AF23CB" w:rsidRDefault="007E5CA2">
      <w:pPr>
        <w:spacing w:after="0"/>
        <w:jc w:val="both"/>
      </w:pPr>
      <w:r>
        <w:t>Põhikooli lõpetaja:</w:t>
      </w:r>
    </w:p>
    <w:p w:rsidR="00AF23CB" w:rsidRDefault="007E5CA2">
      <w:pPr>
        <w:numPr>
          <w:ilvl w:val="0"/>
          <w:numId w:val="277"/>
        </w:numPr>
        <w:pBdr>
          <w:top w:val="nil"/>
          <w:left w:val="nil"/>
          <w:bottom w:val="nil"/>
          <w:right w:val="nil"/>
          <w:between w:val="nil"/>
        </w:pBdr>
        <w:spacing w:after="0"/>
        <w:jc w:val="both"/>
      </w:pPr>
      <w:r>
        <w:rPr>
          <w:color w:val="000000"/>
        </w:rPr>
        <w:t>tunneb kangaliike ja nende omadusi;</w:t>
      </w:r>
    </w:p>
    <w:p w:rsidR="00AF23CB" w:rsidRDefault="007E5CA2">
      <w:pPr>
        <w:numPr>
          <w:ilvl w:val="0"/>
          <w:numId w:val="277"/>
        </w:numPr>
        <w:pBdr>
          <w:top w:val="nil"/>
          <w:left w:val="nil"/>
          <w:bottom w:val="nil"/>
          <w:right w:val="nil"/>
          <w:between w:val="nil"/>
        </w:pBdr>
        <w:spacing w:after="0"/>
        <w:jc w:val="both"/>
      </w:pPr>
      <w:r>
        <w:rPr>
          <w:color w:val="000000"/>
        </w:rPr>
        <w:t>tunneb tänapäevaste käsitöövahendite otstarvet ja kasutusvõimalusi;</w:t>
      </w:r>
    </w:p>
    <w:p w:rsidR="00AF23CB" w:rsidRDefault="007E5CA2">
      <w:pPr>
        <w:numPr>
          <w:ilvl w:val="0"/>
          <w:numId w:val="277"/>
        </w:numPr>
        <w:pBdr>
          <w:top w:val="nil"/>
          <w:left w:val="nil"/>
          <w:bottom w:val="nil"/>
          <w:right w:val="nil"/>
          <w:between w:val="nil"/>
        </w:pBdr>
        <w:spacing w:after="0"/>
        <w:jc w:val="both"/>
      </w:pPr>
      <w:r>
        <w:rPr>
          <w:color w:val="000000"/>
        </w:rPr>
        <w:t>oskab kavandada iseseisvalt käsitööeset, valida valmistamiseks sobivaid materjale, töövahendeid ja tehnoloogiat.</w:t>
      </w:r>
    </w:p>
    <w:p w:rsidR="00AF23CB" w:rsidRDefault="007E5CA2">
      <w:pPr>
        <w:numPr>
          <w:ilvl w:val="0"/>
          <w:numId w:val="277"/>
        </w:numPr>
        <w:pBdr>
          <w:top w:val="nil"/>
          <w:left w:val="nil"/>
          <w:bottom w:val="nil"/>
          <w:right w:val="nil"/>
          <w:between w:val="nil"/>
        </w:pBdr>
        <w:spacing w:after="0"/>
        <w:jc w:val="both"/>
      </w:pPr>
      <w:r>
        <w:rPr>
          <w:color w:val="000000"/>
        </w:rPr>
        <w:t>oskab võtta lõigete tarbeks mõõte, kujundada ja õmmelda lihtsamaid rõivaid;</w:t>
      </w:r>
    </w:p>
    <w:p w:rsidR="00AF23CB" w:rsidRDefault="007E5CA2">
      <w:pPr>
        <w:numPr>
          <w:ilvl w:val="0"/>
          <w:numId w:val="277"/>
        </w:numPr>
        <w:pBdr>
          <w:top w:val="nil"/>
          <w:left w:val="nil"/>
          <w:bottom w:val="nil"/>
          <w:right w:val="nil"/>
          <w:between w:val="nil"/>
        </w:pBdr>
        <w:spacing w:after="0"/>
        <w:jc w:val="both"/>
      </w:pPr>
      <w:r>
        <w:rPr>
          <w:color w:val="000000"/>
        </w:rPr>
        <w:t>oskab võtta lõikelehelt lõiget ja seda kohandada;</w:t>
      </w:r>
    </w:p>
    <w:p w:rsidR="00AF23CB" w:rsidRDefault="007E5CA2">
      <w:pPr>
        <w:numPr>
          <w:ilvl w:val="0"/>
          <w:numId w:val="277"/>
        </w:numPr>
        <w:pBdr>
          <w:top w:val="nil"/>
          <w:left w:val="nil"/>
          <w:bottom w:val="nil"/>
          <w:right w:val="nil"/>
          <w:between w:val="nil"/>
        </w:pBdr>
        <w:spacing w:after="0"/>
        <w:jc w:val="both"/>
      </w:pPr>
      <w:r>
        <w:rPr>
          <w:color w:val="000000"/>
        </w:rPr>
        <w:t>oskab õmmelda õmblusmasinal, teab lisaseadmete otstarvet ja kasutusalasid;</w:t>
      </w:r>
    </w:p>
    <w:p w:rsidR="00AF23CB" w:rsidRDefault="007E5CA2">
      <w:pPr>
        <w:numPr>
          <w:ilvl w:val="0"/>
          <w:numId w:val="277"/>
        </w:numPr>
        <w:pBdr>
          <w:top w:val="nil"/>
          <w:left w:val="nil"/>
          <w:bottom w:val="nil"/>
          <w:right w:val="nil"/>
          <w:between w:val="nil"/>
        </w:pBdr>
        <w:spacing w:after="0"/>
        <w:jc w:val="both"/>
      </w:pPr>
      <w:r>
        <w:rPr>
          <w:color w:val="000000"/>
        </w:rPr>
        <w:t>tunneb eesti rahvuslikke käsitööliike;</w:t>
      </w:r>
    </w:p>
    <w:p w:rsidR="00AF23CB" w:rsidRDefault="007E5CA2">
      <w:pPr>
        <w:numPr>
          <w:ilvl w:val="0"/>
          <w:numId w:val="277"/>
        </w:numPr>
        <w:pBdr>
          <w:top w:val="nil"/>
          <w:left w:val="nil"/>
          <w:bottom w:val="nil"/>
          <w:right w:val="nil"/>
          <w:between w:val="nil"/>
        </w:pBdr>
        <w:spacing w:after="0"/>
        <w:jc w:val="both"/>
      </w:pPr>
      <w:r>
        <w:rPr>
          <w:color w:val="000000"/>
        </w:rPr>
        <w:t>teab ja oskab kasutada ainealast kirjandust.</w:t>
      </w:r>
      <w:r>
        <w:rPr>
          <w:color w:val="000000"/>
        </w:rPr>
        <w:tab/>
      </w:r>
    </w:p>
    <w:p w:rsidR="00AF23CB" w:rsidRDefault="00AF23CB">
      <w:pPr>
        <w:spacing w:after="0"/>
        <w:jc w:val="both"/>
      </w:pPr>
    </w:p>
    <w:p w:rsidR="00AF23CB" w:rsidRDefault="007E5CA2">
      <w:pPr>
        <w:spacing w:after="0"/>
        <w:jc w:val="both"/>
      </w:pPr>
      <w:r>
        <w:t xml:space="preserve">9.klassist õpetatakse käsitööaineid enamasti tsükliviisiliselt, sihiks on: Täpsus planeerimisel, töös, katsetamisel. Selle poole püütakse kahes suunas: </w:t>
      </w:r>
    </w:p>
    <w:p w:rsidR="00AF23CB" w:rsidRDefault="007E5CA2">
      <w:pPr>
        <w:numPr>
          <w:ilvl w:val="0"/>
          <w:numId w:val="290"/>
        </w:numPr>
        <w:pBdr>
          <w:top w:val="nil"/>
          <w:left w:val="nil"/>
          <w:bottom w:val="nil"/>
          <w:right w:val="nil"/>
          <w:between w:val="nil"/>
        </w:pBdr>
        <w:spacing w:after="0"/>
        <w:jc w:val="both"/>
      </w:pPr>
      <w:r>
        <w:rPr>
          <w:color w:val="000000"/>
        </w:rPr>
        <w:t xml:space="preserve">vormikujunduses, mis on funktsionaalne ja vastab inimese kõigile meeltele, </w:t>
      </w:r>
    </w:p>
    <w:p w:rsidR="00AF23CB" w:rsidRDefault="007E5CA2">
      <w:pPr>
        <w:numPr>
          <w:ilvl w:val="0"/>
          <w:numId w:val="290"/>
        </w:numPr>
        <w:pBdr>
          <w:top w:val="nil"/>
          <w:left w:val="nil"/>
          <w:bottom w:val="nil"/>
          <w:right w:val="nil"/>
          <w:between w:val="nil"/>
        </w:pBdr>
        <w:spacing w:after="0"/>
        <w:jc w:val="both"/>
      </w:pPr>
      <w:r>
        <w:rPr>
          <w:color w:val="000000"/>
        </w:rPr>
        <w:t>tehnilis- käsitöölises teostuses, st. mõõdukuses, ratsionaalseima tee valikul, kohase materjaliga teostades.</w:t>
      </w:r>
    </w:p>
    <w:p w:rsidR="00AF23CB" w:rsidRDefault="007E5CA2">
      <w:pPr>
        <w:spacing w:after="0"/>
        <w:jc w:val="both"/>
      </w:pPr>
      <w:r>
        <w:t xml:space="preserve"> Õpilane kogeb töö täpse arvestamise ja teostuse vajadust. Ta tunnetab arvu ja mõõdu erinevaid seaduspärasusi ja jõuab ka teiste inimeste töö ja oskuste mõistmiseni. Massiõmbluse ja konfektsiooni eristamine. Võimalusel mõne vabriku külastamine.</w:t>
      </w:r>
    </w:p>
    <w:p w:rsidR="00AF23CB" w:rsidRDefault="00AF23CB">
      <w:pPr>
        <w:spacing w:after="0"/>
        <w:jc w:val="both"/>
      </w:pPr>
    </w:p>
    <w:p w:rsidR="00AF23CB" w:rsidRDefault="007E5CA2">
      <w:pPr>
        <w:spacing w:after="0"/>
        <w:jc w:val="both"/>
        <w:rPr>
          <w:b/>
        </w:rPr>
      </w:pPr>
      <w:r>
        <w:rPr>
          <w:b/>
        </w:rPr>
        <w:t>Õppesisu ja -tegevused</w:t>
      </w:r>
    </w:p>
    <w:p w:rsidR="00AF23CB" w:rsidRDefault="007E5CA2">
      <w:pPr>
        <w:spacing w:after="0"/>
        <w:jc w:val="both"/>
      </w:pPr>
      <w:r>
        <w:t xml:space="preserve">Eelnevatel aastatel õpitud tehnikate kasutamine </w:t>
      </w:r>
    </w:p>
    <w:p w:rsidR="00AF23CB" w:rsidRDefault="007E5CA2">
      <w:pPr>
        <w:numPr>
          <w:ilvl w:val="0"/>
          <w:numId w:val="286"/>
        </w:numPr>
        <w:pBdr>
          <w:top w:val="nil"/>
          <w:left w:val="nil"/>
          <w:bottom w:val="nil"/>
          <w:right w:val="nil"/>
          <w:between w:val="nil"/>
        </w:pBdr>
        <w:spacing w:after="0"/>
        <w:jc w:val="both"/>
      </w:pPr>
      <w:r>
        <w:rPr>
          <w:color w:val="000000"/>
        </w:rPr>
        <w:t xml:space="preserve">Rätsepatööd Lõigete joonistamine ja kohandamine. Materjali valik: kangaliik, kvaliteet, struktuur. Mõõtude võtmine. Lõigete kasutamine, kohandamine. Juurdelõikamine, markeerimine, traageldamine, proovimine, õmblemine. Lukud, palistused, äärised, kaelaaugud. Elektrilise õmblusmasina tundmaõppimine. Käsi- või masinnööpaugud. </w:t>
      </w:r>
    </w:p>
    <w:p w:rsidR="00AF23CB" w:rsidRDefault="007E5CA2">
      <w:pPr>
        <w:numPr>
          <w:ilvl w:val="0"/>
          <w:numId w:val="286"/>
        </w:numPr>
        <w:pBdr>
          <w:top w:val="nil"/>
          <w:left w:val="nil"/>
          <w:bottom w:val="nil"/>
          <w:right w:val="nil"/>
          <w:between w:val="nil"/>
        </w:pBdr>
        <w:spacing w:after="0"/>
        <w:jc w:val="both"/>
      </w:pPr>
      <w:r>
        <w:rPr>
          <w:color w:val="000000"/>
        </w:rPr>
        <w:t xml:space="preserve">Tütarlastele: Tikkimine. Erinevad pisted. Rahvuslik tikand. </w:t>
      </w:r>
    </w:p>
    <w:p w:rsidR="00AF23CB" w:rsidRDefault="007E5CA2">
      <w:pPr>
        <w:numPr>
          <w:ilvl w:val="0"/>
          <w:numId w:val="286"/>
        </w:numPr>
        <w:pBdr>
          <w:top w:val="nil"/>
          <w:left w:val="nil"/>
          <w:bottom w:val="nil"/>
          <w:right w:val="nil"/>
          <w:between w:val="nil"/>
        </w:pBdr>
        <w:spacing w:after="0"/>
        <w:jc w:val="both"/>
      </w:pPr>
      <w:r>
        <w:rPr>
          <w:color w:val="000000"/>
        </w:rPr>
        <w:t xml:space="preserve">Heegeldamine. Võrgulised heegelpinnad. Rahvuslikud pitsid. </w:t>
      </w:r>
    </w:p>
    <w:p w:rsidR="00AF23CB" w:rsidRDefault="007E5CA2">
      <w:pPr>
        <w:numPr>
          <w:ilvl w:val="0"/>
          <w:numId w:val="286"/>
        </w:numPr>
        <w:pBdr>
          <w:top w:val="nil"/>
          <w:left w:val="nil"/>
          <w:bottom w:val="nil"/>
          <w:right w:val="nil"/>
          <w:between w:val="nil"/>
        </w:pBdr>
        <w:spacing w:after="0"/>
        <w:jc w:val="both"/>
      </w:pPr>
      <w:r>
        <w:rPr>
          <w:color w:val="000000"/>
        </w:rPr>
        <w:t>Meistrikojad Meistrikodadega tutvumine. Võimalusel kursus käsitöömeistri juhendamisel: korvipunumine, vasetöö, paberi valmistamine, rahvuslikud vööd jne.</w:t>
      </w:r>
    </w:p>
    <w:p w:rsidR="00AF23CB" w:rsidRDefault="00AF23CB">
      <w:pPr>
        <w:spacing w:after="0"/>
        <w:jc w:val="both"/>
      </w:pPr>
    </w:p>
    <w:p w:rsidR="00AF23CB" w:rsidRDefault="007E5CA2">
      <w:pPr>
        <w:spacing w:after="0"/>
        <w:jc w:val="both"/>
        <w:rPr>
          <w:b/>
        </w:rPr>
      </w:pPr>
      <w:r>
        <w:rPr>
          <w:b/>
        </w:rPr>
        <w:t xml:space="preserve">Lõimimine teiste ainetega </w:t>
      </w:r>
    </w:p>
    <w:p w:rsidR="00AF23CB" w:rsidRDefault="00AF23CB">
      <w:pPr>
        <w:spacing w:after="0"/>
        <w:jc w:val="both"/>
      </w:pPr>
    </w:p>
    <w:p w:rsidR="00AF23CB" w:rsidRDefault="007E5CA2">
      <w:pPr>
        <w:spacing w:after="0"/>
        <w:jc w:val="both"/>
      </w:pPr>
      <w:r>
        <w:t xml:space="preserve">Lõigete konstrueerimine, kangaste kaunistamine jms tugineb osaliselt geomeetrias ning matemaatikas omandatud teadmistele. </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Peamiseks erinevuseks riiklikust õppekavast on see, et igas klassis on läbi õppeaasta 1-2 läbivat teemat ehk pikaajalist tööd. Lisaks ühele või kahele läbi aasta kulgevale põhitehnikale tehakse väiksemaid aastapühade teemalisi meisterdustöid.</w:t>
      </w:r>
    </w:p>
    <w:p w:rsidR="00AF23CB" w:rsidRDefault="00AF23CB">
      <w:pPr>
        <w:spacing w:after="0"/>
        <w:jc w:val="both"/>
        <w:rPr>
          <w:b/>
        </w:rPr>
      </w:pPr>
    </w:p>
    <w:p w:rsidR="00AF23CB" w:rsidRDefault="007E5CA2">
      <w:pPr>
        <w:spacing w:after="0"/>
        <w:jc w:val="both"/>
        <w:rPr>
          <w:b/>
        </w:rPr>
      </w:pPr>
      <w:r>
        <w:rPr>
          <w:b/>
        </w:rPr>
        <w:tab/>
      </w:r>
    </w:p>
    <w:p w:rsidR="00AF23CB" w:rsidRDefault="007E5CA2">
      <w:pPr>
        <w:spacing w:after="0"/>
        <w:jc w:val="both"/>
        <w:rPr>
          <w:b/>
          <w:color w:val="E36C09"/>
          <w:sz w:val="28"/>
          <w:szCs w:val="28"/>
        </w:rPr>
      </w:pPr>
      <w:r>
        <w:rPr>
          <w:b/>
          <w:color w:val="E36C09"/>
          <w:sz w:val="28"/>
          <w:szCs w:val="28"/>
        </w:rPr>
        <w:t>Võimalikku metoodilist materjali käsitöös</w:t>
      </w:r>
    </w:p>
    <w:p w:rsidR="00AF23CB" w:rsidRDefault="00AF23CB">
      <w:pPr>
        <w:spacing w:after="0"/>
        <w:jc w:val="both"/>
        <w:rPr>
          <w:b/>
        </w:rPr>
      </w:pPr>
    </w:p>
    <w:p w:rsidR="00AF23CB" w:rsidRDefault="007E5CA2">
      <w:pPr>
        <w:spacing w:after="0"/>
        <w:jc w:val="both"/>
        <w:rPr>
          <w:b/>
        </w:rPr>
      </w:pPr>
      <w:r>
        <w:rPr>
          <w:b/>
        </w:rPr>
        <w:t>1-3. klass</w:t>
      </w:r>
    </w:p>
    <w:p w:rsidR="00AF23CB" w:rsidRDefault="00AF23CB">
      <w:pPr>
        <w:spacing w:after="0"/>
        <w:jc w:val="both"/>
      </w:pPr>
    </w:p>
    <w:p w:rsidR="00AF23CB" w:rsidRDefault="007E5CA2">
      <w:pPr>
        <w:spacing w:after="0"/>
        <w:jc w:val="both"/>
      </w:pPr>
      <w:r>
        <w:t>Õpetajale; lastele näidistega tutvumiseks piltidel</w:t>
      </w:r>
    </w:p>
    <w:p w:rsidR="00AF23CB" w:rsidRDefault="007E5CA2">
      <w:pPr>
        <w:spacing w:after="0"/>
        <w:jc w:val="both"/>
      </w:pPr>
      <w:r>
        <w:t>Lind, E. Tekstiilitööd I –III. Koolibri 2004</w:t>
      </w:r>
    </w:p>
    <w:p w:rsidR="00AF23CB" w:rsidRDefault="007E5CA2">
      <w:pPr>
        <w:spacing w:after="0"/>
        <w:jc w:val="both"/>
      </w:pPr>
      <w:r>
        <w:t>Pink, A. Kudumine IV -IX klass, Saara Kirjastus 2002</w:t>
      </w:r>
    </w:p>
    <w:p w:rsidR="00AF23CB" w:rsidRDefault="007E5CA2">
      <w:pPr>
        <w:spacing w:after="0"/>
        <w:jc w:val="both"/>
      </w:pPr>
      <w:r>
        <w:t>Webb, M. Tikkimispisted. Sinisukk 2007</w:t>
      </w:r>
    </w:p>
    <w:p w:rsidR="00AF23CB" w:rsidRDefault="007E5CA2">
      <w:pPr>
        <w:spacing w:after="0"/>
        <w:jc w:val="both"/>
      </w:pPr>
      <w:r>
        <w:t>Cooper, S. The Children ́s Year. Hawhtorn Press 1986</w:t>
      </w:r>
    </w:p>
    <w:p w:rsidR="00AF23CB" w:rsidRDefault="007E5CA2">
      <w:pPr>
        <w:spacing w:after="0"/>
        <w:jc w:val="both"/>
      </w:pPr>
      <w:r>
        <w:t xml:space="preserve">Dhom, C. Zauberhafte Märchenwolle. VFG 1998 </w:t>
      </w:r>
    </w:p>
    <w:p w:rsidR="00AF23CB" w:rsidRDefault="007E5CA2">
      <w:pPr>
        <w:spacing w:after="0"/>
        <w:jc w:val="both"/>
      </w:pPr>
      <w:r>
        <w:t>Wolks-Gersche, A. Märchenwolle. Verlag Freies Geistesleben 1997</w:t>
      </w:r>
    </w:p>
    <w:p w:rsidR="00AF23CB" w:rsidRDefault="00AF23CB">
      <w:pPr>
        <w:spacing w:after="0"/>
        <w:jc w:val="both"/>
        <w:rPr>
          <w:b/>
        </w:rPr>
      </w:pPr>
    </w:p>
    <w:p w:rsidR="00AF23CB" w:rsidRDefault="007E5CA2">
      <w:pPr>
        <w:spacing w:after="0"/>
        <w:jc w:val="both"/>
        <w:rPr>
          <w:b/>
        </w:rPr>
      </w:pPr>
      <w:r>
        <w:rPr>
          <w:b/>
        </w:rPr>
        <w:t>4.-6. Klass</w:t>
      </w:r>
    </w:p>
    <w:p w:rsidR="00AF23CB" w:rsidRDefault="00AF23CB">
      <w:pPr>
        <w:spacing w:after="0"/>
        <w:jc w:val="both"/>
        <w:rPr>
          <w:b/>
        </w:rPr>
      </w:pPr>
    </w:p>
    <w:p w:rsidR="00AF23CB" w:rsidRDefault="007E5CA2">
      <w:pPr>
        <w:spacing w:after="0"/>
        <w:jc w:val="both"/>
        <w:rPr>
          <w:u w:val="single"/>
        </w:rPr>
      </w:pPr>
      <w:r>
        <w:rPr>
          <w:u w:val="single"/>
        </w:rPr>
        <w:t>Õpetajale; lastele näidistega tutvumiseks piltidel</w:t>
      </w:r>
    </w:p>
    <w:p w:rsidR="00AF23CB" w:rsidRDefault="00AF23CB">
      <w:pPr>
        <w:spacing w:after="0"/>
        <w:jc w:val="both"/>
        <w:rPr>
          <w:u w:val="single"/>
        </w:rPr>
      </w:pPr>
    </w:p>
    <w:p w:rsidR="00AF23CB" w:rsidRDefault="007E5CA2">
      <w:pPr>
        <w:spacing w:after="0"/>
        <w:jc w:val="both"/>
      </w:pPr>
      <w:r>
        <w:t>Barnden, B. Ristpistetehnikate entsüklopeedia. Sinisukk 2003</w:t>
      </w:r>
    </w:p>
    <w:p w:rsidR="00AF23CB" w:rsidRDefault="007E5CA2">
      <w:pPr>
        <w:spacing w:after="0"/>
        <w:jc w:val="both"/>
      </w:pPr>
      <w:r>
        <w:t>Eleanor Van Zandt. Kudumise käsiraamat. Varrak 2006</w:t>
      </w:r>
    </w:p>
    <w:p w:rsidR="00AF23CB" w:rsidRDefault="007E5CA2">
      <w:pPr>
        <w:spacing w:after="0"/>
        <w:jc w:val="both"/>
      </w:pPr>
      <w:r>
        <w:lastRenderedPageBreak/>
        <w:t xml:space="preserve">Kalle, M. Veskimägi-Illiste, L. Viltimine. Saara Kirjastus 2006 </w:t>
      </w:r>
    </w:p>
    <w:p w:rsidR="00AF23CB" w:rsidRDefault="007E5CA2">
      <w:pPr>
        <w:spacing w:after="0"/>
        <w:jc w:val="both"/>
      </w:pPr>
      <w:r>
        <w:t>Ollino, R. Batika. Saara Kirjastus 2005</w:t>
      </w:r>
    </w:p>
    <w:p w:rsidR="00AF23CB" w:rsidRDefault="007E5CA2">
      <w:pPr>
        <w:spacing w:after="0"/>
        <w:jc w:val="both"/>
      </w:pPr>
      <w:r>
        <w:t>Pink, A. Heegeldamine IV-IX klass. Saara Kirjastus 2004</w:t>
      </w:r>
    </w:p>
    <w:p w:rsidR="00AF23CB" w:rsidRDefault="007E5CA2">
      <w:pPr>
        <w:spacing w:after="0"/>
        <w:jc w:val="both"/>
      </w:pPr>
      <w:r>
        <w:t xml:space="preserve">Pink, A. Teder, K. Tikkimine. Väike rahvarõivaõpetus IV-IX klass. Saara Kirjastus 2005 </w:t>
      </w:r>
    </w:p>
    <w:p w:rsidR="00AF23CB" w:rsidRDefault="007E5CA2">
      <w:pPr>
        <w:spacing w:after="0"/>
        <w:jc w:val="both"/>
      </w:pPr>
      <w:r>
        <w:t>Petty, D. Origami. Koolibri 2004</w:t>
      </w:r>
    </w:p>
    <w:p w:rsidR="00AF23CB" w:rsidRDefault="007E5CA2">
      <w:pPr>
        <w:spacing w:after="0"/>
        <w:jc w:val="both"/>
      </w:pPr>
      <w:r>
        <w:t>Pink, A. Kudumine IV -IX klass, Saara Kirjastus 2002</w:t>
      </w:r>
    </w:p>
    <w:p w:rsidR="00AF23CB" w:rsidRDefault="007E5CA2">
      <w:pPr>
        <w:spacing w:after="0"/>
        <w:jc w:val="both"/>
      </w:pPr>
      <w:r>
        <w:t xml:space="preserve">Praakli, A. Kirikindad I 2003 </w:t>
      </w:r>
    </w:p>
    <w:p w:rsidR="00AF23CB" w:rsidRDefault="007E5CA2">
      <w:pPr>
        <w:spacing w:after="0"/>
        <w:jc w:val="both"/>
      </w:pPr>
      <w:r>
        <w:t xml:space="preserve">Rajando, K. Viik, M. Lihtne pärimus. AS Ajakirjade Kirjastus 2007 </w:t>
      </w:r>
    </w:p>
    <w:p w:rsidR="00AF23CB" w:rsidRDefault="007E5CA2">
      <w:pPr>
        <w:spacing w:after="0"/>
        <w:jc w:val="both"/>
      </w:pPr>
      <w:r>
        <w:t>Robinson, N. Origami entsüklopeedia. Sinisukk 2005</w:t>
      </w:r>
    </w:p>
    <w:p w:rsidR="00AF23CB" w:rsidRDefault="007E5CA2">
      <w:pPr>
        <w:spacing w:after="0"/>
        <w:jc w:val="both"/>
      </w:pPr>
      <w:r>
        <w:t>Sokiraamat. Ajakirjade Kirjastus 2007</w:t>
      </w:r>
    </w:p>
    <w:p w:rsidR="00AF23CB" w:rsidRDefault="007E5CA2">
      <w:pPr>
        <w:spacing w:after="0"/>
        <w:jc w:val="both"/>
      </w:pPr>
      <w:r>
        <w:t xml:space="preserve">Soobik, M. Ojaste, A. Töö-ja kodundusõpetus koolis. Tln, Argo 2007 </w:t>
      </w:r>
    </w:p>
    <w:p w:rsidR="00AF23CB" w:rsidRDefault="007E5CA2">
      <w:pPr>
        <w:spacing w:after="0"/>
        <w:jc w:val="both"/>
      </w:pPr>
      <w:r>
        <w:t>Tikkimine. Varrak 2007</w:t>
      </w:r>
    </w:p>
    <w:p w:rsidR="00AF23CB" w:rsidRDefault="007E5CA2">
      <w:pPr>
        <w:spacing w:after="0"/>
        <w:jc w:val="both"/>
      </w:pPr>
      <w:r>
        <w:t xml:space="preserve">Treimane, G. Toatäis tähti. Tormikiri 2003 </w:t>
      </w:r>
    </w:p>
    <w:p w:rsidR="00AF23CB" w:rsidRDefault="007E5CA2">
      <w:pPr>
        <w:spacing w:after="0"/>
        <w:jc w:val="both"/>
      </w:pPr>
      <w:r>
        <w:t>Uus, I. Mõned nopped Kihnu näputööst. Viljandi 2005</w:t>
      </w:r>
    </w:p>
    <w:p w:rsidR="00AF23CB" w:rsidRDefault="007E5CA2">
      <w:pPr>
        <w:spacing w:after="0"/>
        <w:jc w:val="both"/>
      </w:pPr>
      <w:r>
        <w:t>Webb, M. Tikkimispisted. Sinisukk 2007</w:t>
      </w:r>
    </w:p>
    <w:p w:rsidR="00AF23CB" w:rsidRDefault="007E5CA2">
      <w:pPr>
        <w:spacing w:after="0"/>
        <w:jc w:val="both"/>
      </w:pPr>
      <w:r>
        <w:t>Cooper, S. The Children ́s Year. Hawhtorn Press 1986</w:t>
      </w:r>
    </w:p>
    <w:p w:rsidR="00AF23CB" w:rsidRDefault="007E5CA2">
      <w:pPr>
        <w:spacing w:after="0"/>
        <w:jc w:val="both"/>
      </w:pPr>
      <w:r>
        <w:t xml:space="preserve">Dhom, C. Zauberhafte Märchenwolle. VFG 1998 </w:t>
      </w:r>
    </w:p>
    <w:p w:rsidR="00AF23CB" w:rsidRDefault="007E5CA2">
      <w:pPr>
        <w:spacing w:after="0"/>
        <w:jc w:val="both"/>
      </w:pPr>
      <w:r>
        <w:t xml:space="preserve">Guéret, F. Zauberhafte Fenstersterne, VFG 2005 </w:t>
      </w:r>
    </w:p>
    <w:p w:rsidR="00AF23CB" w:rsidRDefault="007E5CA2">
      <w:pPr>
        <w:spacing w:after="0"/>
        <w:jc w:val="both"/>
      </w:pPr>
      <w:r>
        <w:t xml:space="preserve">Stettler, M. Transparente Fenstersterne, Stuttgart 1979 </w:t>
      </w:r>
    </w:p>
    <w:p w:rsidR="00AF23CB" w:rsidRDefault="007E5CA2">
      <w:pPr>
        <w:spacing w:after="0"/>
        <w:jc w:val="both"/>
      </w:pPr>
      <w:r>
        <w:t>Wolks-Gersche, A. Märchenwolle. Verlag Freies Geistesleben 1997</w:t>
      </w:r>
    </w:p>
    <w:p w:rsidR="00AF23CB" w:rsidRDefault="00AF23CB">
      <w:pPr>
        <w:spacing w:after="0"/>
        <w:jc w:val="both"/>
      </w:pPr>
    </w:p>
    <w:p w:rsidR="00AF23CB" w:rsidRDefault="007E5CA2">
      <w:pPr>
        <w:spacing w:after="0"/>
        <w:jc w:val="both"/>
        <w:rPr>
          <w:b/>
        </w:rPr>
      </w:pPr>
      <w:r>
        <w:rPr>
          <w:b/>
        </w:rPr>
        <w:t>7.-9. Klass</w:t>
      </w:r>
    </w:p>
    <w:p w:rsidR="00AF23CB" w:rsidRDefault="00AF23CB">
      <w:pPr>
        <w:spacing w:after="0"/>
        <w:jc w:val="both"/>
      </w:pPr>
    </w:p>
    <w:p w:rsidR="00AF23CB" w:rsidRDefault="007E5CA2">
      <w:pPr>
        <w:spacing w:after="0"/>
        <w:jc w:val="both"/>
        <w:rPr>
          <w:u w:val="single"/>
        </w:rPr>
      </w:pPr>
      <w:r>
        <w:rPr>
          <w:u w:val="single"/>
        </w:rPr>
        <w:t>Õpetajale; õpilastele näidetega tutvumiseks, iseseisvaks tööks</w:t>
      </w:r>
    </w:p>
    <w:p w:rsidR="00AF23CB" w:rsidRDefault="00AF23CB">
      <w:pPr>
        <w:spacing w:after="0"/>
        <w:jc w:val="both"/>
      </w:pPr>
    </w:p>
    <w:p w:rsidR="00AF23CB" w:rsidRDefault="007E5CA2">
      <w:pPr>
        <w:spacing w:after="0"/>
        <w:jc w:val="both"/>
      </w:pPr>
      <w:r>
        <w:t>Barnden, B. Ristpistetehnikate entsüklopeedia. Sinisukk 2003</w:t>
      </w:r>
    </w:p>
    <w:p w:rsidR="00AF23CB" w:rsidRDefault="007E5CA2">
      <w:pPr>
        <w:spacing w:after="0"/>
        <w:jc w:val="both"/>
      </w:pPr>
      <w:r>
        <w:t xml:space="preserve">Hein, A. Kivilo jt. Käsitöö. Õpik 9. klassile. Tln, Valgus 1999 </w:t>
      </w:r>
    </w:p>
    <w:p w:rsidR="00AF23CB" w:rsidRDefault="007E5CA2">
      <w:pPr>
        <w:spacing w:after="0"/>
        <w:jc w:val="both"/>
      </w:pPr>
      <w:r>
        <w:t xml:space="preserve">Kalle, M. Veskimägi-Illiste, L. Viltimine. Saara Kirjastus 2006 </w:t>
      </w:r>
    </w:p>
    <w:p w:rsidR="00AF23CB" w:rsidRDefault="007E5CA2">
      <w:pPr>
        <w:spacing w:after="0"/>
        <w:jc w:val="both"/>
      </w:pPr>
      <w:r>
        <w:t>Kangro, U. Värviline setu pits. Setu Talumuuseum 1998</w:t>
      </w:r>
    </w:p>
    <w:p w:rsidR="00AF23CB" w:rsidRDefault="007E5CA2">
      <w:pPr>
        <w:spacing w:after="0"/>
        <w:jc w:val="both"/>
      </w:pPr>
      <w:r>
        <w:t>Kivistik, V. Pilutikand. Valgus 1996</w:t>
      </w:r>
    </w:p>
    <w:p w:rsidR="00AF23CB" w:rsidRDefault="007E5CA2">
      <w:pPr>
        <w:spacing w:after="0"/>
        <w:jc w:val="both"/>
      </w:pPr>
      <w:r>
        <w:t>Nagel, G. Pink, A. Klaasitööd. Saara Kirjastus 2007</w:t>
      </w:r>
    </w:p>
    <w:p w:rsidR="00AF23CB" w:rsidRDefault="007E5CA2">
      <w:pPr>
        <w:spacing w:after="0"/>
        <w:jc w:val="both"/>
      </w:pPr>
      <w:r>
        <w:t>Ollino, R. Batika. Saara Kirjastus 2005Oro, E. Saarso, G.-A. Lapitööd. Avita 2004</w:t>
      </w:r>
    </w:p>
    <w:p w:rsidR="00AF23CB" w:rsidRDefault="007E5CA2">
      <w:pPr>
        <w:spacing w:after="0"/>
        <w:jc w:val="both"/>
      </w:pPr>
      <w:r>
        <w:t>Petty, D. Origami. Koolibri 2004</w:t>
      </w:r>
    </w:p>
    <w:p w:rsidR="00AF23CB" w:rsidRDefault="007E5CA2">
      <w:pPr>
        <w:spacing w:after="0"/>
        <w:jc w:val="both"/>
      </w:pPr>
      <w:r>
        <w:t>Pink, A. Heegeldamine IV-IX klass. Saara Kirjastus 2004</w:t>
      </w:r>
    </w:p>
    <w:p w:rsidR="00AF23CB" w:rsidRDefault="007E5CA2">
      <w:pPr>
        <w:spacing w:after="0"/>
        <w:jc w:val="both"/>
      </w:pPr>
      <w:r>
        <w:t>Pink, A. Kudumine IV -IX klass, Saara Kirjastus 2002</w:t>
      </w:r>
    </w:p>
    <w:p w:rsidR="00AF23CB" w:rsidRDefault="007E5CA2">
      <w:pPr>
        <w:spacing w:after="0"/>
        <w:jc w:val="both"/>
      </w:pPr>
      <w:r>
        <w:t>Pink, A. Õmblemine IV-IX klass. Saara Kirjastus 2003</w:t>
      </w:r>
    </w:p>
    <w:p w:rsidR="00AF23CB" w:rsidRDefault="007E5CA2">
      <w:pPr>
        <w:spacing w:after="0"/>
        <w:jc w:val="both"/>
      </w:pPr>
      <w:r>
        <w:t xml:space="preserve">Pink, A. Teder, K. Tikkimine. Väike rahvarõivaõpetus IV-IX klass. Saara Kirjastus 2005 </w:t>
      </w:r>
    </w:p>
    <w:p w:rsidR="00AF23CB" w:rsidRDefault="007E5CA2">
      <w:pPr>
        <w:spacing w:after="0"/>
        <w:jc w:val="both"/>
      </w:pPr>
      <w:r>
        <w:t xml:space="preserve">Praakli, A. Kirikindad I 2003 </w:t>
      </w:r>
    </w:p>
    <w:p w:rsidR="00AF23CB" w:rsidRDefault="007E5CA2">
      <w:pPr>
        <w:spacing w:after="0"/>
        <w:jc w:val="both"/>
      </w:pPr>
      <w:r>
        <w:t>Praakli, A. Kirikindad II 2005</w:t>
      </w:r>
    </w:p>
    <w:p w:rsidR="00AF23CB" w:rsidRDefault="007E5CA2">
      <w:pPr>
        <w:spacing w:after="0"/>
        <w:jc w:val="both"/>
      </w:pPr>
      <w:r>
        <w:t xml:space="preserve">Põlts, U. Vitspunutised. Tln, Agenda Trükk OÜ 2006 </w:t>
      </w:r>
    </w:p>
    <w:p w:rsidR="00AF23CB" w:rsidRDefault="007E5CA2">
      <w:pPr>
        <w:spacing w:after="0"/>
        <w:jc w:val="both"/>
      </w:pPr>
      <w:r>
        <w:t xml:space="preserve">Raidla, H. Lapitöö, Põlva 1997 </w:t>
      </w:r>
    </w:p>
    <w:p w:rsidR="00AF23CB" w:rsidRDefault="007E5CA2">
      <w:pPr>
        <w:spacing w:after="0"/>
        <w:jc w:val="both"/>
      </w:pPr>
      <w:r>
        <w:t xml:space="preserve">Rajando, K. Viik, M. Lihtne pärimus. AS Ajakirjade Kirjastus 2007 </w:t>
      </w:r>
    </w:p>
    <w:p w:rsidR="00AF23CB" w:rsidRDefault="007E5CA2">
      <w:pPr>
        <w:spacing w:after="0"/>
        <w:jc w:val="both"/>
      </w:pPr>
      <w:r>
        <w:lastRenderedPageBreak/>
        <w:t>Riitsaar, R. Seto tikand. Seto Ateljee Galerii 2007</w:t>
      </w:r>
    </w:p>
    <w:p w:rsidR="00AF23CB" w:rsidRDefault="007E5CA2">
      <w:pPr>
        <w:spacing w:after="0"/>
        <w:jc w:val="both"/>
      </w:pPr>
      <w:r>
        <w:t>Robinson, N. Origami entsüklopeedia. Sinisukk 2005</w:t>
      </w:r>
    </w:p>
    <w:p w:rsidR="00AF23CB" w:rsidRDefault="007E5CA2">
      <w:pPr>
        <w:spacing w:after="0"/>
        <w:jc w:val="both"/>
      </w:pPr>
      <w:r>
        <w:t xml:space="preserve">Sakk –Hännikäinen H. Seelikud ja püksid, Ilo 2003 </w:t>
      </w:r>
    </w:p>
    <w:p w:rsidR="00AF23CB" w:rsidRDefault="007E5CA2">
      <w:pPr>
        <w:spacing w:after="0"/>
        <w:jc w:val="both"/>
      </w:pPr>
      <w:r>
        <w:t xml:space="preserve">Soobik, M. Ojaste, A. Töö-ja kodundusõpetus koolis. Tln, Argo 2007 </w:t>
      </w:r>
    </w:p>
    <w:p w:rsidR="00AF23CB" w:rsidRDefault="007E5CA2">
      <w:pPr>
        <w:spacing w:after="0"/>
        <w:jc w:val="both"/>
      </w:pPr>
      <w:r>
        <w:t>Tikkimine. Varrak 2007</w:t>
      </w:r>
    </w:p>
    <w:p w:rsidR="00AF23CB" w:rsidRDefault="007E5CA2">
      <w:pPr>
        <w:spacing w:after="0"/>
        <w:jc w:val="both"/>
      </w:pPr>
      <w:r>
        <w:t xml:space="preserve">Treimane, G. Toatäis tähti. Tormikiri 2003 </w:t>
      </w:r>
    </w:p>
    <w:p w:rsidR="00AF23CB" w:rsidRDefault="007E5CA2">
      <w:pPr>
        <w:spacing w:after="0"/>
        <w:jc w:val="both"/>
      </w:pPr>
      <w:r>
        <w:t>Uus, I. Mõned nopped Kihnu näputööst. Viljandi 2005</w:t>
      </w:r>
    </w:p>
    <w:p w:rsidR="00AF23CB" w:rsidRDefault="007E5CA2">
      <w:pPr>
        <w:spacing w:after="0"/>
        <w:jc w:val="both"/>
      </w:pPr>
      <w:r>
        <w:t xml:space="preserve">Vanaselja, S. Seimann, M. Ehteraamat. AS Ajakirjade Kirjastus 2006 </w:t>
      </w:r>
    </w:p>
    <w:p w:rsidR="00AF23CB" w:rsidRDefault="007E5CA2">
      <w:pPr>
        <w:spacing w:after="0"/>
        <w:jc w:val="both"/>
      </w:pPr>
      <w:r>
        <w:t>Webb, M. Tikkimispisted. Sinisukk 2007</w:t>
      </w:r>
    </w:p>
    <w:p w:rsidR="00AF23CB" w:rsidRDefault="007E5CA2">
      <w:pPr>
        <w:spacing w:after="0"/>
        <w:jc w:val="both"/>
      </w:pPr>
      <w:r>
        <w:t xml:space="preserve">Guéret, F. Zauberhafte Fenstersterne, VFG 2005 </w:t>
      </w:r>
    </w:p>
    <w:p w:rsidR="00AF23CB" w:rsidRDefault="007E5CA2">
      <w:pPr>
        <w:spacing w:after="0"/>
        <w:jc w:val="both"/>
      </w:pPr>
      <w:r>
        <w:t>Neuschütz, K. Waldorfdockor. ICA Förlaget AB, Västeras 1993</w:t>
      </w:r>
    </w:p>
    <w:p w:rsidR="00AF23CB" w:rsidRDefault="007E5CA2">
      <w:pPr>
        <w:spacing w:after="0"/>
        <w:jc w:val="both"/>
      </w:pPr>
      <w:r>
        <w:t xml:space="preserve">Neuschütz, K.; Sasaki N. Die Waldorfpuppe –Verlag Freies Geistesleben 2001 </w:t>
      </w:r>
    </w:p>
    <w:p w:rsidR="00AF23CB" w:rsidRDefault="007E5CA2">
      <w:pPr>
        <w:spacing w:after="0"/>
        <w:jc w:val="both"/>
      </w:pPr>
      <w:r>
        <w:t xml:space="preserve">Neuschütz, K. Stofftieren selbernähen, VFG 2007 </w:t>
      </w:r>
    </w:p>
    <w:p w:rsidR="00AF23CB" w:rsidRDefault="007E5CA2">
      <w:pPr>
        <w:spacing w:after="0"/>
        <w:jc w:val="both"/>
      </w:pPr>
      <w:r>
        <w:t>Stettler, M. Transparente Fenstersterne, Stuttgart 1979</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KODUNDUS</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Kodundus I kooliastmes</w:t>
      </w:r>
    </w:p>
    <w:p w:rsidR="00AF23CB" w:rsidRDefault="00AF23CB">
      <w:pPr>
        <w:pBdr>
          <w:top w:val="nil"/>
          <w:left w:val="nil"/>
          <w:bottom w:val="nil"/>
          <w:right w:val="nil"/>
          <w:between w:val="nil"/>
        </w:pBdr>
        <w:spacing w:after="0"/>
        <w:ind w:left="975"/>
        <w:jc w:val="both"/>
        <w:rPr>
          <w:b/>
          <w:color w:val="000000"/>
        </w:rPr>
      </w:pPr>
    </w:p>
    <w:p w:rsidR="00AF23CB" w:rsidRDefault="00AF23CB">
      <w:pPr>
        <w:spacing w:after="0"/>
        <w:jc w:val="both"/>
      </w:pPr>
    </w:p>
    <w:p w:rsidR="00AF23CB" w:rsidRDefault="007E5CA2">
      <w:pPr>
        <w:spacing w:after="0"/>
        <w:jc w:val="both"/>
      </w:pPr>
      <w:r>
        <w:t xml:space="preserve">Kodunduse õpetus algastmes toimub integreerituna muusse koolitegevusse. Klassi ühisürituste </w:t>
      </w:r>
    </w:p>
    <w:p w:rsidR="00AF23CB" w:rsidRDefault="007E5CA2">
      <w:pPr>
        <w:spacing w:after="0"/>
        <w:jc w:val="both"/>
      </w:pPr>
      <w:r>
        <w:t xml:space="preserve">tarbeks valmistatakse võileibu ja lihtsamaid küpsetisi, õpitakse lauakatmist ning elementaarseid </w:t>
      </w:r>
    </w:p>
    <w:p w:rsidR="00AF23CB" w:rsidRDefault="007E5CA2">
      <w:pPr>
        <w:spacing w:after="0"/>
        <w:jc w:val="both"/>
      </w:pPr>
      <w:r>
        <w:t xml:space="preserve">lauakombeid. Kooli ühisüritusteks valmistatakse koostöös lapsevanematega ette kohvikut. See </w:t>
      </w:r>
    </w:p>
    <w:p w:rsidR="00AF23CB" w:rsidRDefault="007E5CA2">
      <w:pPr>
        <w:spacing w:after="0"/>
        <w:jc w:val="both"/>
      </w:pPr>
      <w:r>
        <w:t>eeldab menüü planeerimist, tööjaotust, kulude ja tulude arvestust.</w:t>
      </w:r>
    </w:p>
    <w:p w:rsidR="00AF23CB" w:rsidRDefault="00AF23CB">
      <w:pPr>
        <w:spacing w:after="0"/>
        <w:jc w:val="both"/>
      </w:pPr>
    </w:p>
    <w:p w:rsidR="00AF23CB" w:rsidRDefault="007E5CA2">
      <w:pPr>
        <w:spacing w:after="0"/>
        <w:jc w:val="both"/>
      </w:pPr>
      <w:r>
        <w:t xml:space="preserve">Seoses vanaaegsete töövõtete tundmaõppimisega 3. klassi koduloos küpsetavad lapsed omakasvatatud viljast valmistatud jahust saia või karaskit. Võimalusel proovitakse ise või ja kohupiima valmistamist. </w:t>
      </w:r>
    </w:p>
    <w:p w:rsidR="00AF23CB" w:rsidRDefault="00AF23CB">
      <w:pPr>
        <w:spacing w:after="0"/>
        <w:jc w:val="both"/>
      </w:pPr>
    </w:p>
    <w:p w:rsidR="00AF23CB" w:rsidRDefault="007E5CA2">
      <w:pPr>
        <w:spacing w:after="0"/>
        <w:jc w:val="both"/>
      </w:pPr>
      <w:r>
        <w:t>Igapäevane klassi korrashoid ja pühadeks kaunistamine seostuvad kodukultuuriga.</w:t>
      </w:r>
    </w:p>
    <w:p w:rsidR="00AF23CB" w:rsidRDefault="00AF23CB">
      <w:pPr>
        <w:spacing w:after="0"/>
        <w:jc w:val="both"/>
      </w:pPr>
    </w:p>
    <w:p w:rsidR="00AF23CB" w:rsidRDefault="007E5CA2">
      <w:pPr>
        <w:spacing w:after="0"/>
        <w:jc w:val="both"/>
      </w:pPr>
      <w:r>
        <w:t>Teisel kooliastmel omandavad õpilased kodunduse tundides teadmisi toitumisest ja toitlustamisest, hügieeni ja etiketireeglitest, teadlikust ja säästlikust tarbimisest. Rahvuslikud toitumistavad seostatakse toitumise nüüdisaegsete põhimõtetega. Kodunduse tunnid lisab kool võimalusel tunnijaotuskavva teisel kooliastmel. Kolmanda kooliastme teoreetilisi teemasid käsitletakse seoses 7. ja 8. klassi inimeseõpetuse ja 7. klassi toiduainekeemia ainetega.</w:t>
      </w:r>
    </w:p>
    <w:p w:rsidR="00AF23CB" w:rsidRDefault="00AF23CB">
      <w:pPr>
        <w:spacing w:after="0"/>
        <w:jc w:val="both"/>
      </w:pPr>
    </w:p>
    <w:p w:rsidR="00AF23CB" w:rsidRDefault="007E5CA2">
      <w:pPr>
        <w:spacing w:after="0"/>
        <w:jc w:val="both"/>
        <w:rPr>
          <w:b/>
        </w:rPr>
      </w:pPr>
      <w:r>
        <w:rPr>
          <w:b/>
        </w:rPr>
        <w:t>Õppe-eesmärgid</w:t>
      </w:r>
    </w:p>
    <w:p w:rsidR="00AF23CB" w:rsidRDefault="00AF23CB">
      <w:pPr>
        <w:spacing w:after="0"/>
        <w:jc w:val="both"/>
        <w:rPr>
          <w:b/>
        </w:rPr>
      </w:pPr>
    </w:p>
    <w:p w:rsidR="00AF23CB" w:rsidRDefault="007E5CA2">
      <w:pPr>
        <w:spacing w:after="0"/>
        <w:jc w:val="both"/>
        <w:rPr>
          <w:u w:val="single"/>
        </w:rPr>
      </w:pPr>
      <w:r>
        <w:rPr>
          <w:u w:val="single"/>
        </w:rPr>
        <w:t xml:space="preserve">Kodunduse õpetusega taotletakse, et õpilane: </w:t>
      </w:r>
    </w:p>
    <w:p w:rsidR="00AF23CB" w:rsidRDefault="007E5CA2">
      <w:pPr>
        <w:numPr>
          <w:ilvl w:val="0"/>
          <w:numId w:val="495"/>
        </w:numPr>
        <w:pBdr>
          <w:top w:val="nil"/>
          <w:left w:val="nil"/>
          <w:bottom w:val="nil"/>
          <w:right w:val="nil"/>
          <w:between w:val="nil"/>
        </w:pBdr>
        <w:spacing w:after="0"/>
        <w:jc w:val="both"/>
      </w:pPr>
      <w:r>
        <w:rPr>
          <w:color w:val="000000"/>
        </w:rPr>
        <w:t xml:space="preserve">tunneb rõõmu ja rahuldust töö tegemisest; </w:t>
      </w:r>
    </w:p>
    <w:p w:rsidR="00AF23CB" w:rsidRDefault="007E5CA2">
      <w:pPr>
        <w:numPr>
          <w:ilvl w:val="0"/>
          <w:numId w:val="495"/>
        </w:numPr>
        <w:pBdr>
          <w:top w:val="nil"/>
          <w:left w:val="nil"/>
          <w:bottom w:val="nil"/>
          <w:right w:val="nil"/>
          <w:between w:val="nil"/>
        </w:pBdr>
        <w:spacing w:after="0"/>
        <w:jc w:val="both"/>
      </w:pPr>
      <w:r>
        <w:rPr>
          <w:color w:val="000000"/>
        </w:rPr>
        <w:lastRenderedPageBreak/>
        <w:t xml:space="preserve">omandab tervisliku toitumise põhimõtted, mõistab nende tähtsust; </w:t>
      </w:r>
    </w:p>
    <w:p w:rsidR="00AF23CB" w:rsidRDefault="007E5CA2">
      <w:pPr>
        <w:numPr>
          <w:ilvl w:val="0"/>
          <w:numId w:val="495"/>
        </w:numPr>
        <w:pBdr>
          <w:top w:val="nil"/>
          <w:left w:val="nil"/>
          <w:bottom w:val="nil"/>
          <w:right w:val="nil"/>
          <w:between w:val="nil"/>
        </w:pBdr>
        <w:spacing w:after="0"/>
        <w:jc w:val="both"/>
      </w:pPr>
      <w:r>
        <w:rPr>
          <w:color w:val="000000"/>
        </w:rPr>
        <w:t xml:space="preserve">õpib tundma erinevaid toiduaineid, nende toiteväärtust, maitseomadusi ja kasutamise võimalusi; </w:t>
      </w:r>
    </w:p>
    <w:p w:rsidR="00AF23CB" w:rsidRDefault="007E5CA2">
      <w:pPr>
        <w:numPr>
          <w:ilvl w:val="0"/>
          <w:numId w:val="495"/>
        </w:numPr>
        <w:pBdr>
          <w:top w:val="nil"/>
          <w:left w:val="nil"/>
          <w:bottom w:val="nil"/>
          <w:right w:val="nil"/>
          <w:between w:val="nil"/>
        </w:pBdr>
        <w:spacing w:after="0"/>
        <w:jc w:val="both"/>
      </w:pPr>
      <w:r>
        <w:rPr>
          <w:color w:val="000000"/>
        </w:rPr>
        <w:t xml:space="preserve">omandab toiduainete töötlemise (toiduvalmistamise) põhiviisid, arvestades seejuures hügieeni, töötervishoiu ning ohutustehnika nõudeid; </w:t>
      </w:r>
    </w:p>
    <w:p w:rsidR="00AF23CB" w:rsidRDefault="007E5CA2">
      <w:pPr>
        <w:numPr>
          <w:ilvl w:val="0"/>
          <w:numId w:val="495"/>
        </w:numPr>
        <w:pBdr>
          <w:top w:val="nil"/>
          <w:left w:val="nil"/>
          <w:bottom w:val="nil"/>
          <w:right w:val="nil"/>
          <w:between w:val="nil"/>
        </w:pBdr>
        <w:spacing w:after="0"/>
        <w:jc w:val="both"/>
      </w:pPr>
      <w:r>
        <w:rPr>
          <w:color w:val="000000"/>
        </w:rPr>
        <w:t xml:space="preserve">õpib tundma säästliku majandamise põhimõtteid, arendab tarbija- ja keskkonnateadlikkust; </w:t>
      </w:r>
    </w:p>
    <w:p w:rsidR="00AF23CB" w:rsidRDefault="007E5CA2">
      <w:pPr>
        <w:numPr>
          <w:ilvl w:val="0"/>
          <w:numId w:val="495"/>
        </w:numPr>
        <w:pBdr>
          <w:top w:val="nil"/>
          <w:left w:val="nil"/>
          <w:bottom w:val="nil"/>
          <w:right w:val="nil"/>
          <w:between w:val="nil"/>
        </w:pBdr>
        <w:spacing w:after="0"/>
        <w:jc w:val="both"/>
      </w:pPr>
      <w:r>
        <w:rPr>
          <w:color w:val="000000"/>
        </w:rPr>
        <w:t xml:space="preserve">omandab oskusi töötada kodutehnikaga ja kasutada korrastustöödel sobivaid hooldusvahendeid; </w:t>
      </w:r>
    </w:p>
    <w:p w:rsidR="00AF23CB" w:rsidRDefault="007E5CA2">
      <w:pPr>
        <w:numPr>
          <w:ilvl w:val="0"/>
          <w:numId w:val="495"/>
        </w:numPr>
        <w:pBdr>
          <w:top w:val="nil"/>
          <w:left w:val="nil"/>
          <w:bottom w:val="nil"/>
          <w:right w:val="nil"/>
          <w:between w:val="nil"/>
        </w:pBdr>
        <w:spacing w:after="0"/>
        <w:jc w:val="both"/>
      </w:pPr>
      <w:r>
        <w:rPr>
          <w:color w:val="000000"/>
        </w:rPr>
        <w:t xml:space="preserve">omandab üldtunnustatud etiketinormid. </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0"/>
        </w:numPr>
        <w:pBdr>
          <w:top w:val="nil"/>
          <w:left w:val="nil"/>
          <w:bottom w:val="nil"/>
          <w:right w:val="nil"/>
          <w:between w:val="nil"/>
        </w:pBdr>
        <w:spacing w:after="0"/>
        <w:jc w:val="both"/>
      </w:pPr>
      <w:r>
        <w:rPr>
          <w:color w:val="000000"/>
        </w:rPr>
        <w:t>Tervislik toitumine; ´</w:t>
      </w:r>
    </w:p>
    <w:p w:rsidR="00AF23CB" w:rsidRDefault="007E5CA2">
      <w:pPr>
        <w:numPr>
          <w:ilvl w:val="0"/>
          <w:numId w:val="20"/>
        </w:numPr>
        <w:pBdr>
          <w:top w:val="nil"/>
          <w:left w:val="nil"/>
          <w:bottom w:val="nil"/>
          <w:right w:val="nil"/>
          <w:between w:val="nil"/>
        </w:pBdr>
        <w:spacing w:after="0"/>
        <w:jc w:val="both"/>
      </w:pPr>
      <w:r>
        <w:rPr>
          <w:color w:val="000000"/>
        </w:rPr>
        <w:t>Toiduained;</w:t>
      </w:r>
    </w:p>
    <w:p w:rsidR="00AF23CB" w:rsidRDefault="007E5CA2">
      <w:pPr>
        <w:numPr>
          <w:ilvl w:val="0"/>
          <w:numId w:val="20"/>
        </w:numPr>
        <w:pBdr>
          <w:top w:val="nil"/>
          <w:left w:val="nil"/>
          <w:bottom w:val="nil"/>
          <w:right w:val="nil"/>
          <w:between w:val="nil"/>
        </w:pBdr>
        <w:spacing w:after="0"/>
        <w:jc w:val="both"/>
      </w:pPr>
      <w:r>
        <w:rPr>
          <w:color w:val="000000"/>
        </w:rPr>
        <w:t>Isikliku hügieeni nõuded;</w:t>
      </w:r>
    </w:p>
    <w:p w:rsidR="00AF23CB" w:rsidRDefault="007E5CA2">
      <w:pPr>
        <w:numPr>
          <w:ilvl w:val="0"/>
          <w:numId w:val="20"/>
        </w:numPr>
        <w:pBdr>
          <w:top w:val="nil"/>
          <w:left w:val="nil"/>
          <w:bottom w:val="nil"/>
          <w:right w:val="nil"/>
          <w:between w:val="nil"/>
        </w:pBdr>
        <w:spacing w:after="0"/>
        <w:jc w:val="both"/>
      </w:pPr>
      <w:r>
        <w:rPr>
          <w:color w:val="000000"/>
        </w:rPr>
        <w:t>Majapidamistarbed köögis;</w:t>
      </w:r>
    </w:p>
    <w:p w:rsidR="00AF23CB" w:rsidRDefault="007E5CA2">
      <w:pPr>
        <w:numPr>
          <w:ilvl w:val="0"/>
          <w:numId w:val="20"/>
        </w:numPr>
        <w:pBdr>
          <w:top w:val="nil"/>
          <w:left w:val="nil"/>
          <w:bottom w:val="nil"/>
          <w:right w:val="nil"/>
          <w:between w:val="nil"/>
        </w:pBdr>
        <w:spacing w:after="0"/>
        <w:jc w:val="both"/>
      </w:pPr>
      <w:r>
        <w:rPr>
          <w:color w:val="000000"/>
        </w:rPr>
        <w:t xml:space="preserve">Etikett; </w:t>
      </w:r>
    </w:p>
    <w:p w:rsidR="00AF23CB" w:rsidRDefault="007E5CA2">
      <w:pPr>
        <w:numPr>
          <w:ilvl w:val="0"/>
          <w:numId w:val="20"/>
        </w:numPr>
        <w:pBdr>
          <w:top w:val="nil"/>
          <w:left w:val="nil"/>
          <w:bottom w:val="nil"/>
          <w:right w:val="nil"/>
          <w:between w:val="nil"/>
        </w:pBdr>
        <w:spacing w:after="0"/>
        <w:jc w:val="both"/>
      </w:pPr>
      <w:r>
        <w:rPr>
          <w:color w:val="000000"/>
        </w:rPr>
        <w:t>Lauakatmise  põhinõuded;</w:t>
      </w:r>
    </w:p>
    <w:p w:rsidR="00AF23CB" w:rsidRDefault="007E5CA2">
      <w:pPr>
        <w:numPr>
          <w:ilvl w:val="0"/>
          <w:numId w:val="20"/>
        </w:numPr>
        <w:pBdr>
          <w:top w:val="nil"/>
          <w:left w:val="nil"/>
          <w:bottom w:val="nil"/>
          <w:right w:val="nil"/>
          <w:between w:val="nil"/>
        </w:pBdr>
        <w:spacing w:after="0"/>
        <w:jc w:val="both"/>
      </w:pPr>
      <w:r>
        <w:rPr>
          <w:color w:val="000000"/>
        </w:rPr>
        <w:t>Käitumine  lauas;</w:t>
      </w:r>
    </w:p>
    <w:p w:rsidR="00AF23CB" w:rsidRDefault="007E5CA2">
      <w:pPr>
        <w:numPr>
          <w:ilvl w:val="0"/>
          <w:numId w:val="20"/>
        </w:numPr>
        <w:pBdr>
          <w:top w:val="nil"/>
          <w:left w:val="nil"/>
          <w:bottom w:val="nil"/>
          <w:right w:val="nil"/>
          <w:between w:val="nil"/>
        </w:pBdr>
        <w:spacing w:after="0"/>
        <w:jc w:val="both"/>
      </w:pPr>
      <w:r>
        <w:rPr>
          <w:color w:val="000000"/>
        </w:rPr>
        <w:t>Puhastus- ja  korrastustööde abivahendid;</w:t>
      </w:r>
    </w:p>
    <w:p w:rsidR="00AF23CB" w:rsidRDefault="007E5CA2">
      <w:pPr>
        <w:numPr>
          <w:ilvl w:val="0"/>
          <w:numId w:val="20"/>
        </w:numPr>
        <w:pBdr>
          <w:top w:val="nil"/>
          <w:left w:val="nil"/>
          <w:bottom w:val="nil"/>
          <w:right w:val="nil"/>
          <w:between w:val="nil"/>
        </w:pBdr>
        <w:spacing w:after="0"/>
        <w:jc w:val="both"/>
      </w:pPr>
      <w:r>
        <w:rPr>
          <w:color w:val="000000"/>
        </w:rPr>
        <w:t>Energia säästlik kasutamine;</w:t>
      </w:r>
    </w:p>
    <w:p w:rsidR="00AF23CB" w:rsidRDefault="007E5CA2">
      <w:pPr>
        <w:numPr>
          <w:ilvl w:val="0"/>
          <w:numId w:val="20"/>
        </w:numPr>
        <w:pBdr>
          <w:top w:val="nil"/>
          <w:left w:val="nil"/>
          <w:bottom w:val="nil"/>
          <w:right w:val="nil"/>
          <w:between w:val="nil"/>
        </w:pBdr>
        <w:spacing w:after="0"/>
        <w:jc w:val="both"/>
      </w:pPr>
      <w:r>
        <w:rPr>
          <w:color w:val="000000"/>
        </w:rPr>
        <w:t>Prügi sorteerimine.</w:t>
      </w:r>
    </w:p>
    <w:p w:rsidR="00AF23CB" w:rsidRDefault="00AF23CB">
      <w:pPr>
        <w:spacing w:after="0"/>
        <w:jc w:val="both"/>
      </w:pPr>
    </w:p>
    <w:p w:rsidR="00AF23CB" w:rsidRDefault="007E5CA2">
      <w:pPr>
        <w:spacing w:after="0"/>
        <w:jc w:val="both"/>
        <w:rPr>
          <w:b/>
        </w:rPr>
      </w:pPr>
      <w:r>
        <w:rPr>
          <w:b/>
        </w:rPr>
        <w:t>Taotletavad õpitulemused</w:t>
      </w:r>
    </w:p>
    <w:p w:rsidR="00AF23CB" w:rsidRDefault="00AF23CB">
      <w:pPr>
        <w:spacing w:after="0"/>
        <w:jc w:val="both"/>
      </w:pPr>
    </w:p>
    <w:p w:rsidR="00AF23CB" w:rsidRDefault="007E5CA2">
      <w:pPr>
        <w:spacing w:after="0"/>
        <w:jc w:val="both"/>
      </w:pPr>
      <w:r>
        <w:t>Omandatavad oskused ei ole seotud kindla õppeaasta õppesisuga, vaid on aastate jooksul süvenevad  ning  uute  nüansside  ning  omandatud  töövõtete  ja  teadmiste  toel mitmekesistuvad. Õpitulemuste eristamine õppeaastate kaupa pole põhjendatud.</w:t>
      </w:r>
    </w:p>
    <w:p w:rsidR="00AF23CB" w:rsidRDefault="00AF23CB">
      <w:pPr>
        <w:spacing w:after="0"/>
        <w:jc w:val="both"/>
      </w:pPr>
    </w:p>
    <w:p w:rsidR="00AF23CB" w:rsidRDefault="007E5CA2">
      <w:pPr>
        <w:spacing w:after="0"/>
        <w:jc w:val="both"/>
        <w:rPr>
          <w:u w:val="single"/>
        </w:rPr>
      </w:pPr>
      <w:r>
        <w:rPr>
          <w:u w:val="single"/>
        </w:rPr>
        <w:t>I kooliastme lõpetaja:</w:t>
      </w:r>
    </w:p>
    <w:p w:rsidR="00AF23CB" w:rsidRDefault="007E5CA2">
      <w:pPr>
        <w:numPr>
          <w:ilvl w:val="0"/>
          <w:numId w:val="11"/>
        </w:numPr>
        <w:pBdr>
          <w:top w:val="nil"/>
          <w:left w:val="nil"/>
          <w:bottom w:val="nil"/>
          <w:right w:val="nil"/>
          <w:between w:val="nil"/>
        </w:pBdr>
        <w:spacing w:after="0"/>
        <w:jc w:val="both"/>
      </w:pPr>
      <w:r>
        <w:rPr>
          <w:color w:val="000000"/>
        </w:rPr>
        <w:t xml:space="preserve">tunneb tööst rõõmu; </w:t>
      </w:r>
    </w:p>
    <w:p w:rsidR="00AF23CB" w:rsidRDefault="007E5CA2">
      <w:pPr>
        <w:numPr>
          <w:ilvl w:val="0"/>
          <w:numId w:val="11"/>
        </w:numPr>
        <w:pBdr>
          <w:top w:val="nil"/>
          <w:left w:val="nil"/>
          <w:bottom w:val="nil"/>
          <w:right w:val="nil"/>
          <w:between w:val="nil"/>
        </w:pBdr>
        <w:spacing w:after="0"/>
        <w:jc w:val="both"/>
      </w:pPr>
      <w:r>
        <w:rPr>
          <w:color w:val="000000"/>
        </w:rPr>
        <w:t xml:space="preserve">oskab töötada  õpetaja  juhendamisel,  kasutades  sobivaid  materjale  ja  lihtsamaid töötlemisviise; </w:t>
      </w:r>
    </w:p>
    <w:p w:rsidR="00AF23CB" w:rsidRDefault="007E5CA2">
      <w:pPr>
        <w:numPr>
          <w:ilvl w:val="0"/>
          <w:numId w:val="11"/>
        </w:numPr>
        <w:pBdr>
          <w:top w:val="nil"/>
          <w:left w:val="nil"/>
          <w:bottom w:val="nil"/>
          <w:right w:val="nil"/>
          <w:between w:val="nil"/>
        </w:pBdr>
        <w:spacing w:after="0"/>
        <w:jc w:val="both"/>
      </w:pPr>
      <w:r>
        <w:rPr>
          <w:color w:val="000000"/>
        </w:rPr>
        <w:t xml:space="preserve">oskab käsitseda töövahendeid õigesti ja ohutult; </w:t>
      </w:r>
    </w:p>
    <w:p w:rsidR="00AF23CB" w:rsidRDefault="007E5CA2">
      <w:pPr>
        <w:numPr>
          <w:ilvl w:val="0"/>
          <w:numId w:val="11"/>
        </w:numPr>
        <w:pBdr>
          <w:top w:val="nil"/>
          <w:left w:val="nil"/>
          <w:bottom w:val="nil"/>
          <w:right w:val="nil"/>
          <w:between w:val="nil"/>
        </w:pBdr>
        <w:spacing w:after="0"/>
        <w:jc w:val="both"/>
      </w:pPr>
      <w:r>
        <w:rPr>
          <w:color w:val="000000"/>
        </w:rPr>
        <w:t xml:space="preserve">oskab kasutada materjale säästlikult; </w:t>
      </w:r>
    </w:p>
    <w:p w:rsidR="00AF23CB" w:rsidRDefault="007E5CA2">
      <w:pPr>
        <w:numPr>
          <w:ilvl w:val="0"/>
          <w:numId w:val="11"/>
        </w:numPr>
        <w:pBdr>
          <w:top w:val="nil"/>
          <w:left w:val="nil"/>
          <w:bottom w:val="nil"/>
          <w:right w:val="nil"/>
          <w:between w:val="nil"/>
        </w:pBdr>
        <w:spacing w:after="0"/>
        <w:jc w:val="both"/>
      </w:pPr>
      <w:r>
        <w:rPr>
          <w:color w:val="000000"/>
        </w:rPr>
        <w:t xml:space="preserve">hoiab korda ja puhtust ning mõistab selle tähtsust; </w:t>
      </w:r>
    </w:p>
    <w:p w:rsidR="00AF23CB" w:rsidRDefault="007E5CA2">
      <w:pPr>
        <w:numPr>
          <w:ilvl w:val="0"/>
          <w:numId w:val="11"/>
        </w:numPr>
        <w:pBdr>
          <w:top w:val="nil"/>
          <w:left w:val="nil"/>
          <w:bottom w:val="nil"/>
          <w:right w:val="nil"/>
          <w:between w:val="nil"/>
        </w:pBdr>
        <w:spacing w:after="0"/>
        <w:jc w:val="both"/>
      </w:pPr>
      <w:r>
        <w:rPr>
          <w:color w:val="000000"/>
        </w:rPr>
        <w:t xml:space="preserve">hoolitseb  oma  välimuse  ja  asjade  eest  ning  oskab selgitada  isikliku  hügieeni vajalikkust; </w:t>
      </w:r>
    </w:p>
    <w:p w:rsidR="00AF23CB" w:rsidRDefault="007E5CA2">
      <w:pPr>
        <w:numPr>
          <w:ilvl w:val="0"/>
          <w:numId w:val="11"/>
        </w:numPr>
        <w:pBdr>
          <w:top w:val="nil"/>
          <w:left w:val="nil"/>
          <w:bottom w:val="nil"/>
          <w:right w:val="nil"/>
          <w:between w:val="nil"/>
        </w:pBdr>
        <w:spacing w:after="0"/>
        <w:jc w:val="both"/>
      </w:pPr>
      <w:r>
        <w:rPr>
          <w:color w:val="000000"/>
        </w:rPr>
        <w:t xml:space="preserve">sorteerib jäätmeid ning püüab neile võimalusel taaskasutust leida; </w:t>
      </w:r>
    </w:p>
    <w:p w:rsidR="00AF23CB" w:rsidRDefault="007E5CA2">
      <w:pPr>
        <w:numPr>
          <w:ilvl w:val="0"/>
          <w:numId w:val="11"/>
        </w:numPr>
        <w:pBdr>
          <w:top w:val="nil"/>
          <w:left w:val="nil"/>
          <w:bottom w:val="nil"/>
          <w:right w:val="nil"/>
          <w:between w:val="nil"/>
        </w:pBdr>
        <w:spacing w:after="0"/>
        <w:jc w:val="both"/>
      </w:pPr>
      <w:r>
        <w:rPr>
          <w:color w:val="000000"/>
        </w:rPr>
        <w:t xml:space="preserve">seostada õpitut igapäevaelu tegevustega; </w:t>
      </w:r>
    </w:p>
    <w:p w:rsidR="00AF23CB" w:rsidRDefault="007E5CA2">
      <w:pPr>
        <w:numPr>
          <w:ilvl w:val="0"/>
          <w:numId w:val="11"/>
        </w:numPr>
        <w:pBdr>
          <w:top w:val="nil"/>
          <w:left w:val="nil"/>
          <w:bottom w:val="nil"/>
          <w:right w:val="nil"/>
          <w:between w:val="nil"/>
        </w:pBdr>
        <w:spacing w:after="0"/>
        <w:jc w:val="both"/>
      </w:pPr>
      <w:r>
        <w:rPr>
          <w:color w:val="000000"/>
        </w:rPr>
        <w:t xml:space="preserve">oskab teha tervislikke toiduvalikuid; </w:t>
      </w:r>
    </w:p>
    <w:p w:rsidR="00AF23CB" w:rsidRDefault="007E5CA2">
      <w:pPr>
        <w:numPr>
          <w:ilvl w:val="0"/>
          <w:numId w:val="11"/>
        </w:numPr>
        <w:pBdr>
          <w:top w:val="nil"/>
          <w:left w:val="nil"/>
          <w:bottom w:val="nil"/>
          <w:right w:val="nil"/>
          <w:between w:val="nil"/>
        </w:pBdr>
        <w:spacing w:after="0"/>
        <w:jc w:val="both"/>
      </w:pPr>
      <w:r>
        <w:rPr>
          <w:color w:val="000000"/>
        </w:rPr>
        <w:lastRenderedPageBreak/>
        <w:t xml:space="preserve">arvestab ühiselt töötades kaaslastega; </w:t>
      </w:r>
    </w:p>
    <w:p w:rsidR="00AF23CB" w:rsidRDefault="007E5CA2">
      <w:pPr>
        <w:numPr>
          <w:ilvl w:val="0"/>
          <w:numId w:val="11"/>
        </w:numPr>
        <w:pBdr>
          <w:top w:val="nil"/>
          <w:left w:val="nil"/>
          <w:bottom w:val="nil"/>
          <w:right w:val="nil"/>
          <w:between w:val="nil"/>
        </w:pBdr>
        <w:spacing w:after="0"/>
        <w:jc w:val="both"/>
      </w:pPr>
      <w:r>
        <w:rPr>
          <w:color w:val="000000"/>
        </w:rPr>
        <w:t>käitub viisakalt.</w:t>
      </w:r>
    </w:p>
    <w:p w:rsidR="00AF23CB" w:rsidRDefault="00AF23CB">
      <w:pPr>
        <w:spacing w:after="0"/>
        <w:jc w:val="both"/>
      </w:pPr>
    </w:p>
    <w:p w:rsidR="00AF23CB" w:rsidRDefault="007E5CA2">
      <w:pPr>
        <w:spacing w:after="0"/>
        <w:jc w:val="both"/>
        <w:rPr>
          <w:b/>
        </w:rPr>
      </w:pPr>
      <w:r>
        <w:rPr>
          <w:b/>
        </w:rPr>
        <w:t xml:space="preserve">Erinevused riiklikust õppekavast </w:t>
      </w:r>
    </w:p>
    <w:p w:rsidR="00AF23CB" w:rsidRDefault="00AF23CB">
      <w:pPr>
        <w:spacing w:after="0"/>
        <w:jc w:val="both"/>
        <w:rPr>
          <w:b/>
        </w:rPr>
      </w:pPr>
    </w:p>
    <w:p w:rsidR="00AF23CB" w:rsidRDefault="007E5CA2">
      <w:pPr>
        <w:spacing w:after="0"/>
        <w:jc w:val="both"/>
      </w:pPr>
      <w:r>
        <w:t xml:space="preserve">Kodundusõppe teemad on integreeritud ülejäänud õppetöösse. </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Kodundus II kooliastmes</w:t>
      </w:r>
    </w:p>
    <w:p w:rsidR="00AF23CB" w:rsidRDefault="00AF23CB">
      <w:pPr>
        <w:spacing w:after="0"/>
        <w:jc w:val="both"/>
      </w:pPr>
    </w:p>
    <w:p w:rsidR="00AF23CB" w:rsidRDefault="007E5CA2">
      <w:pPr>
        <w:spacing w:after="0"/>
        <w:jc w:val="both"/>
      </w:pPr>
      <w:r>
        <w:t xml:space="preserve">II kooliastmel omandavad õpilased kodunduse aine kaudu teadmisi tervislikust toitumisest ja toitlustamisest, hügieeni ja etiketireeglitest, teadlikust ja säästlikust tarbimisest. Rahvuslikud toitumistavad seostatakse toitumise nüüdisaegsete põhimõtetega. Omandatakse praktilisi oskusi toitlustamisest, kodu korrashoiust, etiketist. Teoreetiline osa seostub praktilise tegevusega. Klassi- ja kooli ühisürituste tarbeks valmistatakse erinevaid roogasid, õpitakse töö planeerimist, menüü koostamist, kulude kalkuleerimist, lauakatmist, elementaarseid lauakombeid jms. </w:t>
      </w:r>
    </w:p>
    <w:p w:rsidR="00AF23CB" w:rsidRDefault="00AF23CB">
      <w:pPr>
        <w:spacing w:after="0"/>
        <w:jc w:val="both"/>
      </w:pPr>
    </w:p>
    <w:p w:rsidR="00AF23CB" w:rsidRDefault="007E5CA2">
      <w:pPr>
        <w:spacing w:after="0"/>
        <w:jc w:val="both"/>
      </w:pPr>
      <w:r>
        <w:t xml:space="preserve">Kodumasinate ja korrastusvahendite tundmaõppimisel lähtutakse kaasaegsest tehnoloogiast. </w:t>
      </w:r>
    </w:p>
    <w:p w:rsidR="00AF23CB" w:rsidRDefault="00AF23CB">
      <w:pPr>
        <w:spacing w:after="0"/>
        <w:jc w:val="both"/>
      </w:pPr>
    </w:p>
    <w:p w:rsidR="00AF23CB" w:rsidRDefault="007E5CA2">
      <w:pPr>
        <w:spacing w:after="0"/>
        <w:jc w:val="both"/>
      </w:pPr>
      <w:r>
        <w:t xml:space="preserve">Õppetöö toimub integreerituna teistesse ainetesse ja kooliellu laiemalt. </w:t>
      </w:r>
    </w:p>
    <w:p w:rsidR="00AF23CB" w:rsidRDefault="00AF23CB">
      <w:pPr>
        <w:spacing w:after="0"/>
        <w:jc w:val="both"/>
        <w:rPr>
          <w:b/>
        </w:rPr>
      </w:pPr>
    </w:p>
    <w:p w:rsidR="00AF23CB" w:rsidRDefault="007E5CA2">
      <w:pPr>
        <w:spacing w:after="0"/>
        <w:jc w:val="both"/>
        <w:rPr>
          <w:b/>
        </w:rPr>
      </w:pPr>
      <w:r>
        <w:rPr>
          <w:b/>
        </w:rPr>
        <w:t>Õppesisu</w:t>
      </w:r>
    </w:p>
    <w:p w:rsidR="00AF23CB" w:rsidRDefault="007E5CA2">
      <w:pPr>
        <w:numPr>
          <w:ilvl w:val="0"/>
          <w:numId w:val="503"/>
        </w:numPr>
        <w:pBdr>
          <w:top w:val="nil"/>
          <w:left w:val="nil"/>
          <w:bottom w:val="nil"/>
          <w:right w:val="nil"/>
          <w:between w:val="nil"/>
        </w:pBdr>
        <w:spacing w:after="0"/>
        <w:jc w:val="both"/>
      </w:pPr>
      <w:r>
        <w:rPr>
          <w:color w:val="000000"/>
        </w:rPr>
        <w:t>Tervislik toitumine. Hommikusöögi tähtsus.</w:t>
      </w:r>
    </w:p>
    <w:p w:rsidR="00AF23CB" w:rsidRDefault="007E5CA2">
      <w:pPr>
        <w:numPr>
          <w:ilvl w:val="0"/>
          <w:numId w:val="503"/>
        </w:numPr>
        <w:pBdr>
          <w:top w:val="nil"/>
          <w:left w:val="nil"/>
          <w:bottom w:val="nil"/>
          <w:right w:val="nil"/>
          <w:between w:val="nil"/>
        </w:pBdr>
        <w:spacing w:after="0"/>
        <w:jc w:val="both"/>
      </w:pPr>
      <w:r>
        <w:rPr>
          <w:color w:val="000000"/>
        </w:rPr>
        <w:t>Toiduained.</w:t>
      </w:r>
    </w:p>
    <w:p w:rsidR="00AF23CB" w:rsidRDefault="007E5CA2">
      <w:pPr>
        <w:numPr>
          <w:ilvl w:val="0"/>
          <w:numId w:val="503"/>
        </w:numPr>
        <w:pBdr>
          <w:top w:val="nil"/>
          <w:left w:val="nil"/>
          <w:bottom w:val="nil"/>
          <w:right w:val="nil"/>
          <w:between w:val="nil"/>
        </w:pBdr>
        <w:spacing w:after="0"/>
        <w:jc w:val="both"/>
      </w:pPr>
      <w:r>
        <w:rPr>
          <w:color w:val="000000"/>
        </w:rPr>
        <w:t>Isikliku hügieeni nõuded.</w:t>
      </w:r>
    </w:p>
    <w:p w:rsidR="00AF23CB" w:rsidRDefault="007E5CA2">
      <w:pPr>
        <w:numPr>
          <w:ilvl w:val="0"/>
          <w:numId w:val="503"/>
        </w:numPr>
        <w:pBdr>
          <w:top w:val="nil"/>
          <w:left w:val="nil"/>
          <w:bottom w:val="nil"/>
          <w:right w:val="nil"/>
          <w:between w:val="nil"/>
        </w:pBdr>
        <w:spacing w:after="0"/>
        <w:jc w:val="both"/>
      </w:pPr>
      <w:r>
        <w:rPr>
          <w:color w:val="000000"/>
        </w:rPr>
        <w:t>Etikett. Lauakatmise põhinõuded. Käitumine lauas.</w:t>
      </w:r>
    </w:p>
    <w:p w:rsidR="00AF23CB" w:rsidRDefault="007E5CA2">
      <w:pPr>
        <w:numPr>
          <w:ilvl w:val="0"/>
          <w:numId w:val="503"/>
        </w:numPr>
        <w:pBdr>
          <w:top w:val="nil"/>
          <w:left w:val="nil"/>
          <w:bottom w:val="nil"/>
          <w:right w:val="nil"/>
          <w:between w:val="nil"/>
        </w:pBdr>
        <w:spacing w:after="0"/>
        <w:jc w:val="both"/>
      </w:pPr>
      <w:r>
        <w:rPr>
          <w:color w:val="000000"/>
        </w:rPr>
        <w:t>Puhastus-ja korrastustööde abivahendid.</w:t>
      </w:r>
    </w:p>
    <w:p w:rsidR="00AF23CB" w:rsidRDefault="007E5CA2">
      <w:pPr>
        <w:numPr>
          <w:ilvl w:val="0"/>
          <w:numId w:val="503"/>
        </w:numPr>
        <w:pBdr>
          <w:top w:val="nil"/>
          <w:left w:val="nil"/>
          <w:bottom w:val="nil"/>
          <w:right w:val="nil"/>
          <w:between w:val="nil"/>
        </w:pBdr>
        <w:spacing w:after="0"/>
        <w:jc w:val="both"/>
      </w:pPr>
      <w:r>
        <w:rPr>
          <w:color w:val="000000"/>
        </w:rPr>
        <w:t>Keskkonnateadlik energia ja jäätmemajandus.</w:t>
      </w:r>
    </w:p>
    <w:p w:rsidR="00AF23CB" w:rsidRDefault="00AF23CB">
      <w:pPr>
        <w:spacing w:after="0"/>
        <w:jc w:val="both"/>
      </w:pPr>
    </w:p>
    <w:p w:rsidR="00AF23CB" w:rsidRDefault="007E5CA2">
      <w:pPr>
        <w:spacing w:after="0"/>
        <w:jc w:val="both"/>
        <w:rPr>
          <w:b/>
        </w:rPr>
      </w:pPr>
      <w:r>
        <w:rPr>
          <w:b/>
        </w:rPr>
        <w:t>Õppetegevused</w:t>
      </w:r>
    </w:p>
    <w:p w:rsidR="00AF23CB" w:rsidRDefault="007E5CA2">
      <w:pPr>
        <w:numPr>
          <w:ilvl w:val="0"/>
          <w:numId w:val="500"/>
        </w:numPr>
        <w:pBdr>
          <w:top w:val="nil"/>
          <w:left w:val="nil"/>
          <w:bottom w:val="nil"/>
          <w:right w:val="nil"/>
          <w:between w:val="nil"/>
        </w:pBdr>
        <w:spacing w:after="0"/>
        <w:jc w:val="both"/>
      </w:pPr>
      <w:r>
        <w:rPr>
          <w:color w:val="000000"/>
        </w:rPr>
        <w:t>Menüü koostamine.</w:t>
      </w:r>
    </w:p>
    <w:p w:rsidR="00AF23CB" w:rsidRDefault="007E5CA2">
      <w:pPr>
        <w:numPr>
          <w:ilvl w:val="0"/>
          <w:numId w:val="500"/>
        </w:numPr>
        <w:pBdr>
          <w:top w:val="nil"/>
          <w:left w:val="nil"/>
          <w:bottom w:val="nil"/>
          <w:right w:val="nil"/>
          <w:between w:val="nil"/>
        </w:pBdr>
        <w:spacing w:after="0"/>
        <w:jc w:val="both"/>
      </w:pPr>
      <w:r>
        <w:rPr>
          <w:color w:val="000000"/>
        </w:rPr>
        <w:t xml:space="preserve">Toidu valmistamine, maitsestamine. </w:t>
      </w:r>
    </w:p>
    <w:p w:rsidR="00AF23CB" w:rsidRDefault="007E5CA2">
      <w:pPr>
        <w:numPr>
          <w:ilvl w:val="0"/>
          <w:numId w:val="500"/>
        </w:numPr>
        <w:pBdr>
          <w:top w:val="nil"/>
          <w:left w:val="nil"/>
          <w:bottom w:val="nil"/>
          <w:right w:val="nil"/>
          <w:between w:val="nil"/>
        </w:pBdr>
        <w:spacing w:after="0"/>
        <w:jc w:val="both"/>
      </w:pPr>
      <w:r>
        <w:rPr>
          <w:color w:val="000000"/>
        </w:rPr>
        <w:t>Laua katmine, toidu serveerimine.</w:t>
      </w:r>
    </w:p>
    <w:p w:rsidR="00AF23CB" w:rsidRDefault="007E5CA2">
      <w:pPr>
        <w:numPr>
          <w:ilvl w:val="0"/>
          <w:numId w:val="500"/>
        </w:numPr>
        <w:pBdr>
          <w:top w:val="nil"/>
          <w:left w:val="nil"/>
          <w:bottom w:val="nil"/>
          <w:right w:val="nil"/>
          <w:between w:val="nil"/>
        </w:pBdr>
        <w:spacing w:after="0"/>
        <w:jc w:val="both"/>
      </w:pPr>
      <w:r>
        <w:rPr>
          <w:color w:val="000000"/>
        </w:rPr>
        <w:t>Prügi sorteerimine, energiasäästlike töövõtete kasutamine.</w:t>
      </w:r>
    </w:p>
    <w:p w:rsidR="00AF23CB" w:rsidRDefault="007E5CA2">
      <w:pPr>
        <w:numPr>
          <w:ilvl w:val="0"/>
          <w:numId w:val="500"/>
        </w:numPr>
        <w:pBdr>
          <w:top w:val="nil"/>
          <w:left w:val="nil"/>
          <w:bottom w:val="nil"/>
          <w:right w:val="nil"/>
          <w:between w:val="nil"/>
        </w:pBdr>
        <w:spacing w:after="0"/>
        <w:jc w:val="both"/>
      </w:pPr>
      <w:r>
        <w:rPr>
          <w:color w:val="000000"/>
        </w:rPr>
        <w:t>Töökoha ettevalmistamine ja koristamine.</w:t>
      </w:r>
    </w:p>
    <w:p w:rsidR="00AF23CB" w:rsidRDefault="007E5CA2">
      <w:pPr>
        <w:spacing w:after="0"/>
        <w:jc w:val="both"/>
        <w:rPr>
          <w:u w:val="single"/>
        </w:rPr>
      </w:pPr>
      <w:r>
        <w:rPr>
          <w:u w:val="single"/>
        </w:rPr>
        <w:t>II kooliastme lõpetaja:</w:t>
      </w:r>
    </w:p>
    <w:p w:rsidR="00AF23CB" w:rsidRDefault="007E5CA2">
      <w:pPr>
        <w:numPr>
          <w:ilvl w:val="0"/>
          <w:numId w:val="508"/>
        </w:numPr>
        <w:pBdr>
          <w:top w:val="nil"/>
          <w:left w:val="nil"/>
          <w:bottom w:val="nil"/>
          <w:right w:val="nil"/>
          <w:between w:val="nil"/>
        </w:pBdr>
        <w:spacing w:after="0"/>
        <w:jc w:val="both"/>
      </w:pPr>
      <w:r>
        <w:rPr>
          <w:color w:val="000000"/>
        </w:rPr>
        <w:t>Teab tervisliku toitumise põhimõtteid</w:t>
      </w:r>
    </w:p>
    <w:p w:rsidR="00AF23CB" w:rsidRDefault="007E5CA2">
      <w:pPr>
        <w:numPr>
          <w:ilvl w:val="0"/>
          <w:numId w:val="508"/>
        </w:numPr>
        <w:pBdr>
          <w:top w:val="nil"/>
          <w:left w:val="nil"/>
          <w:bottom w:val="nil"/>
          <w:right w:val="nil"/>
          <w:between w:val="nil"/>
        </w:pBdr>
        <w:spacing w:after="0"/>
        <w:jc w:val="both"/>
      </w:pPr>
      <w:r>
        <w:rPr>
          <w:color w:val="000000"/>
        </w:rPr>
        <w:t>Arvestab hügieenireeglitega köögis töötades</w:t>
      </w:r>
    </w:p>
    <w:p w:rsidR="00AF23CB" w:rsidRDefault="007E5CA2">
      <w:pPr>
        <w:numPr>
          <w:ilvl w:val="0"/>
          <w:numId w:val="508"/>
        </w:numPr>
        <w:pBdr>
          <w:top w:val="nil"/>
          <w:left w:val="nil"/>
          <w:bottom w:val="nil"/>
          <w:right w:val="nil"/>
          <w:between w:val="nil"/>
        </w:pBdr>
        <w:spacing w:after="0"/>
        <w:jc w:val="both"/>
      </w:pPr>
      <w:r>
        <w:rPr>
          <w:color w:val="000000"/>
        </w:rPr>
        <w:t>Tunneb etiketti, peab kinni üldtunnustatud lauakommetest</w:t>
      </w:r>
    </w:p>
    <w:p w:rsidR="00AF23CB" w:rsidRDefault="007E5CA2">
      <w:pPr>
        <w:numPr>
          <w:ilvl w:val="0"/>
          <w:numId w:val="508"/>
        </w:numPr>
        <w:pBdr>
          <w:top w:val="nil"/>
          <w:left w:val="nil"/>
          <w:bottom w:val="nil"/>
          <w:right w:val="nil"/>
          <w:between w:val="nil"/>
        </w:pBdr>
        <w:spacing w:after="0"/>
        <w:jc w:val="both"/>
      </w:pPr>
      <w:r>
        <w:rPr>
          <w:color w:val="000000"/>
        </w:rPr>
        <w:t>Oskab katta lauda</w:t>
      </w:r>
    </w:p>
    <w:p w:rsidR="00AF23CB" w:rsidRDefault="007E5CA2">
      <w:pPr>
        <w:numPr>
          <w:ilvl w:val="0"/>
          <w:numId w:val="508"/>
        </w:numPr>
        <w:pBdr>
          <w:top w:val="nil"/>
          <w:left w:val="nil"/>
          <w:bottom w:val="nil"/>
          <w:right w:val="nil"/>
          <w:between w:val="nil"/>
        </w:pBdr>
        <w:spacing w:after="0"/>
        <w:jc w:val="both"/>
      </w:pPr>
      <w:r>
        <w:rPr>
          <w:color w:val="000000"/>
        </w:rPr>
        <w:lastRenderedPageBreak/>
        <w:t>Tunneb jäätmete hoolimatust käsitlemisest tulenevaid ohte keskkonnale</w:t>
      </w:r>
    </w:p>
    <w:p w:rsidR="00AF23CB" w:rsidRDefault="007E5CA2">
      <w:pPr>
        <w:numPr>
          <w:ilvl w:val="0"/>
          <w:numId w:val="508"/>
        </w:numPr>
        <w:pBdr>
          <w:top w:val="nil"/>
          <w:left w:val="nil"/>
          <w:bottom w:val="nil"/>
          <w:right w:val="nil"/>
          <w:between w:val="nil"/>
        </w:pBdr>
        <w:spacing w:after="0"/>
        <w:jc w:val="both"/>
      </w:pPr>
      <w:r>
        <w:rPr>
          <w:color w:val="000000"/>
        </w:rPr>
        <w:t>Teeb korrastustöid kasutades sobilikke töövahendeid</w:t>
      </w:r>
    </w:p>
    <w:p w:rsidR="00AF23CB" w:rsidRDefault="00AF23CB">
      <w:pPr>
        <w:spacing w:after="0"/>
        <w:jc w:val="both"/>
        <w:rPr>
          <w:b/>
          <w:color w:val="E36C09"/>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Kodundus III kooliastmes</w:t>
      </w:r>
    </w:p>
    <w:p w:rsidR="00AF23CB" w:rsidRDefault="00AF23CB">
      <w:pPr>
        <w:spacing w:after="0"/>
        <w:jc w:val="both"/>
        <w:rPr>
          <w:b/>
          <w:color w:val="E36C09"/>
          <w:sz w:val="28"/>
          <w:szCs w:val="28"/>
        </w:rPr>
      </w:pPr>
    </w:p>
    <w:p w:rsidR="00AF23CB" w:rsidRDefault="007E5CA2">
      <w:pPr>
        <w:spacing w:after="0"/>
        <w:jc w:val="both"/>
        <w:rPr>
          <w:b/>
          <w:color w:val="E36C09"/>
          <w:sz w:val="28"/>
          <w:szCs w:val="28"/>
        </w:rPr>
      </w:pPr>
      <w:r>
        <w:rPr>
          <w:b/>
          <w:color w:val="E36C09"/>
          <w:sz w:val="28"/>
          <w:szCs w:val="28"/>
        </w:rPr>
        <w:t>7. – 8. Klass</w:t>
      </w:r>
    </w:p>
    <w:p w:rsidR="00AF23CB" w:rsidRDefault="00AF23CB">
      <w:pPr>
        <w:spacing w:after="0"/>
        <w:jc w:val="both"/>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 xml:space="preserve">Kodundustundides omandatakse praktilisi oskusi toitlustamisest, kodu korrashoiust, etiketist. Teoreetiline osa seostub praktilise tegevusega. Kodumasinate ja korrastusvahendite tundmaõppimisel lähtutakse kaasaegsest tehnoloogiast. </w:t>
      </w:r>
    </w:p>
    <w:p w:rsidR="00AF23CB" w:rsidRDefault="00AF23CB">
      <w:pPr>
        <w:spacing w:after="0"/>
        <w:jc w:val="both"/>
      </w:pPr>
    </w:p>
    <w:p w:rsidR="00AF23CB" w:rsidRDefault="007E5CA2">
      <w:pPr>
        <w:spacing w:after="0"/>
        <w:jc w:val="both"/>
        <w:rPr>
          <w:b/>
        </w:rPr>
      </w:pPr>
      <w:r>
        <w:rPr>
          <w:b/>
        </w:rPr>
        <w:t xml:space="preserve">Õppesisu </w:t>
      </w:r>
    </w:p>
    <w:p w:rsidR="00AF23CB" w:rsidRDefault="00AF23CB">
      <w:pPr>
        <w:spacing w:after="0"/>
        <w:jc w:val="both"/>
      </w:pPr>
    </w:p>
    <w:p w:rsidR="00AF23CB" w:rsidRDefault="007E5CA2">
      <w:pPr>
        <w:numPr>
          <w:ilvl w:val="0"/>
          <w:numId w:val="211"/>
        </w:numPr>
        <w:pBdr>
          <w:top w:val="nil"/>
          <w:left w:val="nil"/>
          <w:bottom w:val="nil"/>
          <w:right w:val="nil"/>
          <w:between w:val="nil"/>
        </w:pBdr>
        <w:spacing w:after="0"/>
        <w:jc w:val="both"/>
      </w:pPr>
      <w:r>
        <w:rPr>
          <w:color w:val="000000"/>
        </w:rPr>
        <w:t>Toiduained. Toiduainete säilitamine, riknemistunnused, töötlemise viisid.</w:t>
      </w:r>
    </w:p>
    <w:p w:rsidR="00AF23CB" w:rsidRDefault="007E5CA2">
      <w:pPr>
        <w:numPr>
          <w:ilvl w:val="0"/>
          <w:numId w:val="211"/>
        </w:numPr>
        <w:pBdr>
          <w:top w:val="nil"/>
          <w:left w:val="nil"/>
          <w:bottom w:val="nil"/>
          <w:right w:val="nil"/>
          <w:between w:val="nil"/>
        </w:pBdr>
        <w:spacing w:after="0"/>
        <w:jc w:val="both"/>
      </w:pPr>
      <w:r>
        <w:rPr>
          <w:color w:val="000000"/>
        </w:rPr>
        <w:t xml:space="preserve">Köögiviljatoidud, </w:t>
      </w:r>
    </w:p>
    <w:p w:rsidR="00AF23CB" w:rsidRDefault="007E5CA2">
      <w:pPr>
        <w:numPr>
          <w:ilvl w:val="0"/>
          <w:numId w:val="211"/>
        </w:numPr>
        <w:pBdr>
          <w:top w:val="nil"/>
          <w:left w:val="nil"/>
          <w:bottom w:val="nil"/>
          <w:right w:val="nil"/>
          <w:between w:val="nil"/>
        </w:pBdr>
        <w:spacing w:after="0"/>
        <w:jc w:val="both"/>
      </w:pPr>
      <w:r>
        <w:rPr>
          <w:color w:val="000000"/>
        </w:rPr>
        <w:t xml:space="preserve">piima- ja teraviljatoidud, </w:t>
      </w:r>
    </w:p>
    <w:p w:rsidR="00AF23CB" w:rsidRDefault="007E5CA2">
      <w:pPr>
        <w:numPr>
          <w:ilvl w:val="0"/>
          <w:numId w:val="211"/>
        </w:numPr>
        <w:pBdr>
          <w:top w:val="nil"/>
          <w:left w:val="nil"/>
          <w:bottom w:val="nil"/>
          <w:right w:val="nil"/>
          <w:between w:val="nil"/>
        </w:pBdr>
        <w:spacing w:after="0"/>
        <w:jc w:val="both"/>
      </w:pPr>
      <w:r>
        <w:rPr>
          <w:color w:val="000000"/>
        </w:rPr>
        <w:t>munatoidud,</w:t>
      </w:r>
    </w:p>
    <w:p w:rsidR="00AF23CB" w:rsidRDefault="007E5CA2">
      <w:pPr>
        <w:numPr>
          <w:ilvl w:val="0"/>
          <w:numId w:val="211"/>
        </w:numPr>
        <w:pBdr>
          <w:top w:val="nil"/>
          <w:left w:val="nil"/>
          <w:bottom w:val="nil"/>
          <w:right w:val="nil"/>
          <w:between w:val="nil"/>
        </w:pBdr>
        <w:spacing w:after="0"/>
        <w:jc w:val="both"/>
      </w:pPr>
      <w:r>
        <w:rPr>
          <w:color w:val="000000"/>
        </w:rPr>
        <w:t>lihatoidud,</w:t>
      </w:r>
    </w:p>
    <w:p w:rsidR="00AF23CB" w:rsidRDefault="007E5CA2">
      <w:pPr>
        <w:numPr>
          <w:ilvl w:val="0"/>
          <w:numId w:val="211"/>
        </w:numPr>
        <w:pBdr>
          <w:top w:val="nil"/>
          <w:left w:val="nil"/>
          <w:bottom w:val="nil"/>
          <w:right w:val="nil"/>
          <w:between w:val="nil"/>
        </w:pBdr>
        <w:spacing w:after="0"/>
        <w:jc w:val="both"/>
      </w:pPr>
      <w:r>
        <w:rPr>
          <w:color w:val="000000"/>
        </w:rPr>
        <w:t xml:space="preserve">kalatoidud. </w:t>
      </w:r>
    </w:p>
    <w:p w:rsidR="00AF23CB" w:rsidRDefault="007E5CA2">
      <w:pPr>
        <w:numPr>
          <w:ilvl w:val="0"/>
          <w:numId w:val="211"/>
        </w:numPr>
        <w:pBdr>
          <w:top w:val="nil"/>
          <w:left w:val="nil"/>
          <w:bottom w:val="nil"/>
          <w:right w:val="nil"/>
          <w:between w:val="nil"/>
        </w:pBdr>
        <w:spacing w:after="0"/>
        <w:jc w:val="both"/>
      </w:pPr>
      <w:r>
        <w:rPr>
          <w:color w:val="000000"/>
        </w:rPr>
        <w:t xml:space="preserve">Kuumtöödeldud järelroad. </w:t>
      </w:r>
    </w:p>
    <w:p w:rsidR="00AF23CB" w:rsidRDefault="007E5CA2">
      <w:pPr>
        <w:numPr>
          <w:ilvl w:val="0"/>
          <w:numId w:val="211"/>
        </w:numPr>
        <w:pBdr>
          <w:top w:val="nil"/>
          <w:left w:val="nil"/>
          <w:bottom w:val="nil"/>
          <w:right w:val="nil"/>
          <w:between w:val="nil"/>
        </w:pBdr>
        <w:spacing w:after="0"/>
        <w:jc w:val="both"/>
      </w:pPr>
      <w:r>
        <w:rPr>
          <w:color w:val="000000"/>
        </w:rPr>
        <w:t xml:space="preserve">Taignatooted. </w:t>
      </w:r>
    </w:p>
    <w:p w:rsidR="00AF23CB" w:rsidRDefault="007E5CA2">
      <w:pPr>
        <w:numPr>
          <w:ilvl w:val="0"/>
          <w:numId w:val="211"/>
        </w:numPr>
        <w:pBdr>
          <w:top w:val="nil"/>
          <w:left w:val="nil"/>
          <w:bottom w:val="nil"/>
          <w:right w:val="nil"/>
          <w:between w:val="nil"/>
        </w:pBdr>
        <w:spacing w:after="0"/>
        <w:jc w:val="both"/>
      </w:pPr>
      <w:r>
        <w:rPr>
          <w:color w:val="000000"/>
        </w:rPr>
        <w:t xml:space="preserve">Kuumad joogid. </w:t>
      </w:r>
    </w:p>
    <w:p w:rsidR="00AF23CB" w:rsidRDefault="007E5CA2">
      <w:pPr>
        <w:numPr>
          <w:ilvl w:val="0"/>
          <w:numId w:val="211"/>
        </w:numPr>
        <w:pBdr>
          <w:top w:val="nil"/>
          <w:left w:val="nil"/>
          <w:bottom w:val="nil"/>
          <w:right w:val="nil"/>
          <w:between w:val="nil"/>
        </w:pBdr>
        <w:spacing w:after="0"/>
        <w:jc w:val="both"/>
      </w:pPr>
      <w:r>
        <w:rPr>
          <w:color w:val="000000"/>
        </w:rPr>
        <w:t xml:space="preserve">Menüü koostamine. </w:t>
      </w:r>
    </w:p>
    <w:p w:rsidR="00AF23CB" w:rsidRDefault="007E5CA2">
      <w:pPr>
        <w:numPr>
          <w:ilvl w:val="0"/>
          <w:numId w:val="211"/>
        </w:numPr>
        <w:pBdr>
          <w:top w:val="nil"/>
          <w:left w:val="nil"/>
          <w:bottom w:val="nil"/>
          <w:right w:val="nil"/>
          <w:between w:val="nil"/>
        </w:pBdr>
        <w:spacing w:after="0"/>
        <w:jc w:val="both"/>
      </w:pPr>
      <w:r>
        <w:rPr>
          <w:color w:val="000000"/>
        </w:rPr>
        <w:t xml:space="preserve">Kodu korrashoid. Ruumide kujundamine ja kaunistamine. </w:t>
      </w:r>
    </w:p>
    <w:p w:rsidR="00AF23CB" w:rsidRDefault="007E5CA2">
      <w:pPr>
        <w:numPr>
          <w:ilvl w:val="0"/>
          <w:numId w:val="211"/>
        </w:numPr>
        <w:pBdr>
          <w:top w:val="nil"/>
          <w:left w:val="nil"/>
          <w:bottom w:val="nil"/>
          <w:right w:val="nil"/>
          <w:between w:val="nil"/>
        </w:pBdr>
        <w:spacing w:after="0"/>
        <w:jc w:val="both"/>
      </w:pPr>
      <w:r>
        <w:rPr>
          <w:color w:val="000000"/>
        </w:rPr>
        <w:t xml:space="preserve">Kodumasinad. Suurpuhastus ruumides. </w:t>
      </w:r>
    </w:p>
    <w:p w:rsidR="00AF23CB" w:rsidRDefault="007E5CA2">
      <w:pPr>
        <w:numPr>
          <w:ilvl w:val="0"/>
          <w:numId w:val="211"/>
        </w:numPr>
        <w:pBdr>
          <w:top w:val="nil"/>
          <w:left w:val="nil"/>
          <w:bottom w:val="nil"/>
          <w:right w:val="nil"/>
          <w:between w:val="nil"/>
        </w:pBdr>
        <w:spacing w:after="0"/>
        <w:jc w:val="both"/>
      </w:pPr>
      <w:r>
        <w:rPr>
          <w:color w:val="000000"/>
        </w:rPr>
        <w:t xml:space="preserve">Teadlik ja säästlik majandamine. </w:t>
      </w:r>
    </w:p>
    <w:p w:rsidR="00AF23CB" w:rsidRDefault="00AF23CB">
      <w:pPr>
        <w:spacing w:after="0"/>
        <w:jc w:val="both"/>
      </w:pPr>
    </w:p>
    <w:p w:rsidR="00AF23CB" w:rsidRDefault="007E5CA2">
      <w:pPr>
        <w:spacing w:after="0"/>
        <w:jc w:val="both"/>
        <w:rPr>
          <w:b/>
        </w:rPr>
      </w:pPr>
      <w:r>
        <w:rPr>
          <w:b/>
        </w:rPr>
        <w:t xml:space="preserve">Taotletavad õpitulemused </w:t>
      </w:r>
    </w:p>
    <w:p w:rsidR="00AF23CB" w:rsidRDefault="00AF23CB">
      <w:pPr>
        <w:spacing w:after="0"/>
        <w:jc w:val="both"/>
      </w:pPr>
    </w:p>
    <w:p w:rsidR="00AF23CB" w:rsidRDefault="007E5CA2">
      <w:pPr>
        <w:spacing w:after="0"/>
        <w:jc w:val="both"/>
      </w:pPr>
      <w:r>
        <w:t>Põhikooli lõpetaja teab:</w:t>
      </w:r>
    </w:p>
    <w:p w:rsidR="00AF23CB" w:rsidRDefault="007E5CA2">
      <w:pPr>
        <w:numPr>
          <w:ilvl w:val="0"/>
          <w:numId w:val="254"/>
        </w:numPr>
        <w:pBdr>
          <w:top w:val="nil"/>
          <w:left w:val="nil"/>
          <w:bottom w:val="nil"/>
          <w:right w:val="nil"/>
          <w:between w:val="nil"/>
        </w:pBdr>
        <w:spacing w:after="0"/>
        <w:jc w:val="both"/>
      </w:pPr>
      <w:r>
        <w:rPr>
          <w:color w:val="000000"/>
        </w:rPr>
        <w:t>põhitoiduaineid;</w:t>
      </w:r>
    </w:p>
    <w:p w:rsidR="00AF23CB" w:rsidRDefault="007E5CA2">
      <w:pPr>
        <w:numPr>
          <w:ilvl w:val="0"/>
          <w:numId w:val="254"/>
        </w:numPr>
        <w:pBdr>
          <w:top w:val="nil"/>
          <w:left w:val="nil"/>
          <w:bottom w:val="nil"/>
          <w:right w:val="nil"/>
          <w:between w:val="nil"/>
        </w:pBdr>
        <w:spacing w:after="0"/>
        <w:jc w:val="both"/>
      </w:pPr>
      <w:r>
        <w:rPr>
          <w:color w:val="000000"/>
        </w:rPr>
        <w:t>toiduainete kuumtöötlemise põhiviise;</w:t>
      </w:r>
    </w:p>
    <w:p w:rsidR="00AF23CB" w:rsidRDefault="007E5CA2">
      <w:pPr>
        <w:numPr>
          <w:ilvl w:val="0"/>
          <w:numId w:val="254"/>
        </w:numPr>
        <w:pBdr>
          <w:top w:val="nil"/>
          <w:left w:val="nil"/>
          <w:bottom w:val="nil"/>
          <w:right w:val="nil"/>
          <w:between w:val="nil"/>
        </w:pBdr>
        <w:spacing w:after="0"/>
        <w:jc w:val="both"/>
      </w:pPr>
      <w:r>
        <w:rPr>
          <w:color w:val="000000"/>
        </w:rPr>
        <w:t>toiduainete säilitamise nõudeid;</w:t>
      </w:r>
    </w:p>
    <w:p w:rsidR="00AF23CB" w:rsidRDefault="007E5CA2">
      <w:pPr>
        <w:numPr>
          <w:ilvl w:val="0"/>
          <w:numId w:val="254"/>
        </w:numPr>
        <w:pBdr>
          <w:top w:val="nil"/>
          <w:left w:val="nil"/>
          <w:bottom w:val="nil"/>
          <w:right w:val="nil"/>
          <w:between w:val="nil"/>
        </w:pBdr>
        <w:spacing w:after="0"/>
        <w:jc w:val="both"/>
      </w:pPr>
      <w:r>
        <w:rPr>
          <w:color w:val="000000"/>
        </w:rPr>
        <w:t>etiketinõudeid;</w:t>
      </w:r>
    </w:p>
    <w:p w:rsidR="00AF23CB" w:rsidRDefault="007E5CA2">
      <w:pPr>
        <w:numPr>
          <w:ilvl w:val="0"/>
          <w:numId w:val="254"/>
        </w:numPr>
        <w:pBdr>
          <w:top w:val="nil"/>
          <w:left w:val="nil"/>
          <w:bottom w:val="nil"/>
          <w:right w:val="nil"/>
          <w:between w:val="nil"/>
        </w:pBdr>
        <w:spacing w:after="0"/>
        <w:jc w:val="both"/>
      </w:pPr>
      <w:r>
        <w:rPr>
          <w:color w:val="000000"/>
        </w:rPr>
        <w:t xml:space="preserve">säästliku majandamise võimalusi. </w:t>
      </w:r>
    </w:p>
    <w:p w:rsidR="00AF23CB" w:rsidRDefault="007E5CA2">
      <w:pPr>
        <w:spacing w:after="0"/>
        <w:jc w:val="both"/>
      </w:pPr>
      <w:r>
        <w:t xml:space="preserve">Põhikooli lõpetaja oskab: </w:t>
      </w:r>
    </w:p>
    <w:p w:rsidR="00AF23CB" w:rsidRDefault="007E5CA2">
      <w:pPr>
        <w:numPr>
          <w:ilvl w:val="0"/>
          <w:numId w:val="258"/>
        </w:numPr>
        <w:pBdr>
          <w:top w:val="nil"/>
          <w:left w:val="nil"/>
          <w:bottom w:val="nil"/>
          <w:right w:val="nil"/>
          <w:between w:val="nil"/>
        </w:pBdr>
        <w:spacing w:after="0"/>
        <w:jc w:val="both"/>
      </w:pPr>
      <w:r>
        <w:rPr>
          <w:color w:val="000000"/>
        </w:rPr>
        <w:t>koostada menüüd;</w:t>
      </w:r>
      <w:r>
        <w:rPr>
          <w:color w:val="000000"/>
          <w:sz w:val="30"/>
          <w:szCs w:val="30"/>
        </w:rPr>
        <w:t xml:space="preserve"> </w:t>
      </w:r>
    </w:p>
    <w:p w:rsidR="00AF23CB" w:rsidRDefault="007E5CA2">
      <w:pPr>
        <w:numPr>
          <w:ilvl w:val="0"/>
          <w:numId w:val="258"/>
        </w:numPr>
        <w:pBdr>
          <w:top w:val="nil"/>
          <w:left w:val="nil"/>
          <w:bottom w:val="nil"/>
          <w:right w:val="nil"/>
          <w:between w:val="nil"/>
        </w:pBdr>
        <w:spacing w:after="0"/>
        <w:jc w:val="both"/>
      </w:pPr>
      <w:r>
        <w:rPr>
          <w:color w:val="000000"/>
        </w:rPr>
        <w:lastRenderedPageBreak/>
        <w:t>valmistada kuumtöödeldud toite põhitoiduainetest;</w:t>
      </w:r>
    </w:p>
    <w:p w:rsidR="00AF23CB" w:rsidRDefault="007E5CA2">
      <w:pPr>
        <w:numPr>
          <w:ilvl w:val="0"/>
          <w:numId w:val="258"/>
        </w:numPr>
        <w:pBdr>
          <w:top w:val="nil"/>
          <w:left w:val="nil"/>
          <w:bottom w:val="nil"/>
          <w:right w:val="nil"/>
          <w:between w:val="nil"/>
        </w:pBdr>
        <w:spacing w:after="0"/>
        <w:jc w:val="both"/>
      </w:pPr>
      <w:r>
        <w:rPr>
          <w:color w:val="000000"/>
        </w:rPr>
        <w:t xml:space="preserve">kujundada, kaunistada, korrastada ruume. </w:t>
      </w:r>
    </w:p>
    <w:p w:rsidR="00AF23CB" w:rsidRDefault="00AF23CB">
      <w:pPr>
        <w:spacing w:after="0"/>
        <w:jc w:val="both"/>
        <w:rPr>
          <w:b/>
        </w:rPr>
      </w:pPr>
    </w:p>
    <w:p w:rsidR="00AF23CB" w:rsidRDefault="007E5CA2">
      <w:pPr>
        <w:spacing w:after="0"/>
        <w:jc w:val="both"/>
        <w:rPr>
          <w:b/>
        </w:rPr>
      </w:pPr>
      <w:r>
        <w:rPr>
          <w:b/>
        </w:rPr>
        <w:t xml:space="preserve">Erinevused riiklikust õppekavast </w:t>
      </w:r>
    </w:p>
    <w:p w:rsidR="00AF23CB" w:rsidRDefault="00AF23CB">
      <w:pPr>
        <w:spacing w:after="0"/>
        <w:jc w:val="both"/>
      </w:pPr>
    </w:p>
    <w:p w:rsidR="00AF23CB" w:rsidRDefault="007E5CA2">
      <w:pPr>
        <w:spacing w:after="0"/>
        <w:jc w:val="both"/>
      </w:pPr>
      <w:r>
        <w:t>Kodundusõppe teemad on integreeritud ülejäänud õppetöösse.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Võimalikku metoodilist materjali kodunduses</w:t>
      </w:r>
    </w:p>
    <w:p w:rsidR="00AF23CB" w:rsidRDefault="00AF23CB">
      <w:pPr>
        <w:spacing w:after="0"/>
        <w:jc w:val="both"/>
      </w:pPr>
    </w:p>
    <w:p w:rsidR="00AF23CB" w:rsidRDefault="007E5CA2">
      <w:pPr>
        <w:spacing w:after="0"/>
        <w:jc w:val="both"/>
      </w:pPr>
      <w:r>
        <w:t xml:space="preserve">Laus, L.; Luure, K.; Pappel, K.; Põdra, A. </w:t>
      </w:r>
      <w:r>
        <w:rPr>
          <w:i/>
        </w:rPr>
        <w:t>Kodundus V-VI klassile</w:t>
      </w:r>
      <w:r>
        <w:t>, Koolibri 1997</w:t>
      </w:r>
    </w:p>
    <w:p w:rsidR="00AF23CB" w:rsidRDefault="007E5CA2">
      <w:pPr>
        <w:spacing w:after="0"/>
        <w:jc w:val="both"/>
      </w:pPr>
      <w:r>
        <w:t xml:space="preserve">Remmelgas, L. </w:t>
      </w:r>
      <w:r>
        <w:rPr>
          <w:i/>
        </w:rPr>
        <w:t>Hoidistaja ABC</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AIANDUS</w:t>
      </w:r>
    </w:p>
    <w:p w:rsidR="00AF23CB" w:rsidRDefault="00AF23CB">
      <w:pPr>
        <w:spacing w:after="0"/>
        <w:jc w:val="both"/>
      </w:pPr>
    </w:p>
    <w:p w:rsidR="00AF23CB" w:rsidRDefault="007E5CA2">
      <w:pPr>
        <w:spacing w:after="0"/>
        <w:jc w:val="both"/>
      </w:pPr>
      <w:r>
        <w:t>Väikses Werrone Koolis käsitletakse Aiandust eraldi ainena II ja III kooliastmel.</w:t>
      </w:r>
      <w:r>
        <w:rPr>
          <w:rFonts w:ascii="Arial" w:eastAsia="Arial" w:hAnsi="Arial" w:cs="Arial"/>
          <w:sz w:val="30"/>
          <w:szCs w:val="30"/>
        </w:rPr>
        <w:t xml:space="preserve"> </w:t>
      </w:r>
      <w:r>
        <w:t xml:space="preserve">Mõttekas on kasutada periood-või projektõppe vormi, erinevate tööde teostamiseks peaks paigutama tunnid nii sügisesse kui kevadesse. Aiandusõpetuse võimalused ja maht on seotud kooli kohalike tingimustega. Kooliaia suurus, mitmekesisus ja korraldus peavad seisma õpetuseesmärkide teenistuses. </w:t>
      </w:r>
    </w:p>
    <w:p w:rsidR="00AF23CB" w:rsidRDefault="00AF23CB">
      <w:pPr>
        <w:spacing w:after="0"/>
        <w:jc w:val="both"/>
      </w:pPr>
    </w:p>
    <w:p w:rsidR="00AF23CB" w:rsidRDefault="007E5CA2">
      <w:pPr>
        <w:spacing w:after="0"/>
        <w:jc w:val="both"/>
      </w:pPr>
      <w:r>
        <w:t xml:space="preserve">Koolis on olemas: </w:t>
      </w:r>
    </w:p>
    <w:p w:rsidR="00AF23CB" w:rsidRDefault="007E5CA2">
      <w:pPr>
        <w:numPr>
          <w:ilvl w:val="0"/>
          <w:numId w:val="506"/>
        </w:numPr>
        <w:pBdr>
          <w:top w:val="nil"/>
          <w:left w:val="nil"/>
          <w:bottom w:val="nil"/>
          <w:right w:val="nil"/>
          <w:between w:val="nil"/>
        </w:pBdr>
        <w:spacing w:after="0"/>
        <w:jc w:val="both"/>
      </w:pPr>
      <w:r>
        <w:rPr>
          <w:color w:val="000000"/>
        </w:rPr>
        <w:t>tööriistade hoiuruum,</w:t>
      </w:r>
    </w:p>
    <w:p w:rsidR="00AF23CB" w:rsidRDefault="007E5CA2">
      <w:pPr>
        <w:numPr>
          <w:ilvl w:val="0"/>
          <w:numId w:val="506"/>
        </w:numPr>
        <w:pBdr>
          <w:top w:val="nil"/>
          <w:left w:val="nil"/>
          <w:bottom w:val="nil"/>
          <w:right w:val="nil"/>
          <w:between w:val="nil"/>
        </w:pBdr>
        <w:spacing w:after="0"/>
        <w:jc w:val="both"/>
      </w:pPr>
      <w:r>
        <w:rPr>
          <w:color w:val="000000"/>
        </w:rPr>
        <w:t>rohttaimed, lõikelilled,</w:t>
      </w:r>
    </w:p>
    <w:p w:rsidR="00AF23CB" w:rsidRDefault="007E5CA2">
      <w:pPr>
        <w:numPr>
          <w:ilvl w:val="0"/>
          <w:numId w:val="506"/>
        </w:numPr>
        <w:pBdr>
          <w:top w:val="nil"/>
          <w:left w:val="nil"/>
          <w:bottom w:val="nil"/>
          <w:right w:val="nil"/>
          <w:between w:val="nil"/>
        </w:pBdr>
        <w:spacing w:after="0"/>
        <w:jc w:val="both"/>
      </w:pPr>
      <w:r>
        <w:rPr>
          <w:color w:val="000000"/>
        </w:rPr>
        <w:t>kompostihunnik</w:t>
      </w:r>
    </w:p>
    <w:p w:rsidR="00AF23CB" w:rsidRDefault="007E5CA2">
      <w:pPr>
        <w:spacing w:after="0"/>
        <w:jc w:val="both"/>
      </w:pPr>
      <w:r>
        <w:t>Tulevikus on plaanis kooli juurde soetada ka:</w:t>
      </w:r>
    </w:p>
    <w:p w:rsidR="00AF23CB" w:rsidRDefault="007E5CA2">
      <w:pPr>
        <w:numPr>
          <w:ilvl w:val="0"/>
          <w:numId w:val="506"/>
        </w:numPr>
        <w:pBdr>
          <w:top w:val="nil"/>
          <w:left w:val="nil"/>
          <w:bottom w:val="nil"/>
          <w:right w:val="nil"/>
          <w:between w:val="nil"/>
        </w:pBdr>
        <w:spacing w:after="0"/>
        <w:jc w:val="both"/>
      </w:pPr>
      <w:r>
        <w:rPr>
          <w:color w:val="000000"/>
        </w:rPr>
        <w:t>aiamaja teoreetiliste ja praktiliste töödetööruumina,</w:t>
      </w:r>
    </w:p>
    <w:p w:rsidR="00AF23CB" w:rsidRDefault="007E5CA2">
      <w:pPr>
        <w:numPr>
          <w:ilvl w:val="0"/>
          <w:numId w:val="506"/>
        </w:numPr>
        <w:pBdr>
          <w:top w:val="nil"/>
          <w:left w:val="nil"/>
          <w:bottom w:val="nil"/>
          <w:right w:val="nil"/>
          <w:between w:val="nil"/>
        </w:pBdr>
        <w:spacing w:after="0"/>
        <w:jc w:val="both"/>
      </w:pPr>
      <w:r>
        <w:rPr>
          <w:color w:val="000000"/>
        </w:rPr>
        <w:t>kasvuhoone koos pikeerimisalaga,</w:t>
      </w:r>
    </w:p>
    <w:p w:rsidR="00AF23CB" w:rsidRDefault="007E5CA2">
      <w:pPr>
        <w:numPr>
          <w:ilvl w:val="0"/>
          <w:numId w:val="506"/>
        </w:numPr>
        <w:pBdr>
          <w:top w:val="nil"/>
          <w:left w:val="nil"/>
          <w:bottom w:val="nil"/>
          <w:right w:val="nil"/>
          <w:between w:val="nil"/>
        </w:pBdr>
        <w:spacing w:after="0"/>
        <w:jc w:val="both"/>
      </w:pPr>
      <w:r>
        <w:rPr>
          <w:color w:val="000000"/>
        </w:rPr>
        <w:t>puukool, ravimtaimeaed, viljapuud-ja põõsad, lillepeenrad, murulapp,</w:t>
      </w:r>
    </w:p>
    <w:p w:rsidR="00AF23CB" w:rsidRDefault="007E5CA2">
      <w:pPr>
        <w:numPr>
          <w:ilvl w:val="0"/>
          <w:numId w:val="506"/>
        </w:numPr>
        <w:pBdr>
          <w:top w:val="nil"/>
          <w:left w:val="nil"/>
          <w:bottom w:val="nil"/>
          <w:right w:val="nil"/>
          <w:between w:val="nil"/>
        </w:pBdr>
        <w:spacing w:after="0"/>
        <w:jc w:val="both"/>
      </w:pPr>
      <w:r>
        <w:rPr>
          <w:color w:val="000000"/>
        </w:rPr>
        <w:t>peenramaa üheaastastele köögiviljadele,</w:t>
      </w:r>
    </w:p>
    <w:p w:rsidR="00AF23CB" w:rsidRDefault="00AF23CB">
      <w:pPr>
        <w:spacing w:after="0"/>
        <w:jc w:val="both"/>
      </w:pPr>
    </w:p>
    <w:p w:rsidR="00AF23CB" w:rsidRDefault="007E5CA2">
      <w:pPr>
        <w:spacing w:after="0"/>
        <w:jc w:val="both"/>
      </w:pPr>
      <w:r>
        <w:t xml:space="preserve">Aiandustundide väärtus süveneva võõrandustundega maailmas (urbaniseerumine, massimeedia, </w:t>
      </w:r>
    </w:p>
    <w:p w:rsidR="00AF23CB" w:rsidRDefault="007E5CA2">
      <w:pPr>
        <w:spacing w:after="0"/>
        <w:jc w:val="both"/>
      </w:pPr>
      <w:r>
        <w:t>interneti levik jne) üha suureneb.</w:t>
      </w:r>
    </w:p>
    <w:p w:rsidR="00AF23CB" w:rsidRDefault="00AF23CB">
      <w:pPr>
        <w:spacing w:after="0"/>
        <w:jc w:val="both"/>
      </w:pPr>
    </w:p>
    <w:p w:rsidR="00AF23CB" w:rsidRDefault="007E5CA2">
      <w:pPr>
        <w:spacing w:after="0"/>
        <w:jc w:val="both"/>
      </w:pPr>
      <w:r>
        <w:t>Aiandus pakub noorele inimesele võimaluse jõuda loodusseaduste tõelise, praktilise mõistmiseni. Ühises töös omandatakse põhilised aiatöövõtted. Otsus - tegevus - tagajärg - vastutus saavad silmaga nähtavaks. Aktiivne kokkupuude maaga mõjub tasakaalustavalt puberteediea hingelises ärrituvuses ja tasakaalutuses. Aiatöö võimaldab "terve väsimuse" kogemist.</w:t>
      </w:r>
    </w:p>
    <w:p w:rsidR="00AF23CB" w:rsidRDefault="00AF23CB">
      <w:pPr>
        <w:spacing w:after="0"/>
        <w:jc w:val="both"/>
      </w:pPr>
    </w:p>
    <w:p w:rsidR="00AF23CB" w:rsidRDefault="007E5CA2">
      <w:pPr>
        <w:spacing w:after="0"/>
        <w:jc w:val="both"/>
      </w:pPr>
      <w:r>
        <w:t xml:space="preserve">Paralleelselt praktiliste töödega kirjutavad-kujundavad õpilased õpetaja juhendamisel vastavate </w:t>
      </w:r>
    </w:p>
    <w:p w:rsidR="00AF23CB" w:rsidRDefault="007E5CA2">
      <w:pPr>
        <w:spacing w:after="0"/>
        <w:jc w:val="both"/>
      </w:pPr>
      <w:r>
        <w:lastRenderedPageBreak/>
        <w:t>illustratsioonide ja tööjoonistega ainevihiku.</w:t>
      </w:r>
    </w:p>
    <w:p w:rsidR="00AF23CB" w:rsidRDefault="00AF23CB">
      <w:pPr>
        <w:spacing w:after="0"/>
        <w:jc w:val="both"/>
        <w:rPr>
          <w:b/>
          <w:color w:val="E36C09"/>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Aiandus II kooliastmes</w:t>
      </w:r>
    </w:p>
    <w:p w:rsidR="00AF23CB" w:rsidRDefault="00AF23CB">
      <w:pPr>
        <w:pBdr>
          <w:top w:val="nil"/>
          <w:left w:val="nil"/>
          <w:bottom w:val="nil"/>
          <w:right w:val="nil"/>
          <w:between w:val="nil"/>
        </w:pBdr>
        <w:spacing w:after="0"/>
        <w:ind w:left="975"/>
        <w:jc w:val="both"/>
        <w:rPr>
          <w:color w:val="000000"/>
        </w:rPr>
      </w:pPr>
    </w:p>
    <w:p w:rsidR="00AF23CB" w:rsidRDefault="007E5CA2">
      <w:pPr>
        <w:spacing w:after="0"/>
        <w:jc w:val="both"/>
        <w:rPr>
          <w:b/>
        </w:rPr>
      </w:pPr>
      <w:r>
        <w:rPr>
          <w:b/>
        </w:rPr>
        <w:t>Õppe-eesmärgid</w:t>
      </w:r>
    </w:p>
    <w:p w:rsidR="00AF23CB" w:rsidRDefault="00AF23CB">
      <w:pPr>
        <w:spacing w:after="0"/>
        <w:jc w:val="both"/>
      </w:pPr>
    </w:p>
    <w:p w:rsidR="00AF23CB" w:rsidRDefault="007E5CA2">
      <w:pPr>
        <w:numPr>
          <w:ilvl w:val="0"/>
          <w:numId w:val="455"/>
        </w:numPr>
        <w:pBdr>
          <w:top w:val="nil"/>
          <w:left w:val="nil"/>
          <w:bottom w:val="nil"/>
          <w:right w:val="nil"/>
          <w:between w:val="nil"/>
        </w:pBdr>
        <w:spacing w:after="0"/>
        <w:jc w:val="both"/>
      </w:pPr>
      <w:r>
        <w:rPr>
          <w:color w:val="000000"/>
        </w:rPr>
        <w:t>aednikuoskuste ja -teadmiste tundma- ja hindamaõppimine;</w:t>
      </w:r>
    </w:p>
    <w:p w:rsidR="00AF23CB" w:rsidRDefault="007E5CA2">
      <w:pPr>
        <w:numPr>
          <w:ilvl w:val="0"/>
          <w:numId w:val="455"/>
        </w:numPr>
        <w:pBdr>
          <w:top w:val="nil"/>
          <w:left w:val="nil"/>
          <w:bottom w:val="nil"/>
          <w:right w:val="nil"/>
          <w:between w:val="nil"/>
        </w:pBdr>
        <w:spacing w:after="0"/>
        <w:jc w:val="both"/>
      </w:pPr>
      <w:r>
        <w:rPr>
          <w:color w:val="000000"/>
        </w:rPr>
        <w:t>füüsilise töö väärtustamine, tahtekasvatus;</w:t>
      </w:r>
    </w:p>
    <w:p w:rsidR="00AF23CB" w:rsidRDefault="007E5CA2">
      <w:pPr>
        <w:numPr>
          <w:ilvl w:val="0"/>
          <w:numId w:val="455"/>
        </w:numPr>
        <w:pBdr>
          <w:top w:val="nil"/>
          <w:left w:val="nil"/>
          <w:bottom w:val="nil"/>
          <w:right w:val="nil"/>
          <w:between w:val="nil"/>
        </w:pBdr>
        <w:spacing w:after="0"/>
        <w:jc w:val="both"/>
      </w:pPr>
      <w:r>
        <w:rPr>
          <w:color w:val="000000"/>
        </w:rPr>
        <w:t>kausaalse mõtlemise areng;</w:t>
      </w:r>
    </w:p>
    <w:p w:rsidR="00AF23CB" w:rsidRDefault="007E5CA2">
      <w:pPr>
        <w:numPr>
          <w:ilvl w:val="0"/>
          <w:numId w:val="455"/>
        </w:numPr>
        <w:pBdr>
          <w:top w:val="nil"/>
          <w:left w:val="nil"/>
          <w:bottom w:val="nil"/>
          <w:right w:val="nil"/>
          <w:between w:val="nil"/>
        </w:pBdr>
        <w:spacing w:after="0"/>
        <w:jc w:val="both"/>
      </w:pPr>
      <w:r>
        <w:rPr>
          <w:color w:val="000000"/>
        </w:rPr>
        <w:t>praktilise vastutustunde areng;</w:t>
      </w:r>
    </w:p>
    <w:p w:rsidR="00AF23CB" w:rsidRDefault="007E5CA2">
      <w:pPr>
        <w:numPr>
          <w:ilvl w:val="0"/>
          <w:numId w:val="455"/>
        </w:numPr>
        <w:pBdr>
          <w:top w:val="nil"/>
          <w:left w:val="nil"/>
          <w:bottom w:val="nil"/>
          <w:right w:val="nil"/>
          <w:between w:val="nil"/>
        </w:pBdr>
        <w:spacing w:after="0"/>
        <w:jc w:val="both"/>
      </w:pPr>
      <w:r>
        <w:rPr>
          <w:color w:val="000000"/>
        </w:rPr>
        <w:t>keskkonnateadlikkuse areng.</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 klass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484"/>
        </w:numPr>
        <w:pBdr>
          <w:top w:val="nil"/>
          <w:left w:val="nil"/>
          <w:bottom w:val="nil"/>
          <w:right w:val="nil"/>
          <w:between w:val="nil"/>
        </w:pBdr>
        <w:spacing w:after="0"/>
        <w:jc w:val="both"/>
      </w:pPr>
      <w:r>
        <w:rPr>
          <w:color w:val="000000"/>
        </w:rPr>
        <w:t>Muld. Mulla koostis, omadused.</w:t>
      </w:r>
    </w:p>
    <w:p w:rsidR="00AF23CB" w:rsidRDefault="007E5CA2">
      <w:pPr>
        <w:numPr>
          <w:ilvl w:val="0"/>
          <w:numId w:val="484"/>
        </w:numPr>
        <w:pBdr>
          <w:top w:val="nil"/>
          <w:left w:val="nil"/>
          <w:bottom w:val="nil"/>
          <w:right w:val="nil"/>
          <w:between w:val="nil"/>
        </w:pBdr>
        <w:spacing w:after="0"/>
        <w:jc w:val="both"/>
      </w:pPr>
      <w:r>
        <w:rPr>
          <w:color w:val="000000"/>
        </w:rPr>
        <w:t>Kompost. Orgaanilise aine muundumine.</w:t>
      </w:r>
    </w:p>
    <w:p w:rsidR="00AF23CB" w:rsidRDefault="007E5CA2">
      <w:pPr>
        <w:numPr>
          <w:ilvl w:val="0"/>
          <w:numId w:val="484"/>
        </w:numPr>
        <w:pBdr>
          <w:top w:val="nil"/>
          <w:left w:val="nil"/>
          <w:bottom w:val="nil"/>
          <w:right w:val="nil"/>
          <w:between w:val="nil"/>
        </w:pBdr>
        <w:spacing w:after="0"/>
        <w:jc w:val="both"/>
      </w:pPr>
      <w:r>
        <w:rPr>
          <w:color w:val="000000"/>
        </w:rPr>
        <w:t>Köögiviljad, lilled ja maitsetaimed</w:t>
      </w:r>
    </w:p>
    <w:p w:rsidR="00AF23CB" w:rsidRDefault="007E5CA2">
      <w:pPr>
        <w:numPr>
          <w:ilvl w:val="0"/>
          <w:numId w:val="484"/>
        </w:numPr>
        <w:pBdr>
          <w:top w:val="nil"/>
          <w:left w:val="nil"/>
          <w:bottom w:val="nil"/>
          <w:right w:val="nil"/>
          <w:between w:val="nil"/>
        </w:pBdr>
        <w:spacing w:after="0"/>
        <w:jc w:val="both"/>
      </w:pPr>
      <w:r>
        <w:rPr>
          <w:color w:val="000000"/>
        </w:rPr>
        <w:t>Aiatööriistad</w:t>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481"/>
        </w:numPr>
        <w:pBdr>
          <w:top w:val="nil"/>
          <w:left w:val="nil"/>
          <w:bottom w:val="nil"/>
          <w:right w:val="nil"/>
          <w:between w:val="nil"/>
        </w:pBdr>
        <w:spacing w:after="0"/>
        <w:jc w:val="both"/>
      </w:pPr>
      <w:r>
        <w:rPr>
          <w:color w:val="000000"/>
        </w:rPr>
        <w:t>Mulla ja komposti sõelumine.</w:t>
      </w:r>
    </w:p>
    <w:p w:rsidR="00AF23CB" w:rsidRDefault="007E5CA2">
      <w:pPr>
        <w:numPr>
          <w:ilvl w:val="0"/>
          <w:numId w:val="481"/>
        </w:numPr>
        <w:pBdr>
          <w:top w:val="nil"/>
          <w:left w:val="nil"/>
          <w:bottom w:val="nil"/>
          <w:right w:val="nil"/>
          <w:between w:val="nil"/>
        </w:pBdr>
        <w:spacing w:after="0"/>
        <w:jc w:val="both"/>
      </w:pPr>
      <w:r>
        <w:rPr>
          <w:color w:val="000000"/>
        </w:rPr>
        <w:t>Peenarde valmistamine, hooldamine</w:t>
      </w:r>
    </w:p>
    <w:p w:rsidR="00AF23CB" w:rsidRDefault="007E5CA2">
      <w:pPr>
        <w:numPr>
          <w:ilvl w:val="0"/>
          <w:numId w:val="481"/>
        </w:numPr>
        <w:pBdr>
          <w:top w:val="nil"/>
          <w:left w:val="nil"/>
          <w:bottom w:val="nil"/>
          <w:right w:val="nil"/>
          <w:between w:val="nil"/>
        </w:pBdr>
        <w:spacing w:after="0"/>
        <w:jc w:val="both"/>
      </w:pPr>
      <w:r>
        <w:rPr>
          <w:color w:val="000000"/>
        </w:rPr>
        <w:t>Hooldus-ja lõikustööd.</w:t>
      </w:r>
    </w:p>
    <w:p w:rsidR="00AF23CB" w:rsidRDefault="007E5CA2">
      <w:pPr>
        <w:numPr>
          <w:ilvl w:val="0"/>
          <w:numId w:val="481"/>
        </w:numPr>
        <w:pBdr>
          <w:top w:val="nil"/>
          <w:left w:val="nil"/>
          <w:bottom w:val="nil"/>
          <w:right w:val="nil"/>
          <w:between w:val="nil"/>
        </w:pBdr>
        <w:spacing w:after="0"/>
        <w:jc w:val="both"/>
      </w:pPr>
      <w:r>
        <w:rPr>
          <w:color w:val="000000"/>
        </w:rPr>
        <w:t>Kõplatööd.</w:t>
      </w:r>
    </w:p>
    <w:p w:rsidR="00AF23CB" w:rsidRDefault="007E5CA2">
      <w:pPr>
        <w:numPr>
          <w:ilvl w:val="0"/>
          <w:numId w:val="481"/>
        </w:numPr>
        <w:pBdr>
          <w:top w:val="nil"/>
          <w:left w:val="nil"/>
          <w:bottom w:val="nil"/>
          <w:right w:val="nil"/>
          <w:between w:val="nil"/>
        </w:pBdr>
        <w:spacing w:after="0"/>
        <w:jc w:val="both"/>
      </w:pPr>
      <w:r>
        <w:rPr>
          <w:color w:val="000000"/>
        </w:rPr>
        <w:t xml:space="preserve">Vikatiga rohu niitmine. </w:t>
      </w:r>
    </w:p>
    <w:p w:rsidR="00AF23CB" w:rsidRDefault="007E5CA2">
      <w:pPr>
        <w:numPr>
          <w:ilvl w:val="0"/>
          <w:numId w:val="481"/>
        </w:numPr>
        <w:pBdr>
          <w:top w:val="nil"/>
          <w:left w:val="nil"/>
          <w:bottom w:val="nil"/>
          <w:right w:val="nil"/>
          <w:between w:val="nil"/>
        </w:pBdr>
        <w:spacing w:after="0"/>
        <w:jc w:val="both"/>
      </w:pPr>
      <w:r>
        <w:rPr>
          <w:color w:val="000000"/>
        </w:rPr>
        <w:t>Lille- ja taimekimpude seadmine ja sidumine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numPr>
          <w:ilvl w:val="0"/>
          <w:numId w:val="460"/>
        </w:numPr>
        <w:pBdr>
          <w:top w:val="nil"/>
          <w:left w:val="nil"/>
          <w:bottom w:val="nil"/>
          <w:right w:val="nil"/>
          <w:between w:val="nil"/>
        </w:pBdr>
        <w:spacing w:after="0"/>
        <w:jc w:val="both"/>
      </w:pPr>
      <w:r>
        <w:rPr>
          <w:color w:val="000000"/>
        </w:rPr>
        <w:t>tunneb põhilisi aiakultuure;</w:t>
      </w:r>
    </w:p>
    <w:p w:rsidR="00AF23CB" w:rsidRDefault="007E5CA2">
      <w:pPr>
        <w:numPr>
          <w:ilvl w:val="0"/>
          <w:numId w:val="460"/>
        </w:numPr>
        <w:pBdr>
          <w:top w:val="nil"/>
          <w:left w:val="nil"/>
          <w:bottom w:val="nil"/>
          <w:right w:val="nil"/>
          <w:between w:val="nil"/>
        </w:pBdr>
        <w:spacing w:after="0"/>
        <w:jc w:val="both"/>
      </w:pPr>
      <w:r>
        <w:rPr>
          <w:color w:val="000000"/>
        </w:rPr>
        <w:t>teab, millal tuleb põhilisi köögivilju ja lilli külvata;</w:t>
      </w:r>
    </w:p>
    <w:p w:rsidR="00AF23CB" w:rsidRDefault="007E5CA2">
      <w:pPr>
        <w:numPr>
          <w:ilvl w:val="0"/>
          <w:numId w:val="460"/>
        </w:numPr>
        <w:pBdr>
          <w:top w:val="nil"/>
          <w:left w:val="nil"/>
          <w:bottom w:val="nil"/>
          <w:right w:val="nil"/>
          <w:between w:val="nil"/>
        </w:pBdr>
        <w:spacing w:after="0"/>
        <w:jc w:val="both"/>
      </w:pPr>
      <w:r>
        <w:rPr>
          <w:color w:val="000000"/>
        </w:rPr>
        <w:t>oskab valida sobiva külvimulla</w:t>
      </w:r>
    </w:p>
    <w:p w:rsidR="00AF23CB" w:rsidRDefault="007E5CA2">
      <w:pPr>
        <w:numPr>
          <w:ilvl w:val="0"/>
          <w:numId w:val="460"/>
        </w:numPr>
        <w:pBdr>
          <w:top w:val="nil"/>
          <w:left w:val="nil"/>
          <w:bottom w:val="nil"/>
          <w:right w:val="nil"/>
          <w:between w:val="nil"/>
        </w:pBdr>
        <w:spacing w:after="0"/>
        <w:jc w:val="both"/>
      </w:pPr>
      <w:r>
        <w:rPr>
          <w:color w:val="000000"/>
        </w:rPr>
        <w:t>oskab valmistada peenraid;</w:t>
      </w:r>
    </w:p>
    <w:p w:rsidR="00AF23CB" w:rsidRDefault="007E5CA2">
      <w:pPr>
        <w:numPr>
          <w:ilvl w:val="0"/>
          <w:numId w:val="460"/>
        </w:numPr>
        <w:pBdr>
          <w:top w:val="nil"/>
          <w:left w:val="nil"/>
          <w:bottom w:val="nil"/>
          <w:right w:val="nil"/>
          <w:between w:val="nil"/>
        </w:pBdr>
        <w:spacing w:after="0"/>
        <w:jc w:val="both"/>
      </w:pPr>
      <w:r>
        <w:rPr>
          <w:color w:val="000000"/>
        </w:rPr>
        <w:t>teab, mis on mulla viljakuse aluseks;</w:t>
      </w:r>
    </w:p>
    <w:p w:rsidR="00AF23CB" w:rsidRDefault="007E5CA2">
      <w:pPr>
        <w:numPr>
          <w:ilvl w:val="0"/>
          <w:numId w:val="460"/>
        </w:numPr>
        <w:pBdr>
          <w:top w:val="nil"/>
          <w:left w:val="nil"/>
          <w:bottom w:val="nil"/>
          <w:right w:val="nil"/>
          <w:between w:val="nil"/>
        </w:pBdr>
        <w:spacing w:after="0"/>
        <w:jc w:val="both"/>
      </w:pPr>
      <w:r>
        <w:rPr>
          <w:color w:val="000000"/>
        </w:rPr>
        <w:t>oskab valmistada komposti ja seda kasutada;</w:t>
      </w:r>
    </w:p>
    <w:p w:rsidR="00AF23CB" w:rsidRDefault="007E5CA2">
      <w:pPr>
        <w:numPr>
          <w:ilvl w:val="0"/>
          <w:numId w:val="460"/>
        </w:numPr>
        <w:pBdr>
          <w:top w:val="nil"/>
          <w:left w:val="nil"/>
          <w:bottom w:val="nil"/>
          <w:right w:val="nil"/>
          <w:between w:val="nil"/>
        </w:pBdr>
        <w:spacing w:after="0"/>
        <w:jc w:val="both"/>
      </w:pPr>
      <w:r>
        <w:rPr>
          <w:color w:val="000000"/>
        </w:rPr>
        <w:t>oskab põhilisi hooldustöid aias;</w:t>
      </w:r>
    </w:p>
    <w:p w:rsidR="00AF23CB" w:rsidRDefault="007E5CA2">
      <w:pPr>
        <w:numPr>
          <w:ilvl w:val="0"/>
          <w:numId w:val="460"/>
        </w:numPr>
        <w:pBdr>
          <w:top w:val="nil"/>
          <w:left w:val="nil"/>
          <w:bottom w:val="nil"/>
          <w:right w:val="nil"/>
          <w:between w:val="nil"/>
        </w:pBdr>
        <w:spacing w:after="0"/>
        <w:jc w:val="both"/>
      </w:pPr>
      <w:r>
        <w:rPr>
          <w:color w:val="000000"/>
        </w:rPr>
        <w:lastRenderedPageBreak/>
        <w:t>tunneb kodumaiseid ravimtaimi ja teab nende kasutusalasid;</w:t>
      </w:r>
    </w:p>
    <w:p w:rsidR="00AF23CB" w:rsidRDefault="007E5CA2">
      <w:pPr>
        <w:numPr>
          <w:ilvl w:val="0"/>
          <w:numId w:val="460"/>
        </w:numPr>
        <w:pBdr>
          <w:top w:val="nil"/>
          <w:left w:val="nil"/>
          <w:bottom w:val="nil"/>
          <w:right w:val="nil"/>
          <w:between w:val="nil"/>
        </w:pBdr>
        <w:spacing w:after="0"/>
        <w:jc w:val="both"/>
      </w:pPr>
      <w:r>
        <w:rPr>
          <w:color w:val="000000"/>
        </w:rPr>
        <w:t>teab, millal on põhiliste aiakultuuride koristusaeg;</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Aiandus III kooliastmes</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Õpitulemus</w:t>
      </w:r>
    </w:p>
    <w:p w:rsidR="00AF23CB" w:rsidRDefault="00AF23CB">
      <w:pPr>
        <w:spacing w:after="0"/>
        <w:jc w:val="both"/>
      </w:pPr>
    </w:p>
    <w:p w:rsidR="00AF23CB" w:rsidRDefault="007E5CA2">
      <w:pPr>
        <w:spacing w:after="0"/>
        <w:jc w:val="both"/>
      </w:pPr>
      <w:r>
        <w:t>7. klassi lõpetaja</w:t>
      </w:r>
    </w:p>
    <w:p w:rsidR="00AF23CB" w:rsidRDefault="007E5CA2">
      <w:pPr>
        <w:numPr>
          <w:ilvl w:val="0"/>
          <w:numId w:val="226"/>
        </w:numPr>
        <w:pBdr>
          <w:top w:val="nil"/>
          <w:left w:val="nil"/>
          <w:bottom w:val="nil"/>
          <w:right w:val="nil"/>
          <w:between w:val="nil"/>
        </w:pBdr>
        <w:spacing w:after="0"/>
        <w:jc w:val="both"/>
      </w:pPr>
      <w:r>
        <w:rPr>
          <w:color w:val="000000"/>
        </w:rPr>
        <w:t>tunneb põhilisi aiakultuure, puid ja põõsaid;</w:t>
      </w:r>
    </w:p>
    <w:p w:rsidR="00AF23CB" w:rsidRDefault="007E5CA2">
      <w:pPr>
        <w:numPr>
          <w:ilvl w:val="0"/>
          <w:numId w:val="226"/>
        </w:numPr>
        <w:pBdr>
          <w:top w:val="nil"/>
          <w:left w:val="nil"/>
          <w:bottom w:val="nil"/>
          <w:right w:val="nil"/>
          <w:between w:val="nil"/>
        </w:pBdr>
        <w:spacing w:after="0"/>
        <w:jc w:val="both"/>
      </w:pPr>
      <w:r>
        <w:rPr>
          <w:color w:val="000000"/>
        </w:rPr>
        <w:t>teab, millal tuleb põhilisi köögivilju ja lilli külvata;</w:t>
      </w:r>
    </w:p>
    <w:p w:rsidR="00AF23CB" w:rsidRDefault="007E5CA2">
      <w:pPr>
        <w:numPr>
          <w:ilvl w:val="0"/>
          <w:numId w:val="226"/>
        </w:numPr>
        <w:pBdr>
          <w:top w:val="nil"/>
          <w:left w:val="nil"/>
          <w:bottom w:val="nil"/>
          <w:right w:val="nil"/>
          <w:between w:val="nil"/>
        </w:pBdr>
        <w:spacing w:after="0"/>
        <w:jc w:val="both"/>
      </w:pPr>
      <w:r>
        <w:rPr>
          <w:color w:val="000000"/>
        </w:rPr>
        <w:t>oskab valida sobiva külvimulla;</w:t>
      </w:r>
    </w:p>
    <w:p w:rsidR="00AF23CB" w:rsidRDefault="007E5CA2">
      <w:pPr>
        <w:numPr>
          <w:ilvl w:val="0"/>
          <w:numId w:val="226"/>
        </w:numPr>
        <w:pBdr>
          <w:top w:val="nil"/>
          <w:left w:val="nil"/>
          <w:bottom w:val="nil"/>
          <w:right w:val="nil"/>
          <w:between w:val="nil"/>
        </w:pBdr>
        <w:spacing w:after="0"/>
        <w:jc w:val="both"/>
      </w:pPr>
      <w:r>
        <w:rPr>
          <w:color w:val="000000"/>
        </w:rPr>
        <w:t>oskab istikuid pikeerida;</w:t>
      </w:r>
    </w:p>
    <w:p w:rsidR="00AF23CB" w:rsidRDefault="007E5CA2">
      <w:pPr>
        <w:numPr>
          <w:ilvl w:val="0"/>
          <w:numId w:val="226"/>
        </w:numPr>
        <w:pBdr>
          <w:top w:val="nil"/>
          <w:left w:val="nil"/>
          <w:bottom w:val="nil"/>
          <w:right w:val="nil"/>
          <w:between w:val="nil"/>
        </w:pBdr>
        <w:spacing w:after="0"/>
        <w:jc w:val="both"/>
      </w:pPr>
      <w:r>
        <w:rPr>
          <w:color w:val="000000"/>
        </w:rPr>
        <w:t>oskab valmistada peenraid;</w:t>
      </w:r>
    </w:p>
    <w:p w:rsidR="00AF23CB" w:rsidRDefault="007E5CA2">
      <w:pPr>
        <w:numPr>
          <w:ilvl w:val="0"/>
          <w:numId w:val="226"/>
        </w:numPr>
        <w:pBdr>
          <w:top w:val="nil"/>
          <w:left w:val="nil"/>
          <w:bottom w:val="nil"/>
          <w:right w:val="nil"/>
          <w:between w:val="nil"/>
        </w:pBdr>
        <w:spacing w:after="0"/>
        <w:jc w:val="both"/>
      </w:pPr>
      <w:r>
        <w:rPr>
          <w:color w:val="000000"/>
        </w:rPr>
        <w:t>teab, mis on mulla viljakuse aluseks;</w:t>
      </w:r>
    </w:p>
    <w:p w:rsidR="00AF23CB" w:rsidRDefault="007E5CA2">
      <w:pPr>
        <w:numPr>
          <w:ilvl w:val="0"/>
          <w:numId w:val="226"/>
        </w:numPr>
        <w:pBdr>
          <w:top w:val="nil"/>
          <w:left w:val="nil"/>
          <w:bottom w:val="nil"/>
          <w:right w:val="nil"/>
          <w:between w:val="nil"/>
        </w:pBdr>
        <w:spacing w:after="0"/>
        <w:jc w:val="both"/>
      </w:pPr>
      <w:r>
        <w:rPr>
          <w:color w:val="000000"/>
        </w:rPr>
        <w:t>oskab valmistada komposti ja seda kasutada;</w:t>
      </w:r>
    </w:p>
    <w:p w:rsidR="00AF23CB" w:rsidRDefault="007E5CA2">
      <w:pPr>
        <w:numPr>
          <w:ilvl w:val="0"/>
          <w:numId w:val="226"/>
        </w:numPr>
        <w:pBdr>
          <w:top w:val="nil"/>
          <w:left w:val="nil"/>
          <w:bottom w:val="nil"/>
          <w:right w:val="nil"/>
          <w:between w:val="nil"/>
        </w:pBdr>
        <w:spacing w:after="0"/>
        <w:jc w:val="both"/>
      </w:pPr>
      <w:r>
        <w:rPr>
          <w:color w:val="000000"/>
        </w:rPr>
        <w:t>oskab põhilisi hooldustöid aias;</w:t>
      </w:r>
    </w:p>
    <w:p w:rsidR="00AF23CB" w:rsidRDefault="007E5CA2">
      <w:pPr>
        <w:numPr>
          <w:ilvl w:val="0"/>
          <w:numId w:val="226"/>
        </w:numPr>
        <w:pBdr>
          <w:top w:val="nil"/>
          <w:left w:val="nil"/>
          <w:bottom w:val="nil"/>
          <w:right w:val="nil"/>
          <w:between w:val="nil"/>
        </w:pBdr>
        <w:spacing w:after="0"/>
        <w:jc w:val="both"/>
      </w:pPr>
      <w:r>
        <w:rPr>
          <w:color w:val="000000"/>
        </w:rPr>
        <w:t>tunneb kodumaiseid ravimtaimi ja teab nende kasutusalasid;</w:t>
      </w:r>
    </w:p>
    <w:p w:rsidR="00AF23CB" w:rsidRDefault="007E5CA2">
      <w:pPr>
        <w:numPr>
          <w:ilvl w:val="0"/>
          <w:numId w:val="226"/>
        </w:numPr>
        <w:pBdr>
          <w:top w:val="nil"/>
          <w:left w:val="nil"/>
          <w:bottom w:val="nil"/>
          <w:right w:val="nil"/>
          <w:between w:val="nil"/>
        </w:pBdr>
        <w:spacing w:after="0"/>
        <w:jc w:val="both"/>
      </w:pPr>
      <w:r>
        <w:rPr>
          <w:color w:val="000000"/>
        </w:rPr>
        <w:t>teab, millal on põhiliste aiakultuuride koristusaeg;</w:t>
      </w:r>
    </w:p>
    <w:p w:rsidR="00AF23CB" w:rsidRDefault="007E5CA2">
      <w:pPr>
        <w:numPr>
          <w:ilvl w:val="0"/>
          <w:numId w:val="226"/>
        </w:numPr>
        <w:pBdr>
          <w:top w:val="nil"/>
          <w:left w:val="nil"/>
          <w:bottom w:val="nil"/>
          <w:right w:val="nil"/>
          <w:between w:val="nil"/>
        </w:pBdr>
        <w:spacing w:after="0"/>
        <w:jc w:val="both"/>
      </w:pPr>
      <w:r>
        <w:rPr>
          <w:color w:val="000000"/>
        </w:rPr>
        <w:t>oskab valmistada advendipärga või punuda matti;</w:t>
      </w:r>
    </w:p>
    <w:p w:rsidR="00AF23CB" w:rsidRDefault="007E5CA2">
      <w:pPr>
        <w:numPr>
          <w:ilvl w:val="0"/>
          <w:numId w:val="226"/>
        </w:numPr>
        <w:pBdr>
          <w:top w:val="nil"/>
          <w:left w:val="nil"/>
          <w:bottom w:val="nil"/>
          <w:right w:val="nil"/>
          <w:between w:val="nil"/>
        </w:pBdr>
        <w:spacing w:after="0"/>
        <w:jc w:val="both"/>
      </w:pPr>
      <w:r>
        <w:rPr>
          <w:color w:val="000000"/>
        </w:rPr>
        <w:t>teab, mis on mahe-ja biodünaamiline põllumajandus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24"/>
        </w:numPr>
        <w:pBdr>
          <w:top w:val="nil"/>
          <w:left w:val="nil"/>
          <w:bottom w:val="nil"/>
          <w:right w:val="nil"/>
          <w:between w:val="nil"/>
        </w:pBdr>
        <w:spacing w:after="0"/>
        <w:jc w:val="both"/>
      </w:pPr>
      <w:r>
        <w:rPr>
          <w:color w:val="000000"/>
        </w:rPr>
        <w:t>Kultuurtaimed: köögiviljad, lilled, maitsetaimed.</w:t>
      </w:r>
    </w:p>
    <w:p w:rsidR="00AF23CB" w:rsidRDefault="007E5CA2">
      <w:pPr>
        <w:numPr>
          <w:ilvl w:val="0"/>
          <w:numId w:val="224"/>
        </w:numPr>
        <w:pBdr>
          <w:top w:val="nil"/>
          <w:left w:val="nil"/>
          <w:bottom w:val="nil"/>
          <w:right w:val="nil"/>
          <w:between w:val="nil"/>
        </w:pBdr>
        <w:spacing w:after="0"/>
        <w:jc w:val="both"/>
      </w:pPr>
      <w:r>
        <w:rPr>
          <w:color w:val="000000"/>
        </w:rPr>
        <w:t xml:space="preserve">Kompost. </w:t>
      </w:r>
    </w:p>
    <w:p w:rsidR="00AF23CB" w:rsidRDefault="007E5CA2">
      <w:pPr>
        <w:numPr>
          <w:ilvl w:val="0"/>
          <w:numId w:val="224"/>
        </w:numPr>
        <w:pBdr>
          <w:top w:val="nil"/>
          <w:left w:val="nil"/>
          <w:bottom w:val="nil"/>
          <w:right w:val="nil"/>
          <w:between w:val="nil"/>
        </w:pBdr>
        <w:spacing w:after="0"/>
        <w:jc w:val="both"/>
      </w:pPr>
      <w:r>
        <w:rPr>
          <w:color w:val="000000"/>
        </w:rPr>
        <w:t>Biodünaamiline aiandus.</w:t>
      </w:r>
    </w:p>
    <w:p w:rsidR="00AF23CB" w:rsidRDefault="007E5CA2">
      <w:pPr>
        <w:numPr>
          <w:ilvl w:val="0"/>
          <w:numId w:val="224"/>
        </w:numPr>
        <w:pBdr>
          <w:top w:val="nil"/>
          <w:left w:val="nil"/>
          <w:bottom w:val="nil"/>
          <w:right w:val="nil"/>
          <w:between w:val="nil"/>
        </w:pBdr>
        <w:spacing w:after="0"/>
        <w:jc w:val="both"/>
      </w:pPr>
      <w:r>
        <w:rPr>
          <w:color w:val="000000"/>
        </w:rPr>
        <w:t>Ravimtaimed</w:t>
      </w:r>
    </w:p>
    <w:p w:rsidR="00AF23CB" w:rsidRDefault="00AF23CB">
      <w:pPr>
        <w:spacing w:after="0"/>
        <w:jc w:val="both"/>
      </w:pPr>
    </w:p>
    <w:p w:rsidR="00AF23CB" w:rsidRDefault="007E5CA2">
      <w:pPr>
        <w:spacing w:after="0"/>
        <w:jc w:val="both"/>
      </w:pPr>
      <w:r>
        <w:t>Õppetegevus</w:t>
      </w:r>
    </w:p>
    <w:p w:rsidR="00AF23CB" w:rsidRDefault="00AF23CB">
      <w:pPr>
        <w:spacing w:after="0"/>
        <w:jc w:val="both"/>
      </w:pPr>
    </w:p>
    <w:p w:rsidR="00AF23CB" w:rsidRDefault="007E5CA2">
      <w:pPr>
        <w:numPr>
          <w:ilvl w:val="0"/>
          <w:numId w:val="234"/>
        </w:numPr>
        <w:pBdr>
          <w:top w:val="nil"/>
          <w:left w:val="nil"/>
          <w:bottom w:val="nil"/>
          <w:right w:val="nil"/>
          <w:between w:val="nil"/>
        </w:pBdr>
        <w:spacing w:after="0"/>
        <w:jc w:val="both"/>
      </w:pPr>
      <w:r>
        <w:rPr>
          <w:color w:val="000000"/>
        </w:rPr>
        <w:t>Tehniliselt keerukate kultuuride harimine, seemikute pikeerimine.</w:t>
      </w:r>
    </w:p>
    <w:p w:rsidR="00AF23CB" w:rsidRDefault="007E5CA2">
      <w:pPr>
        <w:numPr>
          <w:ilvl w:val="0"/>
          <w:numId w:val="234"/>
        </w:numPr>
        <w:pBdr>
          <w:top w:val="nil"/>
          <w:left w:val="nil"/>
          <w:bottom w:val="nil"/>
          <w:right w:val="nil"/>
          <w:between w:val="nil"/>
        </w:pBdr>
        <w:spacing w:after="0"/>
        <w:jc w:val="both"/>
      </w:pPr>
      <w:r>
        <w:rPr>
          <w:color w:val="000000"/>
        </w:rPr>
        <w:t>Komposti valmistamine ja kasutamine.</w:t>
      </w:r>
    </w:p>
    <w:p w:rsidR="00AF23CB" w:rsidRDefault="007E5CA2">
      <w:pPr>
        <w:numPr>
          <w:ilvl w:val="0"/>
          <w:numId w:val="234"/>
        </w:numPr>
        <w:pBdr>
          <w:top w:val="nil"/>
          <w:left w:val="nil"/>
          <w:bottom w:val="nil"/>
          <w:right w:val="nil"/>
          <w:between w:val="nil"/>
        </w:pBdr>
        <w:spacing w:after="0"/>
        <w:jc w:val="both"/>
      </w:pPr>
      <w:r>
        <w:rPr>
          <w:color w:val="000000"/>
        </w:rPr>
        <w:t>Erimuldade segamine.</w:t>
      </w:r>
    </w:p>
    <w:p w:rsidR="00AF23CB" w:rsidRDefault="007E5CA2">
      <w:pPr>
        <w:numPr>
          <w:ilvl w:val="0"/>
          <w:numId w:val="234"/>
        </w:numPr>
        <w:pBdr>
          <w:top w:val="nil"/>
          <w:left w:val="nil"/>
          <w:bottom w:val="nil"/>
          <w:right w:val="nil"/>
          <w:between w:val="nil"/>
        </w:pBdr>
        <w:spacing w:after="0"/>
        <w:jc w:val="both"/>
      </w:pPr>
      <w:r>
        <w:rPr>
          <w:color w:val="000000"/>
        </w:rPr>
        <w:t>pinnase ettevalmistamine, ümberkaevamine.</w:t>
      </w:r>
    </w:p>
    <w:p w:rsidR="00AF23CB" w:rsidRDefault="007E5CA2">
      <w:pPr>
        <w:numPr>
          <w:ilvl w:val="0"/>
          <w:numId w:val="234"/>
        </w:numPr>
        <w:pBdr>
          <w:top w:val="nil"/>
          <w:left w:val="nil"/>
          <w:bottom w:val="nil"/>
          <w:right w:val="nil"/>
          <w:between w:val="nil"/>
        </w:pBdr>
        <w:spacing w:after="0"/>
        <w:jc w:val="both"/>
      </w:pPr>
      <w:r>
        <w:rPr>
          <w:color w:val="000000"/>
        </w:rPr>
        <w:t>Peenarde rajamine, peenranööri ja vaotegija kasutamine.</w:t>
      </w:r>
    </w:p>
    <w:p w:rsidR="00AF23CB" w:rsidRDefault="007E5CA2">
      <w:pPr>
        <w:numPr>
          <w:ilvl w:val="0"/>
          <w:numId w:val="234"/>
        </w:numPr>
        <w:pBdr>
          <w:top w:val="nil"/>
          <w:left w:val="nil"/>
          <w:bottom w:val="nil"/>
          <w:right w:val="nil"/>
          <w:between w:val="nil"/>
        </w:pBdr>
        <w:spacing w:after="0"/>
        <w:jc w:val="both"/>
      </w:pPr>
      <w:r>
        <w:rPr>
          <w:color w:val="000000"/>
        </w:rPr>
        <w:t>Köögivilja koristamine ja turukõlblikuks puhastamine.</w:t>
      </w:r>
    </w:p>
    <w:p w:rsidR="00AF23CB" w:rsidRDefault="007E5CA2">
      <w:pPr>
        <w:numPr>
          <w:ilvl w:val="0"/>
          <w:numId w:val="234"/>
        </w:numPr>
        <w:pBdr>
          <w:top w:val="nil"/>
          <w:left w:val="nil"/>
          <w:bottom w:val="nil"/>
          <w:right w:val="nil"/>
          <w:between w:val="nil"/>
        </w:pBdr>
        <w:spacing w:after="0"/>
        <w:jc w:val="both"/>
      </w:pPr>
      <w:r>
        <w:rPr>
          <w:color w:val="000000"/>
        </w:rPr>
        <w:t>Ravimtaimede ja teetaimede korjamine ning töötlemine.</w:t>
      </w:r>
    </w:p>
    <w:p w:rsidR="00AF23CB" w:rsidRDefault="007E5CA2">
      <w:pPr>
        <w:numPr>
          <w:ilvl w:val="0"/>
          <w:numId w:val="234"/>
        </w:numPr>
        <w:pBdr>
          <w:top w:val="nil"/>
          <w:left w:val="nil"/>
          <w:bottom w:val="nil"/>
          <w:right w:val="nil"/>
          <w:between w:val="nil"/>
        </w:pBdr>
        <w:spacing w:after="0"/>
        <w:jc w:val="both"/>
      </w:pPr>
      <w:r>
        <w:rPr>
          <w:color w:val="000000"/>
        </w:rPr>
        <w:lastRenderedPageBreak/>
        <w:t>Advendipärgade sidumine.</w:t>
      </w:r>
    </w:p>
    <w:p w:rsidR="00AF23CB" w:rsidRDefault="007E5CA2">
      <w:pPr>
        <w:numPr>
          <w:ilvl w:val="0"/>
          <w:numId w:val="234"/>
        </w:numPr>
        <w:pBdr>
          <w:top w:val="nil"/>
          <w:left w:val="nil"/>
          <w:bottom w:val="nil"/>
          <w:right w:val="nil"/>
          <w:between w:val="nil"/>
        </w:pBdr>
        <w:spacing w:after="0"/>
        <w:jc w:val="both"/>
      </w:pPr>
      <w:r>
        <w:rPr>
          <w:color w:val="000000"/>
        </w:rPr>
        <w:t>Õlg-ja roomattide tegemine</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VIII klass</w:t>
      </w:r>
    </w:p>
    <w:p w:rsidR="00AF23CB" w:rsidRDefault="00AF23CB">
      <w:pPr>
        <w:spacing w:after="0"/>
        <w:jc w:val="both"/>
      </w:pPr>
    </w:p>
    <w:p w:rsidR="00AF23CB" w:rsidRDefault="007E5CA2">
      <w:pPr>
        <w:spacing w:after="0"/>
        <w:jc w:val="both"/>
        <w:rPr>
          <w:b/>
        </w:rPr>
      </w:pPr>
      <w:r>
        <w:rPr>
          <w:b/>
        </w:rPr>
        <w:t>Õpitulemus</w:t>
      </w:r>
    </w:p>
    <w:p w:rsidR="00AF23CB" w:rsidRDefault="00AF23CB">
      <w:pPr>
        <w:spacing w:after="0"/>
        <w:jc w:val="both"/>
      </w:pPr>
    </w:p>
    <w:p w:rsidR="00AF23CB" w:rsidRDefault="007E5CA2">
      <w:pPr>
        <w:spacing w:after="0"/>
        <w:jc w:val="both"/>
      </w:pPr>
      <w:r>
        <w:t>8. klassi lõpetaja</w:t>
      </w:r>
    </w:p>
    <w:p w:rsidR="00AF23CB" w:rsidRDefault="007E5CA2">
      <w:pPr>
        <w:numPr>
          <w:ilvl w:val="0"/>
          <w:numId w:val="230"/>
        </w:numPr>
        <w:pBdr>
          <w:top w:val="nil"/>
          <w:left w:val="nil"/>
          <w:bottom w:val="nil"/>
          <w:right w:val="nil"/>
          <w:between w:val="nil"/>
        </w:pBdr>
        <w:spacing w:after="0"/>
        <w:jc w:val="both"/>
      </w:pPr>
      <w:r>
        <w:rPr>
          <w:color w:val="000000"/>
        </w:rPr>
        <w:t>tunneb põhilisi aiakultuure, puid ja põõsaid;</w:t>
      </w:r>
    </w:p>
    <w:p w:rsidR="00AF23CB" w:rsidRDefault="007E5CA2">
      <w:pPr>
        <w:numPr>
          <w:ilvl w:val="0"/>
          <w:numId w:val="230"/>
        </w:numPr>
        <w:pBdr>
          <w:top w:val="nil"/>
          <w:left w:val="nil"/>
          <w:bottom w:val="nil"/>
          <w:right w:val="nil"/>
          <w:between w:val="nil"/>
        </w:pBdr>
        <w:spacing w:after="0"/>
        <w:jc w:val="both"/>
      </w:pPr>
      <w:r>
        <w:rPr>
          <w:color w:val="000000"/>
        </w:rPr>
        <w:t>teab, millal tuleb põhilisi köögivilju ja lilli külvata;</w:t>
      </w:r>
    </w:p>
    <w:p w:rsidR="00AF23CB" w:rsidRDefault="007E5CA2">
      <w:pPr>
        <w:numPr>
          <w:ilvl w:val="0"/>
          <w:numId w:val="230"/>
        </w:numPr>
        <w:pBdr>
          <w:top w:val="nil"/>
          <w:left w:val="nil"/>
          <w:bottom w:val="nil"/>
          <w:right w:val="nil"/>
          <w:between w:val="nil"/>
        </w:pBdr>
        <w:spacing w:after="0"/>
        <w:jc w:val="both"/>
      </w:pPr>
      <w:r>
        <w:rPr>
          <w:color w:val="000000"/>
        </w:rPr>
        <w:t>oskab valida sobiva külvimulla;</w:t>
      </w:r>
    </w:p>
    <w:p w:rsidR="00AF23CB" w:rsidRDefault="007E5CA2">
      <w:pPr>
        <w:numPr>
          <w:ilvl w:val="0"/>
          <w:numId w:val="230"/>
        </w:numPr>
        <w:pBdr>
          <w:top w:val="nil"/>
          <w:left w:val="nil"/>
          <w:bottom w:val="nil"/>
          <w:right w:val="nil"/>
          <w:between w:val="nil"/>
        </w:pBdr>
        <w:spacing w:after="0"/>
        <w:jc w:val="both"/>
      </w:pPr>
      <w:r>
        <w:rPr>
          <w:color w:val="000000"/>
        </w:rPr>
        <w:t>oskab istikuid pikeerida;</w:t>
      </w:r>
    </w:p>
    <w:p w:rsidR="00AF23CB" w:rsidRDefault="007E5CA2">
      <w:pPr>
        <w:numPr>
          <w:ilvl w:val="0"/>
          <w:numId w:val="230"/>
        </w:numPr>
        <w:pBdr>
          <w:top w:val="nil"/>
          <w:left w:val="nil"/>
          <w:bottom w:val="nil"/>
          <w:right w:val="nil"/>
          <w:between w:val="nil"/>
        </w:pBdr>
        <w:spacing w:after="0"/>
        <w:jc w:val="both"/>
      </w:pPr>
      <w:r>
        <w:rPr>
          <w:color w:val="000000"/>
        </w:rPr>
        <w:t>oskab valmistada peenraid;</w:t>
      </w:r>
    </w:p>
    <w:p w:rsidR="00AF23CB" w:rsidRDefault="007E5CA2">
      <w:pPr>
        <w:numPr>
          <w:ilvl w:val="0"/>
          <w:numId w:val="230"/>
        </w:numPr>
        <w:pBdr>
          <w:top w:val="nil"/>
          <w:left w:val="nil"/>
          <w:bottom w:val="nil"/>
          <w:right w:val="nil"/>
          <w:between w:val="nil"/>
        </w:pBdr>
        <w:spacing w:after="0"/>
        <w:jc w:val="both"/>
      </w:pPr>
      <w:r>
        <w:rPr>
          <w:color w:val="000000"/>
        </w:rPr>
        <w:t>teab, mis on mulla viljakuse aluseks;</w:t>
      </w:r>
    </w:p>
    <w:p w:rsidR="00AF23CB" w:rsidRDefault="007E5CA2">
      <w:pPr>
        <w:numPr>
          <w:ilvl w:val="0"/>
          <w:numId w:val="230"/>
        </w:numPr>
        <w:pBdr>
          <w:top w:val="nil"/>
          <w:left w:val="nil"/>
          <w:bottom w:val="nil"/>
          <w:right w:val="nil"/>
          <w:between w:val="nil"/>
        </w:pBdr>
        <w:spacing w:after="0"/>
        <w:jc w:val="both"/>
      </w:pPr>
      <w:r>
        <w:rPr>
          <w:color w:val="000000"/>
        </w:rPr>
        <w:t>oskab valmistada komposti ja seda kasutada;</w:t>
      </w:r>
    </w:p>
    <w:p w:rsidR="00AF23CB" w:rsidRDefault="007E5CA2">
      <w:pPr>
        <w:numPr>
          <w:ilvl w:val="0"/>
          <w:numId w:val="230"/>
        </w:numPr>
        <w:pBdr>
          <w:top w:val="nil"/>
          <w:left w:val="nil"/>
          <w:bottom w:val="nil"/>
          <w:right w:val="nil"/>
          <w:between w:val="nil"/>
        </w:pBdr>
        <w:spacing w:after="0"/>
        <w:jc w:val="both"/>
      </w:pPr>
      <w:r>
        <w:rPr>
          <w:color w:val="000000"/>
        </w:rPr>
        <w:t>oskab põhilisi hooldustöid aias;</w:t>
      </w:r>
    </w:p>
    <w:p w:rsidR="00AF23CB" w:rsidRDefault="007E5CA2">
      <w:pPr>
        <w:numPr>
          <w:ilvl w:val="0"/>
          <w:numId w:val="230"/>
        </w:numPr>
        <w:pBdr>
          <w:top w:val="nil"/>
          <w:left w:val="nil"/>
          <w:bottom w:val="nil"/>
          <w:right w:val="nil"/>
          <w:between w:val="nil"/>
        </w:pBdr>
        <w:spacing w:after="0"/>
        <w:jc w:val="both"/>
      </w:pPr>
      <w:r>
        <w:rPr>
          <w:color w:val="000000"/>
        </w:rPr>
        <w:t>tunneb kodumaiseid ravimtaimi ja teab nende kasutusalasid;</w:t>
      </w:r>
    </w:p>
    <w:p w:rsidR="00AF23CB" w:rsidRDefault="007E5CA2">
      <w:pPr>
        <w:numPr>
          <w:ilvl w:val="0"/>
          <w:numId w:val="230"/>
        </w:numPr>
        <w:pBdr>
          <w:top w:val="nil"/>
          <w:left w:val="nil"/>
          <w:bottom w:val="nil"/>
          <w:right w:val="nil"/>
          <w:between w:val="nil"/>
        </w:pBdr>
        <w:spacing w:after="0"/>
        <w:jc w:val="both"/>
      </w:pPr>
      <w:r>
        <w:rPr>
          <w:color w:val="000000"/>
        </w:rPr>
        <w:t>teab, millal on põhiliste aiakultuuride koristusaeg;</w:t>
      </w:r>
    </w:p>
    <w:p w:rsidR="00AF23CB" w:rsidRDefault="007E5CA2">
      <w:pPr>
        <w:numPr>
          <w:ilvl w:val="0"/>
          <w:numId w:val="230"/>
        </w:numPr>
        <w:pBdr>
          <w:top w:val="nil"/>
          <w:left w:val="nil"/>
          <w:bottom w:val="nil"/>
          <w:right w:val="nil"/>
          <w:between w:val="nil"/>
        </w:pBdr>
        <w:spacing w:after="0"/>
        <w:jc w:val="both"/>
      </w:pPr>
      <w:r>
        <w:rPr>
          <w:color w:val="000000"/>
        </w:rPr>
        <w:t>oskab põhilisi hoiustamisvõtteid (hapendamine, konserveerimine, kuivatamine);</w:t>
      </w:r>
    </w:p>
    <w:p w:rsidR="00AF23CB" w:rsidRDefault="007E5CA2">
      <w:pPr>
        <w:numPr>
          <w:ilvl w:val="0"/>
          <w:numId w:val="230"/>
        </w:numPr>
        <w:pBdr>
          <w:top w:val="nil"/>
          <w:left w:val="nil"/>
          <w:bottom w:val="nil"/>
          <w:right w:val="nil"/>
          <w:between w:val="nil"/>
        </w:pBdr>
        <w:spacing w:after="0"/>
        <w:jc w:val="both"/>
      </w:pPr>
      <w:r>
        <w:rPr>
          <w:color w:val="000000"/>
        </w:rPr>
        <w:t>oskab valmistada advendipärga või punuda matti;</w:t>
      </w:r>
    </w:p>
    <w:p w:rsidR="00AF23CB" w:rsidRDefault="007E5CA2">
      <w:pPr>
        <w:numPr>
          <w:ilvl w:val="0"/>
          <w:numId w:val="230"/>
        </w:numPr>
        <w:pBdr>
          <w:top w:val="nil"/>
          <w:left w:val="nil"/>
          <w:bottom w:val="nil"/>
          <w:right w:val="nil"/>
          <w:between w:val="nil"/>
        </w:pBdr>
        <w:spacing w:after="0"/>
        <w:jc w:val="both"/>
      </w:pPr>
      <w:r>
        <w:rPr>
          <w:color w:val="000000"/>
        </w:rPr>
        <w:t>teab, mis on mahe-ja biodünaamiline põllumajandus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242"/>
        </w:numPr>
        <w:pBdr>
          <w:top w:val="nil"/>
          <w:left w:val="nil"/>
          <w:bottom w:val="nil"/>
          <w:right w:val="nil"/>
          <w:between w:val="nil"/>
        </w:pBdr>
        <w:spacing w:after="0"/>
        <w:jc w:val="both"/>
      </w:pPr>
      <w:r>
        <w:rPr>
          <w:color w:val="000000"/>
        </w:rPr>
        <w:t xml:space="preserve">Aiatööriistad. </w:t>
      </w:r>
    </w:p>
    <w:p w:rsidR="00AF23CB" w:rsidRDefault="007E5CA2">
      <w:pPr>
        <w:numPr>
          <w:ilvl w:val="0"/>
          <w:numId w:val="242"/>
        </w:numPr>
        <w:pBdr>
          <w:top w:val="nil"/>
          <w:left w:val="nil"/>
          <w:bottom w:val="nil"/>
          <w:right w:val="nil"/>
          <w:between w:val="nil"/>
        </w:pBdr>
        <w:spacing w:after="0"/>
        <w:jc w:val="both"/>
      </w:pPr>
      <w:r>
        <w:rPr>
          <w:color w:val="000000"/>
        </w:rPr>
        <w:t xml:space="preserve">Hoidistamine. </w:t>
      </w:r>
    </w:p>
    <w:p w:rsidR="00AF23CB" w:rsidRDefault="007E5CA2">
      <w:pPr>
        <w:numPr>
          <w:ilvl w:val="0"/>
          <w:numId w:val="242"/>
        </w:numPr>
        <w:pBdr>
          <w:top w:val="nil"/>
          <w:left w:val="nil"/>
          <w:bottom w:val="nil"/>
          <w:right w:val="nil"/>
          <w:between w:val="nil"/>
        </w:pBdr>
        <w:spacing w:after="0"/>
        <w:jc w:val="both"/>
      </w:pPr>
      <w:r>
        <w:rPr>
          <w:color w:val="000000"/>
        </w:rPr>
        <w:t>Kultuurtaimed, nende kasvupinnas ja külvikord</w:t>
      </w:r>
    </w:p>
    <w:p w:rsidR="00AF23CB" w:rsidRDefault="00AF23CB">
      <w:pPr>
        <w:spacing w:after="0"/>
        <w:jc w:val="both"/>
      </w:pPr>
    </w:p>
    <w:p w:rsidR="00AF23CB" w:rsidRDefault="007E5CA2">
      <w:pPr>
        <w:spacing w:after="0"/>
        <w:jc w:val="both"/>
        <w:rPr>
          <w:b/>
        </w:rPr>
      </w:pPr>
      <w:r>
        <w:rPr>
          <w:b/>
        </w:rPr>
        <w:t>Õppetegevus</w:t>
      </w:r>
    </w:p>
    <w:p w:rsidR="00AF23CB" w:rsidRDefault="007E5CA2">
      <w:pPr>
        <w:numPr>
          <w:ilvl w:val="0"/>
          <w:numId w:val="238"/>
        </w:numPr>
        <w:pBdr>
          <w:top w:val="nil"/>
          <w:left w:val="nil"/>
          <w:bottom w:val="nil"/>
          <w:right w:val="nil"/>
          <w:between w:val="nil"/>
        </w:pBdr>
        <w:spacing w:after="0"/>
        <w:jc w:val="both"/>
      </w:pPr>
      <w:r>
        <w:rPr>
          <w:color w:val="000000"/>
        </w:rPr>
        <w:t>Osavust, vastupidavust ja kehalist jõudu nõudvate aiatööde tegemine.</w:t>
      </w:r>
    </w:p>
    <w:p w:rsidR="00AF23CB" w:rsidRDefault="007E5CA2">
      <w:pPr>
        <w:numPr>
          <w:ilvl w:val="0"/>
          <w:numId w:val="238"/>
        </w:numPr>
        <w:pBdr>
          <w:top w:val="nil"/>
          <w:left w:val="nil"/>
          <w:bottom w:val="nil"/>
          <w:right w:val="nil"/>
          <w:between w:val="nil"/>
        </w:pBdr>
        <w:spacing w:after="0"/>
        <w:jc w:val="both"/>
      </w:pPr>
      <w:r>
        <w:rPr>
          <w:color w:val="000000"/>
        </w:rPr>
        <w:t>Vikatiga heinaniitmine, heinategemine.</w:t>
      </w:r>
    </w:p>
    <w:p w:rsidR="00AF23CB" w:rsidRDefault="007E5CA2">
      <w:pPr>
        <w:numPr>
          <w:ilvl w:val="0"/>
          <w:numId w:val="238"/>
        </w:numPr>
        <w:pBdr>
          <w:top w:val="nil"/>
          <w:left w:val="nil"/>
          <w:bottom w:val="nil"/>
          <w:right w:val="nil"/>
          <w:between w:val="nil"/>
        </w:pBdr>
        <w:spacing w:after="0"/>
        <w:jc w:val="both"/>
      </w:pPr>
      <w:r>
        <w:rPr>
          <w:color w:val="000000"/>
        </w:rPr>
        <w:t>Tööriistade ja seadmete parandamine</w:t>
      </w:r>
    </w:p>
    <w:p w:rsidR="00AF23CB" w:rsidRDefault="007E5CA2">
      <w:pPr>
        <w:numPr>
          <w:ilvl w:val="0"/>
          <w:numId w:val="238"/>
        </w:numPr>
        <w:pBdr>
          <w:top w:val="nil"/>
          <w:left w:val="nil"/>
          <w:bottom w:val="nil"/>
          <w:right w:val="nil"/>
          <w:between w:val="nil"/>
        </w:pBdr>
        <w:spacing w:after="0"/>
        <w:jc w:val="both"/>
      </w:pPr>
      <w:r>
        <w:rPr>
          <w:color w:val="000000"/>
        </w:rPr>
        <w:t>Produktide töötlemine (hapukapsas, taimesool, viljade konserveerimine, vaha töötlemine mesilaste olemasolul).</w:t>
      </w:r>
    </w:p>
    <w:p w:rsidR="00AF23CB" w:rsidRDefault="007E5CA2">
      <w:pPr>
        <w:numPr>
          <w:ilvl w:val="0"/>
          <w:numId w:val="238"/>
        </w:numPr>
        <w:pBdr>
          <w:top w:val="nil"/>
          <w:left w:val="nil"/>
          <w:bottom w:val="nil"/>
          <w:right w:val="nil"/>
          <w:between w:val="nil"/>
        </w:pBdr>
        <w:spacing w:after="0"/>
        <w:jc w:val="both"/>
      </w:pPr>
      <w:r>
        <w:rPr>
          <w:color w:val="000000"/>
        </w:rPr>
        <w:t>Kultuurtaimede kasvatamine -lihtsustatud külvikorra planeerimine, pinnase ettevalmistamine, taimede ettevalmistamine ja istutamine.</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Võimalikku metoodilist materjali aianduses</w:t>
      </w:r>
    </w:p>
    <w:p w:rsidR="00AF23CB" w:rsidRDefault="00AF23CB">
      <w:pPr>
        <w:spacing w:after="0"/>
        <w:jc w:val="both"/>
        <w:rPr>
          <w:b/>
        </w:rPr>
      </w:pPr>
    </w:p>
    <w:p w:rsidR="00AF23CB" w:rsidRDefault="007E5CA2">
      <w:pPr>
        <w:spacing w:after="0"/>
        <w:jc w:val="both"/>
      </w:pPr>
      <w:r>
        <w:lastRenderedPageBreak/>
        <w:t>Appelgren, M.; Lindberg, A. Biodünaamiline aed</w:t>
      </w:r>
    </w:p>
    <w:p w:rsidR="00AF23CB" w:rsidRDefault="007E5CA2">
      <w:pPr>
        <w:spacing w:after="0"/>
        <w:jc w:val="both"/>
      </w:pPr>
      <w:r>
        <w:t>Eesti Biodünaamika Ühing, Väetamine -maa elustamine</w:t>
      </w:r>
    </w:p>
    <w:p w:rsidR="00AF23CB" w:rsidRDefault="007E5CA2">
      <w:pPr>
        <w:spacing w:after="0"/>
        <w:jc w:val="both"/>
      </w:pPr>
      <w:r>
        <w:t>Issako, L. Köögiviljad ja maitsetaimed</w:t>
      </w:r>
    </w:p>
    <w:p w:rsidR="00AF23CB" w:rsidRDefault="007E5CA2">
      <w:pPr>
        <w:spacing w:after="0"/>
        <w:jc w:val="both"/>
      </w:pPr>
      <w:r>
        <w:t>Paju, A. Kui taimed räägiksid</w:t>
      </w:r>
    </w:p>
    <w:p w:rsidR="00AF23CB" w:rsidRDefault="007E5CA2">
      <w:pPr>
        <w:spacing w:after="0"/>
        <w:jc w:val="both"/>
      </w:pPr>
      <w:r>
        <w:t>Vahur, J. Väikeaia katmikalad</w:t>
      </w:r>
    </w:p>
    <w:p w:rsidR="00AF23CB" w:rsidRDefault="007E5CA2">
      <w:pPr>
        <w:spacing w:after="0"/>
        <w:jc w:val="both"/>
      </w:pPr>
      <w:r>
        <w:t>Veski, E. Iluaiandus</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28"/>
          <w:szCs w:val="28"/>
        </w:rPr>
      </w:pPr>
      <w:r>
        <w:rPr>
          <w:b/>
          <w:color w:val="E36C09"/>
          <w:sz w:val="28"/>
          <w:szCs w:val="28"/>
        </w:rPr>
        <w:t>PUIDUTÖÖ JA -TEHNOLOOGIAÕPETUS</w:t>
      </w:r>
    </w:p>
    <w:p w:rsidR="00AF23CB" w:rsidRDefault="00AF23CB">
      <w:pPr>
        <w:spacing w:after="0"/>
        <w:jc w:val="both"/>
      </w:pPr>
    </w:p>
    <w:p w:rsidR="00AF23CB" w:rsidRDefault="007E5CA2">
      <w:pPr>
        <w:spacing w:after="0"/>
        <w:jc w:val="both"/>
        <w:rPr>
          <w:b/>
        </w:rPr>
      </w:pPr>
      <w:r>
        <w:rPr>
          <w:b/>
        </w:rPr>
        <w:t>Puidutöö põhikoolis</w:t>
      </w:r>
    </w:p>
    <w:p w:rsidR="00AF23CB" w:rsidRDefault="00AF23CB">
      <w:pPr>
        <w:spacing w:after="0"/>
        <w:jc w:val="both"/>
      </w:pPr>
    </w:p>
    <w:p w:rsidR="00AF23CB" w:rsidRDefault="007E5CA2">
      <w:pPr>
        <w:spacing w:after="0"/>
        <w:jc w:val="both"/>
      </w:pPr>
      <w:r>
        <w:t xml:space="preserve">Puidutöö tunnid toimuvad Väikses Werrone Koolis regulaarsete nädala- või tsükliõppe tundidena alates 5. klassist. Sarnaselt käsitööle saavad puidutöö õpetust nii poisid kui tütarlapsed. Puidutööd kui tööõpetuse  osa  valmistavad  ette  kõik  praktilise  eluga  seotud  ülesanded  algklassides.  4.-5. klassi kodulootundides tegeletakse nii põllutööde kui väiksemamahulise ehitusega, kus klassiõpetaja võib vajada tööõpetuse õpetaja tuge. Õpilased puutuvad kokku palkide koorimise, saagimise ja muude töödega. Vanu ameteid õppides tutvutakse traditsiooniliste rahvuslike käsitööaladega. Kõige   selle   kaudu   õpivad   õpilased   käte   jõukohast   sihipärast   kasutamist.   Tee   kulgeb mängutegevuselt  tööle  ja  käsitöölis-praktilisele  tegevusele.  </w:t>
      </w:r>
    </w:p>
    <w:p w:rsidR="00AF23CB" w:rsidRDefault="00AF23CB">
      <w:pPr>
        <w:spacing w:after="0"/>
        <w:jc w:val="both"/>
      </w:pPr>
    </w:p>
    <w:p w:rsidR="00AF23CB" w:rsidRDefault="007E5CA2">
      <w:pPr>
        <w:spacing w:after="0"/>
        <w:jc w:val="both"/>
      </w:pPr>
      <w:r>
        <w:t>Tööde teostamisel on kõige olulisem protsess – kogemine, et millegi valmistamine nõuab aega, tähelepanu, keskendumist ning erinevate raskuste ületamist. Tööde valikul peetakse silmas, et need arendaksid edasi laste eeldusi ja võimeid, oleksid praktiliselt kasutatavad ja ärataksid teiste inimeste töö mõistmise ja hindamise. Töö käigus õpitakse ilu nägema ja ise looma.</w:t>
      </w:r>
    </w:p>
    <w:p w:rsidR="00AF23CB" w:rsidRDefault="00AF23CB">
      <w:pPr>
        <w:spacing w:after="0"/>
        <w:jc w:val="both"/>
      </w:pPr>
    </w:p>
    <w:p w:rsidR="00AF23CB" w:rsidRDefault="007E5CA2">
      <w:pPr>
        <w:spacing w:after="0"/>
        <w:jc w:val="both"/>
      </w:pPr>
      <w:r>
        <w:t>Õpilaste  füüsiline  areng  on  11-12 eluaastaks  jõudnud  nii  kaugele,  et  proovida  jõudu  tõeliselt  kõva  materjali,  puiduga.  Noaga voolimise eelduseks on randmeluude väljaarenemine. Kogu tugiskelett võtab osa tööst kirvega või seisvast tööst höövelpingi juures. Puidutöö  on  eelkõige  tahtekasvatus.  Tahet  koolitavad  korduvad  tegevused, pikemaajalises tööprotsessis  viibimine  ja  enda  vastandamine  materjalile.  Tahe  seostatakse  mõtlemisega  töid planeerides ja kavandades, tööjooniseid valmistades.</w:t>
      </w:r>
    </w:p>
    <w:p w:rsidR="00AF23CB" w:rsidRDefault="00AF23CB">
      <w:pPr>
        <w:spacing w:after="0"/>
        <w:jc w:val="both"/>
      </w:pPr>
    </w:p>
    <w:p w:rsidR="00AF23CB" w:rsidRDefault="007E5CA2">
      <w:pPr>
        <w:spacing w:after="0"/>
        <w:jc w:val="both"/>
        <w:rPr>
          <w:b/>
        </w:rPr>
      </w:pPr>
      <w:r>
        <w:rPr>
          <w:b/>
        </w:rPr>
        <w:t>Õppe-eesmärgid</w:t>
      </w:r>
    </w:p>
    <w:p w:rsidR="00AF23CB" w:rsidRDefault="00AF23CB">
      <w:pPr>
        <w:spacing w:after="0"/>
        <w:jc w:val="both"/>
      </w:pPr>
    </w:p>
    <w:p w:rsidR="00AF23CB" w:rsidRDefault="007E5CA2">
      <w:pPr>
        <w:spacing w:after="0"/>
        <w:jc w:val="both"/>
        <w:rPr>
          <w:u w:val="single"/>
        </w:rPr>
      </w:pPr>
      <w:r>
        <w:rPr>
          <w:u w:val="single"/>
        </w:rPr>
        <w:t>Puidutöö õpetusega taotletakse, et õpilane:</w:t>
      </w:r>
    </w:p>
    <w:p w:rsidR="00AF23CB" w:rsidRDefault="00AF23CB">
      <w:pPr>
        <w:spacing w:after="0"/>
        <w:jc w:val="both"/>
      </w:pPr>
    </w:p>
    <w:p w:rsidR="00AF23CB" w:rsidRDefault="007E5CA2">
      <w:pPr>
        <w:numPr>
          <w:ilvl w:val="0"/>
          <w:numId w:val="457"/>
        </w:numPr>
        <w:pBdr>
          <w:top w:val="nil"/>
          <w:left w:val="nil"/>
          <w:bottom w:val="nil"/>
          <w:right w:val="nil"/>
          <w:between w:val="nil"/>
        </w:pBdr>
        <w:spacing w:after="0"/>
        <w:jc w:val="both"/>
      </w:pPr>
      <w:r>
        <w:rPr>
          <w:color w:val="000000"/>
        </w:rPr>
        <w:t>omandab puidu kui materjali tunnetuse;</w:t>
      </w:r>
    </w:p>
    <w:p w:rsidR="00AF23CB" w:rsidRDefault="007E5CA2">
      <w:pPr>
        <w:numPr>
          <w:ilvl w:val="0"/>
          <w:numId w:val="457"/>
        </w:numPr>
        <w:pBdr>
          <w:top w:val="nil"/>
          <w:left w:val="nil"/>
          <w:bottom w:val="nil"/>
          <w:right w:val="nil"/>
          <w:between w:val="nil"/>
        </w:pBdr>
        <w:spacing w:after="0"/>
        <w:jc w:val="both"/>
      </w:pPr>
      <w:r>
        <w:rPr>
          <w:color w:val="000000"/>
        </w:rPr>
        <w:t>tugevdab tahet ja usku oma võimetesse;</w:t>
      </w:r>
    </w:p>
    <w:p w:rsidR="00AF23CB" w:rsidRDefault="007E5CA2">
      <w:pPr>
        <w:numPr>
          <w:ilvl w:val="0"/>
          <w:numId w:val="457"/>
        </w:numPr>
        <w:pBdr>
          <w:top w:val="nil"/>
          <w:left w:val="nil"/>
          <w:bottom w:val="nil"/>
          <w:right w:val="nil"/>
          <w:between w:val="nil"/>
        </w:pBdr>
        <w:spacing w:after="0"/>
        <w:jc w:val="both"/>
      </w:pPr>
      <w:r>
        <w:rPr>
          <w:color w:val="000000"/>
        </w:rPr>
        <w:lastRenderedPageBreak/>
        <w:t>õpib tundma ja rakendama ratsionaalseid töövõtteid;</w:t>
      </w:r>
    </w:p>
    <w:p w:rsidR="00AF23CB" w:rsidRDefault="007E5CA2">
      <w:pPr>
        <w:numPr>
          <w:ilvl w:val="0"/>
          <w:numId w:val="457"/>
        </w:numPr>
        <w:pBdr>
          <w:top w:val="nil"/>
          <w:left w:val="nil"/>
          <w:bottom w:val="nil"/>
          <w:right w:val="nil"/>
          <w:between w:val="nil"/>
        </w:pBdr>
        <w:spacing w:after="0"/>
        <w:jc w:val="both"/>
      </w:pPr>
      <w:r>
        <w:rPr>
          <w:color w:val="000000"/>
        </w:rPr>
        <w:t>õpib valima ja töötlema mitmesuguseid materjale, kasutades sobivaid töövahendeid;</w:t>
      </w:r>
    </w:p>
    <w:p w:rsidR="00AF23CB" w:rsidRDefault="007E5CA2">
      <w:pPr>
        <w:numPr>
          <w:ilvl w:val="0"/>
          <w:numId w:val="457"/>
        </w:numPr>
        <w:pBdr>
          <w:top w:val="nil"/>
          <w:left w:val="nil"/>
          <w:bottom w:val="nil"/>
          <w:right w:val="nil"/>
          <w:between w:val="nil"/>
        </w:pBdr>
        <w:spacing w:after="0"/>
        <w:jc w:val="both"/>
      </w:pPr>
      <w:r>
        <w:rPr>
          <w:color w:val="000000"/>
        </w:rPr>
        <w:t>omandab oskuse kavandada ja teostada oma ideid;</w:t>
      </w:r>
    </w:p>
    <w:p w:rsidR="00AF23CB" w:rsidRDefault="007E5CA2">
      <w:pPr>
        <w:numPr>
          <w:ilvl w:val="0"/>
          <w:numId w:val="457"/>
        </w:numPr>
        <w:pBdr>
          <w:top w:val="nil"/>
          <w:left w:val="nil"/>
          <w:bottom w:val="nil"/>
          <w:right w:val="nil"/>
          <w:between w:val="nil"/>
        </w:pBdr>
        <w:spacing w:after="0"/>
        <w:jc w:val="both"/>
      </w:pPr>
      <w:r>
        <w:rPr>
          <w:color w:val="000000"/>
        </w:rPr>
        <w:t>tunnetab töö esteetilist väärtust;</w:t>
      </w:r>
    </w:p>
    <w:p w:rsidR="00AF23CB" w:rsidRDefault="007E5CA2">
      <w:pPr>
        <w:numPr>
          <w:ilvl w:val="0"/>
          <w:numId w:val="457"/>
        </w:numPr>
        <w:pBdr>
          <w:top w:val="nil"/>
          <w:left w:val="nil"/>
          <w:bottom w:val="nil"/>
          <w:right w:val="nil"/>
          <w:between w:val="nil"/>
        </w:pBdr>
        <w:spacing w:after="0"/>
        <w:jc w:val="both"/>
      </w:pPr>
      <w:r>
        <w:rPr>
          <w:color w:val="000000"/>
        </w:rPr>
        <w:t>suhtub vastutustundlikult tööriistadesse, oskab neid töökorras hoida;</w:t>
      </w:r>
    </w:p>
    <w:p w:rsidR="00AF23CB" w:rsidRDefault="007E5CA2">
      <w:pPr>
        <w:numPr>
          <w:ilvl w:val="0"/>
          <w:numId w:val="457"/>
        </w:numPr>
        <w:pBdr>
          <w:top w:val="nil"/>
          <w:left w:val="nil"/>
          <w:bottom w:val="nil"/>
          <w:right w:val="nil"/>
          <w:between w:val="nil"/>
        </w:pBdr>
        <w:spacing w:after="0"/>
        <w:jc w:val="both"/>
      </w:pPr>
      <w:r>
        <w:rPr>
          <w:color w:val="000000"/>
        </w:rPr>
        <w:t>kasutab materjali säästlikult;</w:t>
      </w:r>
    </w:p>
    <w:p w:rsidR="00AF23CB" w:rsidRDefault="007E5CA2">
      <w:pPr>
        <w:numPr>
          <w:ilvl w:val="0"/>
          <w:numId w:val="457"/>
        </w:numPr>
        <w:pBdr>
          <w:top w:val="nil"/>
          <w:left w:val="nil"/>
          <w:bottom w:val="nil"/>
          <w:right w:val="nil"/>
          <w:between w:val="nil"/>
        </w:pBdr>
        <w:spacing w:after="0"/>
        <w:jc w:val="both"/>
      </w:pPr>
      <w:r>
        <w:rPr>
          <w:color w:val="000000"/>
        </w:rPr>
        <w:t>vastutab oma töökoha ja klassi korra eest;</w:t>
      </w:r>
    </w:p>
    <w:p w:rsidR="00AF23CB" w:rsidRDefault="007E5CA2">
      <w:pPr>
        <w:numPr>
          <w:ilvl w:val="0"/>
          <w:numId w:val="457"/>
        </w:numPr>
        <w:pBdr>
          <w:top w:val="nil"/>
          <w:left w:val="nil"/>
          <w:bottom w:val="nil"/>
          <w:right w:val="nil"/>
          <w:between w:val="nil"/>
        </w:pBdr>
        <w:spacing w:after="0"/>
        <w:jc w:val="both"/>
      </w:pPr>
      <w:r>
        <w:rPr>
          <w:color w:val="000000"/>
        </w:rPr>
        <w:t>õpib töötama üksi ja rühmas, vastutab oma töö eest;</w:t>
      </w:r>
    </w:p>
    <w:p w:rsidR="00AF23CB" w:rsidRDefault="007E5CA2">
      <w:pPr>
        <w:numPr>
          <w:ilvl w:val="0"/>
          <w:numId w:val="457"/>
        </w:numPr>
        <w:pBdr>
          <w:top w:val="nil"/>
          <w:left w:val="nil"/>
          <w:bottom w:val="nil"/>
          <w:right w:val="nil"/>
          <w:between w:val="nil"/>
        </w:pBdr>
        <w:spacing w:after="0"/>
        <w:jc w:val="both"/>
      </w:pPr>
      <w:r>
        <w:rPr>
          <w:color w:val="000000"/>
        </w:rPr>
        <w:t>arendab tehnilist taipu, omandab üldtehnilisi teadmisi;</w:t>
      </w:r>
    </w:p>
    <w:p w:rsidR="00AF23CB" w:rsidRDefault="007E5CA2">
      <w:pPr>
        <w:numPr>
          <w:ilvl w:val="0"/>
          <w:numId w:val="457"/>
        </w:numPr>
        <w:pBdr>
          <w:top w:val="nil"/>
          <w:left w:val="nil"/>
          <w:bottom w:val="nil"/>
          <w:right w:val="nil"/>
          <w:between w:val="nil"/>
        </w:pBdr>
        <w:spacing w:after="0"/>
        <w:jc w:val="both"/>
      </w:pPr>
      <w:r>
        <w:rPr>
          <w:color w:val="000000"/>
        </w:rPr>
        <w:t>oskab väärtustada enda ja teiste tööd;</w:t>
      </w:r>
    </w:p>
    <w:p w:rsidR="00AF23CB" w:rsidRDefault="007E5CA2">
      <w:pPr>
        <w:numPr>
          <w:ilvl w:val="0"/>
          <w:numId w:val="457"/>
        </w:numPr>
        <w:pBdr>
          <w:top w:val="nil"/>
          <w:left w:val="nil"/>
          <w:bottom w:val="nil"/>
          <w:right w:val="nil"/>
          <w:between w:val="nil"/>
        </w:pBdr>
        <w:spacing w:after="0"/>
        <w:jc w:val="both"/>
      </w:pPr>
      <w:r>
        <w:rPr>
          <w:color w:val="000000"/>
        </w:rPr>
        <w:t>juhindub praktilises tegevuses töötervishoiu ja tööohutuse nõuetest.</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Puidutöö II kooliastmes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II kooliastmes on rõhk eelkõige põhiliste töövõtete ja tehnoloogiate omandamisel ning juhendi järgi töötamise või abimaterjalide kasutamise oskuse arendamisel. Igal aastal tehakse praktilisi töid, mis võimaldavad õpitud tehnoloogilisi võtteid loovalt rakendada. Ühiste arutluste käigus õpitakse tööprotsessi analüüsima, erinevaid tehnilisi ja loomingulisi lahendusi nägema ja hindama ning oma tööle hinnangut andma. Õpe suunab siduma mõttetööd ja käelist tegevust ning mõistma koolis õpitava seoseid elukeskkonnaga. </w:t>
      </w:r>
    </w:p>
    <w:p w:rsidR="00AF23CB" w:rsidRDefault="007E5CA2">
      <w:pPr>
        <w:spacing w:after="0"/>
        <w:jc w:val="both"/>
      </w:pPr>
      <w:r>
        <w:t>Puidutöö on eelkõige tahtekasvatus. Tahet koolitavad korduvad tegevused, pikemaajalises tööprotsessis viibimine ja enda vastandamine materjalile. Tahe seostatakse mõtlemisega töid planeerides ja kavandades, tööjooniseid valmistades.</w:t>
      </w:r>
    </w:p>
    <w:p w:rsidR="00AF23CB" w:rsidRDefault="00AF23CB">
      <w:pPr>
        <w:spacing w:after="0"/>
        <w:jc w:val="both"/>
        <w:rPr>
          <w:b/>
        </w:rPr>
      </w:pPr>
    </w:p>
    <w:p w:rsidR="00AF23CB" w:rsidRDefault="00AF23CB">
      <w:pPr>
        <w:spacing w:after="0"/>
        <w:jc w:val="both"/>
        <w:rPr>
          <w:b/>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spacing w:after="0"/>
        <w:jc w:val="both"/>
        <w:rPr>
          <w:b/>
        </w:rPr>
      </w:pPr>
      <w:r>
        <w:rPr>
          <w:b/>
        </w:rPr>
        <w:t>Läbiv teema: töötamine voolimisnoaga õigete töövõtete omandamine.</w:t>
      </w:r>
    </w:p>
    <w:p w:rsidR="00AF23CB" w:rsidRDefault="007E5CA2">
      <w:pPr>
        <w:numPr>
          <w:ilvl w:val="0"/>
          <w:numId w:val="466"/>
        </w:numPr>
        <w:pBdr>
          <w:top w:val="nil"/>
          <w:left w:val="nil"/>
          <w:bottom w:val="nil"/>
          <w:right w:val="nil"/>
          <w:between w:val="nil"/>
        </w:pBdr>
        <w:spacing w:after="0"/>
        <w:jc w:val="both"/>
      </w:pPr>
      <w:r>
        <w:rPr>
          <w:color w:val="000000"/>
        </w:rPr>
        <w:t xml:space="preserve">kohanemine töökultuuri ja reeglitega. Rühmatöö harjutamine; </w:t>
      </w:r>
    </w:p>
    <w:p w:rsidR="00AF23CB" w:rsidRDefault="007E5CA2">
      <w:pPr>
        <w:numPr>
          <w:ilvl w:val="0"/>
          <w:numId w:val="466"/>
        </w:numPr>
        <w:pBdr>
          <w:top w:val="nil"/>
          <w:left w:val="nil"/>
          <w:bottom w:val="nil"/>
          <w:right w:val="nil"/>
          <w:between w:val="nil"/>
        </w:pBdr>
        <w:spacing w:after="0"/>
        <w:jc w:val="both"/>
      </w:pPr>
      <w:r>
        <w:rPr>
          <w:color w:val="000000"/>
        </w:rPr>
        <w:t xml:space="preserve">erinevate puiduliikide tundmaõppimine ja eristamine. Puu erinevate lõigete vaatlemine. Puu kõvaduse ja pehmuse tunnetamine; </w:t>
      </w:r>
    </w:p>
    <w:p w:rsidR="00AF23CB" w:rsidRDefault="007E5CA2">
      <w:pPr>
        <w:numPr>
          <w:ilvl w:val="0"/>
          <w:numId w:val="466"/>
        </w:numPr>
        <w:pBdr>
          <w:top w:val="nil"/>
          <w:left w:val="nil"/>
          <w:bottom w:val="nil"/>
          <w:right w:val="nil"/>
          <w:between w:val="nil"/>
        </w:pBdr>
        <w:spacing w:after="0"/>
        <w:jc w:val="both"/>
      </w:pPr>
      <w:r>
        <w:rPr>
          <w:color w:val="000000"/>
        </w:rPr>
        <w:t xml:space="preserve">puidu tähtsus vanas rahvakultuuris; </w:t>
      </w:r>
    </w:p>
    <w:p w:rsidR="00AF23CB" w:rsidRDefault="007E5CA2">
      <w:pPr>
        <w:numPr>
          <w:ilvl w:val="0"/>
          <w:numId w:val="466"/>
        </w:numPr>
        <w:pBdr>
          <w:top w:val="nil"/>
          <w:left w:val="nil"/>
          <w:bottom w:val="nil"/>
          <w:right w:val="nil"/>
          <w:between w:val="nil"/>
        </w:pBdr>
        <w:spacing w:after="0"/>
        <w:jc w:val="both"/>
      </w:pPr>
      <w:r>
        <w:rPr>
          <w:color w:val="000000"/>
        </w:rPr>
        <w:t xml:space="preserve">lihtsate esemete voolimine pehmest puidust (pärn, haab) ja männikoorest. Puukoorest ja okstest (mille vorm ajendab töötlemist) tehakse näiteks oksakujusid, muinasjutu- loomi, päkapikke, puukoorelaevukesi jms. </w:t>
      </w:r>
    </w:p>
    <w:p w:rsidR="00AF23CB" w:rsidRDefault="007E5CA2">
      <w:pPr>
        <w:numPr>
          <w:ilvl w:val="0"/>
          <w:numId w:val="466"/>
        </w:numPr>
        <w:pBdr>
          <w:top w:val="nil"/>
          <w:left w:val="nil"/>
          <w:bottom w:val="nil"/>
          <w:right w:val="nil"/>
          <w:between w:val="nil"/>
        </w:pBdr>
        <w:spacing w:after="0"/>
        <w:jc w:val="both"/>
      </w:pPr>
      <w:r>
        <w:rPr>
          <w:color w:val="000000"/>
        </w:rPr>
        <w:t xml:space="preserve">Peamisteks töövõteteks on voolimisnoa kasutamine, lihvimine, saagimine. </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5.klassi lõpetaja:</w:t>
      </w:r>
    </w:p>
    <w:p w:rsidR="00AF23CB" w:rsidRDefault="00AF23CB">
      <w:pPr>
        <w:spacing w:after="0"/>
        <w:jc w:val="both"/>
        <w:rPr>
          <w:u w:val="single"/>
        </w:rPr>
      </w:pPr>
    </w:p>
    <w:p w:rsidR="00AF23CB" w:rsidRDefault="007E5CA2">
      <w:pPr>
        <w:numPr>
          <w:ilvl w:val="0"/>
          <w:numId w:val="463"/>
        </w:numPr>
        <w:pBdr>
          <w:top w:val="nil"/>
          <w:left w:val="nil"/>
          <w:bottom w:val="nil"/>
          <w:right w:val="nil"/>
          <w:between w:val="nil"/>
        </w:pBdr>
        <w:spacing w:after="0"/>
        <w:jc w:val="both"/>
      </w:pPr>
      <w:r>
        <w:rPr>
          <w:color w:val="000000"/>
        </w:rPr>
        <w:t xml:space="preserve">omandab puidu kui materjali tunnetuse; </w:t>
      </w:r>
    </w:p>
    <w:p w:rsidR="00AF23CB" w:rsidRDefault="007E5CA2">
      <w:pPr>
        <w:numPr>
          <w:ilvl w:val="0"/>
          <w:numId w:val="463"/>
        </w:numPr>
        <w:pBdr>
          <w:top w:val="nil"/>
          <w:left w:val="nil"/>
          <w:bottom w:val="nil"/>
          <w:right w:val="nil"/>
          <w:between w:val="nil"/>
        </w:pBdr>
        <w:spacing w:after="0"/>
        <w:jc w:val="both"/>
      </w:pPr>
      <w:r>
        <w:rPr>
          <w:color w:val="000000"/>
        </w:rPr>
        <w:t xml:space="preserve">tugevdab tahet ja usku oma võimetesse; </w:t>
      </w:r>
    </w:p>
    <w:p w:rsidR="00AF23CB" w:rsidRDefault="007E5CA2">
      <w:pPr>
        <w:numPr>
          <w:ilvl w:val="0"/>
          <w:numId w:val="463"/>
        </w:numPr>
        <w:pBdr>
          <w:top w:val="nil"/>
          <w:left w:val="nil"/>
          <w:bottom w:val="nil"/>
          <w:right w:val="nil"/>
          <w:between w:val="nil"/>
        </w:pBdr>
        <w:spacing w:after="0"/>
        <w:jc w:val="both"/>
      </w:pPr>
      <w:r>
        <w:rPr>
          <w:color w:val="000000"/>
        </w:rPr>
        <w:t xml:space="preserve">õpib tundma ja rakendama ratsionaalseid töövõtteid; </w:t>
      </w:r>
    </w:p>
    <w:p w:rsidR="00AF23CB" w:rsidRDefault="007E5CA2">
      <w:pPr>
        <w:numPr>
          <w:ilvl w:val="0"/>
          <w:numId w:val="463"/>
        </w:numPr>
        <w:pBdr>
          <w:top w:val="nil"/>
          <w:left w:val="nil"/>
          <w:bottom w:val="nil"/>
          <w:right w:val="nil"/>
          <w:between w:val="nil"/>
        </w:pBdr>
        <w:spacing w:after="0"/>
        <w:jc w:val="both"/>
      </w:pPr>
      <w:r>
        <w:rPr>
          <w:color w:val="000000"/>
        </w:rPr>
        <w:t xml:space="preserve">suhtub vastutustundlikult tööriistadesse, oskab neid korras hoida; </w:t>
      </w:r>
    </w:p>
    <w:p w:rsidR="00AF23CB" w:rsidRDefault="007E5CA2">
      <w:pPr>
        <w:numPr>
          <w:ilvl w:val="0"/>
          <w:numId w:val="463"/>
        </w:numPr>
        <w:pBdr>
          <w:top w:val="nil"/>
          <w:left w:val="nil"/>
          <w:bottom w:val="nil"/>
          <w:right w:val="nil"/>
          <w:between w:val="nil"/>
        </w:pBdr>
        <w:spacing w:after="0"/>
        <w:jc w:val="both"/>
      </w:pPr>
      <w:r>
        <w:rPr>
          <w:color w:val="000000"/>
        </w:rPr>
        <w:t xml:space="preserve">kasutab materjali säästlikult; </w:t>
      </w:r>
    </w:p>
    <w:p w:rsidR="00AF23CB" w:rsidRDefault="007E5CA2">
      <w:pPr>
        <w:numPr>
          <w:ilvl w:val="0"/>
          <w:numId w:val="463"/>
        </w:numPr>
        <w:pBdr>
          <w:top w:val="nil"/>
          <w:left w:val="nil"/>
          <w:bottom w:val="nil"/>
          <w:right w:val="nil"/>
          <w:between w:val="nil"/>
        </w:pBdr>
        <w:spacing w:after="0"/>
        <w:jc w:val="both"/>
      </w:pPr>
      <w:r>
        <w:rPr>
          <w:color w:val="000000"/>
        </w:rPr>
        <w:t xml:space="preserve">õpib töötama üksi ja rühmas, vastutab oma töö eest; </w:t>
      </w:r>
    </w:p>
    <w:p w:rsidR="00AF23CB" w:rsidRDefault="007E5CA2">
      <w:pPr>
        <w:numPr>
          <w:ilvl w:val="0"/>
          <w:numId w:val="463"/>
        </w:numPr>
        <w:pBdr>
          <w:top w:val="nil"/>
          <w:left w:val="nil"/>
          <w:bottom w:val="nil"/>
          <w:right w:val="nil"/>
          <w:between w:val="nil"/>
        </w:pBdr>
        <w:spacing w:after="0"/>
        <w:jc w:val="both"/>
      </w:pPr>
      <w:r>
        <w:rPr>
          <w:color w:val="000000"/>
        </w:rPr>
        <w:t xml:space="preserve">oskab väärtustada enda ja teiste tööd; </w:t>
      </w:r>
    </w:p>
    <w:p w:rsidR="00AF23CB" w:rsidRDefault="007E5CA2">
      <w:pPr>
        <w:numPr>
          <w:ilvl w:val="0"/>
          <w:numId w:val="463"/>
        </w:numPr>
        <w:pBdr>
          <w:top w:val="nil"/>
          <w:left w:val="nil"/>
          <w:bottom w:val="nil"/>
          <w:right w:val="nil"/>
          <w:between w:val="nil"/>
        </w:pBdr>
        <w:spacing w:after="0"/>
        <w:jc w:val="both"/>
      </w:pPr>
      <w:r>
        <w:rPr>
          <w:color w:val="000000"/>
        </w:rPr>
        <w:t>teadvustab ja järgib tervisekaitse- ja tööohutusnõudeid</w:t>
      </w:r>
    </w:p>
    <w:p w:rsidR="00AF23CB" w:rsidRDefault="00AF23CB">
      <w:pPr>
        <w:spacing w:after="0"/>
        <w:jc w:val="both"/>
      </w:pP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 klass</w:t>
      </w:r>
    </w:p>
    <w:p w:rsidR="00AF23CB" w:rsidRDefault="00AF23CB">
      <w:pPr>
        <w:spacing w:after="0"/>
        <w:jc w:val="both"/>
      </w:pPr>
    </w:p>
    <w:p w:rsidR="00AF23CB" w:rsidRDefault="007E5CA2">
      <w:pPr>
        <w:spacing w:after="0"/>
        <w:jc w:val="both"/>
        <w:rPr>
          <w:b/>
        </w:rPr>
      </w:pPr>
      <w:r>
        <w:rPr>
          <w:b/>
        </w:rPr>
        <w:t>Õppesisu</w:t>
      </w:r>
    </w:p>
    <w:p w:rsidR="00AF23CB" w:rsidRDefault="007E5CA2">
      <w:pPr>
        <w:spacing w:after="0"/>
        <w:jc w:val="both"/>
        <w:rPr>
          <w:b/>
        </w:rPr>
      </w:pPr>
      <w:r>
        <w:rPr>
          <w:b/>
        </w:rPr>
        <w:t>Läbiv teema: liikuvad mänguasjad ja mehhanismid</w:t>
      </w:r>
    </w:p>
    <w:p w:rsidR="00AF23CB" w:rsidRDefault="007E5CA2">
      <w:pPr>
        <w:numPr>
          <w:ilvl w:val="0"/>
          <w:numId w:val="472"/>
        </w:numPr>
        <w:pBdr>
          <w:top w:val="nil"/>
          <w:left w:val="nil"/>
          <w:bottom w:val="nil"/>
          <w:right w:val="nil"/>
          <w:between w:val="nil"/>
        </w:pBdr>
        <w:spacing w:after="0"/>
        <w:jc w:val="both"/>
      </w:pPr>
      <w:r>
        <w:rPr>
          <w:color w:val="000000"/>
        </w:rPr>
        <w:t xml:space="preserve">Erinevate puuliikidega tutvumine. Puidunäidiste tahvli valmistamine. </w:t>
      </w:r>
    </w:p>
    <w:p w:rsidR="00AF23CB" w:rsidRDefault="007E5CA2">
      <w:pPr>
        <w:numPr>
          <w:ilvl w:val="0"/>
          <w:numId w:val="472"/>
        </w:numPr>
        <w:pBdr>
          <w:top w:val="nil"/>
          <w:left w:val="nil"/>
          <w:bottom w:val="nil"/>
          <w:right w:val="nil"/>
          <w:between w:val="nil"/>
        </w:pBdr>
        <w:spacing w:after="0"/>
        <w:jc w:val="both"/>
      </w:pPr>
      <w:r>
        <w:rPr>
          <w:color w:val="000000"/>
        </w:rPr>
        <w:t xml:space="preserve">Liikuvate mänguasjade meisterdamine. Lihtsamate puidust mehhanismide valmistamine: tuuleveski, karussell, kiik, auto. </w:t>
      </w:r>
    </w:p>
    <w:p w:rsidR="00AF23CB" w:rsidRDefault="007E5CA2">
      <w:pPr>
        <w:numPr>
          <w:ilvl w:val="0"/>
          <w:numId w:val="472"/>
        </w:numPr>
        <w:pBdr>
          <w:top w:val="nil"/>
          <w:left w:val="nil"/>
          <w:bottom w:val="nil"/>
          <w:right w:val="nil"/>
          <w:between w:val="nil"/>
        </w:pBdr>
        <w:spacing w:after="0"/>
        <w:jc w:val="both"/>
      </w:pPr>
      <w:r>
        <w:rPr>
          <w:color w:val="000000"/>
        </w:rPr>
        <w:t xml:space="preserve">Tööjooniste tegemine, eesmärgiks töö läbimõtlemine paberil. </w:t>
      </w:r>
    </w:p>
    <w:p w:rsidR="00AF23CB" w:rsidRDefault="007E5CA2">
      <w:pPr>
        <w:numPr>
          <w:ilvl w:val="0"/>
          <w:numId w:val="472"/>
        </w:numPr>
        <w:pBdr>
          <w:top w:val="nil"/>
          <w:left w:val="nil"/>
          <w:bottom w:val="nil"/>
          <w:right w:val="nil"/>
          <w:between w:val="nil"/>
        </w:pBdr>
        <w:spacing w:after="0"/>
        <w:jc w:val="both"/>
      </w:pPr>
      <w:r>
        <w:rPr>
          <w:color w:val="000000"/>
        </w:rPr>
        <w:t xml:space="preserve">Ühine töö kooli tarbeks. </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numPr>
          <w:ilvl w:val="0"/>
          <w:numId w:val="469"/>
        </w:numPr>
        <w:pBdr>
          <w:top w:val="nil"/>
          <w:left w:val="nil"/>
          <w:bottom w:val="nil"/>
          <w:right w:val="nil"/>
          <w:between w:val="nil"/>
        </w:pBdr>
        <w:spacing w:after="0"/>
        <w:jc w:val="both"/>
      </w:pPr>
      <w:r>
        <w:rPr>
          <w:color w:val="000000"/>
        </w:rPr>
        <w:t xml:space="preserve">märkab ja arvestab töö kultuuritraditsioonilist väärtust; </w:t>
      </w:r>
    </w:p>
    <w:p w:rsidR="00AF23CB" w:rsidRDefault="007E5CA2">
      <w:pPr>
        <w:numPr>
          <w:ilvl w:val="0"/>
          <w:numId w:val="469"/>
        </w:numPr>
        <w:pBdr>
          <w:top w:val="nil"/>
          <w:left w:val="nil"/>
          <w:bottom w:val="nil"/>
          <w:right w:val="nil"/>
          <w:between w:val="nil"/>
        </w:pBdr>
        <w:spacing w:after="0"/>
        <w:jc w:val="both"/>
      </w:pPr>
      <w:r>
        <w:rPr>
          <w:color w:val="000000"/>
        </w:rPr>
        <w:t xml:space="preserve">suhtub vastutustundlikult tööriistadesse, oskab neid töökorras hoida; </w:t>
      </w:r>
    </w:p>
    <w:p w:rsidR="00AF23CB" w:rsidRDefault="007E5CA2">
      <w:pPr>
        <w:numPr>
          <w:ilvl w:val="0"/>
          <w:numId w:val="469"/>
        </w:numPr>
        <w:pBdr>
          <w:top w:val="nil"/>
          <w:left w:val="nil"/>
          <w:bottom w:val="nil"/>
          <w:right w:val="nil"/>
          <w:between w:val="nil"/>
        </w:pBdr>
        <w:spacing w:after="0"/>
        <w:jc w:val="both"/>
      </w:pPr>
      <w:r>
        <w:rPr>
          <w:color w:val="000000"/>
        </w:rPr>
        <w:t xml:space="preserve">kasutab materjali säästlikult; </w:t>
      </w:r>
    </w:p>
    <w:p w:rsidR="00AF23CB" w:rsidRDefault="007E5CA2">
      <w:pPr>
        <w:numPr>
          <w:ilvl w:val="0"/>
          <w:numId w:val="469"/>
        </w:numPr>
        <w:pBdr>
          <w:top w:val="nil"/>
          <w:left w:val="nil"/>
          <w:bottom w:val="nil"/>
          <w:right w:val="nil"/>
          <w:between w:val="nil"/>
        </w:pBdr>
        <w:spacing w:after="0"/>
        <w:jc w:val="both"/>
      </w:pPr>
      <w:r>
        <w:rPr>
          <w:color w:val="000000"/>
        </w:rPr>
        <w:t xml:space="preserve">oskab töötada üksi ja rühmas, vastutab oma töö eest; </w:t>
      </w:r>
    </w:p>
    <w:p w:rsidR="00AF23CB" w:rsidRDefault="007E5CA2">
      <w:pPr>
        <w:numPr>
          <w:ilvl w:val="0"/>
          <w:numId w:val="469"/>
        </w:numPr>
        <w:pBdr>
          <w:top w:val="nil"/>
          <w:left w:val="nil"/>
          <w:bottom w:val="nil"/>
          <w:right w:val="nil"/>
          <w:between w:val="nil"/>
        </w:pBdr>
        <w:spacing w:after="0"/>
        <w:jc w:val="both"/>
      </w:pPr>
      <w:r>
        <w:rPr>
          <w:color w:val="000000"/>
        </w:rPr>
        <w:t xml:space="preserve">on omandanud üldtehnilisi teadmisi ja arendanud tehnilist taipu; </w:t>
      </w:r>
    </w:p>
    <w:p w:rsidR="00AF23CB" w:rsidRDefault="007E5CA2">
      <w:pPr>
        <w:numPr>
          <w:ilvl w:val="0"/>
          <w:numId w:val="469"/>
        </w:numPr>
        <w:pBdr>
          <w:top w:val="nil"/>
          <w:left w:val="nil"/>
          <w:bottom w:val="nil"/>
          <w:right w:val="nil"/>
          <w:between w:val="nil"/>
        </w:pBdr>
        <w:spacing w:after="0"/>
        <w:jc w:val="both"/>
      </w:pPr>
      <w:r>
        <w:rPr>
          <w:color w:val="000000"/>
        </w:rPr>
        <w:t xml:space="preserve">oskab väärtustada enda ja teiste tööd; </w:t>
      </w:r>
    </w:p>
    <w:p w:rsidR="00AF23CB" w:rsidRDefault="007E5CA2">
      <w:pPr>
        <w:numPr>
          <w:ilvl w:val="0"/>
          <w:numId w:val="469"/>
        </w:numPr>
        <w:pBdr>
          <w:top w:val="nil"/>
          <w:left w:val="nil"/>
          <w:bottom w:val="nil"/>
          <w:right w:val="nil"/>
          <w:between w:val="nil"/>
        </w:pBdr>
        <w:spacing w:after="0"/>
        <w:jc w:val="both"/>
      </w:pPr>
      <w:r>
        <w:rPr>
          <w:color w:val="000000"/>
        </w:rPr>
        <w:t xml:space="preserve">juhindub praktilises tegevuses töötervishoiu ja tööohutuse nõuetest; </w:t>
      </w:r>
    </w:p>
    <w:p w:rsidR="00AF23CB" w:rsidRDefault="007E5CA2">
      <w:pPr>
        <w:numPr>
          <w:ilvl w:val="0"/>
          <w:numId w:val="469"/>
        </w:numPr>
        <w:pBdr>
          <w:top w:val="nil"/>
          <w:left w:val="nil"/>
          <w:bottom w:val="nil"/>
          <w:right w:val="nil"/>
          <w:between w:val="nil"/>
        </w:pBdr>
        <w:spacing w:after="0"/>
        <w:jc w:val="both"/>
      </w:pPr>
      <w:r>
        <w:rPr>
          <w:color w:val="000000"/>
        </w:rPr>
        <w:t>oskab teha ja lugeda jooniseid ning kavandada tööd ideest teostuseni.</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Puidutöös kasutab õpilane oma töös loogilist mõtlemist ning </w:t>
      </w:r>
      <w:r>
        <w:rPr>
          <w:i/>
          <w:color w:val="E36C09"/>
        </w:rPr>
        <w:t>matemaatilisi teadmisi</w:t>
      </w:r>
      <w:r>
        <w:rPr>
          <w:color w:val="E36C09"/>
        </w:rPr>
        <w:t xml:space="preserve">. </w:t>
      </w:r>
      <w:r>
        <w:t xml:space="preserve">Õpilase arvutustel ja mõõtmistel on praktiline tagajärg, vigu (ja nende tagajärgi) märgatakse kohe, analüüs ning </w:t>
      </w:r>
      <w:r>
        <w:lastRenderedPageBreak/>
        <w:t xml:space="preserve">paremate lahenduste leidmine on paratamatus. Töötamine erinevate looduslike ja tehismaterjalidega eeldab tutvumist nende materjalide omadustega; õpilane puutub otseselt kokku mitmete </w:t>
      </w:r>
      <w:r>
        <w:rPr>
          <w:i/>
          <w:color w:val="E36C09"/>
        </w:rPr>
        <w:t>keemiliste ja füüsikaliste</w:t>
      </w:r>
      <w:r>
        <w:rPr>
          <w:color w:val="E36C09"/>
        </w:rPr>
        <w:t xml:space="preserve"> </w:t>
      </w:r>
      <w:r>
        <w:t>protsessidega. Puidust esemete kavandamisel ja teostamisel peab arvestama puidu kui materjali käitumist. Siin on kokkupuude</w:t>
      </w:r>
      <w:r>
        <w:rPr>
          <w:i/>
        </w:rPr>
        <w:t xml:space="preserve"> </w:t>
      </w:r>
      <w:r>
        <w:rPr>
          <w:i/>
          <w:color w:val="E36C09"/>
        </w:rPr>
        <w:t>loodusõpetuses</w:t>
      </w:r>
      <w:r>
        <w:rPr>
          <w:color w:val="E36C09"/>
        </w:rPr>
        <w:t xml:space="preserve"> </w:t>
      </w:r>
      <w:r>
        <w:t xml:space="preserve">õpitavaga. Puidutöö lõimib tihedalt </w:t>
      </w:r>
      <w:r>
        <w:rPr>
          <w:i/>
          <w:color w:val="E36C09"/>
        </w:rPr>
        <w:t>kunstiõpetusega</w:t>
      </w:r>
      <w:r>
        <w:rPr>
          <w:i/>
        </w:rPr>
        <w:t>.</w:t>
      </w:r>
      <w:r>
        <w:t xml:space="preserve"> Erinevate esemete disainimine ning valmistamine pakub õpilastele loomingulise eneseväljenduse võimalusi. Õpitakse hindama uudseid ja isikupäraseid lahendusi ning märkama esemete disaini funktsionaalsust ja seoseid kunstiloomingu ning kultuuritaustaga. Praktilistes ülesannetes kinnistub terviseteadlik käitumine, ergonoomika põhimõtete arvestamine, millega õpilased puutuvad kokku ka</w:t>
      </w:r>
      <w:r>
        <w:rPr>
          <w:i/>
        </w:rPr>
        <w:t xml:space="preserve"> </w:t>
      </w:r>
      <w:r>
        <w:rPr>
          <w:i/>
          <w:color w:val="E36C09"/>
        </w:rPr>
        <w:t>inimeseõpetuses</w:t>
      </w:r>
      <w:r>
        <w:t xml:space="preserve"> (bioloogias) ja </w:t>
      </w:r>
      <w:r>
        <w:rPr>
          <w:i/>
          <w:color w:val="E36C09"/>
        </w:rPr>
        <w:t>kehalises kasvatuses</w:t>
      </w:r>
      <w:r>
        <w:t xml:space="preserve">. </w:t>
      </w:r>
      <w:r>
        <w:rPr>
          <w:i/>
          <w:color w:val="E36C09"/>
        </w:rPr>
        <w:t>Kodulooga</w:t>
      </w:r>
      <w:r>
        <w:rPr>
          <w:i/>
        </w:rPr>
        <w:t xml:space="preserve"> </w:t>
      </w:r>
      <w:r>
        <w:t xml:space="preserve">(loodusõpetuse) seostub kohalike traditsioonide ja rahvakultuuri tundmaõppimine. Paljudes töödes täiendatakse puidust töö osa käsitöös valmistatud detailidega. </w:t>
      </w:r>
    </w:p>
    <w:p w:rsidR="00AF23CB" w:rsidRDefault="00AF23CB">
      <w:pPr>
        <w:spacing w:after="0"/>
        <w:jc w:val="both"/>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spacing w:after="0"/>
        <w:jc w:val="both"/>
      </w:pPr>
      <w:r>
        <w:t>Riiklikus õppekavas tähendab tehnoloogiapädevus suutlikkust tehnoloogiamaailmas toime tulla ning mõista, kasutada ja hinnata tehnoloogiat; rakendada ja arendada tehnoloogiat loovalt ning innovaatiliselt; mõista tehnoloogia nüüdisaegseid arengusuundumusi ning tehnoloogia ja loodusteaduste seoseid; analüüsida tehnoloogia rakendamisega kaasnevaid võimalusi ja ohte; järgida intellektuaalomandi kaitse nõudeid; lahendada probleeme, lõimides mõttetööd käelise tegevusega; valida ja ohutult kasutada erinevaid materjale ning töövahendeid; viia eesmärgipäraselt ellu ideid. Tehnoloogiaõpetus toimub 4.–9. klassini.</w:t>
      </w:r>
    </w:p>
    <w:p w:rsidR="00AF23CB" w:rsidRDefault="007E5CA2">
      <w:pPr>
        <w:spacing w:after="0"/>
        <w:jc w:val="both"/>
      </w:pPr>
      <w:r>
        <w:t xml:space="preserve"> </w:t>
      </w:r>
    </w:p>
    <w:p w:rsidR="00AF23CB" w:rsidRDefault="007E5CA2">
      <w:pPr>
        <w:spacing w:after="0"/>
        <w:jc w:val="both"/>
      </w:pPr>
      <w:r>
        <w:t xml:space="preserve">II kooliastmes on puidutöö üks osa tehnoloogiaõpetusest, samas sisaldub temas kogu tehnoloogiaõppest saadav pädevus. Puidutööl on samad eesmärgid nagu tehnoloogiaõpetusel, kuid keskendutakse vaid ühele materjaliliigile. Puidutöö algab 5. klassis ja seda õpivad nii poisid kui ka tüdrukud. </w:t>
      </w:r>
    </w:p>
    <w:p w:rsidR="00AF23CB" w:rsidRDefault="00AF23CB">
      <w:pPr>
        <w:spacing w:after="0"/>
        <w:jc w:val="both"/>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Puidutöö III kooliastmes</w:t>
      </w:r>
    </w:p>
    <w:p w:rsidR="00AF23CB" w:rsidRDefault="00AF23CB">
      <w:pPr>
        <w:spacing w:after="0"/>
        <w:jc w:val="both"/>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Puidutöö on eelkõige tahtekasvatus. Tahet koolitavad korduvad tegevused, pikemaajalises tööprotsessis viibimine ja enda vastandamine materjalile. Tahe seostatakse mõtlemisega töid planeerides ja kavandades, tööjooniseid valmistades. Puidutöö tehnoloogiaõpetuse mõistes koos elektriliste käsimasinate kasutamisega on teemaks 9. klassis. 9. klassi tööõpetusse võib kool vastavalt võimalustele lisada ka erinevaid projektitöid, nt vitspunumist, vase- või sepatööd.</w:t>
      </w:r>
    </w:p>
    <w:p w:rsidR="00AF23CB" w:rsidRDefault="00AF23CB">
      <w:pPr>
        <w:spacing w:after="0"/>
        <w:jc w:val="both"/>
      </w:pPr>
    </w:p>
    <w:p w:rsidR="00AF23CB" w:rsidRDefault="007E5CA2">
      <w:pPr>
        <w:spacing w:after="0"/>
        <w:jc w:val="both"/>
        <w:rPr>
          <w:b/>
        </w:rPr>
      </w:pPr>
      <w:r>
        <w:rPr>
          <w:b/>
        </w:rPr>
        <w:t xml:space="preserve">Õppe-eesmärgid </w:t>
      </w:r>
    </w:p>
    <w:p w:rsidR="00AF23CB" w:rsidRDefault="00AF23CB">
      <w:pPr>
        <w:spacing w:after="0"/>
        <w:jc w:val="both"/>
      </w:pPr>
    </w:p>
    <w:p w:rsidR="00AF23CB" w:rsidRDefault="007E5CA2">
      <w:pPr>
        <w:spacing w:after="0"/>
        <w:jc w:val="both"/>
      </w:pPr>
      <w:r>
        <w:t xml:space="preserve">Puidutöö õpetusega taotletakse, et õpilane </w:t>
      </w:r>
    </w:p>
    <w:p w:rsidR="00AF23CB" w:rsidRDefault="007E5CA2">
      <w:pPr>
        <w:numPr>
          <w:ilvl w:val="0"/>
          <w:numId w:val="250"/>
        </w:numPr>
        <w:pBdr>
          <w:top w:val="nil"/>
          <w:left w:val="nil"/>
          <w:bottom w:val="nil"/>
          <w:right w:val="nil"/>
          <w:between w:val="nil"/>
        </w:pBdr>
        <w:spacing w:after="0"/>
        <w:jc w:val="both"/>
      </w:pPr>
      <w:r>
        <w:rPr>
          <w:color w:val="000000"/>
        </w:rPr>
        <w:t>omandab puidu kui materjali tunnetuse;</w:t>
      </w:r>
    </w:p>
    <w:p w:rsidR="00AF23CB" w:rsidRDefault="007E5CA2">
      <w:pPr>
        <w:numPr>
          <w:ilvl w:val="0"/>
          <w:numId w:val="250"/>
        </w:numPr>
        <w:pBdr>
          <w:top w:val="nil"/>
          <w:left w:val="nil"/>
          <w:bottom w:val="nil"/>
          <w:right w:val="nil"/>
          <w:between w:val="nil"/>
        </w:pBdr>
        <w:spacing w:after="0"/>
        <w:jc w:val="both"/>
      </w:pPr>
      <w:r>
        <w:rPr>
          <w:color w:val="000000"/>
        </w:rPr>
        <w:t>tugevdab tahet ja usku oma võimetesse;</w:t>
      </w:r>
    </w:p>
    <w:p w:rsidR="00AF23CB" w:rsidRDefault="007E5CA2">
      <w:pPr>
        <w:numPr>
          <w:ilvl w:val="0"/>
          <w:numId w:val="250"/>
        </w:numPr>
        <w:pBdr>
          <w:top w:val="nil"/>
          <w:left w:val="nil"/>
          <w:bottom w:val="nil"/>
          <w:right w:val="nil"/>
          <w:between w:val="nil"/>
        </w:pBdr>
        <w:spacing w:after="0"/>
        <w:jc w:val="both"/>
      </w:pPr>
      <w:r>
        <w:rPr>
          <w:color w:val="000000"/>
        </w:rPr>
        <w:lastRenderedPageBreak/>
        <w:t>õpib tundma ja rakendama ratsionaalseid töövõtteid;</w:t>
      </w:r>
    </w:p>
    <w:p w:rsidR="00AF23CB" w:rsidRDefault="007E5CA2">
      <w:pPr>
        <w:numPr>
          <w:ilvl w:val="0"/>
          <w:numId w:val="250"/>
        </w:numPr>
        <w:pBdr>
          <w:top w:val="nil"/>
          <w:left w:val="nil"/>
          <w:bottom w:val="nil"/>
          <w:right w:val="nil"/>
          <w:between w:val="nil"/>
        </w:pBdr>
        <w:spacing w:after="0"/>
        <w:jc w:val="both"/>
      </w:pPr>
      <w:r>
        <w:rPr>
          <w:color w:val="000000"/>
        </w:rPr>
        <w:t>õpib valima ja töötlema mitmesuguseid materjale, kasutades sobivaid töövahendeid;</w:t>
      </w:r>
    </w:p>
    <w:p w:rsidR="00AF23CB" w:rsidRDefault="007E5CA2">
      <w:pPr>
        <w:numPr>
          <w:ilvl w:val="0"/>
          <w:numId w:val="250"/>
        </w:numPr>
        <w:pBdr>
          <w:top w:val="nil"/>
          <w:left w:val="nil"/>
          <w:bottom w:val="nil"/>
          <w:right w:val="nil"/>
          <w:between w:val="nil"/>
        </w:pBdr>
        <w:spacing w:after="0"/>
        <w:jc w:val="both"/>
      </w:pPr>
      <w:r>
        <w:rPr>
          <w:color w:val="000000"/>
        </w:rPr>
        <w:t>omandab oskuse kavandada ja teostada oma ideid;</w:t>
      </w:r>
    </w:p>
    <w:p w:rsidR="00AF23CB" w:rsidRDefault="007E5CA2">
      <w:pPr>
        <w:numPr>
          <w:ilvl w:val="0"/>
          <w:numId w:val="250"/>
        </w:numPr>
        <w:pBdr>
          <w:top w:val="nil"/>
          <w:left w:val="nil"/>
          <w:bottom w:val="nil"/>
          <w:right w:val="nil"/>
          <w:between w:val="nil"/>
        </w:pBdr>
        <w:spacing w:after="0"/>
        <w:jc w:val="both"/>
      </w:pPr>
      <w:r>
        <w:rPr>
          <w:color w:val="000000"/>
        </w:rPr>
        <w:t>tunnetab töö esteetilist väärtust;</w:t>
      </w:r>
    </w:p>
    <w:p w:rsidR="00AF23CB" w:rsidRDefault="007E5CA2">
      <w:pPr>
        <w:numPr>
          <w:ilvl w:val="0"/>
          <w:numId w:val="250"/>
        </w:numPr>
        <w:pBdr>
          <w:top w:val="nil"/>
          <w:left w:val="nil"/>
          <w:bottom w:val="nil"/>
          <w:right w:val="nil"/>
          <w:between w:val="nil"/>
        </w:pBdr>
        <w:spacing w:after="0"/>
        <w:jc w:val="both"/>
      </w:pPr>
      <w:r>
        <w:rPr>
          <w:color w:val="000000"/>
        </w:rPr>
        <w:t>suhtub vastutustundlikult tööriistadesse, oskab neid töökorras hoida;</w:t>
      </w:r>
    </w:p>
    <w:p w:rsidR="00AF23CB" w:rsidRDefault="007E5CA2">
      <w:pPr>
        <w:numPr>
          <w:ilvl w:val="0"/>
          <w:numId w:val="250"/>
        </w:numPr>
        <w:pBdr>
          <w:top w:val="nil"/>
          <w:left w:val="nil"/>
          <w:bottom w:val="nil"/>
          <w:right w:val="nil"/>
          <w:between w:val="nil"/>
        </w:pBdr>
        <w:spacing w:after="0"/>
        <w:jc w:val="both"/>
      </w:pPr>
      <w:r>
        <w:rPr>
          <w:color w:val="000000"/>
        </w:rPr>
        <w:t>kasutab materjali säästlikult;</w:t>
      </w:r>
    </w:p>
    <w:p w:rsidR="00AF23CB" w:rsidRDefault="007E5CA2">
      <w:pPr>
        <w:numPr>
          <w:ilvl w:val="0"/>
          <w:numId w:val="250"/>
        </w:numPr>
        <w:pBdr>
          <w:top w:val="nil"/>
          <w:left w:val="nil"/>
          <w:bottom w:val="nil"/>
          <w:right w:val="nil"/>
          <w:between w:val="nil"/>
        </w:pBdr>
        <w:spacing w:after="0"/>
        <w:jc w:val="both"/>
      </w:pPr>
      <w:r>
        <w:rPr>
          <w:color w:val="000000"/>
        </w:rPr>
        <w:t>vastutab oma töökoha ja klassi korra eest;</w:t>
      </w:r>
    </w:p>
    <w:p w:rsidR="00AF23CB" w:rsidRDefault="007E5CA2">
      <w:pPr>
        <w:numPr>
          <w:ilvl w:val="0"/>
          <w:numId w:val="250"/>
        </w:numPr>
        <w:pBdr>
          <w:top w:val="nil"/>
          <w:left w:val="nil"/>
          <w:bottom w:val="nil"/>
          <w:right w:val="nil"/>
          <w:between w:val="nil"/>
        </w:pBdr>
        <w:spacing w:after="0"/>
        <w:jc w:val="both"/>
      </w:pPr>
      <w:r>
        <w:rPr>
          <w:color w:val="000000"/>
        </w:rPr>
        <w:t>õpib töötama üksi ja rühmas, vastutab oma töö eest;</w:t>
      </w:r>
    </w:p>
    <w:p w:rsidR="00AF23CB" w:rsidRDefault="007E5CA2">
      <w:pPr>
        <w:numPr>
          <w:ilvl w:val="0"/>
          <w:numId w:val="250"/>
        </w:numPr>
        <w:pBdr>
          <w:top w:val="nil"/>
          <w:left w:val="nil"/>
          <w:bottom w:val="nil"/>
          <w:right w:val="nil"/>
          <w:between w:val="nil"/>
        </w:pBdr>
        <w:spacing w:after="0"/>
        <w:jc w:val="both"/>
      </w:pPr>
      <w:r>
        <w:rPr>
          <w:color w:val="000000"/>
        </w:rPr>
        <w:t>arendab tehnilist taipu, omandab üldtehnilisi teadmisi;</w:t>
      </w:r>
    </w:p>
    <w:p w:rsidR="00AF23CB" w:rsidRDefault="007E5CA2">
      <w:pPr>
        <w:numPr>
          <w:ilvl w:val="0"/>
          <w:numId w:val="250"/>
        </w:numPr>
        <w:pBdr>
          <w:top w:val="nil"/>
          <w:left w:val="nil"/>
          <w:bottom w:val="nil"/>
          <w:right w:val="nil"/>
          <w:between w:val="nil"/>
        </w:pBdr>
        <w:spacing w:after="0"/>
        <w:jc w:val="both"/>
      </w:pPr>
      <w:r>
        <w:rPr>
          <w:color w:val="000000"/>
        </w:rPr>
        <w:t>oskab väärtustada enda ja teiste tööd;</w:t>
      </w:r>
    </w:p>
    <w:p w:rsidR="00AF23CB" w:rsidRDefault="007E5CA2">
      <w:pPr>
        <w:numPr>
          <w:ilvl w:val="0"/>
          <w:numId w:val="250"/>
        </w:numPr>
        <w:pBdr>
          <w:top w:val="nil"/>
          <w:left w:val="nil"/>
          <w:bottom w:val="nil"/>
          <w:right w:val="nil"/>
          <w:between w:val="nil"/>
        </w:pBdr>
        <w:spacing w:after="0"/>
        <w:jc w:val="both"/>
      </w:pPr>
      <w:r>
        <w:rPr>
          <w:color w:val="000000"/>
        </w:rPr>
        <w:t>juhindub praktilises tegevuses töötervishoiu ja tööohutuse nõuetest.</w:t>
      </w:r>
    </w:p>
    <w:p w:rsidR="00AF23CB" w:rsidRDefault="00AF23CB">
      <w:pPr>
        <w:spacing w:after="0"/>
        <w:jc w:val="both"/>
        <w:rPr>
          <w:color w:val="E36C09"/>
        </w:rPr>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246"/>
        </w:numPr>
        <w:pBdr>
          <w:top w:val="nil"/>
          <w:left w:val="nil"/>
          <w:bottom w:val="nil"/>
          <w:right w:val="nil"/>
          <w:between w:val="nil"/>
        </w:pBdr>
        <w:spacing w:after="0"/>
        <w:jc w:val="both"/>
      </w:pPr>
      <w:r>
        <w:rPr>
          <w:color w:val="000000"/>
        </w:rPr>
        <w:t>Õõnesvormid (kausi, lusika, vaagna).</w:t>
      </w:r>
    </w:p>
    <w:p w:rsidR="00AF23CB" w:rsidRDefault="007E5CA2">
      <w:pPr>
        <w:numPr>
          <w:ilvl w:val="0"/>
          <w:numId w:val="246"/>
        </w:numPr>
        <w:pBdr>
          <w:top w:val="nil"/>
          <w:left w:val="nil"/>
          <w:bottom w:val="nil"/>
          <w:right w:val="nil"/>
          <w:between w:val="nil"/>
        </w:pBdr>
        <w:spacing w:after="0"/>
        <w:jc w:val="both"/>
      </w:pPr>
      <w:r>
        <w:rPr>
          <w:color w:val="000000"/>
        </w:rPr>
        <w:t>Hööveldamine.</w:t>
      </w:r>
    </w:p>
    <w:p w:rsidR="00AF23CB" w:rsidRDefault="007E5CA2">
      <w:pPr>
        <w:numPr>
          <w:ilvl w:val="0"/>
          <w:numId w:val="246"/>
        </w:numPr>
        <w:pBdr>
          <w:top w:val="nil"/>
          <w:left w:val="nil"/>
          <w:bottom w:val="nil"/>
          <w:right w:val="nil"/>
          <w:between w:val="nil"/>
        </w:pBdr>
        <w:spacing w:after="0"/>
        <w:jc w:val="both"/>
        <w:rPr>
          <w:b/>
          <w:color w:val="000000"/>
        </w:rPr>
      </w:pPr>
      <w:r>
        <w:rPr>
          <w:color w:val="000000"/>
        </w:rPr>
        <w:t>Liimpuidu valmistamine. Sellest omal valikul mingi eseme valmistamine.</w:t>
      </w:r>
      <w:r>
        <w:rPr>
          <w:rFonts w:ascii="Arial" w:eastAsia="Arial" w:hAnsi="Arial" w:cs="Arial"/>
          <w:color w:val="000000"/>
          <w:sz w:val="30"/>
          <w:szCs w:val="30"/>
        </w:rPr>
        <w:t xml:space="preserve"> </w:t>
      </w:r>
    </w:p>
    <w:p w:rsidR="00AF23CB" w:rsidRDefault="007E5CA2">
      <w:pPr>
        <w:numPr>
          <w:ilvl w:val="0"/>
          <w:numId w:val="246"/>
        </w:numPr>
        <w:pBdr>
          <w:top w:val="nil"/>
          <w:left w:val="nil"/>
          <w:bottom w:val="nil"/>
          <w:right w:val="nil"/>
          <w:between w:val="nil"/>
        </w:pBdr>
        <w:spacing w:after="0"/>
        <w:jc w:val="both"/>
        <w:rPr>
          <w:b/>
          <w:color w:val="000000"/>
        </w:rPr>
      </w:pPr>
      <w:r>
        <w:rPr>
          <w:color w:val="000000"/>
        </w:rPr>
        <w:t>Eskiis, tööjoonis, joonise tingmärgid</w:t>
      </w:r>
      <w:r>
        <w:rPr>
          <w:b/>
          <w:color w:val="000000"/>
        </w:rPr>
        <w:tab/>
      </w:r>
    </w:p>
    <w:p w:rsidR="00AF23CB" w:rsidRDefault="00AF23CB">
      <w:pPr>
        <w:spacing w:after="0"/>
        <w:jc w:val="both"/>
        <w:rPr>
          <w:b/>
        </w:rPr>
      </w:pPr>
    </w:p>
    <w:p w:rsidR="00AF23CB" w:rsidRDefault="007E5CA2">
      <w:pPr>
        <w:spacing w:after="0"/>
        <w:jc w:val="both"/>
        <w:rPr>
          <w:b/>
        </w:rPr>
      </w:pPr>
      <w:r>
        <w:rPr>
          <w:b/>
        </w:rPr>
        <w:t>Õppetegevused</w:t>
      </w:r>
    </w:p>
    <w:p w:rsidR="00AF23CB" w:rsidRDefault="00AF23CB">
      <w:pPr>
        <w:spacing w:after="0"/>
        <w:jc w:val="both"/>
        <w:rPr>
          <w:b/>
        </w:rPr>
      </w:pPr>
    </w:p>
    <w:p w:rsidR="00AF23CB" w:rsidRDefault="007E5CA2">
      <w:pPr>
        <w:numPr>
          <w:ilvl w:val="0"/>
          <w:numId w:val="218"/>
        </w:numPr>
        <w:pBdr>
          <w:top w:val="nil"/>
          <w:left w:val="nil"/>
          <w:bottom w:val="nil"/>
          <w:right w:val="nil"/>
          <w:between w:val="nil"/>
        </w:pBdr>
        <w:spacing w:after="0"/>
        <w:jc w:val="both"/>
      </w:pPr>
      <w:r>
        <w:rPr>
          <w:color w:val="000000"/>
        </w:rPr>
        <w:t>Õõnesvormide valmistamine (kauss, lusikas, vaagen)</w:t>
      </w:r>
    </w:p>
    <w:p w:rsidR="00AF23CB" w:rsidRDefault="007E5CA2">
      <w:pPr>
        <w:numPr>
          <w:ilvl w:val="0"/>
          <w:numId w:val="218"/>
        </w:numPr>
        <w:pBdr>
          <w:top w:val="nil"/>
          <w:left w:val="nil"/>
          <w:bottom w:val="nil"/>
          <w:right w:val="nil"/>
          <w:between w:val="nil"/>
        </w:pBdr>
        <w:spacing w:after="0"/>
        <w:jc w:val="both"/>
      </w:pPr>
      <w:r>
        <w:rPr>
          <w:color w:val="000000"/>
        </w:rPr>
        <w:t>Lihtsama mööblieseme valmistamine (riiul, taburet).</w:t>
      </w:r>
    </w:p>
    <w:p w:rsidR="00AF23CB" w:rsidRDefault="007E5CA2">
      <w:pPr>
        <w:numPr>
          <w:ilvl w:val="0"/>
          <w:numId w:val="218"/>
        </w:numPr>
        <w:pBdr>
          <w:top w:val="nil"/>
          <w:left w:val="nil"/>
          <w:bottom w:val="nil"/>
          <w:right w:val="nil"/>
          <w:between w:val="nil"/>
        </w:pBdr>
        <w:spacing w:after="0"/>
        <w:jc w:val="both"/>
      </w:pPr>
      <w:r>
        <w:rPr>
          <w:color w:val="000000"/>
        </w:rPr>
        <w:t>Üldtuntud jooniste tingmärkide kasutamine, jooniste lugemine.</w:t>
      </w:r>
    </w:p>
    <w:p w:rsidR="00AF23CB" w:rsidRDefault="007E5CA2">
      <w:pPr>
        <w:numPr>
          <w:ilvl w:val="0"/>
          <w:numId w:val="218"/>
        </w:numPr>
        <w:pBdr>
          <w:top w:val="nil"/>
          <w:left w:val="nil"/>
          <w:bottom w:val="nil"/>
          <w:right w:val="nil"/>
          <w:between w:val="nil"/>
        </w:pBdr>
        <w:spacing w:after="0"/>
        <w:jc w:val="both"/>
      </w:pPr>
      <w:r>
        <w:rPr>
          <w:color w:val="000000"/>
        </w:rPr>
        <w:t>Intarsiatehnikaga tutvumine.</w:t>
      </w:r>
    </w:p>
    <w:p w:rsidR="00AF23CB" w:rsidRDefault="007E5CA2">
      <w:pPr>
        <w:numPr>
          <w:ilvl w:val="0"/>
          <w:numId w:val="218"/>
        </w:numPr>
        <w:pBdr>
          <w:top w:val="nil"/>
          <w:left w:val="nil"/>
          <w:bottom w:val="nil"/>
          <w:right w:val="nil"/>
          <w:between w:val="nil"/>
        </w:pBdr>
        <w:spacing w:after="0"/>
        <w:jc w:val="both"/>
      </w:pPr>
      <w:r>
        <w:rPr>
          <w:color w:val="000000"/>
        </w:rPr>
        <w:t>Mõne väiksema puidust rahvakunsti eseme valmistamine.</w:t>
      </w:r>
    </w:p>
    <w:p w:rsidR="00AF23CB" w:rsidRDefault="007E5CA2">
      <w:pPr>
        <w:numPr>
          <w:ilvl w:val="0"/>
          <w:numId w:val="218"/>
        </w:numPr>
        <w:pBdr>
          <w:top w:val="nil"/>
          <w:left w:val="nil"/>
          <w:bottom w:val="nil"/>
          <w:right w:val="nil"/>
          <w:between w:val="nil"/>
        </w:pBdr>
        <w:spacing w:after="0"/>
        <w:jc w:val="both"/>
      </w:pPr>
      <w:r>
        <w:rPr>
          <w:color w:val="000000"/>
        </w:rPr>
        <w:t>Ühine töö kooli tarbeks.</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VIII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pPr>
      <w:r>
        <w:t>Töö funktsionaalne kujundamine</w:t>
      </w:r>
    </w:p>
    <w:p w:rsidR="00AF23CB" w:rsidRDefault="007E5CA2">
      <w:pPr>
        <w:spacing w:after="0"/>
        <w:jc w:val="both"/>
      </w:pPr>
      <w:r>
        <w:t>tööjoonised, nende lugemine ja koostamine</w:t>
      </w:r>
    </w:p>
    <w:p w:rsidR="00AF23CB" w:rsidRDefault="007E5CA2">
      <w:pPr>
        <w:spacing w:after="0"/>
        <w:jc w:val="both"/>
      </w:pPr>
      <w:r>
        <w:t>Materjali valik, arvestus. Töökäigu planeerimine.</w:t>
      </w:r>
    </w:p>
    <w:p w:rsidR="00AF23CB" w:rsidRDefault="007E5CA2">
      <w:pPr>
        <w:spacing w:after="0"/>
        <w:jc w:val="both"/>
      </w:pPr>
      <w:r>
        <w:t>Projektitöö: ülekandemehhanismid.</w:t>
      </w:r>
      <w:r>
        <w:tab/>
      </w:r>
    </w:p>
    <w:p w:rsidR="00AF23CB" w:rsidRDefault="00AF23CB">
      <w:pPr>
        <w:spacing w:after="0"/>
        <w:jc w:val="both"/>
      </w:pPr>
    </w:p>
    <w:p w:rsidR="00AF23CB" w:rsidRDefault="007E5CA2">
      <w:pPr>
        <w:spacing w:after="0"/>
        <w:jc w:val="both"/>
        <w:rPr>
          <w:b/>
        </w:rPr>
      </w:pPr>
      <w:r>
        <w:rPr>
          <w:b/>
        </w:rPr>
        <w:t>Õppetegevused</w:t>
      </w:r>
    </w:p>
    <w:p w:rsidR="00AF23CB" w:rsidRDefault="00AF23CB">
      <w:pPr>
        <w:spacing w:after="0"/>
        <w:jc w:val="both"/>
      </w:pPr>
    </w:p>
    <w:p w:rsidR="00AF23CB" w:rsidRDefault="007E5CA2">
      <w:pPr>
        <w:numPr>
          <w:ilvl w:val="0"/>
          <w:numId w:val="577"/>
        </w:numPr>
        <w:pBdr>
          <w:top w:val="nil"/>
          <w:left w:val="nil"/>
          <w:bottom w:val="nil"/>
          <w:right w:val="nil"/>
          <w:between w:val="nil"/>
        </w:pBdr>
        <w:spacing w:after="0"/>
        <w:jc w:val="both"/>
      </w:pPr>
      <w:r>
        <w:rPr>
          <w:color w:val="000000"/>
        </w:rPr>
        <w:lastRenderedPageBreak/>
        <w:t>töö kujundamine lähtuvalt selle funktsioonist</w:t>
      </w:r>
    </w:p>
    <w:p w:rsidR="00AF23CB" w:rsidRDefault="007E5CA2">
      <w:pPr>
        <w:numPr>
          <w:ilvl w:val="0"/>
          <w:numId w:val="577"/>
        </w:numPr>
        <w:pBdr>
          <w:top w:val="nil"/>
          <w:left w:val="nil"/>
          <w:bottom w:val="nil"/>
          <w:right w:val="nil"/>
          <w:between w:val="nil"/>
        </w:pBdr>
        <w:spacing w:after="0"/>
        <w:jc w:val="both"/>
      </w:pPr>
      <w:r>
        <w:rPr>
          <w:color w:val="000000"/>
        </w:rPr>
        <w:t>tööjooniste lugemine ja koostamine</w:t>
      </w:r>
    </w:p>
    <w:p w:rsidR="00AF23CB" w:rsidRDefault="007E5CA2">
      <w:pPr>
        <w:numPr>
          <w:ilvl w:val="0"/>
          <w:numId w:val="577"/>
        </w:numPr>
        <w:pBdr>
          <w:top w:val="nil"/>
          <w:left w:val="nil"/>
          <w:bottom w:val="nil"/>
          <w:right w:val="nil"/>
          <w:between w:val="nil"/>
        </w:pBdr>
        <w:spacing w:after="0"/>
        <w:jc w:val="both"/>
      </w:pPr>
      <w:r>
        <w:rPr>
          <w:color w:val="000000"/>
        </w:rPr>
        <w:t>mitmesuguste esemete valmistamine: pildiraam, tööriist, lindude pesakast või söögimaja jne.</w:t>
      </w:r>
    </w:p>
    <w:p w:rsidR="00AF23CB" w:rsidRDefault="007E5CA2">
      <w:pPr>
        <w:numPr>
          <w:ilvl w:val="0"/>
          <w:numId w:val="577"/>
        </w:numPr>
        <w:pBdr>
          <w:top w:val="nil"/>
          <w:left w:val="nil"/>
          <w:bottom w:val="nil"/>
          <w:right w:val="nil"/>
          <w:between w:val="nil"/>
        </w:pBdr>
        <w:spacing w:after="0"/>
        <w:jc w:val="both"/>
      </w:pPr>
      <w:r>
        <w:rPr>
          <w:color w:val="000000"/>
        </w:rPr>
        <w:t>kunstiliste ja rahvakunstiesemete valmistamine.</w:t>
      </w:r>
    </w:p>
    <w:p w:rsidR="00AF23CB" w:rsidRDefault="007E5CA2">
      <w:pPr>
        <w:numPr>
          <w:ilvl w:val="0"/>
          <w:numId w:val="577"/>
        </w:numPr>
        <w:pBdr>
          <w:top w:val="nil"/>
          <w:left w:val="nil"/>
          <w:bottom w:val="nil"/>
          <w:right w:val="nil"/>
          <w:between w:val="nil"/>
        </w:pBdr>
        <w:spacing w:after="0"/>
        <w:jc w:val="both"/>
      </w:pPr>
      <w:r>
        <w:rPr>
          <w:color w:val="000000"/>
        </w:rPr>
        <w:t>Ühine töö kooli tarbeks.</w:t>
      </w:r>
    </w:p>
    <w:p w:rsidR="00AF23CB" w:rsidRDefault="007E5CA2">
      <w:pPr>
        <w:numPr>
          <w:ilvl w:val="0"/>
          <w:numId w:val="577"/>
        </w:numPr>
        <w:pBdr>
          <w:top w:val="nil"/>
          <w:left w:val="nil"/>
          <w:bottom w:val="nil"/>
          <w:right w:val="nil"/>
          <w:between w:val="nil"/>
        </w:pBdr>
        <w:spacing w:after="0"/>
        <w:jc w:val="both"/>
      </w:pPr>
      <w:r>
        <w:rPr>
          <w:color w:val="000000"/>
        </w:rPr>
        <w:t>Õpilase valikul 8. klassi lõputöö.</w:t>
      </w:r>
    </w:p>
    <w:p w:rsidR="00AF23CB" w:rsidRDefault="00AF23CB">
      <w:pPr>
        <w:spacing w:after="0"/>
        <w:jc w:val="both"/>
      </w:pPr>
    </w:p>
    <w:p w:rsidR="00AF23CB" w:rsidRDefault="007E5CA2">
      <w:pPr>
        <w:numPr>
          <w:ilvl w:val="3"/>
          <w:numId w:val="361"/>
        </w:numPr>
        <w:pBdr>
          <w:top w:val="nil"/>
          <w:left w:val="nil"/>
          <w:bottom w:val="nil"/>
          <w:right w:val="nil"/>
          <w:between w:val="nil"/>
        </w:pBd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pPr>
      <w:r>
        <w:t xml:space="preserve">9.klassis lisandub puidutööle elektriliste käsimasinate kasutamine. Tutvutakse erinevate elektriliste tööriistadega ja nende ohutustehnikaga. Valmistatakse tappidega tarbeesemeid (riiulid, karbid jms.). </w:t>
      </w:r>
    </w:p>
    <w:p w:rsidR="00AF23CB" w:rsidRDefault="00AF23CB">
      <w:pPr>
        <w:spacing w:after="0"/>
        <w:jc w:val="both"/>
      </w:pPr>
    </w:p>
    <w:p w:rsidR="00AF23CB" w:rsidRDefault="007E5CA2">
      <w:pPr>
        <w:spacing w:after="0"/>
        <w:jc w:val="both"/>
      </w:pPr>
      <w:r>
        <w:t>9. klassi tööõpetusse võib kool vastavalt võimalustele lisada ka erinevaid projektitöid, nt vitspunumist, vase-või sepatööd.</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pPr>
      <w:r>
        <w:t>9. klassi lõpetaja</w:t>
      </w:r>
    </w:p>
    <w:p w:rsidR="00AF23CB" w:rsidRDefault="007E5CA2">
      <w:pPr>
        <w:numPr>
          <w:ilvl w:val="0"/>
          <w:numId w:val="579"/>
        </w:numPr>
        <w:pBdr>
          <w:top w:val="nil"/>
          <w:left w:val="nil"/>
          <w:bottom w:val="nil"/>
          <w:right w:val="nil"/>
          <w:between w:val="nil"/>
        </w:pBdr>
        <w:spacing w:after="0"/>
        <w:jc w:val="both"/>
      </w:pPr>
      <w:r>
        <w:rPr>
          <w:color w:val="000000"/>
        </w:rPr>
        <w:t>tunneb ja oskab rakendada erinevaid puidutöötlemise võtteid;</w:t>
      </w:r>
    </w:p>
    <w:p w:rsidR="00AF23CB" w:rsidRDefault="007E5CA2">
      <w:pPr>
        <w:numPr>
          <w:ilvl w:val="0"/>
          <w:numId w:val="579"/>
        </w:numPr>
        <w:pBdr>
          <w:top w:val="nil"/>
          <w:left w:val="nil"/>
          <w:bottom w:val="nil"/>
          <w:right w:val="nil"/>
          <w:between w:val="nil"/>
        </w:pBdr>
        <w:spacing w:after="0"/>
        <w:jc w:val="both"/>
      </w:pPr>
      <w:r>
        <w:rPr>
          <w:color w:val="000000"/>
        </w:rPr>
        <w:t>tunneb puidu liike ja kasutusalasid;</w:t>
      </w:r>
    </w:p>
    <w:p w:rsidR="00AF23CB" w:rsidRDefault="007E5CA2">
      <w:pPr>
        <w:numPr>
          <w:ilvl w:val="0"/>
          <w:numId w:val="579"/>
        </w:numPr>
        <w:pBdr>
          <w:top w:val="nil"/>
          <w:left w:val="nil"/>
          <w:bottom w:val="nil"/>
          <w:right w:val="nil"/>
          <w:between w:val="nil"/>
        </w:pBdr>
        <w:spacing w:after="0"/>
        <w:jc w:val="both"/>
      </w:pPr>
      <w:r>
        <w:rPr>
          <w:color w:val="000000"/>
        </w:rPr>
        <w:t>oskab oma tööd planeerida, töö tehnilist käiku kavandada, materjalikulu arvestada, koostada tööjooniseid;</w:t>
      </w:r>
    </w:p>
    <w:p w:rsidR="00AF23CB" w:rsidRDefault="007E5CA2">
      <w:pPr>
        <w:numPr>
          <w:ilvl w:val="0"/>
          <w:numId w:val="579"/>
        </w:numPr>
        <w:pBdr>
          <w:top w:val="nil"/>
          <w:left w:val="nil"/>
          <w:bottom w:val="nil"/>
          <w:right w:val="nil"/>
          <w:between w:val="nil"/>
        </w:pBdr>
        <w:spacing w:after="0"/>
        <w:jc w:val="both"/>
      </w:pPr>
      <w:r>
        <w:rPr>
          <w:color w:val="000000"/>
        </w:rPr>
        <w:t>tunneb levinumaid puidutöö riistu, oskab neid hooldada ning õigesti ja ohutult kasutada;</w:t>
      </w:r>
    </w:p>
    <w:p w:rsidR="00AF23CB" w:rsidRDefault="007E5CA2">
      <w:pPr>
        <w:numPr>
          <w:ilvl w:val="0"/>
          <w:numId w:val="579"/>
        </w:numPr>
        <w:pBdr>
          <w:top w:val="nil"/>
          <w:left w:val="nil"/>
          <w:bottom w:val="nil"/>
          <w:right w:val="nil"/>
          <w:between w:val="nil"/>
        </w:pBdr>
        <w:spacing w:after="0"/>
        <w:jc w:val="both"/>
      </w:pPr>
      <w:r>
        <w:rPr>
          <w:color w:val="000000"/>
        </w:rPr>
        <w:t>tunneb ja oskab kasutada lihtsamaid elektrikäsitööriistu;</w:t>
      </w:r>
    </w:p>
    <w:p w:rsidR="00AF23CB" w:rsidRDefault="007E5CA2">
      <w:pPr>
        <w:numPr>
          <w:ilvl w:val="0"/>
          <w:numId w:val="579"/>
        </w:numPr>
        <w:pBdr>
          <w:top w:val="nil"/>
          <w:left w:val="nil"/>
          <w:bottom w:val="nil"/>
          <w:right w:val="nil"/>
          <w:between w:val="nil"/>
        </w:pBdr>
        <w:spacing w:after="0"/>
        <w:jc w:val="both"/>
      </w:pPr>
      <w:r>
        <w:rPr>
          <w:color w:val="000000"/>
        </w:rPr>
        <w:t>omab esteetilist tunnetust töö tulemuse suhtes, oskab tehtut analüüsida.</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580"/>
        </w:numPr>
        <w:pBdr>
          <w:top w:val="nil"/>
          <w:left w:val="nil"/>
          <w:bottom w:val="nil"/>
          <w:right w:val="nil"/>
          <w:between w:val="nil"/>
        </w:pBdr>
        <w:spacing w:after="0"/>
        <w:jc w:val="both"/>
      </w:pPr>
      <w:r>
        <w:rPr>
          <w:color w:val="000000"/>
        </w:rPr>
        <w:t>Tööriistaõpetus, -hooldus.</w:t>
      </w:r>
    </w:p>
    <w:p w:rsidR="00AF23CB" w:rsidRDefault="007E5CA2">
      <w:pPr>
        <w:numPr>
          <w:ilvl w:val="0"/>
          <w:numId w:val="580"/>
        </w:numPr>
        <w:pBdr>
          <w:top w:val="nil"/>
          <w:left w:val="nil"/>
          <w:bottom w:val="nil"/>
          <w:right w:val="nil"/>
          <w:between w:val="nil"/>
        </w:pBdr>
        <w:spacing w:after="0"/>
        <w:jc w:val="both"/>
      </w:pPr>
      <w:r>
        <w:rPr>
          <w:color w:val="000000"/>
        </w:rPr>
        <w:t>Puidutöö tehnoloogia. Tapid</w:t>
      </w:r>
    </w:p>
    <w:p w:rsidR="00AF23CB" w:rsidRDefault="007E5CA2">
      <w:pPr>
        <w:numPr>
          <w:ilvl w:val="0"/>
          <w:numId w:val="580"/>
        </w:numPr>
        <w:pBdr>
          <w:top w:val="nil"/>
          <w:left w:val="nil"/>
          <w:bottom w:val="nil"/>
          <w:right w:val="nil"/>
          <w:between w:val="nil"/>
        </w:pBdr>
        <w:spacing w:after="0"/>
        <w:jc w:val="both"/>
      </w:pPr>
      <w:r>
        <w:rPr>
          <w:color w:val="000000"/>
        </w:rPr>
        <w:t xml:space="preserve">Lihtsamad elektrilised tööriistad. </w:t>
      </w:r>
    </w:p>
    <w:p w:rsidR="00AF23CB" w:rsidRDefault="007E5CA2">
      <w:pPr>
        <w:numPr>
          <w:ilvl w:val="0"/>
          <w:numId w:val="580"/>
        </w:numPr>
        <w:pBdr>
          <w:top w:val="nil"/>
          <w:left w:val="nil"/>
          <w:bottom w:val="nil"/>
          <w:right w:val="nil"/>
          <w:between w:val="nil"/>
        </w:pBdr>
        <w:spacing w:after="0"/>
        <w:jc w:val="both"/>
      </w:pPr>
      <w:r>
        <w:rPr>
          <w:color w:val="000000"/>
        </w:rPr>
        <w:t>Vitspunumine</w:t>
      </w:r>
    </w:p>
    <w:p w:rsidR="00AF23CB" w:rsidRDefault="007E5CA2">
      <w:pPr>
        <w:numPr>
          <w:ilvl w:val="0"/>
          <w:numId w:val="580"/>
        </w:numPr>
        <w:pBdr>
          <w:top w:val="nil"/>
          <w:left w:val="nil"/>
          <w:bottom w:val="nil"/>
          <w:right w:val="nil"/>
          <w:between w:val="nil"/>
        </w:pBdr>
        <w:spacing w:after="0"/>
        <w:jc w:val="both"/>
      </w:pPr>
      <w:r>
        <w:rPr>
          <w:color w:val="000000"/>
        </w:rPr>
        <w:t>Vasetöö</w:t>
      </w:r>
    </w:p>
    <w:p w:rsidR="00AF23CB" w:rsidRDefault="00AF23CB">
      <w:pPr>
        <w:spacing w:after="0"/>
        <w:jc w:val="both"/>
        <w:rPr>
          <w:b/>
        </w:rPr>
      </w:pPr>
    </w:p>
    <w:p w:rsidR="00AF23CB" w:rsidRDefault="007E5CA2">
      <w:pPr>
        <w:spacing w:after="0"/>
        <w:jc w:val="both"/>
        <w:rPr>
          <w:b/>
        </w:rPr>
      </w:pPr>
      <w:r>
        <w:rPr>
          <w:b/>
        </w:rPr>
        <w:t>Õppetegevused</w:t>
      </w:r>
    </w:p>
    <w:p w:rsidR="00AF23CB" w:rsidRDefault="007E5CA2">
      <w:pPr>
        <w:numPr>
          <w:ilvl w:val="0"/>
          <w:numId w:val="581"/>
        </w:numPr>
        <w:pBdr>
          <w:top w:val="nil"/>
          <w:left w:val="nil"/>
          <w:bottom w:val="nil"/>
          <w:right w:val="nil"/>
          <w:between w:val="nil"/>
        </w:pBdr>
        <w:spacing w:after="0"/>
        <w:jc w:val="both"/>
      </w:pPr>
      <w:r>
        <w:rPr>
          <w:color w:val="000000"/>
        </w:rPr>
        <w:t xml:space="preserve">Märkimine, saagimine, hööveldamine, puiduliited. </w:t>
      </w:r>
    </w:p>
    <w:p w:rsidR="00AF23CB" w:rsidRDefault="007E5CA2">
      <w:pPr>
        <w:numPr>
          <w:ilvl w:val="0"/>
          <w:numId w:val="581"/>
        </w:numPr>
        <w:pBdr>
          <w:top w:val="nil"/>
          <w:left w:val="nil"/>
          <w:bottom w:val="nil"/>
          <w:right w:val="nil"/>
          <w:between w:val="nil"/>
        </w:pBdr>
        <w:spacing w:after="0"/>
        <w:jc w:val="both"/>
      </w:pPr>
      <w:r>
        <w:rPr>
          <w:color w:val="000000"/>
        </w:rPr>
        <w:t>Pealispinna töötlus, lõppviimistlus.</w:t>
      </w:r>
    </w:p>
    <w:p w:rsidR="00AF23CB" w:rsidRDefault="007E5CA2">
      <w:pPr>
        <w:numPr>
          <w:ilvl w:val="0"/>
          <w:numId w:val="581"/>
        </w:numPr>
        <w:pBdr>
          <w:top w:val="nil"/>
          <w:left w:val="nil"/>
          <w:bottom w:val="nil"/>
          <w:right w:val="nil"/>
          <w:between w:val="nil"/>
        </w:pBdr>
        <w:spacing w:after="0"/>
        <w:jc w:val="both"/>
      </w:pPr>
      <w:r>
        <w:rPr>
          <w:color w:val="000000"/>
        </w:rPr>
        <w:t>Tappidega tarbeesemete valmistamine: karp, riiul, sahtel, kandik.</w:t>
      </w:r>
    </w:p>
    <w:p w:rsidR="00AF23CB" w:rsidRDefault="00AF23CB">
      <w:pPr>
        <w:spacing w:after="0"/>
        <w:jc w:val="both"/>
      </w:pPr>
    </w:p>
    <w:p w:rsidR="00AF23CB" w:rsidRDefault="007E5CA2">
      <w:pPr>
        <w:spacing w:after="0"/>
        <w:jc w:val="both"/>
        <w:rPr>
          <w:b/>
        </w:rPr>
      </w:pPr>
      <w:r>
        <w:rPr>
          <w:b/>
        </w:rPr>
        <w:t>Vitspunumine</w:t>
      </w:r>
    </w:p>
    <w:p w:rsidR="00AF23CB" w:rsidRDefault="007E5CA2">
      <w:pPr>
        <w:numPr>
          <w:ilvl w:val="0"/>
          <w:numId w:val="578"/>
        </w:numPr>
        <w:pBdr>
          <w:top w:val="nil"/>
          <w:left w:val="nil"/>
          <w:bottom w:val="nil"/>
          <w:right w:val="nil"/>
          <w:between w:val="nil"/>
        </w:pBdr>
        <w:spacing w:after="0"/>
        <w:jc w:val="both"/>
      </w:pPr>
      <w:r>
        <w:rPr>
          <w:color w:val="000000"/>
        </w:rPr>
        <w:lastRenderedPageBreak/>
        <w:t>Punumismaterjal. Paju punumismaterjalina. Vitste varumine ja töötlemine. Tööriistad ja vahendid.</w:t>
      </w:r>
    </w:p>
    <w:p w:rsidR="00AF23CB" w:rsidRDefault="007E5CA2">
      <w:pPr>
        <w:numPr>
          <w:ilvl w:val="0"/>
          <w:numId w:val="578"/>
        </w:numPr>
        <w:pBdr>
          <w:top w:val="nil"/>
          <w:left w:val="nil"/>
          <w:bottom w:val="nil"/>
          <w:right w:val="nil"/>
          <w:between w:val="nil"/>
        </w:pBdr>
        <w:spacing w:after="0"/>
        <w:jc w:val="both"/>
      </w:pPr>
      <w:r>
        <w:rPr>
          <w:color w:val="000000"/>
        </w:rPr>
        <w:t>Ilukorvid ja tarbekorvid.</w:t>
      </w:r>
    </w:p>
    <w:p w:rsidR="00AF23CB" w:rsidRDefault="007E5CA2">
      <w:pPr>
        <w:numPr>
          <w:ilvl w:val="0"/>
          <w:numId w:val="578"/>
        </w:numPr>
        <w:pBdr>
          <w:top w:val="nil"/>
          <w:left w:val="nil"/>
          <w:bottom w:val="nil"/>
          <w:right w:val="nil"/>
          <w:between w:val="nil"/>
        </w:pBdr>
        <w:spacing w:after="0"/>
        <w:jc w:val="both"/>
      </w:pPr>
      <w:r>
        <w:rPr>
          <w:color w:val="000000"/>
        </w:rPr>
        <w:t>Puitpõhjaga punutised. Vitspõhjaga punutised. Korvi põhja punumine.</w:t>
      </w:r>
    </w:p>
    <w:p w:rsidR="00AF23CB" w:rsidRDefault="007E5CA2">
      <w:pPr>
        <w:numPr>
          <w:ilvl w:val="0"/>
          <w:numId w:val="578"/>
        </w:numPr>
        <w:pBdr>
          <w:top w:val="nil"/>
          <w:left w:val="nil"/>
          <w:bottom w:val="nil"/>
          <w:right w:val="nil"/>
          <w:between w:val="nil"/>
        </w:pBdr>
        <w:spacing w:after="0"/>
        <w:jc w:val="both"/>
      </w:pPr>
      <w:r>
        <w:rPr>
          <w:color w:val="000000"/>
        </w:rPr>
        <w:t>Paelpõime. Kaldpõime.</w:t>
      </w:r>
    </w:p>
    <w:p w:rsidR="00AF23CB" w:rsidRDefault="007E5CA2">
      <w:pPr>
        <w:numPr>
          <w:ilvl w:val="0"/>
          <w:numId w:val="578"/>
        </w:numPr>
        <w:pBdr>
          <w:top w:val="nil"/>
          <w:left w:val="nil"/>
          <w:bottom w:val="nil"/>
          <w:right w:val="nil"/>
          <w:between w:val="nil"/>
        </w:pBdr>
        <w:spacing w:after="0"/>
        <w:jc w:val="both"/>
      </w:pPr>
      <w:r>
        <w:rPr>
          <w:color w:val="000000"/>
        </w:rPr>
        <w:t>Äärte ja rantide punumine. Kaaräär.</w:t>
      </w:r>
    </w:p>
    <w:p w:rsidR="00AF23CB" w:rsidRDefault="007E5CA2">
      <w:pPr>
        <w:numPr>
          <w:ilvl w:val="0"/>
          <w:numId w:val="578"/>
        </w:numPr>
        <w:pBdr>
          <w:top w:val="nil"/>
          <w:left w:val="nil"/>
          <w:bottom w:val="nil"/>
          <w:right w:val="nil"/>
          <w:between w:val="nil"/>
        </w:pBdr>
        <w:spacing w:after="0"/>
        <w:jc w:val="both"/>
      </w:pPr>
      <w:r>
        <w:rPr>
          <w:color w:val="000000"/>
        </w:rPr>
        <w:t>Pisiesemete ja ehete punumine.</w:t>
      </w:r>
    </w:p>
    <w:p w:rsidR="00AF23CB" w:rsidRDefault="007E5CA2">
      <w:pPr>
        <w:numPr>
          <w:ilvl w:val="0"/>
          <w:numId w:val="578"/>
        </w:numPr>
        <w:pBdr>
          <w:top w:val="nil"/>
          <w:left w:val="nil"/>
          <w:bottom w:val="nil"/>
          <w:right w:val="nil"/>
          <w:between w:val="nil"/>
        </w:pBdr>
        <w:spacing w:after="0"/>
        <w:jc w:val="both"/>
      </w:pPr>
      <w:r>
        <w:rPr>
          <w:color w:val="000000"/>
        </w:rPr>
        <w:t>Tööjooniste ja kirjelduste koostamine</w:t>
      </w:r>
    </w:p>
    <w:p w:rsidR="00AF23CB" w:rsidRDefault="00AF23CB">
      <w:pPr>
        <w:spacing w:after="0"/>
        <w:jc w:val="both"/>
      </w:pPr>
    </w:p>
    <w:p w:rsidR="00AF23CB" w:rsidRDefault="007E5CA2">
      <w:pPr>
        <w:spacing w:after="0"/>
        <w:jc w:val="both"/>
        <w:rPr>
          <w:b/>
        </w:rPr>
      </w:pPr>
      <w:r>
        <w:rPr>
          <w:b/>
        </w:rPr>
        <w:t>Vasetöö</w:t>
      </w:r>
    </w:p>
    <w:p w:rsidR="00AF23CB" w:rsidRDefault="007E5CA2">
      <w:pPr>
        <w:numPr>
          <w:ilvl w:val="0"/>
          <w:numId w:val="583"/>
        </w:numPr>
        <w:pBdr>
          <w:top w:val="nil"/>
          <w:left w:val="nil"/>
          <w:bottom w:val="nil"/>
          <w:right w:val="nil"/>
          <w:between w:val="nil"/>
        </w:pBdr>
        <w:spacing w:after="0"/>
        <w:jc w:val="both"/>
      </w:pPr>
      <w:r>
        <w:rPr>
          <w:color w:val="000000"/>
        </w:rPr>
        <w:t>Vase kasutamine ajaloo vältel.</w:t>
      </w:r>
    </w:p>
    <w:p w:rsidR="00AF23CB" w:rsidRDefault="007E5CA2">
      <w:pPr>
        <w:numPr>
          <w:ilvl w:val="0"/>
          <w:numId w:val="583"/>
        </w:numPr>
        <w:pBdr>
          <w:top w:val="nil"/>
          <w:left w:val="nil"/>
          <w:bottom w:val="nil"/>
          <w:right w:val="nil"/>
          <w:between w:val="nil"/>
        </w:pBdr>
        <w:spacing w:after="0"/>
        <w:jc w:val="both"/>
      </w:pPr>
      <w:r>
        <w:rPr>
          <w:color w:val="000000"/>
        </w:rPr>
        <w:t>Erinevate tööriistade kasutamine ja hooldamine. Ohutustehnika vasega töötamisel.</w:t>
      </w:r>
    </w:p>
    <w:p w:rsidR="00AF23CB" w:rsidRDefault="007E5CA2">
      <w:pPr>
        <w:numPr>
          <w:ilvl w:val="0"/>
          <w:numId w:val="583"/>
        </w:numPr>
        <w:pBdr>
          <w:top w:val="nil"/>
          <w:left w:val="nil"/>
          <w:bottom w:val="nil"/>
          <w:right w:val="nil"/>
          <w:between w:val="nil"/>
        </w:pBdr>
        <w:spacing w:after="0"/>
        <w:jc w:val="both"/>
      </w:pPr>
      <w:r>
        <w:rPr>
          <w:color w:val="000000"/>
        </w:rPr>
        <w:t>Vase omadused. Vase ettevalmistamine tööks. Vase venitamine ja faktuurimine erinevate esemete valmistamisel. Esemateks võivad olla käevõrud, erineva suuruse, paksuse ja kujuga kausid, raamatuhoidjad, ehted, küünlajalad, saunakulbid jm.</w:t>
      </w:r>
    </w:p>
    <w:p w:rsidR="00AF23CB" w:rsidRDefault="007E5CA2">
      <w:pPr>
        <w:numPr>
          <w:ilvl w:val="0"/>
          <w:numId w:val="583"/>
        </w:numPr>
        <w:pBdr>
          <w:top w:val="nil"/>
          <w:left w:val="nil"/>
          <w:bottom w:val="nil"/>
          <w:right w:val="nil"/>
          <w:between w:val="nil"/>
        </w:pBdr>
        <w:spacing w:after="0"/>
        <w:jc w:val="both"/>
      </w:pPr>
      <w:r>
        <w:rPr>
          <w:color w:val="000000"/>
        </w:rPr>
        <w:t>Neetide valmistamine ja neetimine. Töö viimistlemine ja poleerimine.</w:t>
      </w:r>
    </w:p>
    <w:p w:rsidR="00AF23CB" w:rsidRDefault="00AF23CB">
      <w:pPr>
        <w:spacing w:after="0"/>
        <w:jc w:val="both"/>
      </w:pPr>
    </w:p>
    <w:p w:rsidR="00AF23CB" w:rsidRDefault="00AF23CB">
      <w:pPr>
        <w:spacing w:after="0"/>
        <w:jc w:val="both"/>
      </w:pPr>
    </w:p>
    <w:p w:rsidR="00AF23CB" w:rsidRDefault="007E5CA2">
      <w:pPr>
        <w:numPr>
          <w:ilvl w:val="1"/>
          <w:numId w:val="361"/>
        </w:numPr>
        <w:pBdr>
          <w:top w:val="nil"/>
          <w:left w:val="nil"/>
          <w:bottom w:val="nil"/>
          <w:right w:val="nil"/>
          <w:between w:val="nil"/>
        </w:pBdr>
        <w:spacing w:after="0"/>
        <w:jc w:val="both"/>
        <w:rPr>
          <w:b/>
          <w:color w:val="E36C09"/>
          <w:sz w:val="32"/>
          <w:szCs w:val="32"/>
        </w:rPr>
      </w:pPr>
      <w:r>
        <w:rPr>
          <w:b/>
          <w:color w:val="E36C09"/>
          <w:sz w:val="32"/>
          <w:szCs w:val="32"/>
        </w:rPr>
        <w:t>ETTEVÕTLUS-INFORMAATIKA</w:t>
      </w:r>
    </w:p>
    <w:p w:rsidR="00AF23CB" w:rsidRDefault="00AF23CB">
      <w:pPr>
        <w:spacing w:after="0"/>
        <w:jc w:val="both"/>
        <w:rPr>
          <w:b/>
          <w:color w:val="E36C09"/>
          <w:sz w:val="28"/>
          <w:szCs w:val="28"/>
        </w:rPr>
      </w:pPr>
    </w:p>
    <w:p w:rsidR="00AF23CB" w:rsidRDefault="007E5CA2">
      <w:pPr>
        <w:numPr>
          <w:ilvl w:val="2"/>
          <w:numId w:val="361"/>
        </w:numPr>
        <w:pBdr>
          <w:top w:val="nil"/>
          <w:left w:val="nil"/>
          <w:bottom w:val="nil"/>
          <w:right w:val="nil"/>
          <w:between w:val="nil"/>
        </w:pBdr>
        <w:spacing w:after="0"/>
        <w:jc w:val="both"/>
        <w:rPr>
          <w:b/>
          <w:color w:val="E36C09"/>
          <w:sz w:val="28"/>
          <w:szCs w:val="28"/>
        </w:rPr>
      </w:pPr>
      <w:r>
        <w:rPr>
          <w:b/>
          <w:color w:val="E36C09"/>
          <w:sz w:val="28"/>
          <w:szCs w:val="28"/>
        </w:rPr>
        <w:t>Ettevõtlus-informaatika III kooliastmes</w:t>
      </w:r>
    </w:p>
    <w:p w:rsidR="00AF23CB" w:rsidRDefault="00AF23CB">
      <w:pPr>
        <w:spacing w:after="0"/>
        <w:jc w:val="both"/>
      </w:pPr>
    </w:p>
    <w:p w:rsidR="00AF23CB" w:rsidRDefault="007E5CA2">
      <w:pPr>
        <w:rPr>
          <w:rFonts w:ascii="Times New Roman" w:eastAsia="Times New Roman" w:hAnsi="Times New Roman" w:cs="Times New Roman"/>
          <w:sz w:val="24"/>
          <w:szCs w:val="24"/>
        </w:rPr>
      </w:pPr>
      <w:r>
        <w:rPr>
          <w:b/>
          <w:color w:val="000000"/>
          <w:u w:val="single"/>
        </w:rPr>
        <w:t>Juhtmotiivid</w:t>
      </w:r>
    </w:p>
    <w:p w:rsidR="00AF23CB" w:rsidRDefault="00AF23CB">
      <w:pPr>
        <w:spacing w:after="0"/>
        <w:rPr>
          <w:rFonts w:ascii="Times New Roman" w:eastAsia="Times New Roman" w:hAnsi="Times New Roman" w:cs="Times New Roman"/>
          <w:sz w:val="24"/>
          <w:szCs w:val="24"/>
        </w:rPr>
      </w:pPr>
    </w:p>
    <w:p w:rsidR="00AF23CB" w:rsidRDefault="007E5CA2">
      <w:pPr>
        <w:jc w:val="both"/>
        <w:rPr>
          <w:rFonts w:ascii="Times New Roman" w:eastAsia="Times New Roman" w:hAnsi="Times New Roman" w:cs="Times New Roman"/>
          <w:sz w:val="24"/>
          <w:szCs w:val="24"/>
        </w:rPr>
      </w:pPr>
      <w:r>
        <w:rPr>
          <w:color w:val="000000"/>
        </w:rPr>
        <w:t>Infotehnoloogia on tänapäeva tehnoloogia üks olulisemaid tippsaavutusi, mida on vaja käsitleda kõigist tähtsamatest aspektidest lähtuvalt. Riikliku õppekavaga sätestatakse moodsa tehnoloogia kasutamine juba I kooliastmes. Waldorfpedagoogika arvestab aga faktiga, et lapse elus on arenguperioodid, kus  igasuguse digitaalmeedia intensiivne kasutamine häirib ja takistab tervet füüsilist ja  vaimset arengut. Selles varases arenguetapis hoidub waldorfpedagoogika õppetöös  digitaalsete seadmete kasutamisest. Noor inimene saab selle kasutamiseks psüühiliselt küpseks alles puberteedi läbimisega. Seega on mõistlik alustada arvutiõppega alles III kooliastme lõpus. </w:t>
      </w:r>
    </w:p>
    <w:p w:rsidR="00AF23CB" w:rsidRDefault="007E5CA2">
      <w:pPr>
        <w:jc w:val="both"/>
        <w:rPr>
          <w:rFonts w:ascii="Times New Roman" w:eastAsia="Times New Roman" w:hAnsi="Times New Roman" w:cs="Times New Roman"/>
          <w:sz w:val="24"/>
          <w:szCs w:val="24"/>
        </w:rPr>
      </w:pPr>
      <w:r>
        <w:rPr>
          <w:color w:val="000000"/>
        </w:rPr>
        <w:t xml:space="preserve">Lähtuvalt lapse arengu seaduspärasustest on 12. eluaastani tähtis toetada ennekõike lapse tunnetuslikku ja füüsilist arengut ning sotsiaalseid oskusi, mis on aluseks kõrgemate pädevuste arengule. Kui laps veedab palju aega ekraani ees, ei arene piisavalt tema tunnetus- ja mõtlemistegevus ning vahetuks suhtlemiseks pere ja eakaaslastega jääb üha vähem aega. Ka on ekraani ees veedetud aeg seotud ülekaalulisuse, uneprobleemide, tähelepanu kadumise, madala empaatiavõimega, halvemate akadeemiliste tulemustega koolis ning arstide hinnangul pahatihti ka vaimsete häirete tekkimisega. Argument, et arvutist on saanud igapäevaelu osa ja paljud lapsed kasutavad meediavahendeid kodus väga varakult, ei õigusta nende kasutamist koolis, vastupidi, kool peaks </w:t>
      </w:r>
      <w:r>
        <w:rPr>
          <w:color w:val="000000"/>
        </w:rPr>
        <w:lastRenderedPageBreak/>
        <w:t>olukorda tasakaalustama. Õppimise aluseks on reaalse elu kogemused ja inimeste vahetu suhtlus, mida digivahendid ei saa asendada. Digioskusi on õige aeg hakata tundma õppima siis, kui lapsel on kriitiline mõtlemine ja sõltumatu otsustusvõime välja kujunenud. </w:t>
      </w:r>
    </w:p>
    <w:p w:rsidR="00AF23CB" w:rsidRDefault="00AF23CB">
      <w:pPr>
        <w:spacing w:after="0"/>
        <w:rPr>
          <w:rFonts w:ascii="Times New Roman" w:eastAsia="Times New Roman" w:hAnsi="Times New Roman" w:cs="Times New Roman"/>
          <w:sz w:val="24"/>
          <w:szCs w:val="24"/>
        </w:rPr>
      </w:pPr>
    </w:p>
    <w:p w:rsidR="00AF23CB" w:rsidRDefault="007E5CA2">
      <w:pPr>
        <w:jc w:val="both"/>
        <w:rPr>
          <w:rFonts w:ascii="Times New Roman" w:eastAsia="Times New Roman" w:hAnsi="Times New Roman" w:cs="Times New Roman"/>
          <w:sz w:val="24"/>
          <w:szCs w:val="24"/>
        </w:rPr>
      </w:pPr>
      <w:r>
        <w:rPr>
          <w:color w:val="000000"/>
        </w:rPr>
        <w:t>Siiski waldorfpedagoogiliste vaadete kohaselt on  arvutite kasutamine sama tähtis kui muudes pedagoogilistes vooludes, erinevus seisneb  lihtsalt selles, milline arenguetapp omandab keskse rolli sõltumatuks ja tähendusrikkaks  tööks arvutitega. Eesmärgiks on laste toetamine sellisel viisil, et nad tuleksid  kooli lõpetamisel toime kaasaegse maailma nõudmistega – see hõlmab kahtlemata ka  meediakirjaoskuse arendamist.</w:t>
      </w:r>
    </w:p>
    <w:p w:rsidR="00AF23CB" w:rsidRDefault="00AF23CB">
      <w:pPr>
        <w:spacing w:after="0"/>
        <w:rPr>
          <w:rFonts w:ascii="Times New Roman" w:eastAsia="Times New Roman" w:hAnsi="Times New Roman" w:cs="Times New Roman"/>
          <w:sz w:val="24"/>
          <w:szCs w:val="24"/>
        </w:rPr>
      </w:pPr>
    </w:p>
    <w:p w:rsidR="00AF23CB" w:rsidRDefault="007E5CA2">
      <w:pPr>
        <w:jc w:val="both"/>
        <w:rPr>
          <w:rFonts w:ascii="Times New Roman" w:eastAsia="Times New Roman" w:hAnsi="Times New Roman" w:cs="Times New Roman"/>
          <w:sz w:val="24"/>
          <w:szCs w:val="24"/>
        </w:rPr>
      </w:pPr>
      <w:r>
        <w:rPr>
          <w:color w:val="000000"/>
        </w:rPr>
        <w:t>Selline lähenemine digimaailmale on lapsevanemate teadlik valik, seda tutvustatakse vanematele enne kooli lastevanemete koolitustel ning vestlustes.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7.-9. klassi ettevõtlus-informaatika õppetegevused ja -sisu</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t>Väikses Werrone Koolis taotletakse õpilase kujunemist teabeteadlikuks inimeseks, kes tajub ja teadvustab ümbritsevat teabekeskkonda, suudab seda kriitiliselt analüüsida ning toimida selles oma eesmärkide ja ühiskonnas omaksvõetud kommunikatsioonieetika järgi.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Õppetegevusi kavandades ja korraldades:</w:t>
      </w:r>
    </w:p>
    <w:p w:rsidR="00AF23CB" w:rsidRDefault="007E5CA2">
      <w:pPr>
        <w:numPr>
          <w:ilvl w:val="0"/>
          <w:numId w:val="552"/>
        </w:numPr>
        <w:rPr>
          <w:rFonts w:ascii="Arial" w:eastAsia="Arial" w:hAnsi="Arial" w:cs="Arial"/>
          <w:color w:val="000000"/>
        </w:rPr>
      </w:pPr>
      <w:r>
        <w:rPr>
          <w:color w:val="000000"/>
        </w:rPr>
        <w:t>lähtutakse õppekava alusväärtustest, üldpädevustest, õppeaine eesmärkidest, õppesisust ja oodatavatest õpitulemustest ning toetatakse lõimingut teiste õppeainete ja läbivate teemadega</w:t>
      </w:r>
    </w:p>
    <w:p w:rsidR="00AF23CB" w:rsidRDefault="007E5CA2">
      <w:pPr>
        <w:numPr>
          <w:ilvl w:val="0"/>
          <w:numId w:val="552"/>
        </w:numPr>
        <w:rPr>
          <w:rFonts w:ascii="Arial" w:eastAsia="Arial" w:hAnsi="Arial" w:cs="Arial"/>
          <w:color w:val="000000"/>
        </w:rPr>
      </w:pPr>
      <w:r>
        <w:rPr>
          <w:color w:val="000000"/>
        </w:rPr>
        <w:t>võimaldatakse õppida üksi ning üheskoos teistega (iseseisvad, paaris- ja rühmatööd), et toetada õpilaste kujunemist aktiivseteks ning iseseisvateks õppijateks;</w:t>
      </w:r>
    </w:p>
    <w:p w:rsidR="00AF23CB" w:rsidRDefault="007E5CA2">
      <w:pPr>
        <w:numPr>
          <w:ilvl w:val="0"/>
          <w:numId w:val="552"/>
        </w:numPr>
        <w:rPr>
          <w:rFonts w:ascii="Arial" w:eastAsia="Arial" w:hAnsi="Arial" w:cs="Arial"/>
          <w:color w:val="000000"/>
        </w:rPr>
      </w:pPr>
      <w:r>
        <w:rPr>
          <w:color w:val="000000"/>
        </w:rPr>
        <w:t>tuleks õpitavad teemad aineõpetajate koostöös siduda ning ajastada ühiskonnaõpetuse, võõrkeele ja emakeele õpetusega. Kursuse keskel alustavad õpilased tööd väikerühmatöös (või paaristöös) arendusprojekti kallal, sidudes edasised õpitavad teemad selle projektiga;</w:t>
      </w:r>
    </w:p>
    <w:p w:rsidR="00AF23CB" w:rsidRDefault="007E5CA2">
      <w:pPr>
        <w:numPr>
          <w:ilvl w:val="0"/>
          <w:numId w:val="552"/>
        </w:numPr>
        <w:rPr>
          <w:rFonts w:ascii="Arial" w:eastAsia="Arial" w:hAnsi="Arial" w:cs="Arial"/>
          <w:color w:val="000000"/>
        </w:rPr>
      </w:pPr>
      <w:r>
        <w:rPr>
          <w:color w:val="000000"/>
        </w:rPr>
        <w:t>ainet käsitletakse igapäevaeluga seostatult;</w:t>
      </w:r>
    </w:p>
    <w:p w:rsidR="00AF23CB" w:rsidRDefault="007E5CA2">
      <w:pPr>
        <w:numPr>
          <w:ilvl w:val="0"/>
          <w:numId w:val="552"/>
        </w:numPr>
        <w:rPr>
          <w:rFonts w:ascii="Arial" w:eastAsia="Arial" w:hAnsi="Arial" w:cs="Arial"/>
          <w:color w:val="000000"/>
        </w:rPr>
      </w:pPr>
      <w:r>
        <w:rPr>
          <w:color w:val="000000"/>
        </w:rPr>
        <w:t>tehakse koostööd kohalike ettevõtjate, majanduselu juhtide ja lastevanematega mitmekesistes õpikeskkondades; </w:t>
      </w:r>
    </w:p>
    <w:p w:rsidR="00AF23CB" w:rsidRDefault="007E5CA2">
      <w:pPr>
        <w:numPr>
          <w:ilvl w:val="0"/>
          <w:numId w:val="552"/>
        </w:numPr>
        <w:rPr>
          <w:rFonts w:ascii="Arial" w:eastAsia="Arial" w:hAnsi="Arial" w:cs="Arial"/>
          <w:color w:val="000000"/>
        </w:rPr>
      </w:pPr>
      <w:r>
        <w:rPr>
          <w:color w:val="000000"/>
        </w:rPr>
        <w:t>rakendatakse uurimuslikku õpet ja aktiivõppe meetodeid - andmete otsimine, probleemide sh dilemmade lahendamine tulemuste töötlemine ja esitamine; rollimäng, rühmatöö, projektid, välitööd; õppekäigud ettevõtetesse, kohtumised ettevõtjatega, nende töö jälgimine töökohal; </w:t>
      </w:r>
    </w:p>
    <w:p w:rsidR="00AF23CB" w:rsidRDefault="007E5CA2">
      <w:pPr>
        <w:numPr>
          <w:ilvl w:val="0"/>
          <w:numId w:val="552"/>
        </w:numPr>
        <w:rPr>
          <w:rFonts w:ascii="Arial" w:eastAsia="Arial" w:hAnsi="Arial" w:cs="Arial"/>
          <w:color w:val="000000"/>
        </w:rPr>
      </w:pPr>
      <w:r>
        <w:rPr>
          <w:color w:val="000000"/>
        </w:rPr>
        <w:lastRenderedPageBreak/>
        <w:t>võimaldatakse soovi korral loovtööna asutada või käivitada minifirma ja rakendada nii oma ettevõtlikkust</w:t>
      </w:r>
    </w:p>
    <w:p w:rsidR="00AF23CB" w:rsidRDefault="007E5CA2">
      <w:pPr>
        <w:rPr>
          <w:rFonts w:ascii="Times New Roman" w:eastAsia="Times New Roman" w:hAnsi="Times New Roman" w:cs="Times New Roman"/>
          <w:sz w:val="24"/>
          <w:szCs w:val="24"/>
        </w:rPr>
      </w:pPr>
      <w:r>
        <w:rPr>
          <w:b/>
          <w:color w:val="000000"/>
        </w:rPr>
        <w:t>Õpilast suunatakse:  </w:t>
      </w:r>
    </w:p>
    <w:p w:rsidR="00AF23CB" w:rsidRDefault="007E5CA2">
      <w:pPr>
        <w:numPr>
          <w:ilvl w:val="0"/>
          <w:numId w:val="550"/>
        </w:numPr>
        <w:rPr>
          <w:rFonts w:ascii="Arial" w:eastAsia="Arial" w:hAnsi="Arial" w:cs="Arial"/>
          <w:color w:val="000000"/>
          <w:sz w:val="20"/>
          <w:szCs w:val="20"/>
        </w:rPr>
      </w:pPr>
      <w:r>
        <w:rPr>
          <w:color w:val="000000"/>
        </w:rPr>
        <w:t>mõistma vahetu ja vahendatu sarnasusi ning erinevusi;  </w:t>
      </w:r>
    </w:p>
    <w:p w:rsidR="00AF23CB" w:rsidRDefault="007E5CA2">
      <w:pPr>
        <w:numPr>
          <w:ilvl w:val="0"/>
          <w:numId w:val="550"/>
        </w:numPr>
        <w:rPr>
          <w:rFonts w:ascii="Arial" w:eastAsia="Arial" w:hAnsi="Arial" w:cs="Arial"/>
          <w:color w:val="000000"/>
          <w:sz w:val="20"/>
          <w:szCs w:val="20"/>
        </w:rPr>
      </w:pPr>
      <w:r>
        <w:rPr>
          <w:color w:val="000000"/>
        </w:rPr>
        <w:t>määrama oma teabevajadusi ja leidma sobivat teavet; </w:t>
      </w:r>
    </w:p>
    <w:p w:rsidR="00AF23CB" w:rsidRDefault="007E5CA2">
      <w:pPr>
        <w:numPr>
          <w:ilvl w:val="0"/>
          <w:numId w:val="550"/>
        </w:numPr>
        <w:rPr>
          <w:rFonts w:ascii="Arial" w:eastAsia="Arial" w:hAnsi="Arial" w:cs="Arial"/>
          <w:color w:val="000000"/>
          <w:sz w:val="20"/>
          <w:szCs w:val="20"/>
        </w:rPr>
      </w:pPr>
      <w:r>
        <w:rPr>
          <w:color w:val="000000"/>
        </w:rPr>
        <w:t>kujundama tõhusaid teabeotsingumeetodeid, mis hõlmavad erinevaid teavikuid ja teabekeskkondi;  </w:t>
      </w:r>
    </w:p>
    <w:p w:rsidR="00AF23CB" w:rsidRDefault="007E5CA2">
      <w:pPr>
        <w:numPr>
          <w:ilvl w:val="0"/>
          <w:numId w:val="550"/>
        </w:numPr>
        <w:rPr>
          <w:rFonts w:ascii="Arial" w:eastAsia="Arial" w:hAnsi="Arial" w:cs="Arial"/>
          <w:color w:val="000000"/>
          <w:sz w:val="20"/>
          <w:szCs w:val="20"/>
        </w:rPr>
      </w:pPr>
      <w:r>
        <w:rPr>
          <w:color w:val="000000"/>
        </w:rPr>
        <w:t>arendama teabeanalüüsi oskust.  </w:t>
      </w:r>
    </w:p>
    <w:p w:rsidR="00AF23CB" w:rsidRDefault="007E5CA2">
      <w:pPr>
        <w:numPr>
          <w:ilvl w:val="0"/>
          <w:numId w:val="550"/>
        </w:numPr>
        <w:rPr>
          <w:rFonts w:ascii="Arial" w:eastAsia="Arial" w:hAnsi="Arial" w:cs="Arial"/>
          <w:color w:val="000000"/>
          <w:sz w:val="20"/>
          <w:szCs w:val="20"/>
        </w:rPr>
      </w:pPr>
      <w:r>
        <w:rPr>
          <w:color w:val="000000"/>
        </w:rPr>
        <w:t>kasutama info- ja kommunikatsioonitehnoloogiat oma õppimise ja töö tõhustamiseks. </w:t>
      </w:r>
    </w:p>
    <w:p w:rsidR="00AF23CB" w:rsidRDefault="007E5CA2">
      <w:pPr>
        <w:numPr>
          <w:ilvl w:val="0"/>
          <w:numId w:val="550"/>
        </w:numPr>
        <w:rPr>
          <w:rFonts w:ascii="Arial" w:eastAsia="Arial" w:hAnsi="Arial" w:cs="Arial"/>
          <w:color w:val="000000"/>
          <w:sz w:val="20"/>
          <w:szCs w:val="20"/>
        </w:rPr>
      </w:pPr>
      <w:r>
        <w:rPr>
          <w:color w:val="000000"/>
        </w:rPr>
        <w:t>tehnoloogia innovatsioon: arutletakse arvuti kasutamise võimaluste üle oma tööde kavandamisel ja esitamisel.</w:t>
      </w:r>
    </w:p>
    <w:p w:rsidR="00AF23CB" w:rsidRDefault="007E5CA2">
      <w:pPr>
        <w:numPr>
          <w:ilvl w:val="0"/>
          <w:numId w:val="550"/>
        </w:numPr>
        <w:rPr>
          <w:rFonts w:ascii="Arial" w:eastAsia="Arial" w:hAnsi="Arial" w:cs="Arial"/>
          <w:color w:val="000000"/>
          <w:sz w:val="20"/>
          <w:szCs w:val="20"/>
        </w:rPr>
      </w:pPr>
      <w:r>
        <w:rPr>
          <w:color w:val="000000"/>
        </w:rPr>
        <w:t>õpitakse oma tööd virtuaalkeskkonnas esitama</w:t>
      </w:r>
    </w:p>
    <w:p w:rsidR="00AF23CB" w:rsidRDefault="00AF23CB">
      <w:pPr>
        <w:spacing w:after="24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Tundides käsitletakse järgmisi teemasid:  </w:t>
      </w:r>
    </w:p>
    <w:p w:rsidR="00AF23CB" w:rsidRDefault="007E5CA2">
      <w:pPr>
        <w:numPr>
          <w:ilvl w:val="0"/>
          <w:numId w:val="556"/>
        </w:numPr>
        <w:rPr>
          <w:rFonts w:ascii="Arial" w:eastAsia="Arial" w:hAnsi="Arial" w:cs="Arial"/>
          <w:color w:val="000000"/>
          <w:sz w:val="20"/>
          <w:szCs w:val="20"/>
        </w:rPr>
      </w:pPr>
      <w:r>
        <w:rPr>
          <w:color w:val="000000"/>
        </w:rPr>
        <w:t>Digimaailma hügieen, võimaluste ja ohtude teadvustamine  </w:t>
      </w:r>
    </w:p>
    <w:p w:rsidR="00AF23CB" w:rsidRDefault="007E5CA2">
      <w:pPr>
        <w:numPr>
          <w:ilvl w:val="0"/>
          <w:numId w:val="556"/>
        </w:numPr>
        <w:rPr>
          <w:rFonts w:ascii="Arial" w:eastAsia="Arial" w:hAnsi="Arial" w:cs="Arial"/>
          <w:color w:val="000000"/>
          <w:sz w:val="20"/>
          <w:szCs w:val="20"/>
        </w:rPr>
      </w:pPr>
      <w:r>
        <w:rPr>
          <w:color w:val="000000"/>
        </w:rPr>
        <w:t>Arvuti riist- ja tarkvara tundmine  </w:t>
      </w:r>
    </w:p>
    <w:p w:rsidR="00AF23CB" w:rsidRDefault="007E5CA2">
      <w:pPr>
        <w:numPr>
          <w:ilvl w:val="0"/>
          <w:numId w:val="556"/>
        </w:numPr>
        <w:rPr>
          <w:rFonts w:ascii="Arial" w:eastAsia="Arial" w:hAnsi="Arial" w:cs="Arial"/>
          <w:color w:val="000000"/>
          <w:sz w:val="20"/>
          <w:szCs w:val="20"/>
        </w:rPr>
      </w:pPr>
      <w:r>
        <w:rPr>
          <w:color w:val="000000"/>
        </w:rPr>
        <w:t>Materjalide vormistamine ja küljendamine  </w:t>
      </w:r>
    </w:p>
    <w:p w:rsidR="00AF23CB" w:rsidRDefault="007E5CA2">
      <w:pPr>
        <w:numPr>
          <w:ilvl w:val="0"/>
          <w:numId w:val="556"/>
        </w:numPr>
        <w:rPr>
          <w:rFonts w:ascii="Arial" w:eastAsia="Arial" w:hAnsi="Arial" w:cs="Arial"/>
          <w:color w:val="000000"/>
          <w:sz w:val="20"/>
          <w:szCs w:val="20"/>
        </w:rPr>
      </w:pPr>
      <w:r>
        <w:rPr>
          <w:color w:val="000000"/>
        </w:rPr>
        <w:t>Tabelarvutuse põhitõed, funktsioonide ja andmete graafilise esitamise oskused  </w:t>
      </w:r>
    </w:p>
    <w:p w:rsidR="00AF23CB" w:rsidRDefault="007E5CA2">
      <w:pPr>
        <w:numPr>
          <w:ilvl w:val="0"/>
          <w:numId w:val="556"/>
        </w:numPr>
        <w:rPr>
          <w:rFonts w:ascii="Arial" w:eastAsia="Arial" w:hAnsi="Arial" w:cs="Arial"/>
          <w:color w:val="000000"/>
          <w:sz w:val="20"/>
          <w:szCs w:val="20"/>
        </w:rPr>
      </w:pPr>
      <w:r>
        <w:rPr>
          <w:color w:val="000000"/>
        </w:rPr>
        <w:t>Algteadmised algoritmidest  </w:t>
      </w:r>
    </w:p>
    <w:p w:rsidR="00AF23CB" w:rsidRDefault="007E5CA2">
      <w:pPr>
        <w:numPr>
          <w:ilvl w:val="0"/>
          <w:numId w:val="556"/>
        </w:numPr>
        <w:rPr>
          <w:rFonts w:ascii="Arial" w:eastAsia="Arial" w:hAnsi="Arial" w:cs="Arial"/>
          <w:color w:val="000000"/>
          <w:sz w:val="20"/>
          <w:szCs w:val="20"/>
        </w:rPr>
      </w:pPr>
      <w:r>
        <w:rPr>
          <w:color w:val="000000"/>
        </w:rPr>
        <w:t>Pilditöötluse põhioskused, 3D joonistamine  </w:t>
      </w:r>
    </w:p>
    <w:p w:rsidR="00AF23CB" w:rsidRDefault="007E5CA2">
      <w:pPr>
        <w:numPr>
          <w:ilvl w:val="0"/>
          <w:numId w:val="556"/>
        </w:numPr>
        <w:rPr>
          <w:rFonts w:ascii="Arial" w:eastAsia="Arial" w:hAnsi="Arial" w:cs="Arial"/>
          <w:color w:val="000000"/>
          <w:sz w:val="20"/>
          <w:szCs w:val="20"/>
        </w:rPr>
      </w:pPr>
      <w:r>
        <w:rPr>
          <w:color w:val="000000"/>
        </w:rPr>
        <w:t>Allikakriitilise infootsingu oskused </w:t>
      </w:r>
    </w:p>
    <w:p w:rsidR="00AF23CB" w:rsidRDefault="007E5CA2">
      <w:pPr>
        <w:numPr>
          <w:ilvl w:val="0"/>
          <w:numId w:val="556"/>
        </w:numPr>
        <w:rPr>
          <w:rFonts w:ascii="Arial" w:eastAsia="Arial" w:hAnsi="Arial" w:cs="Arial"/>
          <w:color w:val="000000"/>
          <w:sz w:val="20"/>
          <w:szCs w:val="20"/>
        </w:rPr>
      </w:pPr>
      <w:r>
        <w:rPr>
          <w:color w:val="000000"/>
        </w:rPr>
        <w:t>Tehnoloogia analüüsimine: positiivsed ja negatiivsed mõjud. Eetilised tõekspidamised tehnoloogia rakendamisel. Info- ja kommunikatsioonitehnoloogia. Ressursside säästlik tarbimine.</w:t>
      </w:r>
    </w:p>
    <w:p w:rsidR="00AF23CB" w:rsidRDefault="007E5CA2">
      <w:pPr>
        <w:numPr>
          <w:ilvl w:val="0"/>
          <w:numId w:val="554"/>
        </w:numPr>
        <w:rPr>
          <w:rFonts w:ascii="Arial" w:eastAsia="Arial" w:hAnsi="Arial" w:cs="Arial"/>
          <w:color w:val="000000"/>
          <w:sz w:val="20"/>
          <w:szCs w:val="20"/>
        </w:rPr>
      </w:pPr>
      <w:r>
        <w:rPr>
          <w:color w:val="000000"/>
        </w:rPr>
        <w:t>teab mõningaid biotehnoloogia kasutusvõimalus</w:t>
      </w:r>
    </w:p>
    <w:p w:rsidR="00AF23CB" w:rsidRDefault="007E5CA2">
      <w:pPr>
        <w:numPr>
          <w:ilvl w:val="0"/>
          <w:numId w:val="554"/>
        </w:numPr>
        <w:rPr>
          <w:rFonts w:ascii="Arial" w:eastAsia="Arial" w:hAnsi="Arial" w:cs="Arial"/>
          <w:color w:val="000000"/>
          <w:sz w:val="20"/>
          <w:szCs w:val="20"/>
        </w:rPr>
      </w:pPr>
      <w:r>
        <w:rPr>
          <w:color w:val="000000"/>
        </w:rPr>
        <w:t>teadvustab tehnoloogia ja inimese vastastikust mõju ning analüüsib tehnoloogia uuenduslikke arenguväljavaateid</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lastRenderedPageBreak/>
        <w:t>Väikses Werrone Koolis on regulaarsed arvutiklassis toimuvad tunnid alles 9. Klassis. 7. Ja 8. Klassis toimub valdavalt tehnoloogiaõpe ilma arvutita. Ettevõtlus-informaatika teemasid käsitletakse harjutustundides ja põhitundidesse lõimitult. </w:t>
      </w:r>
    </w:p>
    <w:p w:rsidR="00AF23CB" w:rsidRDefault="007E5CA2">
      <w:pPr>
        <w:rPr>
          <w:rFonts w:ascii="Times New Roman" w:eastAsia="Times New Roman" w:hAnsi="Times New Roman" w:cs="Times New Roman"/>
          <w:sz w:val="24"/>
          <w:szCs w:val="24"/>
        </w:rPr>
      </w:pPr>
      <w:r>
        <w:rPr>
          <w:color w:val="000000"/>
        </w:rPr>
        <w:t>On selge, et tehnoloogia pole protsess, mida saab eraldada selle elluviijast; samuti pole see ainult esemete tootmine. Dimensioone on mitu ja nendega tuleb arvestada. Need on nii varem käsitletu jätk kui ka intensiivistamine:</w:t>
      </w:r>
    </w:p>
    <w:p w:rsidR="00AF23CB" w:rsidRDefault="007E5CA2">
      <w:pPr>
        <w:numPr>
          <w:ilvl w:val="0"/>
          <w:numId w:val="560"/>
        </w:numPr>
        <w:rPr>
          <w:rFonts w:ascii="Arial" w:eastAsia="Arial" w:hAnsi="Arial" w:cs="Arial"/>
          <w:color w:val="000000"/>
          <w:sz w:val="20"/>
          <w:szCs w:val="20"/>
        </w:rPr>
      </w:pPr>
      <w:r>
        <w:rPr>
          <w:color w:val="000000"/>
        </w:rPr>
        <w:t>Looduslik mõõde, mis hõlmab teaduslikke, inseneri- ja ökoloogilisi perspektiive. </w:t>
      </w:r>
    </w:p>
    <w:p w:rsidR="00AF23CB" w:rsidRDefault="007E5CA2">
      <w:pPr>
        <w:numPr>
          <w:ilvl w:val="0"/>
          <w:numId w:val="560"/>
        </w:numPr>
        <w:rPr>
          <w:rFonts w:ascii="Arial" w:eastAsia="Arial" w:hAnsi="Arial" w:cs="Arial"/>
          <w:color w:val="000000"/>
          <w:sz w:val="20"/>
          <w:szCs w:val="20"/>
        </w:rPr>
      </w:pPr>
      <w:r>
        <w:rPr>
          <w:color w:val="000000"/>
        </w:rPr>
        <w:t>Inimese mõõde, mis hõlmab antropoloogilisi, füsioloogilisi ja esteetilisi vaatenurki. </w:t>
      </w:r>
    </w:p>
    <w:p w:rsidR="00AF23CB" w:rsidRDefault="007E5CA2">
      <w:pPr>
        <w:numPr>
          <w:ilvl w:val="0"/>
          <w:numId w:val="560"/>
        </w:numPr>
        <w:rPr>
          <w:rFonts w:ascii="Arial" w:eastAsia="Arial" w:hAnsi="Arial" w:cs="Arial"/>
          <w:color w:val="000000"/>
          <w:sz w:val="20"/>
          <w:szCs w:val="20"/>
        </w:rPr>
      </w:pPr>
      <w:r>
        <w:rPr>
          <w:color w:val="000000"/>
        </w:rPr>
        <w:t>Sotsiaalne mõõde, mis hõlmab majandust, sotsioloogiat, poliitikat, kultuurilugu, õiguslikke ja eetilisi aspekte.</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t>III kooliastmel on igal klassil üks suurem projekt, mille raames läheb tarvis tehnoloogilist pädevust, ka digipädevust.</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VII klass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i/>
          <w:color w:val="000000"/>
        </w:rPr>
        <w:t>Valdavaks on kaudne meediakasutus</w:t>
      </w:r>
      <w:r>
        <w:rPr>
          <w:color w:val="000000"/>
        </w:rPr>
        <w:t xml:space="preserve"> – Tegevused: </w:t>
      </w:r>
      <w:r>
        <w:rPr>
          <w:b/>
          <w:color w:val="000000"/>
        </w:rPr>
        <w:t>praktiline raamatuköitmine koolikroonika</w:t>
      </w:r>
      <w:r>
        <w:rPr>
          <w:color w:val="000000"/>
        </w:rPr>
        <w:t xml:space="preserve"> ja isikliku arengu, unistuste mapi vmt tarbeks.</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t>Selleks ajaks on isikliku ruumi tunnetus muutunud piisavalt tugevaks, et õpilased hakkaksid ära tundma teiste ruumi, sealhulgas loovust, ja austama neid.</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t>Koolikroonika jaoks aasta jooksul materjali kogumine ja talletamine.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VIII klass</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i/>
          <w:color w:val="000000"/>
        </w:rPr>
        <w:t>Kaudne ja otsene meediakasutus</w:t>
      </w:r>
      <w:r>
        <w:rPr>
          <w:color w:val="000000"/>
        </w:rPr>
        <w:t xml:space="preserve"> – Tegevused: </w:t>
      </w:r>
      <w:r>
        <w:rPr>
          <w:b/>
          <w:color w:val="000000"/>
        </w:rPr>
        <w:t xml:space="preserve">8. Klassi aastatöö ehk loovtöö koostamine ja esitlemine. </w:t>
      </w:r>
      <w:r>
        <w:rPr>
          <w:color w:val="000000"/>
        </w:rPr>
        <w:t>Töö teabeallikatega. Interneti otsingumootorite abil info otsimine; otsingumootorite liigid, otsingu sooritamise põhiprotseduurid ja aspektid; uurimistöö jaoks mõttekate veebilehtedega tutvumine. Veebilehtede  usaldusväärsuse kriteeriumide rakendamise oskus.   Praktilised katsetused ja kriitilised arutelud arvuti, projektori, pabertahvli, kriiditahvli, valge tahvli ja muude vahenditega. Esitlustarkvara mõttekas kasutamine, tarkvara eeliste ja puuduste tundmine. Kuidas esitlusvigu vältida.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lastRenderedPageBreak/>
        <w:t>8.klassis toimub õppepäev(ad) internetiturvalisuse teemal</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IX klass</w:t>
      </w:r>
    </w:p>
    <w:p w:rsidR="00AF23CB" w:rsidRDefault="007E5C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F23CB" w:rsidRDefault="007E5CA2">
      <w:pPr>
        <w:numPr>
          <w:ilvl w:val="0"/>
          <w:numId w:val="558"/>
        </w:numPr>
        <w:rPr>
          <w:rFonts w:ascii="Arial" w:eastAsia="Arial" w:hAnsi="Arial" w:cs="Arial"/>
          <w:color w:val="000000"/>
          <w:sz w:val="20"/>
          <w:szCs w:val="20"/>
        </w:rPr>
      </w:pPr>
      <w:r>
        <w:rPr>
          <w:i/>
          <w:color w:val="000000"/>
        </w:rPr>
        <w:t>Otsene meediakasutus</w:t>
      </w:r>
      <w:r>
        <w:rPr>
          <w:color w:val="000000"/>
        </w:rPr>
        <w:t xml:space="preserve"> – Tegevused: </w:t>
      </w:r>
      <w:r>
        <w:rPr>
          <w:b/>
          <w:color w:val="000000"/>
        </w:rPr>
        <w:t>kooli ajalehe loomine</w:t>
      </w:r>
      <w:r>
        <w:rPr>
          <w:color w:val="000000"/>
        </w:rPr>
        <w:t>, lugude kirjutamine, info kogumine jmt. Siin on väga suur lõiming emakeelega. Soovijatel ka minfirma loomise võimalus.</w:t>
      </w:r>
    </w:p>
    <w:p w:rsidR="00AF23CB" w:rsidRDefault="007E5CA2">
      <w:pPr>
        <w:rPr>
          <w:rFonts w:ascii="Times New Roman" w:eastAsia="Times New Roman" w:hAnsi="Times New Roman" w:cs="Times New Roman"/>
          <w:sz w:val="24"/>
          <w:szCs w:val="24"/>
        </w:rPr>
      </w:pPr>
      <w:r>
        <w:rPr>
          <w:b/>
          <w:color w:val="000000"/>
        </w:rPr>
        <w:t>Põhiline arvutikirjaoskus:</w:t>
      </w:r>
      <w:r>
        <w:rPr>
          <w:color w:val="000000"/>
        </w:rPr>
        <w:t xml:space="preserve"> tekstitöötlus, teksti sisestamine ja tarkvara kasutamine teksti tootmiseks, redigeerimiseks, salvestamiseks ja allalaadimiseks; andmebaaside, arvutustabelite, graafika, töölaual avaldamise jms kasutamine; arvuti kasutamine muude ülesannete  toetamiseks.  Internetis suhtlemine.  Ametikirja koostamine. Avaldused. Intervjuud, uudislood, mõttekate pealkirjade koostamise õppimine.  </w:t>
      </w:r>
    </w:p>
    <w:p w:rsidR="00AF23CB" w:rsidRDefault="007E5CA2">
      <w:pPr>
        <w:rPr>
          <w:rFonts w:ascii="Times New Roman" w:eastAsia="Times New Roman" w:hAnsi="Times New Roman" w:cs="Times New Roman"/>
          <w:sz w:val="24"/>
          <w:szCs w:val="24"/>
        </w:rPr>
      </w:pPr>
      <w:r>
        <w:rPr>
          <w:b/>
          <w:color w:val="000000"/>
        </w:rPr>
        <w:t>Teabe säilitamise</w:t>
      </w:r>
      <w:r>
        <w:rPr>
          <w:color w:val="000000"/>
        </w:rPr>
        <w:t xml:space="preserve"> põhiprintsiipide täpsem kirjeldamine (nt naasmine kirjutamise algupära juurde ja selle kultuurilise tähtsuse uurimine); mõista riist- ja tarkvara seost; kuidas tarkvaraprogramme koostatakse ja kuidas failisüsteem töötab; otstarbekate failisüsteemide loomisega tutvumine; eri failiformaatide erinevuste tundmaõppimine; õiguslikud aspektid - näiteks autoriõigus; tulemüürid, Interneti-turvalisus (vead, rämpspost ja häkkimine); veebilehitseja turvasätted. Turvalisus võrgustikes.</w:t>
      </w:r>
    </w:p>
    <w:p w:rsidR="00AF23CB" w:rsidRDefault="007E5CA2">
      <w:pPr>
        <w:rPr>
          <w:rFonts w:ascii="Times New Roman" w:eastAsia="Times New Roman" w:hAnsi="Times New Roman" w:cs="Times New Roman"/>
          <w:sz w:val="24"/>
          <w:szCs w:val="24"/>
        </w:rPr>
      </w:pPr>
      <w:r>
        <w:rPr>
          <w:b/>
          <w:color w:val="000000"/>
        </w:rPr>
        <w:t>Arvutite sotsiaalne, kultuuriline ja isiklik mõju</w:t>
      </w:r>
      <w:r>
        <w:rPr>
          <w:color w:val="000000"/>
        </w:rPr>
        <w:t>, sealhulgas nii aja kokkuhoiu, vabaduse aspektid kui ka võimalikud negatiivsed, kinnisideelised ja asotsiaalsed aspektid. Majanduslikud küsimused, näiteks kuluarvestus kõrgtehnoloogilistes ettevõtetes.</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t>Digivahendeid ei kasutata igapäevaselt õppetöös, nende kasutamine on pigem erand kui reegel. Väljaspool arvutitunde kasutakse koolis digitehnikat nt kunstitundides reprode jms visuaalse kunsti paremaks esitamiseks.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color w:val="000000"/>
        </w:rPr>
        <w:t>Wifi leviala on kaitstud parooliga.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Taotletavad õpitulemused</w:t>
      </w:r>
    </w:p>
    <w:p w:rsidR="00AF23CB" w:rsidRDefault="007E5CA2">
      <w:pPr>
        <w:rPr>
          <w:rFonts w:ascii="Times New Roman" w:eastAsia="Times New Roman" w:hAnsi="Times New Roman" w:cs="Times New Roman"/>
          <w:sz w:val="24"/>
          <w:szCs w:val="24"/>
        </w:rPr>
      </w:pPr>
      <w:r>
        <w:rPr>
          <w:color w:val="000000"/>
        </w:rPr>
        <w:t>Põhikooli lõpetaja:</w:t>
      </w:r>
    </w:p>
    <w:p w:rsidR="00AF23CB" w:rsidRDefault="007E5CA2">
      <w:pPr>
        <w:numPr>
          <w:ilvl w:val="0"/>
          <w:numId w:val="564"/>
        </w:numPr>
        <w:rPr>
          <w:rFonts w:ascii="Arial" w:eastAsia="Arial" w:hAnsi="Arial" w:cs="Arial"/>
          <w:color w:val="000000"/>
        </w:rPr>
      </w:pPr>
      <w:r>
        <w:rPr>
          <w:color w:val="000000"/>
        </w:rPr>
        <w:t>oskab püstitada eesmärke, võtta vastutust ideede elluviimisel ning rakendab meeskonnatöö võtteid; </w:t>
      </w:r>
    </w:p>
    <w:p w:rsidR="00AF23CB" w:rsidRDefault="007E5CA2">
      <w:pPr>
        <w:numPr>
          <w:ilvl w:val="0"/>
          <w:numId w:val="564"/>
        </w:numPr>
        <w:rPr>
          <w:rFonts w:ascii="Arial" w:eastAsia="Arial" w:hAnsi="Arial" w:cs="Arial"/>
          <w:color w:val="000000"/>
        </w:rPr>
      </w:pPr>
      <w:r>
        <w:rPr>
          <w:color w:val="000000"/>
        </w:rPr>
        <w:t>arendab enda loovust; </w:t>
      </w:r>
    </w:p>
    <w:p w:rsidR="00AF23CB" w:rsidRDefault="007E5CA2">
      <w:pPr>
        <w:numPr>
          <w:ilvl w:val="0"/>
          <w:numId w:val="564"/>
        </w:numPr>
        <w:rPr>
          <w:rFonts w:ascii="Arial" w:eastAsia="Arial" w:hAnsi="Arial" w:cs="Arial"/>
          <w:color w:val="000000"/>
        </w:rPr>
      </w:pPr>
      <w:r>
        <w:rPr>
          <w:color w:val="000000"/>
        </w:rPr>
        <w:lastRenderedPageBreak/>
        <w:t>kasutab erinevaid teabeallikaid ja hindab kriitiliselt neis sisalduvat infot, tõlgendab ja esitab neis allikates sisalduvat infot; </w:t>
      </w:r>
    </w:p>
    <w:p w:rsidR="00AF23CB" w:rsidRDefault="007E5CA2">
      <w:pPr>
        <w:numPr>
          <w:ilvl w:val="0"/>
          <w:numId w:val="564"/>
        </w:numPr>
        <w:rPr>
          <w:rFonts w:ascii="Arial" w:eastAsia="Arial" w:hAnsi="Arial" w:cs="Arial"/>
          <w:color w:val="000000"/>
        </w:rPr>
      </w:pPr>
      <w:r>
        <w:rPr>
          <w:color w:val="000000"/>
        </w:rPr>
        <w:t>suhtub vastutustundlikult elukeskkonda; </w:t>
      </w:r>
    </w:p>
    <w:p w:rsidR="00AF23CB" w:rsidRDefault="007E5CA2">
      <w:pPr>
        <w:numPr>
          <w:ilvl w:val="0"/>
          <w:numId w:val="564"/>
        </w:numPr>
        <w:rPr>
          <w:rFonts w:ascii="Arial" w:eastAsia="Arial" w:hAnsi="Arial" w:cs="Arial"/>
          <w:color w:val="000000"/>
        </w:rPr>
      </w:pPr>
      <w:r>
        <w:rPr>
          <w:color w:val="000000"/>
        </w:rPr>
        <w:t>teab oma õigusi ja kohustusi kui tarbija, töötaja ja tulevane ettevõtja; </w:t>
      </w:r>
    </w:p>
    <w:p w:rsidR="00AF23CB" w:rsidRDefault="007E5CA2">
      <w:pPr>
        <w:numPr>
          <w:ilvl w:val="0"/>
          <w:numId w:val="564"/>
        </w:numPr>
        <w:rPr>
          <w:rFonts w:ascii="Arial" w:eastAsia="Arial" w:hAnsi="Arial" w:cs="Arial"/>
          <w:color w:val="000000"/>
        </w:rPr>
      </w:pPr>
      <w:r>
        <w:rPr>
          <w:color w:val="000000"/>
        </w:rPr>
        <w:t>saab aru ettevõtluse tähtsusest igapäevaelus ja ühiskonnas; </w:t>
      </w:r>
    </w:p>
    <w:p w:rsidR="00AF23CB" w:rsidRDefault="007E5CA2">
      <w:pPr>
        <w:numPr>
          <w:ilvl w:val="0"/>
          <w:numId w:val="564"/>
        </w:numPr>
        <w:rPr>
          <w:rFonts w:ascii="Arial" w:eastAsia="Arial" w:hAnsi="Arial" w:cs="Arial"/>
          <w:color w:val="000000"/>
        </w:rPr>
      </w:pPr>
      <w:r>
        <w:rPr>
          <w:color w:val="000000"/>
        </w:rPr>
        <w:t>mõistab ettevõtja, juhi ja töötaja rolle ning vastutust; </w:t>
      </w:r>
    </w:p>
    <w:p w:rsidR="00AF23CB" w:rsidRDefault="007E5CA2">
      <w:pPr>
        <w:numPr>
          <w:ilvl w:val="0"/>
          <w:numId w:val="564"/>
        </w:numPr>
        <w:rPr>
          <w:rFonts w:ascii="Arial" w:eastAsia="Arial" w:hAnsi="Arial" w:cs="Arial"/>
          <w:color w:val="000000"/>
        </w:rPr>
      </w:pPr>
      <w:r>
        <w:rPr>
          <w:color w:val="000000"/>
        </w:rPr>
        <w:t>oskab näha ettevõtlust isikliku karjäärivõimalusena, on positiivse hoiakuga ettevõtluse ja ettevõtja suhtes; </w:t>
      </w:r>
    </w:p>
    <w:p w:rsidR="00AF23CB" w:rsidRDefault="00AF23CB">
      <w:pPr>
        <w:spacing w:after="0"/>
        <w:rPr>
          <w:rFonts w:ascii="Times New Roman" w:eastAsia="Times New Roman" w:hAnsi="Times New Roman" w:cs="Times New Roman"/>
          <w:sz w:val="24"/>
          <w:szCs w:val="24"/>
        </w:rPr>
      </w:pPr>
    </w:p>
    <w:p w:rsidR="00AF23CB" w:rsidRDefault="007E5CA2">
      <w:pPr>
        <w:rPr>
          <w:rFonts w:ascii="Times New Roman" w:eastAsia="Times New Roman" w:hAnsi="Times New Roman" w:cs="Times New Roman"/>
          <w:sz w:val="24"/>
          <w:szCs w:val="24"/>
        </w:rPr>
      </w:pPr>
      <w:r>
        <w:rPr>
          <w:b/>
          <w:color w:val="000000"/>
        </w:rPr>
        <w:t>Lõimimine teiste ainetega</w:t>
      </w:r>
    </w:p>
    <w:p w:rsidR="00AF23CB" w:rsidRDefault="007E5CA2">
      <w:pPr>
        <w:jc w:val="both"/>
        <w:rPr>
          <w:rFonts w:ascii="Times New Roman" w:eastAsia="Times New Roman" w:hAnsi="Times New Roman" w:cs="Times New Roman"/>
          <w:sz w:val="24"/>
          <w:szCs w:val="24"/>
        </w:rPr>
      </w:pPr>
      <w:r>
        <w:rPr>
          <w:color w:val="000000"/>
        </w:rPr>
        <w:t>Informaatika on kergesti lõimitav kõigi teiste õppeainetega, kuna info- ja kommunikatsioonitehnoloogia kasutamine moodustab ühe osa tänapäevasest õppevahenditest. See lõiming toimub mõlemal suunal: ühelt poolt kasutatakse informaatika õppeülesandeid koostades teiste õppeainete teemasid, et luua mõtestatud õppimine, ning teiselt poolt kujundatakse IKT pädevusi teistes õppeainetes referaate ja esitlusi tehes, andmeid kogudes ning analüüsides.</w:t>
      </w:r>
    </w:p>
    <w:p w:rsidR="00AF23CB" w:rsidRDefault="007E5CA2">
      <w:pPr>
        <w:spacing w:after="0"/>
        <w:jc w:val="both"/>
        <w:rPr>
          <w:b/>
          <w:color w:val="E36C09"/>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b/>
          <w:color w:val="E36C09"/>
          <w:sz w:val="28"/>
          <w:szCs w:val="28"/>
        </w:rPr>
        <w:t>Võimalikku metoodilist materjali töö-ja tehnoloogiaõpetuses</w:t>
      </w:r>
    </w:p>
    <w:p w:rsidR="00AF23CB" w:rsidRDefault="00AF23CB">
      <w:pPr>
        <w:spacing w:after="0"/>
        <w:jc w:val="both"/>
      </w:pPr>
    </w:p>
    <w:p w:rsidR="00AF23CB" w:rsidRDefault="007E5CA2">
      <w:pPr>
        <w:spacing w:after="0"/>
        <w:jc w:val="both"/>
        <w:rPr>
          <w:u w:val="single"/>
        </w:rPr>
      </w:pPr>
      <w:r>
        <w:rPr>
          <w:u w:val="single"/>
        </w:rPr>
        <w:t>Õpetajale</w:t>
      </w:r>
    </w:p>
    <w:p w:rsidR="00AF23CB" w:rsidRDefault="007E5CA2">
      <w:pPr>
        <w:spacing w:after="0"/>
        <w:jc w:val="both"/>
      </w:pPr>
      <w:r>
        <w:t>Carlgren, F</w:t>
      </w:r>
      <w:r>
        <w:rPr>
          <w:i/>
        </w:rPr>
        <w:t>., Vabaduskasvatus</w:t>
      </w:r>
      <w:r>
        <w:t>, Eesti Õppekirjanduse Keskus 1992</w:t>
      </w:r>
    </w:p>
    <w:p w:rsidR="00AF23CB" w:rsidRDefault="007E5CA2">
      <w:pPr>
        <w:spacing w:after="0"/>
        <w:jc w:val="both"/>
      </w:pPr>
      <w:r>
        <w:t xml:space="preserve">Clausen A.-U.; Riedel, M., </w:t>
      </w:r>
      <w:r>
        <w:rPr>
          <w:i/>
        </w:rPr>
        <w:t>Plastisches Gestalten in Holz,</w:t>
      </w:r>
      <w:r>
        <w:t xml:space="preserve"> J.Ch. Mellinger Verlag GmbH, Stuttgart 1972</w:t>
      </w:r>
    </w:p>
    <w:p w:rsidR="00AF23CB" w:rsidRDefault="007E5CA2">
      <w:pPr>
        <w:spacing w:after="0"/>
        <w:jc w:val="both"/>
      </w:pPr>
      <w:r>
        <w:t xml:space="preserve">Guidice, A., </w:t>
      </w:r>
      <w:r>
        <w:rPr>
          <w:i/>
        </w:rPr>
        <w:t>Puutöö A ja O,</w:t>
      </w:r>
      <w:r>
        <w:t xml:space="preserve"> TEA Kirjastus, Tallinn 2005</w:t>
      </w:r>
    </w:p>
    <w:p w:rsidR="00AF23CB" w:rsidRDefault="007E5CA2">
      <w:pPr>
        <w:spacing w:after="0"/>
        <w:jc w:val="both"/>
      </w:pPr>
      <w:r>
        <w:t xml:space="preserve">Isok, H.; Kõrbe, A.; Rihvk, E. </w:t>
      </w:r>
      <w:r>
        <w:rPr>
          <w:i/>
        </w:rPr>
        <w:t>Poiste tööõpetus 8. klassile</w:t>
      </w:r>
      <w:r>
        <w:t>, Koolibri 1999</w:t>
      </w:r>
    </w:p>
    <w:p w:rsidR="00AF23CB" w:rsidRDefault="007E5CA2">
      <w:pPr>
        <w:spacing w:after="0"/>
        <w:jc w:val="both"/>
      </w:pPr>
      <w:r>
        <w:t xml:space="preserve">Jackson, A.; Day, D., </w:t>
      </w:r>
      <w:r>
        <w:rPr>
          <w:i/>
        </w:rPr>
        <w:t>Puutöömeistri käsiraamat</w:t>
      </w:r>
      <w:r>
        <w:t>, TEA Kirjastus, Tallinn 2006</w:t>
      </w:r>
    </w:p>
    <w:p w:rsidR="00AF23CB" w:rsidRDefault="007E5CA2">
      <w:pPr>
        <w:spacing w:after="0"/>
        <w:jc w:val="both"/>
      </w:pPr>
      <w:r>
        <w:t xml:space="preserve">Kõrbe, A., </w:t>
      </w:r>
      <w:r>
        <w:rPr>
          <w:i/>
        </w:rPr>
        <w:t>Tööõpetus VII-VIII kl. Puidutööd</w:t>
      </w:r>
      <w:r>
        <w:t>, Tallinn Valgus 1977</w:t>
      </w:r>
    </w:p>
    <w:p w:rsidR="00AF23CB" w:rsidRDefault="007E5CA2">
      <w:pPr>
        <w:spacing w:after="0"/>
        <w:jc w:val="both"/>
      </w:pPr>
      <w:r>
        <w:t xml:space="preserve">Kõrbe, A., </w:t>
      </w:r>
      <w:r>
        <w:rPr>
          <w:i/>
        </w:rPr>
        <w:t>Tööõpetus VIII-IX kl. Puidutööd</w:t>
      </w:r>
      <w:r>
        <w:t>, Tallinn Valgus 1988</w:t>
      </w:r>
    </w:p>
    <w:p w:rsidR="00AF23CB" w:rsidRDefault="007E5CA2">
      <w:pPr>
        <w:spacing w:after="0"/>
        <w:jc w:val="both"/>
      </w:pPr>
      <w:r>
        <w:t xml:space="preserve">Martin, M., </w:t>
      </w:r>
      <w:r>
        <w:rPr>
          <w:i/>
        </w:rPr>
        <w:t>Der künstlerisch –handwerkliche Unterrict in der Waldorfschule</w:t>
      </w:r>
      <w:r>
        <w:t>, VFG 1991</w:t>
      </w:r>
    </w:p>
    <w:p w:rsidR="00AF23CB" w:rsidRDefault="007E5CA2">
      <w:pPr>
        <w:spacing w:after="0"/>
        <w:jc w:val="both"/>
      </w:pPr>
      <w:r>
        <w:t>Seufert, H., Werkstattbrief (perioodika, Bund der Freien Waldorfschulen)</w:t>
      </w:r>
      <w:r>
        <w:rPr>
          <w:i/>
        </w:rPr>
        <w:t>Erziehung durch Eurythmie. Anregungen für Unterrichtende</w:t>
      </w:r>
      <w:r>
        <w:t>. Stuttgart 1991</w:t>
      </w:r>
    </w:p>
    <w:p w:rsidR="00AF23CB" w:rsidRDefault="00AF23CB">
      <w:pPr>
        <w:spacing w:after="0"/>
        <w:jc w:val="both"/>
        <w:rPr>
          <w:color w:val="E36C09"/>
          <w:sz w:val="32"/>
          <w:szCs w:val="32"/>
        </w:rPr>
      </w:pPr>
    </w:p>
    <w:p w:rsidR="00AF23CB" w:rsidRDefault="00AF23CB">
      <w:pPr>
        <w:spacing w:after="0"/>
        <w:jc w:val="both"/>
        <w:rPr>
          <w:color w:val="E36C09"/>
          <w:sz w:val="32"/>
          <w:szCs w:val="32"/>
        </w:rPr>
      </w:pPr>
    </w:p>
    <w:p w:rsidR="00AF23CB" w:rsidRDefault="00AF23CB">
      <w:pPr>
        <w:spacing w:after="0"/>
        <w:jc w:val="both"/>
        <w:rPr>
          <w:color w:val="E36C09"/>
          <w:sz w:val="32"/>
          <w:szCs w:val="32"/>
        </w:rPr>
      </w:pPr>
    </w:p>
    <w:p w:rsidR="00AF23CB" w:rsidRDefault="007E5CA2">
      <w:pPr>
        <w:numPr>
          <w:ilvl w:val="0"/>
          <w:numId w:val="361"/>
        </w:numPr>
        <w:pBdr>
          <w:top w:val="nil"/>
          <w:left w:val="nil"/>
          <w:bottom w:val="nil"/>
          <w:right w:val="nil"/>
          <w:between w:val="nil"/>
        </w:pBdr>
        <w:spacing w:after="0"/>
        <w:jc w:val="both"/>
        <w:rPr>
          <w:b/>
          <w:color w:val="E36C09"/>
          <w:sz w:val="32"/>
          <w:szCs w:val="32"/>
        </w:rPr>
      </w:pPr>
      <w:r>
        <w:rPr>
          <w:b/>
          <w:color w:val="E36C09"/>
          <w:sz w:val="32"/>
          <w:szCs w:val="32"/>
        </w:rPr>
        <w:t>AINEVALDKOND „KEHALINE KASVATUS“</w:t>
      </w:r>
    </w:p>
    <w:p w:rsidR="00AF23CB" w:rsidRDefault="00AF23CB">
      <w:pPr>
        <w:pBdr>
          <w:top w:val="nil"/>
          <w:left w:val="nil"/>
          <w:bottom w:val="nil"/>
          <w:right w:val="nil"/>
          <w:between w:val="nil"/>
        </w:pBdr>
        <w:spacing w:after="0"/>
        <w:ind w:left="975"/>
        <w:jc w:val="both"/>
        <w:rPr>
          <w:b/>
          <w:color w:val="E36C09"/>
          <w:sz w:val="32"/>
          <w:szCs w:val="32"/>
        </w:rPr>
      </w:pPr>
    </w:p>
    <w:p w:rsidR="00AF23CB" w:rsidRDefault="007E5CA2">
      <w:pPr>
        <w:numPr>
          <w:ilvl w:val="1"/>
          <w:numId w:val="582"/>
        </w:numPr>
        <w:pBdr>
          <w:top w:val="nil"/>
          <w:left w:val="nil"/>
          <w:bottom w:val="nil"/>
          <w:right w:val="nil"/>
          <w:between w:val="nil"/>
        </w:pBdr>
        <w:spacing w:after="0"/>
        <w:jc w:val="both"/>
        <w:rPr>
          <w:b/>
          <w:color w:val="E36C09"/>
          <w:sz w:val="32"/>
          <w:szCs w:val="32"/>
        </w:rPr>
      </w:pPr>
      <w:r>
        <w:rPr>
          <w:b/>
          <w:color w:val="E36C09"/>
          <w:sz w:val="32"/>
          <w:szCs w:val="32"/>
        </w:rPr>
        <w:lastRenderedPageBreak/>
        <w:t>Kehaline kasvatus</w:t>
      </w:r>
    </w:p>
    <w:p w:rsidR="00AF23CB" w:rsidRDefault="00AF23CB">
      <w:pPr>
        <w:pBdr>
          <w:top w:val="nil"/>
          <w:left w:val="nil"/>
          <w:bottom w:val="nil"/>
          <w:right w:val="nil"/>
          <w:between w:val="nil"/>
        </w:pBdr>
        <w:spacing w:after="0"/>
        <w:ind w:left="975"/>
        <w:jc w:val="both"/>
        <w:rPr>
          <w:b/>
          <w:color w:val="E36C09"/>
          <w:sz w:val="32"/>
          <w:szCs w:val="32"/>
        </w:rPr>
      </w:pPr>
    </w:p>
    <w:p w:rsidR="00AF23CB" w:rsidRDefault="00AF23CB">
      <w:pPr>
        <w:spacing w:after="0"/>
        <w:jc w:val="both"/>
        <w:rPr>
          <w:b/>
        </w:rPr>
      </w:pPr>
    </w:p>
    <w:p w:rsidR="00AF23CB" w:rsidRDefault="007E5CA2">
      <w:pPr>
        <w:spacing w:after="0"/>
        <w:jc w:val="both"/>
        <w:rPr>
          <w:b/>
        </w:rPr>
      </w:pPr>
      <w:r>
        <w:rPr>
          <w:b/>
        </w:rPr>
        <w:t>Kehalise kasvatuse ainevaldkonda kuuluvad:</w:t>
      </w:r>
    </w:p>
    <w:p w:rsidR="00AF23CB" w:rsidRDefault="007E5CA2">
      <w:pPr>
        <w:numPr>
          <w:ilvl w:val="0"/>
          <w:numId w:val="278"/>
        </w:numPr>
        <w:spacing w:after="0"/>
        <w:jc w:val="both"/>
      </w:pPr>
      <w:r>
        <w:t xml:space="preserve">Kehaline kasvatus </w:t>
      </w:r>
    </w:p>
    <w:p w:rsidR="00AF23CB" w:rsidRDefault="007E5CA2">
      <w:pPr>
        <w:numPr>
          <w:ilvl w:val="0"/>
          <w:numId w:val="278"/>
        </w:numPr>
        <w:spacing w:after="0"/>
        <w:jc w:val="both"/>
      </w:pPr>
      <w:r>
        <w:t>Eurütmia</w:t>
      </w:r>
    </w:p>
    <w:p w:rsidR="00AF23CB" w:rsidRDefault="00AF23CB">
      <w:pPr>
        <w:spacing w:after="0"/>
        <w:jc w:val="both"/>
        <w:rPr>
          <w:b/>
        </w:rPr>
      </w:pPr>
    </w:p>
    <w:p w:rsidR="00AF23CB" w:rsidRDefault="007E5CA2">
      <w:pPr>
        <w:spacing w:after="0" w:line="240" w:lineRule="auto"/>
        <w:rPr>
          <w:b/>
        </w:rPr>
      </w:pPr>
      <w:r>
        <w:rPr>
          <w:b/>
        </w:rPr>
        <w:t>Kehakultuuripädevus põhikoolis</w:t>
      </w:r>
    </w:p>
    <w:p w:rsidR="00AF23CB" w:rsidRDefault="00AF23CB">
      <w:pPr>
        <w:spacing w:after="0" w:line="240" w:lineRule="auto"/>
      </w:pPr>
    </w:p>
    <w:p w:rsidR="00AF23CB" w:rsidRDefault="007E5CA2">
      <w:pPr>
        <w:spacing w:after="0" w:line="240" w:lineRule="auto"/>
        <w:jc w:val="both"/>
      </w:pPr>
      <w:r>
        <w:t xml:space="preserve">Kehalise kasvatuse õpetamise eesmärgiks põhikoolis on kujundada õpilastes eakohane kehakultuuripädevus: </w:t>
      </w:r>
    </w:p>
    <w:p w:rsidR="00AF23CB" w:rsidRDefault="007E5CA2">
      <w:pPr>
        <w:numPr>
          <w:ilvl w:val="0"/>
          <w:numId w:val="476"/>
        </w:numPr>
        <w:pBdr>
          <w:top w:val="nil"/>
          <w:left w:val="nil"/>
          <w:bottom w:val="nil"/>
          <w:right w:val="nil"/>
          <w:between w:val="nil"/>
        </w:pBdr>
        <w:spacing w:after="0" w:line="240" w:lineRule="auto"/>
        <w:jc w:val="both"/>
        <w:rPr>
          <w:color w:val="000000"/>
        </w:rPr>
      </w:pPr>
      <w:r>
        <w:rPr>
          <w:color w:val="000000"/>
        </w:rPr>
        <w:t xml:space="preserve">suutlikkus väärtustada kehalist aktiivsust ja tervislikku eluviisi elustiili osana; </w:t>
      </w:r>
    </w:p>
    <w:p w:rsidR="00AF23CB" w:rsidRDefault="007E5CA2">
      <w:pPr>
        <w:numPr>
          <w:ilvl w:val="0"/>
          <w:numId w:val="476"/>
        </w:numPr>
        <w:pBdr>
          <w:top w:val="nil"/>
          <w:left w:val="nil"/>
          <w:bottom w:val="nil"/>
          <w:right w:val="nil"/>
          <w:between w:val="nil"/>
        </w:pBdr>
        <w:spacing w:after="0" w:line="240" w:lineRule="auto"/>
        <w:jc w:val="both"/>
        <w:rPr>
          <w:color w:val="000000"/>
        </w:rPr>
      </w:pPr>
      <w:r>
        <w:rPr>
          <w:color w:val="000000"/>
        </w:rPr>
        <w:t xml:space="preserve">oskus anda hinnangut kehalisele vormisolekule, valmisolek harrastada sobivat spordiala või  liikumisviisi; </w:t>
      </w:r>
    </w:p>
    <w:p w:rsidR="00AF23CB" w:rsidRDefault="007E5CA2">
      <w:pPr>
        <w:numPr>
          <w:ilvl w:val="0"/>
          <w:numId w:val="476"/>
        </w:numPr>
        <w:pBdr>
          <w:top w:val="nil"/>
          <w:left w:val="nil"/>
          <w:bottom w:val="nil"/>
          <w:right w:val="nil"/>
          <w:between w:val="nil"/>
        </w:pBdr>
        <w:spacing w:after="0" w:line="240" w:lineRule="auto"/>
        <w:jc w:val="both"/>
        <w:rPr>
          <w:color w:val="000000"/>
        </w:rPr>
      </w:pPr>
      <w:r>
        <w:rPr>
          <w:color w:val="000000"/>
        </w:rPr>
        <w:t xml:space="preserve">suutlikkus suhtuda sallivalt kaaslastesse, järgida ausa mängu reegleid ning väärtustada koostööd sportimisel ja liikumisel. </w:t>
      </w:r>
    </w:p>
    <w:p w:rsidR="00AF23CB" w:rsidRDefault="00AF23CB">
      <w:pPr>
        <w:spacing w:after="0" w:line="240" w:lineRule="auto"/>
        <w:jc w:val="both"/>
      </w:pPr>
    </w:p>
    <w:p w:rsidR="00AF23CB" w:rsidRDefault="007E5CA2">
      <w:pPr>
        <w:spacing w:after="0" w:line="240" w:lineRule="auto"/>
        <w:jc w:val="both"/>
        <w:rPr>
          <w:u w:val="single"/>
        </w:rPr>
      </w:pPr>
      <w:r>
        <w:rPr>
          <w:u w:val="single"/>
        </w:rPr>
        <w:t xml:space="preserve">Kehalise kasvatuse õpetamise kaudu taotletakse, et põhikooli lõpuks õpilane: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mõistab kehalise aktiivsuse tähtsust oma tervisele ja töövõimele ning regulaarse liikumisharrastuse vajalikkust;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soovib olla terve ja rühikas;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valdab põhiteadmisi ja -oskusi, et harrastada liikumist iseseisvalt sise- ja välistingimustes;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liigub/spordib ohutus- ja hügieeninõudeid järgides ning teab, kuidas käituda sportimisel juhtuda võivates ohuolukordades;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tunneb liikumisest/sportimisest rõõmu ning on valmis uusi liikumisoskusi õppima ja liikumist iseseisvalt harrastama;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tunneb ausa mängu põhimõtteid, on koostöövalmis ning liigub/spordib oma kaaslasi austades, kokkulepitud reegleid/võistlusmäärusi järgides ja keskkonda hoides;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omandab põhikooli ainekavasse kuuluvate spordialade/liikumisviiside tehnika;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jälgib oma kehalist vormisolekut, teab, kuidas parandada töövõimet regulaarse treeninguga;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tunneb huvi Eestis ning maailmas toimuvate spordi-, liikumis- ja tantsuürituste vastu; </w:t>
      </w:r>
    </w:p>
    <w:p w:rsidR="00AF23CB" w:rsidRDefault="007E5CA2">
      <w:pPr>
        <w:numPr>
          <w:ilvl w:val="0"/>
          <w:numId w:val="282"/>
        </w:numPr>
        <w:pBdr>
          <w:top w:val="nil"/>
          <w:left w:val="nil"/>
          <w:bottom w:val="nil"/>
          <w:right w:val="nil"/>
          <w:between w:val="nil"/>
        </w:pBdr>
        <w:spacing w:after="0" w:line="240" w:lineRule="auto"/>
        <w:jc w:val="both"/>
        <w:rPr>
          <w:color w:val="000000"/>
        </w:rPr>
      </w:pPr>
      <w:r>
        <w:rPr>
          <w:color w:val="000000"/>
        </w:rPr>
        <w:t xml:space="preserve">väärtustab Eesti tantsupidude traditsiooni.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Kehaline kasvatus põhikoolis</w:t>
      </w:r>
    </w:p>
    <w:p w:rsidR="00AF23CB" w:rsidRDefault="00AF23CB">
      <w:pPr>
        <w:spacing w:after="0"/>
        <w:jc w:val="both"/>
      </w:pPr>
    </w:p>
    <w:p w:rsidR="00AF23CB" w:rsidRDefault="007E5CA2">
      <w:pPr>
        <w:spacing w:after="0"/>
        <w:jc w:val="both"/>
      </w:pPr>
      <w:r>
        <w:t xml:space="preserve">Liikumiskasvatus  on kõiki  aineid  läbiv  printsiip.  Inimese  tahtele  alluvad lihased  on  elundsüsteem,  mis  võimaldab  edasi  liikuda,  tegutseda,  töötada  kui  ka rääkida. Liikumist käsitlevate konkreetsete ainetena on tunniplaanis esindatud </w:t>
      </w:r>
      <w:r>
        <w:rPr>
          <w:i/>
          <w:color w:val="E36C09"/>
        </w:rPr>
        <w:t>eurütmia</w:t>
      </w:r>
      <w:r>
        <w:rPr>
          <w:color w:val="E36C09"/>
        </w:rPr>
        <w:t xml:space="preserve"> </w:t>
      </w:r>
      <w:r>
        <w:t xml:space="preserve">ja </w:t>
      </w:r>
      <w:r>
        <w:rPr>
          <w:i/>
          <w:color w:val="E36C09"/>
        </w:rPr>
        <w:t>kehaline kasvatus</w:t>
      </w:r>
      <w:r>
        <w:rPr>
          <w:color w:val="E36C09"/>
        </w:rPr>
        <w:t xml:space="preserve">. </w:t>
      </w:r>
      <w:r>
        <w:t xml:space="preserve">Mõlema aine läbi on võimalik luua sild inimese kehalise olemuse ning hingelis-vaimse osapoole vahele.  See tähendab, et lähtuvalt lapse arengust kaasab ka kehaline kasvatus esimesel kooliastmel rütmide ning rütmilise kordamise läbi tahte- ning  mänguliste  kujutluspiltide  kaudu  tundeelu. Teise kooliastme lõpul ja kolmandal </w:t>
      </w:r>
      <w:r>
        <w:lastRenderedPageBreak/>
        <w:t xml:space="preserve">kooliastmel kujuneb kehaline kasvatus vastavalt lapse arengule selleks, mida antud nimetuse all tavamõistes tunneme – kehale endale suunatud teadvustatud tegevuseks. </w:t>
      </w:r>
    </w:p>
    <w:p w:rsidR="00AF23CB" w:rsidRDefault="00AF23CB">
      <w:pPr>
        <w:spacing w:after="0"/>
        <w:jc w:val="both"/>
      </w:pPr>
    </w:p>
    <w:p w:rsidR="00AF23CB" w:rsidRDefault="007E5CA2">
      <w:pPr>
        <w:spacing w:after="0"/>
        <w:jc w:val="both"/>
      </w:pPr>
      <w:r>
        <w:t>Algastmel  saadavad  liikumisharjutusi  fantaasiarikkad  kujutluspildid  ja  rütmiline  sõna koos  korduvate  liikumisrütmidega.  Seeläbi  seostub  lapse  hingeline  osapool  füüsilise liikumisega,   laps   osaleb   liikumises   tervikuna.   Elamuspoole   tugevdamine   soodustab otseselt  füüsise  olemasolevate  nõrkade  külgede  tasakaalustamist ning   elundi- ja hoiakukahjustuste  ärahoidmist.  Sellist  tundepärast  ergutust  vajavad  õpilased  veel  12. eluaastani, murdeea alguseni.</w:t>
      </w:r>
    </w:p>
    <w:p w:rsidR="00AF23CB" w:rsidRDefault="00AF23CB">
      <w:pPr>
        <w:spacing w:after="0"/>
        <w:jc w:val="both"/>
      </w:pPr>
    </w:p>
    <w:p w:rsidR="00AF23CB" w:rsidRDefault="007E5CA2">
      <w:pPr>
        <w:spacing w:after="0"/>
        <w:jc w:val="both"/>
      </w:pPr>
      <w:r>
        <w:t xml:space="preserve">6. klassi õpilane on arengus niikaugel, et ta hakkab järk-järgult tajuma jäsemeid ning keha mehaanikat (lihased, kõõlused, luud) diferentseeritult, objektiivselt ning sellest lähtuvalt muutub ka õpetuse laad. Kehaline kasvatus muutub keha loomulikust liikumisest rütmis või kujutluspildis kehale endale suunatud teadvustatud tegevuseks. Mängulised soojendusharjutused, pinge ja lõdvestuse vahelduv tunnetamine, kehaliikumiste teadvustatud tajumine ning tunni lõpetamine venitus- ja lõdvestusharjutustega (Bothmer – võimlemine*) vastavad noore inimese füsioloogilisele ja vaimsele arengule. </w:t>
      </w:r>
    </w:p>
    <w:p w:rsidR="00AF23CB" w:rsidRDefault="00AF23CB">
      <w:pPr>
        <w:spacing w:after="0"/>
        <w:jc w:val="both"/>
      </w:pPr>
    </w:p>
    <w:p w:rsidR="00AF23CB" w:rsidRDefault="007E5CA2">
      <w:pPr>
        <w:spacing w:after="0"/>
        <w:jc w:val="both"/>
      </w:pPr>
      <w:r>
        <w:t xml:space="preserve">Ühised  liikumis- ja  sportmängud  arendavad  koostööd  ning  suurendavad interaktsioonivõimet. Lapsed harjuvad sotsiaalsest aspektist lähtuvalt teistega arvestama ja nende isikupära tähele panema, tundma oma osa ning vastutust tervikus. Etteantud mängureeglite kasutajaist algastmel muutuvad õpilased hiljem reeglite kaasloojaiks, need ei  ole  alati  ette  antud.  Sel  viisil  saadakse  kogemus  vabaduse  ja  vastutuse  koostoimest ning  oskus  lähtuda  konkreetsest  mängusituatsioonist.  Ka  täpselt  reglementeeritud klassikaliste sportmängude reeglistikuni jõutakse aste-astmelt, lähtuvalt füüsiliste oskuste ning  teadvustamisvõime  kasvust.  Nimetatud  oskusi  on  võimalik  igal  vanuseastmel arendada vastavate eakohaste mängudega. </w:t>
      </w:r>
    </w:p>
    <w:p w:rsidR="00AF23CB" w:rsidRDefault="00AF23CB">
      <w:pPr>
        <w:spacing w:after="0"/>
        <w:jc w:val="both"/>
      </w:pPr>
    </w:p>
    <w:p w:rsidR="00AF23CB" w:rsidRDefault="007E5CA2">
      <w:pPr>
        <w:spacing w:after="0"/>
        <w:jc w:val="both"/>
      </w:pPr>
      <w:r>
        <w:t>Kehalise kasvatuse peamine eesmärk on vahendada õpilastele armastust liikumise vastu, anda  neile  vajalikud  oskused  ja  teadmised  kehaliseks  aktiivsuseks.  Mida  rohkem  ja mitmekesisemalt  saab  õpilane  erinevaid  liigutuslikke  kogemusi,  seda  teadlikumaks muutub  ta  oma  kehast  ja  sallivamaks  iseenda  suhtes.  Kujuneb motivatsioon  elukestvaks terviseliikumise harjumuseks. Kehalise  kasvatuse  tundides  saavad õpilased  teavet  ja  kogemusi  kehaliste  harjutuste ohutu  sooritamise  kohta – õpitakse käituma nii, et mitte kahjustada teisi või iseennast. Kujundatakse kehalise aktiivsusega kaasnevaid hügieeniharjumusi.</w:t>
      </w:r>
    </w:p>
    <w:p w:rsidR="00AF23CB" w:rsidRDefault="00AF23CB">
      <w:pPr>
        <w:spacing w:after="0"/>
        <w:jc w:val="both"/>
      </w:pPr>
    </w:p>
    <w:p w:rsidR="00AF23CB" w:rsidRDefault="007E5CA2">
      <w:pPr>
        <w:spacing w:after="0" w:line="240" w:lineRule="auto"/>
        <w:jc w:val="both"/>
        <w:rPr>
          <w:b/>
        </w:rPr>
      </w:pPr>
      <w:r>
        <w:rPr>
          <w:b/>
        </w:rPr>
        <w:t>Õppe-eesmärgid</w:t>
      </w:r>
    </w:p>
    <w:p w:rsidR="00AF23CB" w:rsidRDefault="00AF23CB">
      <w:pPr>
        <w:spacing w:after="0" w:line="240" w:lineRule="auto"/>
        <w:jc w:val="both"/>
      </w:pPr>
    </w:p>
    <w:p w:rsidR="00AF23CB" w:rsidRDefault="007E5CA2">
      <w:pPr>
        <w:spacing w:after="0" w:line="240" w:lineRule="auto"/>
        <w:jc w:val="both"/>
      </w:pPr>
      <w:r>
        <w:t>Taotletakse, et õpilane:</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on terve ja hea rühiga;</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 xml:space="preserve">naudib liikumist selle erinevates vormides; </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mõistab kehalise aktiivsuse olulisust enesetundele ja tervisele;</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omandab motivatsiooni, huvi ja teadmised iseseisvaks kehakultuuriharrastuseks;</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arendab mitmekülgselt oma kehalisi võimeid ja liigutusoskusi;</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omandab hügieeniharjumused ja teadmised tervislikust eluviisist;</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lastRenderedPageBreak/>
        <w:t>arendab tahteomadusi, kujundab eetilisi ja esteetilisi tõekspidamisi;</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omandab suhtlemisoskuse ja koostööharjumuse;</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tunneb ausa mängu põhimõtteid ja austab kaaslasi;</w:t>
      </w:r>
    </w:p>
    <w:p w:rsidR="00AF23CB" w:rsidRDefault="007E5CA2">
      <w:pPr>
        <w:widowControl w:val="0"/>
        <w:numPr>
          <w:ilvl w:val="0"/>
          <w:numId w:val="12"/>
        </w:numPr>
        <w:pBdr>
          <w:top w:val="nil"/>
          <w:left w:val="nil"/>
          <w:bottom w:val="nil"/>
          <w:right w:val="nil"/>
          <w:between w:val="nil"/>
        </w:pBdr>
        <w:spacing w:after="0" w:line="240" w:lineRule="auto"/>
        <w:jc w:val="both"/>
      </w:pPr>
      <w:r>
        <w:rPr>
          <w:color w:val="000000"/>
        </w:rPr>
        <w:t>tunneb huvi Eesti ja maailma spordisündmuste vastu ning mõistab enamlevinud alade sisu.</w:t>
      </w:r>
    </w:p>
    <w:p w:rsidR="00AF23CB" w:rsidRDefault="00AF23CB">
      <w:pPr>
        <w:widowControl w:val="0"/>
        <w:spacing w:after="0" w:line="240" w:lineRule="auto"/>
        <w:jc w:val="both"/>
      </w:pPr>
    </w:p>
    <w:p w:rsidR="00AF23CB" w:rsidRDefault="007E5CA2">
      <w:pPr>
        <w:widowControl w:val="0"/>
        <w:spacing w:after="0" w:line="240" w:lineRule="auto"/>
        <w:jc w:val="both"/>
        <w:rPr>
          <w:b/>
        </w:rPr>
      </w:pPr>
      <w:r>
        <w:rPr>
          <w:b/>
        </w:rPr>
        <w:t>Üldpädevused kehalise kasvatuse ainevaldkonnas põhikoolis</w:t>
      </w:r>
    </w:p>
    <w:p w:rsidR="00AF23CB" w:rsidRDefault="00AF23CB">
      <w:pPr>
        <w:widowControl w:val="0"/>
        <w:spacing w:after="280" w:line="240" w:lineRule="auto"/>
        <w:jc w:val="both"/>
      </w:pPr>
    </w:p>
    <w:p w:rsidR="00AF23CB" w:rsidRDefault="007E5CA2">
      <w:pPr>
        <w:widowControl w:val="0"/>
        <w:spacing w:after="280" w:line="240" w:lineRule="auto"/>
        <w:jc w:val="both"/>
      </w:pPr>
      <w:r>
        <w:t>Pädevustes eristatava nelja omavahel seotud komponendi – teadmiste, oskuste, väärtushinnangute ja käitumise  –  kujundamisel  on  kandev  roll  õpetajal,  kes  loob  oma    väärtushinnangute  ja enesekehtestamisoskusega sobiliku õpikeskkonna ning mõjutab õpilaste väärtushinnanguid ja käitumist.</w:t>
      </w:r>
    </w:p>
    <w:p w:rsidR="00AF23CB" w:rsidRDefault="007E5CA2">
      <w:pPr>
        <w:widowControl w:val="0"/>
        <w:spacing w:after="280" w:line="240" w:lineRule="auto"/>
        <w:jc w:val="both"/>
        <w:rPr>
          <w:u w:val="single"/>
        </w:rPr>
      </w:pPr>
      <w:r>
        <w:rPr>
          <w:u w:val="single"/>
        </w:rPr>
        <w:t>Kultuuri- ja väärtuspädevus.</w:t>
      </w:r>
    </w:p>
    <w:p w:rsidR="00AF23CB" w:rsidRDefault="007E5CA2">
      <w:pPr>
        <w:widowControl w:val="0"/>
        <w:spacing w:after="280" w:line="240" w:lineRule="auto"/>
        <w:jc w:val="both"/>
      </w:pPr>
      <w:r>
        <w:t>Kehalises kasvatuses tähtsustatakse tervist ning jätkusuutlikku eluviisi. Arusaam,  et  tervist  tuleb  kaitsta  ja  tugevdada,  aitab  õpilastel  teha  põhjendatud  valikuid tervisekäitumises.  Austus  looduse  ning  inimeste  loodud  materiaalsete  väärtuste  vastu  soodustab keskkonda säästvat liikumist/sportimist. Abivalmis ja sõbralik suhtumine  kaaslastesse ning ausa mängupõhimõtete järgimine sportlikes tegevustes toetavad kõlbelise isiksuse kujunemist.</w:t>
      </w:r>
    </w:p>
    <w:p w:rsidR="00AF23CB" w:rsidRDefault="007E5CA2">
      <w:pPr>
        <w:widowControl w:val="0"/>
        <w:spacing w:after="280" w:line="240" w:lineRule="auto"/>
        <w:jc w:val="both"/>
        <w:rPr>
          <w:u w:val="single"/>
        </w:rPr>
      </w:pPr>
      <w:r>
        <w:rPr>
          <w:u w:val="single"/>
        </w:rPr>
        <w:t>Sotsiaalne ja kodanikupädevus.</w:t>
      </w:r>
    </w:p>
    <w:p w:rsidR="00AF23CB" w:rsidRDefault="007E5CA2">
      <w:pPr>
        <w:widowControl w:val="0"/>
        <w:spacing w:after="280" w:line="240" w:lineRule="auto"/>
        <w:jc w:val="both"/>
      </w:pPr>
      <w:r>
        <w:t>Koostöö liikudes/sportides õpetab inimeste erinevusi aktsepteerima, neid suhtlemisel arvestama, ent ka ennast kehtestama. Kehakultuur kujundab viisakat, tähelepanelikku, abivalmis ja sallivat suhtumist kaaslastesse.</w:t>
      </w:r>
    </w:p>
    <w:p w:rsidR="00AF23CB" w:rsidRDefault="007E5CA2">
      <w:pPr>
        <w:widowControl w:val="0"/>
        <w:spacing w:after="280" w:line="240" w:lineRule="auto"/>
        <w:jc w:val="both"/>
        <w:rPr>
          <w:u w:val="single"/>
        </w:rPr>
      </w:pPr>
      <w:r>
        <w:rPr>
          <w:u w:val="single"/>
        </w:rPr>
        <w:t>Enesemääratluspädevus.</w:t>
      </w:r>
    </w:p>
    <w:p w:rsidR="00AF23CB" w:rsidRDefault="007E5CA2">
      <w:pPr>
        <w:widowControl w:val="0"/>
        <w:spacing w:after="280" w:line="240" w:lineRule="auto"/>
        <w:jc w:val="both"/>
      </w:pPr>
      <w:r>
        <w:t>Kehalise  kasvatuse  kaudu  kujundatakse  oskust  hinnata  enda  kehalisi võimeid ning valmisolekut neid arendada, samuti suutlikkust jälgida ja kontrollida oma käitumist, järgida tervislikku eluviisi ning vältida ohuolukordi.</w:t>
      </w:r>
    </w:p>
    <w:p w:rsidR="00AF23CB" w:rsidRDefault="007E5CA2">
      <w:pPr>
        <w:widowControl w:val="0"/>
        <w:spacing w:after="280" w:line="240" w:lineRule="auto"/>
        <w:jc w:val="both"/>
        <w:rPr>
          <w:u w:val="single"/>
        </w:rPr>
      </w:pPr>
      <w:r>
        <w:rPr>
          <w:u w:val="single"/>
        </w:rPr>
        <w:t>Õpipädevus.</w:t>
      </w:r>
    </w:p>
    <w:p w:rsidR="00AF23CB" w:rsidRDefault="007E5CA2">
      <w:pPr>
        <w:widowControl w:val="0"/>
        <w:spacing w:after="280" w:line="240" w:lineRule="auto"/>
        <w:jc w:val="both"/>
      </w:pPr>
      <w:r>
        <w:t>Õpilasel kujuneb oskus analüüsida ja hinnata enda liigutusoskusi ja kehalisi võimeid ning kavandada meetmeid, kuidas neid täiustada. Koolis tekkinud huvi liikumise/sportimise vastu loob aluse ja eeldused õppida uusi sobivaid liikumisviise.</w:t>
      </w:r>
    </w:p>
    <w:p w:rsidR="00AF23CB" w:rsidRDefault="007E5CA2">
      <w:pPr>
        <w:widowControl w:val="0"/>
        <w:spacing w:after="280" w:line="240" w:lineRule="auto"/>
        <w:jc w:val="both"/>
        <w:rPr>
          <w:u w:val="single"/>
        </w:rPr>
      </w:pPr>
      <w:r>
        <w:rPr>
          <w:u w:val="single"/>
        </w:rPr>
        <w:t>Suhtluspädevus.</w:t>
      </w:r>
    </w:p>
    <w:p w:rsidR="00AF23CB" w:rsidRDefault="007E5CA2">
      <w:pPr>
        <w:widowControl w:val="0"/>
        <w:spacing w:after="280" w:line="240" w:lineRule="auto"/>
        <w:jc w:val="both"/>
      </w:pPr>
      <w:r>
        <w:t>Oluline  on  tunda  ja  kasutada  spordi  ning  tantsu  oskussõnavara,  arendada eneseväljendusoskust ning lugeda/mõista teabe- ja tarbetekste.</w:t>
      </w:r>
    </w:p>
    <w:p w:rsidR="00AF23CB" w:rsidRDefault="007E5CA2">
      <w:pPr>
        <w:widowControl w:val="0"/>
        <w:spacing w:after="280" w:line="240" w:lineRule="auto"/>
        <w:jc w:val="both"/>
        <w:rPr>
          <w:u w:val="single"/>
        </w:rPr>
      </w:pPr>
      <w:r>
        <w:rPr>
          <w:u w:val="single"/>
        </w:rPr>
        <w:t>Matemaatika-,  loodusteaduste-  ja  tehnoloogiaalane  pädevus.</w:t>
      </w:r>
    </w:p>
    <w:p w:rsidR="00AF23CB" w:rsidRDefault="007E5CA2">
      <w:pPr>
        <w:widowControl w:val="0"/>
        <w:spacing w:after="280" w:line="240" w:lineRule="auto"/>
        <w:jc w:val="both"/>
      </w:pPr>
      <w:r>
        <w:t xml:space="preserve">Sporditehniliste  oskuste  analüüs, kehalise  töövõime  näitajate  ja  sporditulemuste  dünaamika  </w:t>
      </w:r>
      <w:r>
        <w:lastRenderedPageBreak/>
        <w:t>selgitamine  eeldavad  õpilastelt matemaatikale   omase   keele,   seoste,   meetodite   jm   kasutamise   oskust   ning   toetavad matemaatikapädevuse  kujunemist.  Õpitakse  analüüsima  tervisespordiga  seotud  teavet  ja  tegema tõenduspõhiseid otsuseid. Õpitakse kasutama tehnoloogilisi abivahendeid.</w:t>
      </w:r>
    </w:p>
    <w:p w:rsidR="00AF23CB" w:rsidRDefault="007E5CA2">
      <w:pPr>
        <w:widowControl w:val="0"/>
        <w:spacing w:after="280" w:line="240" w:lineRule="auto"/>
        <w:jc w:val="both"/>
        <w:rPr>
          <w:u w:val="single"/>
        </w:rPr>
      </w:pPr>
      <w:r>
        <w:rPr>
          <w:u w:val="single"/>
        </w:rPr>
        <w:t xml:space="preserve">Ettevõtlikkuspädevus.  </w:t>
      </w:r>
    </w:p>
    <w:p w:rsidR="00AF23CB" w:rsidRDefault="007E5CA2">
      <w:pPr>
        <w:widowControl w:val="0"/>
        <w:spacing w:after="280" w:line="240" w:lineRule="auto"/>
        <w:jc w:val="both"/>
      </w:pPr>
      <w:r>
        <w:t>Kehaline  kasvatus  toetab  õpilaste  oskust  näha  probleeme  ja  leida  neile lahendusi, seada eesmärke, genereerida ideid ning leida sobivaid vahendeid ja meetodeid, kuidas neid teostada.  Kehalises  kasvatuses  õpivad  õpilased  analüüsima  oma  kehalisi  võimeid  ja  liigutusoskusi, kavandama tegevusi ning tegutsema sihipäraselt, selleks et tugevdada tervist ja parandada töövõimet. Koostöö kaaslastega sportimisel/liikumisel kujundab toimetulekuoskust ja riskijulgust.</w:t>
      </w:r>
    </w:p>
    <w:p w:rsidR="00AF23CB" w:rsidRDefault="00AF23CB">
      <w:pPr>
        <w:widowControl w:val="0"/>
        <w:spacing w:after="0" w:line="240" w:lineRule="auto"/>
        <w:jc w:val="both"/>
      </w:pPr>
    </w:p>
    <w:p w:rsidR="00AF23CB" w:rsidRDefault="007E5CA2">
      <w:pPr>
        <w:spacing w:after="0" w:line="240" w:lineRule="auto"/>
        <w:jc w:val="both"/>
        <w:rPr>
          <w:b/>
        </w:rPr>
      </w:pPr>
      <w:r>
        <w:rPr>
          <w:b/>
        </w:rPr>
        <w:t>Kehalise kasvatuse  ainetunnis käsitletavad läbivad teemad:</w:t>
      </w:r>
    </w:p>
    <w:p w:rsidR="00AF23CB" w:rsidRDefault="00AF23CB">
      <w:pPr>
        <w:spacing w:after="0" w:line="240" w:lineRule="auto"/>
        <w:jc w:val="both"/>
      </w:pPr>
    </w:p>
    <w:p w:rsidR="00AF23CB" w:rsidRDefault="007E5CA2">
      <w:pPr>
        <w:spacing w:after="0" w:line="240" w:lineRule="auto"/>
        <w:jc w:val="both"/>
        <w:rPr>
          <w:i/>
        </w:rPr>
      </w:pPr>
      <w:r>
        <w:rPr>
          <w:i/>
        </w:rPr>
        <w:t xml:space="preserve"> „Tervis ja ohutus” </w:t>
      </w:r>
    </w:p>
    <w:p w:rsidR="00AF23CB" w:rsidRDefault="007E5CA2">
      <w:pPr>
        <w:spacing w:after="0" w:line="240" w:lineRule="auto"/>
        <w:jc w:val="both"/>
      </w:pPr>
      <w:r>
        <w:t>seostub ohutuse ja turvalisuse käsitlemisega iga liikumisviisi ning spordialaga seoses.</w:t>
      </w:r>
    </w:p>
    <w:p w:rsidR="00AF23CB" w:rsidRDefault="00AF23CB">
      <w:pPr>
        <w:spacing w:after="0" w:line="240" w:lineRule="auto"/>
        <w:jc w:val="both"/>
      </w:pPr>
    </w:p>
    <w:p w:rsidR="00AF23CB" w:rsidRDefault="007E5CA2">
      <w:pPr>
        <w:spacing w:after="0" w:line="240" w:lineRule="auto"/>
        <w:jc w:val="both"/>
        <w:rPr>
          <w:i/>
        </w:rPr>
      </w:pPr>
      <w:r>
        <w:rPr>
          <w:i/>
        </w:rPr>
        <w:t xml:space="preserve"> „Elukestev  õpe  ja  karjääri  planeerimine”  </w:t>
      </w:r>
    </w:p>
    <w:p w:rsidR="00AF23CB" w:rsidRDefault="007E5CA2">
      <w:pPr>
        <w:spacing w:after="0" w:line="240" w:lineRule="auto"/>
        <w:jc w:val="both"/>
      </w:pPr>
      <w:r>
        <w:t xml:space="preserve">seostub  erinevate elukutsetega,  mis  nõuavad  head  füüsilist  vormi  (nt.  kehalise  kasvatuse õpetaja, treener, päästja, põllumees, ehitaja jne). </w:t>
      </w:r>
    </w:p>
    <w:p w:rsidR="00AF23CB" w:rsidRDefault="00AF23CB">
      <w:pPr>
        <w:spacing w:after="0" w:line="240" w:lineRule="auto"/>
        <w:jc w:val="both"/>
      </w:pPr>
    </w:p>
    <w:p w:rsidR="00AF23CB" w:rsidRDefault="007E5CA2">
      <w:pPr>
        <w:spacing w:after="0" w:line="240" w:lineRule="auto"/>
        <w:jc w:val="both"/>
        <w:rPr>
          <w:i/>
        </w:rPr>
      </w:pPr>
      <w:r>
        <w:rPr>
          <w:i/>
        </w:rPr>
        <w:t xml:space="preserve"> „Keskkond  ja  jätkusuutlik  areng” </w:t>
      </w:r>
    </w:p>
    <w:p w:rsidR="00AF23CB" w:rsidRDefault="007E5CA2">
      <w:pPr>
        <w:spacing w:after="0" w:line="240" w:lineRule="auto"/>
        <w:jc w:val="both"/>
      </w:pPr>
      <w:r>
        <w:t xml:space="preserve">seostub  eelkõige  looduses liikumisega.  Võimalusel  on  kehalise  kasvatuse  tunnid  õues  (kooli  hoovis, pargis,  metsas  jne).  Väljaspool  kooliterritooriumi  toimuvatel  tundidel selgitatakse ümbritseva keskkonna hoidmise olulisust, mis kujundab õpilaste keskkonnateadlikkust. </w:t>
      </w:r>
    </w:p>
    <w:p w:rsidR="00AF23CB" w:rsidRDefault="00AF23CB">
      <w:pPr>
        <w:spacing w:after="0" w:line="240" w:lineRule="auto"/>
        <w:jc w:val="both"/>
      </w:pPr>
    </w:p>
    <w:p w:rsidR="00AF23CB" w:rsidRDefault="007E5CA2">
      <w:pPr>
        <w:spacing w:after="0" w:line="240" w:lineRule="auto"/>
        <w:jc w:val="both"/>
        <w:rPr>
          <w:i/>
        </w:rPr>
      </w:pPr>
      <w:r>
        <w:rPr>
          <w:i/>
        </w:rPr>
        <w:t xml:space="preserve"> „Kodanikualgatus  ja  ettevõtlikkus”  </w:t>
      </w:r>
    </w:p>
    <w:p w:rsidR="00AF23CB" w:rsidRDefault="007E5CA2">
      <w:pPr>
        <w:spacing w:after="0" w:line="240" w:lineRule="auto"/>
        <w:jc w:val="both"/>
      </w:pPr>
      <w:r>
        <w:t xml:space="preserve">seostub  meeskonnatöös osalemise   kaudu -erinevate  rollidega  mängud  (liider,  meeskonnaliige). Kehalise  kasvatuse  tundides  omandatud  teadmised  erinevatest  spordialadest võimaldavad  õpilastele  anda  suurema  vastutuse  tunniväliste  sportlike mängude korraldamiseks, toetades seeläbi õpilaste ettevõtlikkuse arengut. </w:t>
      </w:r>
    </w:p>
    <w:p w:rsidR="00AF23CB" w:rsidRDefault="00AF23CB">
      <w:pPr>
        <w:spacing w:after="0" w:line="240" w:lineRule="auto"/>
        <w:jc w:val="both"/>
      </w:pPr>
    </w:p>
    <w:p w:rsidR="00AF23CB" w:rsidRDefault="007E5CA2">
      <w:pPr>
        <w:spacing w:after="0" w:line="240" w:lineRule="auto"/>
        <w:jc w:val="both"/>
        <w:rPr>
          <w:i/>
        </w:rPr>
      </w:pPr>
      <w:r>
        <w:rPr>
          <w:i/>
        </w:rPr>
        <w:t xml:space="preserve"> „Kultuuriline identiteet” </w:t>
      </w:r>
    </w:p>
    <w:p w:rsidR="00AF23CB" w:rsidRDefault="007E5CA2">
      <w:pPr>
        <w:spacing w:after="0" w:line="240" w:lineRule="auto"/>
        <w:jc w:val="both"/>
      </w:pPr>
      <w:r>
        <w:t xml:space="preserve">seostub erinevate kultuuride tantsude ja spordialade  käsitlusega,  mis  tutvustavad  rahvuslikku  ja  rahvusvahelist liikumiskultuuri. </w:t>
      </w:r>
    </w:p>
    <w:p w:rsidR="00AF23CB" w:rsidRDefault="00AF23CB">
      <w:pPr>
        <w:spacing w:after="0" w:line="240" w:lineRule="auto"/>
        <w:jc w:val="both"/>
      </w:pPr>
    </w:p>
    <w:p w:rsidR="00AF23CB" w:rsidRDefault="007E5CA2">
      <w:pPr>
        <w:spacing w:after="0" w:line="240" w:lineRule="auto"/>
        <w:jc w:val="both"/>
        <w:rPr>
          <w:i/>
        </w:rPr>
      </w:pPr>
      <w:r>
        <w:rPr>
          <w:i/>
        </w:rPr>
        <w:t xml:space="preserve"> „Teabekeskkond” </w:t>
      </w:r>
    </w:p>
    <w:p w:rsidR="00AF23CB" w:rsidRDefault="007E5CA2">
      <w:pPr>
        <w:spacing w:after="0" w:line="240" w:lineRule="auto"/>
        <w:jc w:val="both"/>
      </w:pPr>
      <w:r>
        <w:t>seostub õpilaste suunamisega info otsimisele –tervise,   isikliku   liikumisharrastuse   kujundamise,   teadliku   treenimise   jms kohta.</w:t>
      </w:r>
    </w:p>
    <w:p w:rsidR="00AF23CB" w:rsidRDefault="00AF23CB">
      <w:pPr>
        <w:spacing w:after="0" w:line="240" w:lineRule="auto"/>
        <w:jc w:val="both"/>
      </w:pPr>
    </w:p>
    <w:p w:rsidR="00AF23CB" w:rsidRDefault="007E5CA2">
      <w:pPr>
        <w:spacing w:after="0" w:line="240" w:lineRule="auto"/>
        <w:jc w:val="both"/>
        <w:rPr>
          <w:i/>
        </w:rPr>
      </w:pPr>
      <w:r>
        <w:rPr>
          <w:i/>
        </w:rPr>
        <w:t xml:space="preserve"> „Tehnoloogia  ja  innovatsioon”  </w:t>
      </w:r>
    </w:p>
    <w:p w:rsidR="00AF23CB" w:rsidRDefault="007E5CA2">
      <w:pPr>
        <w:spacing w:after="0" w:line="240" w:lineRule="auto"/>
        <w:jc w:val="both"/>
      </w:pPr>
      <w:r>
        <w:t xml:space="preserve">seostub  kehalises  kasvatuses antud  ülesannetele  sobiva  lahenduse  leidmisega  õpilaste  poolt.  Õpilasi suunatakse analüüsima tehnoloogia mõju kehalisele arengule. </w:t>
      </w:r>
    </w:p>
    <w:p w:rsidR="00AF23CB" w:rsidRDefault="00AF23CB">
      <w:pPr>
        <w:spacing w:after="0" w:line="240" w:lineRule="auto"/>
        <w:jc w:val="both"/>
      </w:pPr>
    </w:p>
    <w:p w:rsidR="00AF23CB" w:rsidRDefault="007E5CA2">
      <w:pPr>
        <w:spacing w:after="0" w:line="240" w:lineRule="auto"/>
        <w:jc w:val="both"/>
        <w:rPr>
          <w:i/>
        </w:rPr>
      </w:pPr>
      <w:r>
        <w:rPr>
          <w:i/>
        </w:rPr>
        <w:t xml:space="preserve"> „Väärtused ja kõlblus” </w:t>
      </w:r>
    </w:p>
    <w:p w:rsidR="00AF23CB" w:rsidRDefault="007E5CA2">
      <w:pPr>
        <w:spacing w:after="0" w:line="240" w:lineRule="auto"/>
        <w:jc w:val="both"/>
      </w:pPr>
      <w:r>
        <w:t xml:space="preserve">seostub ennekõike spordi ülima aate –ausa mängu põhimõtete – järgimisega kehalises kasvatuses ja tunnivälises sportlikus  tegevuses.  Eesmärk  on  omakasupüüdlikkuse  ja  egoismi taandamine. </w:t>
      </w:r>
      <w:r>
        <w:lastRenderedPageBreak/>
        <w:t>Mängureeglite vajalikkuse mõistmine ning tahe ja oskus vastu seista nende rikkumisele toetavad õpilase kujunemist kõlbeliseks isiksuseks.</w:t>
      </w:r>
    </w:p>
    <w:p w:rsidR="00AF23CB" w:rsidRDefault="00AF23CB">
      <w:pPr>
        <w:spacing w:after="0" w:line="240" w:lineRule="auto"/>
        <w:jc w:val="both"/>
      </w:pPr>
    </w:p>
    <w:p w:rsidR="00AF23CB" w:rsidRDefault="00AF23CB">
      <w:pPr>
        <w:spacing w:after="0"/>
        <w:jc w:val="both"/>
      </w:pPr>
    </w:p>
    <w:p w:rsidR="00AF23CB" w:rsidRDefault="007E5CA2">
      <w:pPr>
        <w:numPr>
          <w:ilvl w:val="2"/>
          <w:numId w:val="582"/>
        </w:numPr>
        <w:pBdr>
          <w:top w:val="nil"/>
          <w:left w:val="nil"/>
          <w:bottom w:val="nil"/>
          <w:right w:val="nil"/>
          <w:between w:val="nil"/>
        </w:pBdr>
        <w:spacing w:after="0"/>
        <w:jc w:val="both"/>
        <w:rPr>
          <w:b/>
          <w:color w:val="E36C09"/>
          <w:sz w:val="28"/>
          <w:szCs w:val="28"/>
        </w:rPr>
      </w:pPr>
      <w:r>
        <w:rPr>
          <w:b/>
          <w:color w:val="E36C09"/>
          <w:sz w:val="28"/>
          <w:szCs w:val="28"/>
        </w:rPr>
        <w:t>Kehaline kasvatus I kooliastmes</w:t>
      </w:r>
    </w:p>
    <w:p w:rsidR="00AF23CB" w:rsidRDefault="00AF23CB">
      <w:pPr>
        <w:spacing w:after="0"/>
        <w:jc w:val="both"/>
        <w:rPr>
          <w:b/>
        </w:rPr>
      </w:pP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rPr>
          <w:b/>
          <w:color w:val="E36C09"/>
          <w:sz w:val="28"/>
          <w:szCs w:val="28"/>
        </w:rPr>
      </w:pPr>
    </w:p>
    <w:p w:rsidR="00AF23CB" w:rsidRDefault="007E5CA2">
      <w:pPr>
        <w:spacing w:after="0"/>
        <w:jc w:val="both"/>
        <w:rPr>
          <w:b/>
        </w:rPr>
      </w:pPr>
      <w:r>
        <w:rPr>
          <w:b/>
        </w:rPr>
        <w:t>Õppetegevused ja –sisu</w:t>
      </w:r>
    </w:p>
    <w:p w:rsidR="00AF23CB" w:rsidRDefault="007E5CA2">
      <w:pPr>
        <w:spacing w:after="0"/>
        <w:jc w:val="both"/>
        <w:rPr>
          <w:b/>
          <w:u w:val="single"/>
        </w:rPr>
      </w:pPr>
      <w:r>
        <w:rPr>
          <w:b/>
          <w:u w:val="single"/>
        </w:rPr>
        <w:t>Juhtmotiivid</w:t>
      </w:r>
    </w:p>
    <w:p w:rsidR="00AF23CB" w:rsidRDefault="00AF23CB">
      <w:pPr>
        <w:spacing w:after="0"/>
        <w:jc w:val="both"/>
      </w:pPr>
    </w:p>
    <w:p w:rsidR="00AF23CB" w:rsidRDefault="007E5CA2">
      <w:pPr>
        <w:spacing w:after="0"/>
        <w:jc w:val="both"/>
      </w:pPr>
      <w:r>
        <w:t xml:space="preserve">Esimesel   kahel   kooliaastal   võib   kehaline   kasvatus   tunniplaanis   esineda   veel mängutunnina. Esikohal on eelkõige Eesti vana kultuuripärand: laulu-, ring-, liikumis- ja osavusmängud. </w:t>
      </w:r>
    </w:p>
    <w:p w:rsidR="00AF23CB" w:rsidRDefault="007E5CA2">
      <w:pPr>
        <w:spacing w:after="0"/>
        <w:jc w:val="both"/>
      </w:pPr>
      <w:r>
        <w:t>Õpetaja seostab kehalise liikumisefantaasiaküllaste kujutluspiltidega,  mida  antakse  edasi  juttude,  laulmise  ja  rütmilise  kõnega.  Selline tegevus   loob   silla   siseelamuse   ja   välise   liikumise vahel.  Põhielemendiks   ning liikumiste  alg-  ning  lõpp-punktiks  on  ring.  Tundide  ülesandeks  on  toetada laste loomupärast liikumisaktiivsust, andes sellele eakohase vormi.  Võimalikult palju liigutakse vabas looduses, ronitakse, hüpatakse, ületatakse takistusi. Talvel  on  loomulikeks  õuesoleku-tegevusteks  kelgutamine,  suusatamine,  uisutamine, mängud lumega.  Jutustava aine piltidest õpib laps kõikvõimalikesse osadesse sisse elama. Sealjuures omandab ta palju kehalist osavust.</w:t>
      </w:r>
    </w:p>
    <w:p w:rsidR="00AF23CB" w:rsidRDefault="00AF23CB">
      <w:pPr>
        <w:spacing w:after="0"/>
        <w:jc w:val="both"/>
      </w:pPr>
    </w:p>
    <w:p w:rsidR="00AF23CB" w:rsidRDefault="007E5CA2">
      <w:pPr>
        <w:spacing w:after="0"/>
        <w:jc w:val="both"/>
        <w:rPr>
          <w:b/>
        </w:rPr>
      </w:pPr>
      <w:r>
        <w:rPr>
          <w:b/>
        </w:rPr>
        <w:t xml:space="preserve">Õppesisu </w:t>
      </w:r>
    </w:p>
    <w:p w:rsidR="00AF23CB" w:rsidRDefault="007E5CA2">
      <w:pPr>
        <w:numPr>
          <w:ilvl w:val="0"/>
          <w:numId w:val="501"/>
        </w:numPr>
        <w:pBdr>
          <w:top w:val="nil"/>
          <w:left w:val="nil"/>
          <w:bottom w:val="nil"/>
          <w:right w:val="nil"/>
          <w:between w:val="nil"/>
        </w:pBdr>
        <w:spacing w:after="0"/>
        <w:jc w:val="both"/>
      </w:pPr>
      <w:r>
        <w:rPr>
          <w:color w:val="000000"/>
        </w:rPr>
        <w:t xml:space="preserve">Ohutu liikumise/liiklemise juhised õpilasele. Käitumisreeglid kehalise kasvatuse tunnis. Ohutu ja kaaslasi arvestav käitumine erinevate harjutuste ja liikumisviisidega tegeldes. Ohutu liiklemine sportimispaikadesse ja kooliteel. </w:t>
      </w:r>
    </w:p>
    <w:p w:rsidR="00AF23CB" w:rsidRDefault="007E5CA2">
      <w:pPr>
        <w:numPr>
          <w:ilvl w:val="0"/>
          <w:numId w:val="501"/>
        </w:numPr>
        <w:pBdr>
          <w:top w:val="nil"/>
          <w:left w:val="nil"/>
          <w:bottom w:val="nil"/>
          <w:right w:val="nil"/>
          <w:between w:val="nil"/>
        </w:pBdr>
        <w:spacing w:after="0"/>
        <w:jc w:val="both"/>
      </w:pPr>
      <w:r>
        <w:rPr>
          <w:color w:val="000000"/>
        </w:rPr>
        <w:t>Hügieenireeglid kehalisi harjutusi tehes. Teadmised ilmastikule ja spordialale vastavast riietumisest. Pesemise vajalikkus pärast kehaliste harjutuste tegemist</w:t>
      </w:r>
    </w:p>
    <w:p w:rsidR="00AF23CB" w:rsidRDefault="007E5CA2">
      <w:pPr>
        <w:numPr>
          <w:ilvl w:val="0"/>
          <w:numId w:val="13"/>
        </w:numPr>
        <w:pBdr>
          <w:top w:val="nil"/>
          <w:left w:val="nil"/>
          <w:bottom w:val="nil"/>
          <w:right w:val="nil"/>
          <w:between w:val="nil"/>
        </w:pBdr>
        <w:spacing w:after="0"/>
        <w:jc w:val="both"/>
      </w:pPr>
      <w:r>
        <w:rPr>
          <w:color w:val="000000"/>
        </w:rPr>
        <w:t>Laulu- ja ringmängud.</w:t>
      </w:r>
      <w:r>
        <w:rPr>
          <w:rFonts w:ascii="Times New Roman" w:eastAsia="Times New Roman" w:hAnsi="Times New Roman" w:cs="Times New Roman"/>
          <w:color w:val="000000"/>
          <w:sz w:val="29"/>
          <w:szCs w:val="29"/>
        </w:rPr>
        <w:t xml:space="preserve"> </w:t>
      </w:r>
      <w:r>
        <w:rPr>
          <w:color w:val="000000"/>
        </w:rPr>
        <w:t>Põhimotiivideks on sisemine ja välimine ring, viirud, paarid, peegeldused, erinevad tempod. Sobivad tantsud ja mängud: „Tähepolka“ („Sterni polka“), „Rikas ja vaene puu“, „Labajalg“ paaris, „Kassari“</w:t>
      </w:r>
    </w:p>
    <w:p w:rsidR="00AF23CB" w:rsidRDefault="007E5CA2">
      <w:pPr>
        <w:numPr>
          <w:ilvl w:val="0"/>
          <w:numId w:val="13"/>
        </w:numPr>
        <w:pBdr>
          <w:top w:val="nil"/>
          <w:left w:val="nil"/>
          <w:bottom w:val="nil"/>
          <w:right w:val="nil"/>
          <w:between w:val="nil"/>
        </w:pBdr>
        <w:spacing w:after="0"/>
        <w:jc w:val="both"/>
      </w:pPr>
      <w:r>
        <w:rPr>
          <w:color w:val="000000"/>
        </w:rPr>
        <w:t>Väikeste lugudega seotud harjutused ja mängud. Vaba jooksmine ja hüppamine lihtsate kõneliste  rütmide  järgi.  Ringharjutus  (Bothmervõimlemine).  Eesti  pärimustantsud  ja  -mängud,  näiteks  „Kuppari  muori“,  „Kalamees“,  „Kaera-Jaan“  nelikutes,  „Neljäpuari“, „Savikoja venelane“, „Siisik“, „Sääsk“, „Peremees võttis naise“;</w:t>
      </w:r>
    </w:p>
    <w:p w:rsidR="00AF23CB" w:rsidRDefault="007E5CA2">
      <w:pPr>
        <w:numPr>
          <w:ilvl w:val="0"/>
          <w:numId w:val="13"/>
        </w:numPr>
        <w:pBdr>
          <w:top w:val="nil"/>
          <w:left w:val="nil"/>
          <w:bottom w:val="nil"/>
          <w:right w:val="nil"/>
          <w:between w:val="nil"/>
        </w:pBdr>
        <w:spacing w:after="0"/>
        <w:jc w:val="both"/>
      </w:pPr>
      <w:r>
        <w:rPr>
          <w:color w:val="000000"/>
        </w:rPr>
        <w:t>Liikumismängud;</w:t>
      </w:r>
    </w:p>
    <w:p w:rsidR="00AF23CB" w:rsidRDefault="007E5CA2">
      <w:pPr>
        <w:numPr>
          <w:ilvl w:val="0"/>
          <w:numId w:val="13"/>
        </w:numPr>
        <w:pBdr>
          <w:top w:val="nil"/>
          <w:left w:val="nil"/>
          <w:bottom w:val="nil"/>
          <w:right w:val="nil"/>
          <w:between w:val="nil"/>
        </w:pBdr>
        <w:spacing w:after="0"/>
        <w:jc w:val="both"/>
      </w:pPr>
      <w:r>
        <w:rPr>
          <w:color w:val="000000"/>
        </w:rPr>
        <w:t>Osavusmängud;</w:t>
      </w:r>
    </w:p>
    <w:p w:rsidR="00AF23CB" w:rsidRDefault="007E5CA2">
      <w:pPr>
        <w:numPr>
          <w:ilvl w:val="0"/>
          <w:numId w:val="13"/>
        </w:numPr>
        <w:pBdr>
          <w:top w:val="nil"/>
          <w:left w:val="nil"/>
          <w:bottom w:val="nil"/>
          <w:right w:val="nil"/>
          <w:between w:val="nil"/>
        </w:pBdr>
        <w:spacing w:after="0"/>
        <w:jc w:val="both"/>
      </w:pPr>
      <w:r>
        <w:rPr>
          <w:color w:val="000000"/>
        </w:rPr>
        <w:t>Rütmi- ja koordinatsiooniharjutused (parem – vasak pool);</w:t>
      </w:r>
    </w:p>
    <w:p w:rsidR="00AF23CB" w:rsidRDefault="007E5CA2">
      <w:pPr>
        <w:numPr>
          <w:ilvl w:val="0"/>
          <w:numId w:val="13"/>
        </w:numPr>
        <w:pBdr>
          <w:top w:val="nil"/>
          <w:left w:val="nil"/>
          <w:bottom w:val="nil"/>
          <w:right w:val="nil"/>
          <w:between w:val="nil"/>
        </w:pBdr>
        <w:spacing w:after="0"/>
        <w:jc w:val="both"/>
      </w:pPr>
      <w:r>
        <w:rPr>
          <w:color w:val="000000"/>
        </w:rPr>
        <w:t>Jutustuse või muu tekstiga kaasnevad rollimängud;</w:t>
      </w:r>
    </w:p>
    <w:p w:rsidR="00AF23CB" w:rsidRDefault="007E5CA2">
      <w:pPr>
        <w:numPr>
          <w:ilvl w:val="0"/>
          <w:numId w:val="13"/>
        </w:numPr>
        <w:pBdr>
          <w:top w:val="nil"/>
          <w:left w:val="nil"/>
          <w:bottom w:val="nil"/>
          <w:right w:val="nil"/>
          <w:between w:val="nil"/>
        </w:pBdr>
        <w:spacing w:after="0"/>
        <w:jc w:val="both"/>
      </w:pPr>
      <w:r>
        <w:rPr>
          <w:color w:val="000000"/>
        </w:rPr>
        <w:t>Tagaajamismängud;</w:t>
      </w:r>
    </w:p>
    <w:p w:rsidR="00AF23CB" w:rsidRDefault="007E5CA2">
      <w:pPr>
        <w:numPr>
          <w:ilvl w:val="0"/>
          <w:numId w:val="13"/>
        </w:numPr>
        <w:pBdr>
          <w:top w:val="nil"/>
          <w:left w:val="nil"/>
          <w:bottom w:val="nil"/>
          <w:right w:val="nil"/>
          <w:between w:val="nil"/>
        </w:pBdr>
        <w:spacing w:after="0"/>
        <w:jc w:val="both"/>
      </w:pPr>
      <w:r>
        <w:rPr>
          <w:color w:val="000000"/>
        </w:rPr>
        <w:t>Jooksmine,  hüppamine,  viskamine,  balansseerimine,  hüpitsaga  hüppamine,  karkudel kõndimine jms;</w:t>
      </w:r>
    </w:p>
    <w:p w:rsidR="00AF23CB" w:rsidRDefault="007E5CA2">
      <w:pPr>
        <w:numPr>
          <w:ilvl w:val="0"/>
          <w:numId w:val="13"/>
        </w:numPr>
        <w:pBdr>
          <w:top w:val="nil"/>
          <w:left w:val="nil"/>
          <w:bottom w:val="nil"/>
          <w:right w:val="nil"/>
          <w:between w:val="nil"/>
        </w:pBdr>
        <w:spacing w:after="0"/>
        <w:jc w:val="both"/>
      </w:pPr>
      <w:r>
        <w:rPr>
          <w:color w:val="000000"/>
        </w:rPr>
        <w:lastRenderedPageBreak/>
        <w:t>Tirel, tiritamm, turiseis jms akrobaatilised harjutused;</w:t>
      </w:r>
    </w:p>
    <w:p w:rsidR="00AF23CB" w:rsidRDefault="007E5CA2">
      <w:pPr>
        <w:numPr>
          <w:ilvl w:val="0"/>
          <w:numId w:val="13"/>
        </w:numPr>
        <w:pBdr>
          <w:top w:val="nil"/>
          <w:left w:val="nil"/>
          <w:bottom w:val="nil"/>
          <w:right w:val="nil"/>
          <w:between w:val="nil"/>
        </w:pBdr>
        <w:spacing w:after="0"/>
        <w:jc w:val="both"/>
      </w:pPr>
      <w:r>
        <w:rPr>
          <w:color w:val="000000"/>
        </w:rPr>
        <w:t>Suusatamine, kelgutamine, uisutamine;</w:t>
      </w:r>
    </w:p>
    <w:p w:rsidR="00AF23CB" w:rsidRDefault="007E5CA2">
      <w:pPr>
        <w:numPr>
          <w:ilvl w:val="0"/>
          <w:numId w:val="13"/>
        </w:numPr>
        <w:pBdr>
          <w:top w:val="nil"/>
          <w:left w:val="nil"/>
          <w:bottom w:val="nil"/>
          <w:right w:val="nil"/>
          <w:between w:val="nil"/>
        </w:pBdr>
        <w:spacing w:after="0"/>
        <w:jc w:val="both"/>
      </w:pPr>
      <w:r>
        <w:rPr>
          <w:color w:val="000000"/>
        </w:rPr>
        <w:t>Suuskade kinnitamine, pakkimine ja kandmine.</w:t>
      </w:r>
    </w:p>
    <w:p w:rsidR="00AF23CB" w:rsidRDefault="007E5CA2">
      <w:pPr>
        <w:numPr>
          <w:ilvl w:val="0"/>
          <w:numId w:val="13"/>
        </w:numPr>
        <w:pBdr>
          <w:top w:val="nil"/>
          <w:left w:val="nil"/>
          <w:bottom w:val="nil"/>
          <w:right w:val="nil"/>
          <w:between w:val="nil"/>
        </w:pBdr>
        <w:spacing w:after="0"/>
        <w:jc w:val="both"/>
      </w:pPr>
      <w:r>
        <w:rPr>
          <w:color w:val="000000"/>
        </w:rPr>
        <w:t>Õige kepihoie, suusarivi. Kukkumine ja tõusmine paigal ning liikudes, tasakaaluharjutused suuskadel.</w:t>
      </w:r>
    </w:p>
    <w:p w:rsidR="00AF23CB" w:rsidRDefault="007E5CA2">
      <w:pPr>
        <w:numPr>
          <w:ilvl w:val="0"/>
          <w:numId w:val="13"/>
        </w:numPr>
        <w:pBdr>
          <w:top w:val="nil"/>
          <w:left w:val="nil"/>
          <w:bottom w:val="nil"/>
          <w:right w:val="nil"/>
          <w:between w:val="nil"/>
        </w:pBdr>
        <w:spacing w:after="0"/>
        <w:jc w:val="both"/>
      </w:pPr>
      <w:r>
        <w:rPr>
          <w:color w:val="000000"/>
        </w:rPr>
        <w:t>Trepptõus, käärtõus. Sahkpidurdus. Laskumine põhiasendis.</w:t>
      </w:r>
    </w:p>
    <w:p w:rsidR="00AF23CB" w:rsidRDefault="007E5CA2">
      <w:pPr>
        <w:numPr>
          <w:ilvl w:val="0"/>
          <w:numId w:val="13"/>
        </w:numPr>
        <w:pBdr>
          <w:top w:val="nil"/>
          <w:left w:val="nil"/>
          <w:bottom w:val="nil"/>
          <w:right w:val="nil"/>
          <w:between w:val="nil"/>
        </w:pBdr>
        <w:spacing w:after="0"/>
        <w:jc w:val="both"/>
      </w:pPr>
      <w:r>
        <w:rPr>
          <w:color w:val="000000"/>
        </w:rPr>
        <w:t>Paaristõukeline sammuta ja vahelduvtõukeline kahesammuline sõiduviis.</w:t>
      </w:r>
    </w:p>
    <w:p w:rsidR="00AF23CB" w:rsidRDefault="007E5CA2">
      <w:pPr>
        <w:numPr>
          <w:ilvl w:val="0"/>
          <w:numId w:val="13"/>
        </w:numPr>
        <w:pBdr>
          <w:top w:val="nil"/>
          <w:left w:val="nil"/>
          <w:bottom w:val="nil"/>
          <w:right w:val="nil"/>
          <w:between w:val="nil"/>
        </w:pBdr>
        <w:spacing w:after="0"/>
        <w:jc w:val="both"/>
      </w:pPr>
      <w:r>
        <w:rPr>
          <w:color w:val="000000"/>
        </w:rPr>
        <w:t xml:space="preserve">Uiskude kandmine. Uisurivi. Kõnd ja libisemine uiskudel. </w:t>
      </w:r>
    </w:p>
    <w:p w:rsidR="00AF23CB" w:rsidRDefault="007E5CA2">
      <w:pPr>
        <w:numPr>
          <w:ilvl w:val="0"/>
          <w:numId w:val="13"/>
        </w:numPr>
        <w:pBdr>
          <w:top w:val="nil"/>
          <w:left w:val="nil"/>
          <w:bottom w:val="nil"/>
          <w:right w:val="nil"/>
          <w:between w:val="nil"/>
        </w:pBdr>
        <w:spacing w:after="0"/>
        <w:jc w:val="both"/>
      </w:pPr>
      <w:r>
        <w:rPr>
          <w:color w:val="000000"/>
        </w:rPr>
        <w:t>Kehaasend. Käte ja jalgade töö uisutamisel.</w:t>
      </w:r>
    </w:p>
    <w:p w:rsidR="00AF23CB" w:rsidRDefault="007E5CA2">
      <w:pPr>
        <w:numPr>
          <w:ilvl w:val="0"/>
          <w:numId w:val="13"/>
        </w:numPr>
        <w:pBdr>
          <w:top w:val="nil"/>
          <w:left w:val="nil"/>
          <w:bottom w:val="nil"/>
          <w:right w:val="nil"/>
          <w:between w:val="nil"/>
        </w:pBdr>
        <w:spacing w:after="0"/>
        <w:jc w:val="both"/>
      </w:pPr>
      <w:r>
        <w:rPr>
          <w:color w:val="000000"/>
        </w:rPr>
        <w:t>Jalgade tõuge ja libisemine paralleelsetel uiskudel. Sõidu alustamine ja lõpetamine (pidurdamine).</w:t>
      </w:r>
    </w:p>
    <w:p w:rsidR="00AF23CB" w:rsidRDefault="007E5CA2">
      <w:pPr>
        <w:numPr>
          <w:ilvl w:val="0"/>
          <w:numId w:val="13"/>
        </w:numPr>
        <w:pBdr>
          <w:top w:val="nil"/>
          <w:left w:val="nil"/>
          <w:bottom w:val="nil"/>
          <w:right w:val="nil"/>
          <w:between w:val="nil"/>
        </w:pBdr>
        <w:spacing w:after="0"/>
        <w:jc w:val="both"/>
      </w:pPr>
      <w:r>
        <w:rPr>
          <w:color w:val="000000"/>
        </w:rPr>
        <w:t>Ujumise algõpe alates 2. klassist. Veega kohanemine, sukeldumine, hõljumine, libisemine, rinnuli ja selili asendis edasiliikumine, turvalisus vees.</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pPr>
      <w:r>
        <w:t>Õpilane:</w:t>
      </w:r>
    </w:p>
    <w:p w:rsidR="00AF23CB" w:rsidRDefault="007E5CA2">
      <w:pPr>
        <w:spacing w:after="0"/>
        <w:jc w:val="both"/>
        <w:rPr>
          <w:u w:val="single"/>
        </w:rPr>
      </w:pPr>
      <w:r>
        <w:rPr>
          <w:u w:val="single"/>
        </w:rPr>
        <w:t>Teadmised spordist ja liikumisviisidest:</w:t>
      </w:r>
    </w:p>
    <w:p w:rsidR="00AF23CB" w:rsidRDefault="007E5CA2">
      <w:pPr>
        <w:numPr>
          <w:ilvl w:val="0"/>
          <w:numId w:val="504"/>
        </w:numPr>
        <w:pBdr>
          <w:top w:val="nil"/>
          <w:left w:val="nil"/>
          <w:bottom w:val="nil"/>
          <w:right w:val="nil"/>
          <w:between w:val="nil"/>
        </w:pBdr>
        <w:spacing w:after="0"/>
        <w:ind w:hanging="360"/>
        <w:jc w:val="both"/>
      </w:pPr>
      <w:r>
        <w:rPr>
          <w:color w:val="000000"/>
        </w:rPr>
        <w:t>oskab käituda kehalise kasvatuse tunnis, liikudes/sportides erinevates sportimispaikades ning tänaval liigeldes, järgib õpetaja reegleid ja ohutusnõudeid, täidab mängureegleid, teab ja täidab (õpetaja kehtestatud) hügieeninõudeid;</w:t>
      </w:r>
    </w:p>
    <w:p w:rsidR="00AF23CB" w:rsidRDefault="007E5CA2">
      <w:pPr>
        <w:spacing w:after="0"/>
        <w:jc w:val="both"/>
        <w:rPr>
          <w:u w:val="single"/>
        </w:rPr>
      </w:pPr>
      <w:r>
        <w:rPr>
          <w:u w:val="single"/>
        </w:rPr>
        <w:t>Liikumismängud:</w:t>
      </w:r>
    </w:p>
    <w:p w:rsidR="00AF23CB" w:rsidRDefault="007E5CA2">
      <w:pPr>
        <w:numPr>
          <w:ilvl w:val="0"/>
          <w:numId w:val="504"/>
        </w:numPr>
        <w:pBdr>
          <w:top w:val="nil"/>
          <w:left w:val="nil"/>
          <w:bottom w:val="nil"/>
          <w:right w:val="nil"/>
          <w:between w:val="nil"/>
        </w:pBdr>
        <w:spacing w:after="0"/>
        <w:ind w:hanging="360"/>
        <w:jc w:val="both"/>
      </w:pPr>
      <w:r>
        <w:rPr>
          <w:color w:val="000000"/>
        </w:rPr>
        <w:t>sooritab harjutusi erinevaid palle põrgatades, vedades, söötes, visates ja püüdes ning mängib nendega liikumismänge;</w:t>
      </w:r>
    </w:p>
    <w:p w:rsidR="00AF23CB" w:rsidRDefault="007E5CA2">
      <w:pPr>
        <w:spacing w:after="0"/>
        <w:jc w:val="both"/>
        <w:rPr>
          <w:u w:val="single"/>
        </w:rPr>
      </w:pPr>
      <w:r>
        <w:rPr>
          <w:u w:val="single"/>
        </w:rPr>
        <w:t xml:space="preserve">Talialad - </w:t>
      </w:r>
      <w:r>
        <w:t>kooli valikul kas suusatamine või uisutamine</w:t>
      </w:r>
    </w:p>
    <w:p w:rsidR="00AF23CB" w:rsidRDefault="007E5CA2">
      <w:pPr>
        <w:spacing w:after="0"/>
        <w:jc w:val="both"/>
      </w:pPr>
      <w:r>
        <w:t>a) suusatamine</w:t>
      </w:r>
    </w:p>
    <w:p w:rsidR="00AF23CB" w:rsidRDefault="007E5CA2">
      <w:pPr>
        <w:numPr>
          <w:ilvl w:val="0"/>
          <w:numId w:val="504"/>
        </w:numPr>
        <w:pBdr>
          <w:top w:val="nil"/>
          <w:left w:val="nil"/>
          <w:bottom w:val="nil"/>
          <w:right w:val="nil"/>
          <w:between w:val="nil"/>
        </w:pBdr>
        <w:spacing w:after="0"/>
        <w:ind w:hanging="360"/>
        <w:jc w:val="both"/>
      </w:pPr>
      <w:r>
        <w:rPr>
          <w:color w:val="000000"/>
        </w:rPr>
        <w:t>suusatab paaristõukelise sammuta sõiduviisiga ja vahelduvtõukelise kahesammulise sõiduviisiga;</w:t>
      </w:r>
    </w:p>
    <w:p w:rsidR="00AF23CB" w:rsidRDefault="007E5CA2">
      <w:pPr>
        <w:numPr>
          <w:ilvl w:val="0"/>
          <w:numId w:val="504"/>
        </w:numPr>
        <w:pBdr>
          <w:top w:val="nil"/>
          <w:left w:val="nil"/>
          <w:bottom w:val="nil"/>
          <w:right w:val="nil"/>
          <w:between w:val="nil"/>
        </w:pBdr>
        <w:spacing w:after="0"/>
        <w:ind w:hanging="360"/>
        <w:jc w:val="both"/>
      </w:pPr>
      <w:r>
        <w:rPr>
          <w:color w:val="000000"/>
        </w:rPr>
        <w:t>laskub mäest põhiasendis;</w:t>
      </w:r>
    </w:p>
    <w:p w:rsidR="00AF23CB" w:rsidRDefault="007E5CA2">
      <w:pPr>
        <w:numPr>
          <w:ilvl w:val="0"/>
          <w:numId w:val="504"/>
        </w:numPr>
        <w:pBdr>
          <w:top w:val="nil"/>
          <w:left w:val="nil"/>
          <w:bottom w:val="nil"/>
          <w:right w:val="nil"/>
          <w:between w:val="nil"/>
        </w:pBdr>
        <w:spacing w:after="0"/>
        <w:ind w:hanging="360"/>
        <w:jc w:val="both"/>
      </w:pPr>
      <w:r>
        <w:rPr>
          <w:color w:val="000000"/>
        </w:rPr>
        <w:t>läbib järjest suusatades 2 km või 3 km distantsi.</w:t>
      </w:r>
    </w:p>
    <w:p w:rsidR="00AF23CB" w:rsidRDefault="007E5CA2">
      <w:pPr>
        <w:spacing w:after="0"/>
        <w:jc w:val="both"/>
      </w:pPr>
      <w:r>
        <w:t>b) uisutamine</w:t>
      </w:r>
    </w:p>
    <w:p w:rsidR="00AF23CB" w:rsidRDefault="007E5CA2">
      <w:pPr>
        <w:numPr>
          <w:ilvl w:val="0"/>
          <w:numId w:val="509"/>
        </w:numPr>
        <w:pBdr>
          <w:top w:val="nil"/>
          <w:left w:val="nil"/>
          <w:bottom w:val="nil"/>
          <w:right w:val="nil"/>
          <w:between w:val="nil"/>
        </w:pBdr>
        <w:spacing w:after="0"/>
        <w:jc w:val="both"/>
      </w:pPr>
      <w:r>
        <w:rPr>
          <w:color w:val="000000"/>
        </w:rPr>
        <w:t>libiseb jalgade tõukega paralleelsetel uiskudel;</w:t>
      </w:r>
    </w:p>
    <w:p w:rsidR="00AF23CB" w:rsidRDefault="007E5CA2">
      <w:pPr>
        <w:numPr>
          <w:ilvl w:val="0"/>
          <w:numId w:val="509"/>
        </w:numPr>
        <w:pBdr>
          <w:top w:val="nil"/>
          <w:left w:val="nil"/>
          <w:bottom w:val="nil"/>
          <w:right w:val="nil"/>
          <w:between w:val="nil"/>
        </w:pBdr>
        <w:spacing w:after="0"/>
        <w:jc w:val="both"/>
      </w:pPr>
      <w:r>
        <w:rPr>
          <w:color w:val="000000"/>
        </w:rPr>
        <w:t>oskab sõitu alustada ja lõpetada;</w:t>
      </w:r>
    </w:p>
    <w:p w:rsidR="00AF23CB" w:rsidRDefault="007E5CA2">
      <w:pPr>
        <w:numPr>
          <w:ilvl w:val="0"/>
          <w:numId w:val="509"/>
        </w:numPr>
        <w:pBdr>
          <w:top w:val="nil"/>
          <w:left w:val="nil"/>
          <w:bottom w:val="nil"/>
          <w:right w:val="nil"/>
          <w:between w:val="nil"/>
        </w:pBdr>
        <w:spacing w:after="0"/>
        <w:jc w:val="both"/>
      </w:pPr>
      <w:r>
        <w:rPr>
          <w:color w:val="000000"/>
        </w:rPr>
        <w:t>uisutab järjest 4 minutit.</w:t>
      </w:r>
    </w:p>
    <w:p w:rsidR="00AF23CB" w:rsidRDefault="00AF23CB">
      <w:pPr>
        <w:spacing w:after="0"/>
        <w:jc w:val="both"/>
      </w:pPr>
    </w:p>
    <w:p w:rsidR="00AF23CB" w:rsidRDefault="007E5CA2">
      <w:pPr>
        <w:spacing w:after="0"/>
        <w:jc w:val="both"/>
        <w:rPr>
          <w:u w:val="single"/>
        </w:rPr>
      </w:pPr>
      <w:r>
        <w:rPr>
          <w:u w:val="single"/>
        </w:rPr>
        <w:t>Tantsuline liikumine</w:t>
      </w:r>
    </w:p>
    <w:p w:rsidR="00AF23CB" w:rsidRDefault="007E5CA2">
      <w:pPr>
        <w:numPr>
          <w:ilvl w:val="0"/>
          <w:numId w:val="479"/>
        </w:numPr>
        <w:pBdr>
          <w:top w:val="nil"/>
          <w:left w:val="nil"/>
          <w:bottom w:val="nil"/>
          <w:right w:val="nil"/>
          <w:between w:val="nil"/>
        </w:pBdr>
        <w:spacing w:after="0"/>
        <w:jc w:val="both"/>
      </w:pPr>
      <w:r>
        <w:rPr>
          <w:color w:val="000000"/>
        </w:rPr>
        <w:t>mängib/tantsib õpitud eesti laulumänge;</w:t>
      </w:r>
    </w:p>
    <w:p w:rsidR="00AF23CB" w:rsidRDefault="007E5CA2">
      <w:pPr>
        <w:numPr>
          <w:ilvl w:val="0"/>
          <w:numId w:val="479"/>
        </w:numPr>
        <w:pBdr>
          <w:top w:val="nil"/>
          <w:left w:val="nil"/>
          <w:bottom w:val="nil"/>
          <w:right w:val="nil"/>
          <w:between w:val="nil"/>
        </w:pBdr>
        <w:spacing w:after="0"/>
        <w:jc w:val="both"/>
      </w:pPr>
      <w:r>
        <w:rPr>
          <w:color w:val="000000"/>
        </w:rPr>
        <w:t>liigub vastavalt muusikale, rütmile, helile.</w:t>
      </w:r>
    </w:p>
    <w:p w:rsidR="00AF23CB" w:rsidRDefault="007E5CA2">
      <w:pPr>
        <w:spacing w:after="0"/>
        <w:jc w:val="both"/>
        <w:rPr>
          <w:u w:val="single"/>
        </w:rPr>
      </w:pPr>
      <w:r>
        <w:rPr>
          <w:u w:val="single"/>
        </w:rPr>
        <w:t>Ujumine</w:t>
      </w:r>
    </w:p>
    <w:p w:rsidR="00AF23CB" w:rsidRDefault="007E5CA2">
      <w:pPr>
        <w:numPr>
          <w:ilvl w:val="0"/>
          <w:numId w:val="478"/>
        </w:numPr>
        <w:pBdr>
          <w:top w:val="nil"/>
          <w:left w:val="nil"/>
          <w:bottom w:val="nil"/>
          <w:right w:val="nil"/>
          <w:between w:val="nil"/>
        </w:pBdr>
        <w:spacing w:after="0"/>
        <w:jc w:val="both"/>
      </w:pPr>
      <w:r>
        <w:rPr>
          <w:color w:val="000000"/>
        </w:rPr>
        <w:t xml:space="preserve">oskab ujuda, sealhulgas sukelduda, vee pinnal hõljuda, rinnuli ja selili asendis kokku 200 meetrit edasi liikuda; </w:t>
      </w:r>
    </w:p>
    <w:p w:rsidR="00AF23CB" w:rsidRDefault="007E5CA2">
      <w:pPr>
        <w:numPr>
          <w:ilvl w:val="0"/>
          <w:numId w:val="478"/>
        </w:numPr>
        <w:pBdr>
          <w:top w:val="nil"/>
          <w:left w:val="nil"/>
          <w:bottom w:val="nil"/>
          <w:right w:val="nil"/>
          <w:between w:val="nil"/>
        </w:pBdr>
        <w:spacing w:after="0"/>
        <w:jc w:val="both"/>
      </w:pPr>
      <w:r>
        <w:rPr>
          <w:color w:val="000000"/>
        </w:rPr>
        <w:lastRenderedPageBreak/>
        <w:t>hindab adekvaatselt oma võimeid vees ja rakendab eakohaseid veeohutusalaseid oskusi.</w:t>
      </w:r>
    </w:p>
    <w:p w:rsidR="00AF23CB" w:rsidRDefault="007E5CA2">
      <w:pPr>
        <w:spacing w:after="0"/>
        <w:jc w:val="both"/>
        <w:rPr>
          <w:b/>
          <w:color w:val="E36C09"/>
          <w:sz w:val="28"/>
          <w:szCs w:val="28"/>
        </w:rPr>
      </w:pPr>
      <w:r>
        <w:rPr>
          <w:b/>
          <w:color w:val="E36C09"/>
          <w:sz w:val="28"/>
          <w:szCs w:val="28"/>
        </w:rPr>
        <w:t>III klass</w:t>
      </w:r>
    </w:p>
    <w:p w:rsidR="00AF23CB" w:rsidRDefault="00AF23CB">
      <w:pPr>
        <w:spacing w:after="0"/>
        <w:jc w:val="both"/>
      </w:pPr>
    </w:p>
    <w:p w:rsidR="00AF23CB" w:rsidRDefault="007E5CA2">
      <w:pPr>
        <w:spacing w:after="0"/>
        <w:jc w:val="both"/>
        <w:rPr>
          <w:b/>
        </w:rPr>
      </w:pPr>
      <w:r>
        <w:rPr>
          <w:b/>
        </w:rPr>
        <w:t>Õppetegevused ja –sisu</w:t>
      </w:r>
    </w:p>
    <w:p w:rsidR="00AF23CB" w:rsidRDefault="007E5CA2">
      <w:pPr>
        <w:spacing w:after="0"/>
        <w:jc w:val="both"/>
        <w:rPr>
          <w:b/>
          <w:u w:val="single"/>
        </w:rPr>
      </w:pPr>
      <w:r>
        <w:rPr>
          <w:b/>
          <w:u w:val="single"/>
        </w:rPr>
        <w:t>Juhtmotiivid</w:t>
      </w:r>
    </w:p>
    <w:p w:rsidR="00AF23CB" w:rsidRDefault="00AF23CB">
      <w:pPr>
        <w:spacing w:after="0"/>
        <w:jc w:val="both"/>
      </w:pPr>
    </w:p>
    <w:p w:rsidR="00AF23CB" w:rsidRDefault="007E5CA2">
      <w:pPr>
        <w:spacing w:after="0"/>
        <w:jc w:val="both"/>
      </w:pPr>
      <w:r>
        <w:t xml:space="preserve">9.  eluaasta  paiku  muutub  ümbritseva  maailma  tunnetus  –  maailmast,  mida  varem endastmõistetavalt  kogeti  “kaasilmana”,  saab  nüüd  “ümbritsev  maailm”.  Kehaline kasvatus  saab  selles  eas  vahendada  julgust  ümbritseva  uurimiseks.  Sobivad  mängud, kus  saab  nö  laia  maailma  joosta  ning  hiljem  turvalisse  “koju”  naasta.  Hinge-  ja fantaasiaseosed  liikumisega  on  endiselt olulised.  Jätkuvad  fantaasiarikas  mäng  ning osavusharjutused. Ei tehta veel individuaalset tööd mingi kindla harjutusega.  </w:t>
      </w:r>
    </w:p>
    <w:p w:rsidR="00AF23CB" w:rsidRDefault="00AF23CB">
      <w:pPr>
        <w:spacing w:after="0"/>
        <w:jc w:val="both"/>
      </w:pPr>
    </w:p>
    <w:p w:rsidR="00AF23CB" w:rsidRDefault="007E5CA2">
      <w:pPr>
        <w:spacing w:after="0"/>
        <w:jc w:val="both"/>
      </w:pPr>
      <w:r>
        <w:t xml:space="preserve">Mängudele ringjoonel lisanduvad  paarisharjutused ja meeskonnamängud. Suureneb üksiku mängija osatähtsus grupimängudes. Oluline on koostöö harjutamine, teistega arvestamine, kaaslase abistamine. </w:t>
      </w:r>
    </w:p>
    <w:p w:rsidR="00AF23CB" w:rsidRDefault="00AF23CB">
      <w:pPr>
        <w:spacing w:after="0"/>
        <w:jc w:val="both"/>
      </w:pPr>
    </w:p>
    <w:p w:rsidR="00AF23CB" w:rsidRDefault="007E5CA2">
      <w:pPr>
        <w:spacing w:after="0"/>
        <w:jc w:val="both"/>
      </w:pPr>
      <w:r>
        <w:t>Esimese    kahe    klassi    tegevusele    lisandub    rakendusvõimlemine    ehk    mäng võimlemisriistadest   maastikul.   Ruumi   paigutatud   võimlemisriistad   on   vahendiks fantaasiamaastiku  läbimisel,  nt  varbseinal  tuleb  ronida  läbi  džunglipuude  latvade, rõngaste abil ületada ohtlik jõgi jne. Seeläbi rakendub waldorfpedagoogika tundeid ja tahet  ühendav  printsiip.  Konkreetseid  võimlemisriistadega  seotud  tehnikaid  veel  ei õpetata, küll omandatakse ohutu kasutamise põhimõtted.</w:t>
      </w:r>
    </w:p>
    <w:p w:rsidR="00AF23CB" w:rsidRDefault="00AF23CB">
      <w:pPr>
        <w:spacing w:after="0"/>
        <w:jc w:val="both"/>
      </w:pPr>
    </w:p>
    <w:p w:rsidR="00AF23CB" w:rsidRDefault="007E5CA2">
      <w:pPr>
        <w:spacing w:after="0"/>
        <w:jc w:val="both"/>
      </w:pPr>
      <w:r>
        <w:t>Seos  muusikaõpetusega  on  tugev  –  jätkuvalt  mängitakse  laulumänge,  liikumist  saadetakse pillimuusika või lauluga.</w:t>
      </w:r>
    </w:p>
    <w:p w:rsidR="00AF23CB" w:rsidRDefault="007E5CA2">
      <w:pPr>
        <w:spacing w:after="0"/>
        <w:jc w:val="both"/>
      </w:pPr>
      <w:r>
        <w:t xml:space="preserve">  </w:t>
      </w:r>
    </w:p>
    <w:p w:rsidR="00AF23CB" w:rsidRDefault="007E5CA2">
      <w:pPr>
        <w:spacing w:after="0"/>
        <w:jc w:val="both"/>
      </w:pPr>
      <w:r>
        <w:t xml:space="preserve">Võimlemisharjutused  ning  eurütmiaharjutused  õpetavad  tundma  oma  keha  liikumises,  tajuma liikumisruumi.  Nii  ruumitajumisoskus  kui  liikumises  kasutatavad  geomeetriavormid  toetavad matemaatilise pädevuse kujunemist.  </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14"/>
        </w:numPr>
        <w:pBdr>
          <w:top w:val="nil"/>
          <w:left w:val="nil"/>
          <w:bottom w:val="nil"/>
          <w:right w:val="nil"/>
          <w:between w:val="nil"/>
        </w:pBdr>
        <w:spacing w:after="0"/>
        <w:jc w:val="both"/>
      </w:pPr>
      <w:r>
        <w:rPr>
          <w:color w:val="000000"/>
        </w:rPr>
        <w:t xml:space="preserve">Väikeste lugudega seotud harjutused ja mängud; </w:t>
      </w:r>
    </w:p>
    <w:p w:rsidR="00AF23CB" w:rsidRDefault="007E5CA2">
      <w:pPr>
        <w:numPr>
          <w:ilvl w:val="0"/>
          <w:numId w:val="14"/>
        </w:numPr>
        <w:pBdr>
          <w:top w:val="nil"/>
          <w:left w:val="nil"/>
          <w:bottom w:val="nil"/>
          <w:right w:val="nil"/>
          <w:between w:val="nil"/>
        </w:pBdr>
        <w:spacing w:after="0"/>
        <w:jc w:val="both"/>
      </w:pPr>
      <w:r>
        <w:rPr>
          <w:color w:val="000000"/>
        </w:rPr>
        <w:t>Vaba jooksmine ja hüppamine lihtsate kõneliste rütmide järgi;</w:t>
      </w:r>
    </w:p>
    <w:p w:rsidR="00AF23CB" w:rsidRDefault="007E5CA2">
      <w:pPr>
        <w:numPr>
          <w:ilvl w:val="0"/>
          <w:numId w:val="14"/>
        </w:numPr>
        <w:pBdr>
          <w:top w:val="nil"/>
          <w:left w:val="nil"/>
          <w:bottom w:val="nil"/>
          <w:right w:val="nil"/>
          <w:between w:val="nil"/>
        </w:pBdr>
        <w:spacing w:after="0"/>
        <w:jc w:val="both"/>
      </w:pPr>
      <w:r>
        <w:rPr>
          <w:color w:val="000000"/>
        </w:rPr>
        <w:t>Ringvõimlemine (</w:t>
      </w:r>
      <w:r>
        <w:rPr>
          <w:i/>
          <w:color w:val="000000"/>
        </w:rPr>
        <w:t>Bothmer</w:t>
      </w:r>
      <w:r>
        <w:rPr>
          <w:color w:val="000000"/>
        </w:rPr>
        <w:t xml:space="preserve"> – võimlemine);</w:t>
      </w:r>
    </w:p>
    <w:p w:rsidR="00AF23CB" w:rsidRDefault="007E5CA2">
      <w:pPr>
        <w:numPr>
          <w:ilvl w:val="0"/>
          <w:numId w:val="14"/>
        </w:numPr>
        <w:pBdr>
          <w:top w:val="nil"/>
          <w:left w:val="nil"/>
          <w:bottom w:val="nil"/>
          <w:right w:val="nil"/>
          <w:between w:val="nil"/>
        </w:pBdr>
        <w:spacing w:after="0"/>
        <w:jc w:val="both"/>
      </w:pPr>
      <w:r>
        <w:rPr>
          <w:color w:val="000000"/>
        </w:rPr>
        <w:t>Ringtantsud (rahvatantsud);</w:t>
      </w:r>
    </w:p>
    <w:p w:rsidR="00AF23CB" w:rsidRDefault="007E5CA2">
      <w:pPr>
        <w:numPr>
          <w:ilvl w:val="0"/>
          <w:numId w:val="14"/>
        </w:numPr>
        <w:pBdr>
          <w:top w:val="nil"/>
          <w:left w:val="nil"/>
          <w:bottom w:val="nil"/>
          <w:right w:val="nil"/>
          <w:between w:val="nil"/>
        </w:pBdr>
        <w:spacing w:after="0"/>
        <w:jc w:val="both"/>
      </w:pPr>
      <w:r>
        <w:rPr>
          <w:color w:val="000000"/>
        </w:rPr>
        <w:t>Mäng võimlemisriistadega maastikul (rakendusvõimlemine);</w:t>
      </w:r>
    </w:p>
    <w:p w:rsidR="00AF23CB" w:rsidRDefault="007E5CA2">
      <w:pPr>
        <w:numPr>
          <w:ilvl w:val="0"/>
          <w:numId w:val="14"/>
        </w:numPr>
        <w:pBdr>
          <w:top w:val="nil"/>
          <w:left w:val="nil"/>
          <w:bottom w:val="nil"/>
          <w:right w:val="nil"/>
          <w:between w:val="nil"/>
        </w:pBdr>
        <w:spacing w:after="0"/>
        <w:jc w:val="both"/>
      </w:pPr>
      <w:r>
        <w:rPr>
          <w:color w:val="000000"/>
        </w:rPr>
        <w:t>Ring-, jooksu- ja tagaajamismängud;</w:t>
      </w:r>
    </w:p>
    <w:p w:rsidR="00AF23CB" w:rsidRDefault="007E5CA2">
      <w:pPr>
        <w:numPr>
          <w:ilvl w:val="0"/>
          <w:numId w:val="14"/>
        </w:numPr>
        <w:pBdr>
          <w:top w:val="nil"/>
          <w:left w:val="nil"/>
          <w:bottom w:val="nil"/>
          <w:right w:val="nil"/>
          <w:between w:val="nil"/>
        </w:pBdr>
        <w:spacing w:after="0"/>
        <w:jc w:val="both"/>
      </w:pPr>
      <w:r>
        <w:rPr>
          <w:color w:val="000000"/>
        </w:rPr>
        <w:t>Tirel, tiritamm, turiseis jms akrobaatilised harjutused. Hüpitsaga hüppamine;</w:t>
      </w:r>
    </w:p>
    <w:p w:rsidR="00AF23CB" w:rsidRDefault="007E5CA2">
      <w:pPr>
        <w:numPr>
          <w:ilvl w:val="0"/>
          <w:numId w:val="14"/>
        </w:numPr>
        <w:pBdr>
          <w:top w:val="nil"/>
          <w:left w:val="nil"/>
          <w:bottom w:val="nil"/>
          <w:right w:val="nil"/>
          <w:between w:val="nil"/>
        </w:pBdr>
        <w:spacing w:after="0"/>
        <w:jc w:val="both"/>
      </w:pPr>
      <w:r>
        <w:rPr>
          <w:color w:val="000000"/>
        </w:rPr>
        <w:t>Kelgutamine, suusatamine vastavalt võimalusele;</w:t>
      </w:r>
    </w:p>
    <w:p w:rsidR="00AF23CB" w:rsidRDefault="007E5CA2">
      <w:pPr>
        <w:numPr>
          <w:ilvl w:val="0"/>
          <w:numId w:val="13"/>
        </w:numPr>
        <w:pBdr>
          <w:top w:val="nil"/>
          <w:left w:val="nil"/>
          <w:bottom w:val="nil"/>
          <w:right w:val="nil"/>
          <w:between w:val="nil"/>
        </w:pBdr>
        <w:spacing w:after="0"/>
        <w:jc w:val="both"/>
      </w:pPr>
      <w:r>
        <w:rPr>
          <w:color w:val="000000"/>
        </w:rPr>
        <w:t>Suuskade kinnitamine, pakkimine ja kandmine.</w:t>
      </w:r>
    </w:p>
    <w:p w:rsidR="00AF23CB" w:rsidRDefault="007E5CA2">
      <w:pPr>
        <w:numPr>
          <w:ilvl w:val="0"/>
          <w:numId w:val="13"/>
        </w:numPr>
        <w:pBdr>
          <w:top w:val="nil"/>
          <w:left w:val="nil"/>
          <w:bottom w:val="nil"/>
          <w:right w:val="nil"/>
          <w:between w:val="nil"/>
        </w:pBdr>
        <w:spacing w:after="0"/>
        <w:jc w:val="both"/>
      </w:pPr>
      <w:r>
        <w:rPr>
          <w:color w:val="000000"/>
        </w:rPr>
        <w:lastRenderedPageBreak/>
        <w:t>Õige kepihoie, suusarivi. Kukkumine ja tõusmine paigal ning liikudes, tasakaaluharjutused suuskadel.</w:t>
      </w:r>
    </w:p>
    <w:p w:rsidR="00AF23CB" w:rsidRDefault="007E5CA2">
      <w:pPr>
        <w:numPr>
          <w:ilvl w:val="0"/>
          <w:numId w:val="13"/>
        </w:numPr>
        <w:pBdr>
          <w:top w:val="nil"/>
          <w:left w:val="nil"/>
          <w:bottom w:val="nil"/>
          <w:right w:val="nil"/>
          <w:between w:val="nil"/>
        </w:pBdr>
        <w:spacing w:after="0"/>
        <w:jc w:val="both"/>
      </w:pPr>
      <w:r>
        <w:rPr>
          <w:color w:val="000000"/>
        </w:rPr>
        <w:t>Trepptõus, käärtõus. Sahkpidurdus. Laskumine põhiasendis.</w:t>
      </w:r>
    </w:p>
    <w:p w:rsidR="00AF23CB" w:rsidRDefault="007E5CA2">
      <w:pPr>
        <w:numPr>
          <w:ilvl w:val="0"/>
          <w:numId w:val="13"/>
        </w:numPr>
        <w:pBdr>
          <w:top w:val="nil"/>
          <w:left w:val="nil"/>
          <w:bottom w:val="nil"/>
          <w:right w:val="nil"/>
          <w:between w:val="nil"/>
        </w:pBdr>
        <w:spacing w:after="0"/>
        <w:jc w:val="both"/>
      </w:pPr>
      <w:r>
        <w:rPr>
          <w:color w:val="000000"/>
        </w:rPr>
        <w:t>Paaristõukeline sammuta ja vahelduvtõukeline kahesammuline sõiduviis.</w:t>
      </w:r>
    </w:p>
    <w:p w:rsidR="00AF23CB" w:rsidRDefault="007E5CA2">
      <w:pPr>
        <w:numPr>
          <w:ilvl w:val="0"/>
          <w:numId w:val="13"/>
        </w:numPr>
        <w:pBdr>
          <w:top w:val="nil"/>
          <w:left w:val="nil"/>
          <w:bottom w:val="nil"/>
          <w:right w:val="nil"/>
          <w:between w:val="nil"/>
        </w:pBdr>
        <w:spacing w:after="0"/>
        <w:jc w:val="both"/>
      </w:pPr>
      <w:r>
        <w:rPr>
          <w:color w:val="000000"/>
        </w:rPr>
        <w:t xml:space="preserve">Uiskude kandmine. Uisurivi. Kõnd ja libisemine uiskudel. </w:t>
      </w:r>
    </w:p>
    <w:p w:rsidR="00AF23CB" w:rsidRDefault="007E5CA2">
      <w:pPr>
        <w:numPr>
          <w:ilvl w:val="0"/>
          <w:numId w:val="13"/>
        </w:numPr>
        <w:pBdr>
          <w:top w:val="nil"/>
          <w:left w:val="nil"/>
          <w:bottom w:val="nil"/>
          <w:right w:val="nil"/>
          <w:between w:val="nil"/>
        </w:pBdr>
        <w:spacing w:after="0"/>
        <w:jc w:val="both"/>
      </w:pPr>
      <w:r>
        <w:rPr>
          <w:color w:val="000000"/>
        </w:rPr>
        <w:t>Kehaasend. Käte ja jalgade töö uisutamisel.</w:t>
      </w:r>
    </w:p>
    <w:p w:rsidR="00AF23CB" w:rsidRDefault="007E5CA2">
      <w:pPr>
        <w:numPr>
          <w:ilvl w:val="0"/>
          <w:numId w:val="13"/>
        </w:numPr>
        <w:pBdr>
          <w:top w:val="nil"/>
          <w:left w:val="nil"/>
          <w:bottom w:val="nil"/>
          <w:right w:val="nil"/>
          <w:between w:val="nil"/>
        </w:pBdr>
        <w:spacing w:after="0"/>
        <w:jc w:val="both"/>
      </w:pPr>
      <w:r>
        <w:rPr>
          <w:color w:val="000000"/>
        </w:rPr>
        <w:t>Jalgade tõuge ja libisemine paralleelsetel uiskudel. Sõidu alustamine ja lõpetamine (pidurdamine).</w:t>
      </w:r>
    </w:p>
    <w:p w:rsidR="00AF23CB" w:rsidRDefault="007E5CA2">
      <w:pPr>
        <w:numPr>
          <w:ilvl w:val="0"/>
          <w:numId w:val="14"/>
        </w:numPr>
        <w:pBdr>
          <w:top w:val="nil"/>
          <w:left w:val="nil"/>
          <w:bottom w:val="nil"/>
          <w:right w:val="nil"/>
          <w:between w:val="nil"/>
        </w:pBdr>
        <w:spacing w:after="0"/>
        <w:jc w:val="both"/>
      </w:pPr>
      <w:r>
        <w:rPr>
          <w:color w:val="000000"/>
        </w:rPr>
        <w:t>Ujumine alates 2. Klassist kohustuslik. Veega kohanemine, sukeldumine, hõljumine, libisemine, rinnuli ja selili asendis edasiliikumine, turvalisus vees.</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3.klassi lõpetaja oskab</w:t>
      </w:r>
    </w:p>
    <w:p w:rsidR="00AF23CB" w:rsidRDefault="007E5CA2">
      <w:pPr>
        <w:numPr>
          <w:ilvl w:val="0"/>
          <w:numId w:val="485"/>
        </w:numPr>
        <w:spacing w:after="0"/>
        <w:jc w:val="both"/>
      </w:pPr>
      <w:r>
        <w:t xml:space="preserve">oskab käituda kehalise kasvatuse tunnis, liikudes/sportides erinevates sportimispaikades ning tänaval liigeldes, </w:t>
      </w:r>
    </w:p>
    <w:p w:rsidR="00AF23CB" w:rsidRDefault="007E5CA2">
      <w:pPr>
        <w:numPr>
          <w:ilvl w:val="0"/>
          <w:numId w:val="485"/>
        </w:numPr>
        <w:pBdr>
          <w:top w:val="nil"/>
          <w:left w:val="nil"/>
          <w:bottom w:val="nil"/>
          <w:right w:val="nil"/>
          <w:between w:val="nil"/>
        </w:pBdr>
        <w:spacing w:after="0"/>
        <w:jc w:val="both"/>
      </w:pPr>
      <w:r>
        <w:rPr>
          <w:color w:val="000000"/>
        </w:rPr>
        <w:t xml:space="preserve">järgib õpetaja reegleid ja ohutusnõudeid, </w:t>
      </w:r>
    </w:p>
    <w:p w:rsidR="00AF23CB" w:rsidRDefault="007E5CA2">
      <w:pPr>
        <w:numPr>
          <w:ilvl w:val="0"/>
          <w:numId w:val="485"/>
        </w:numPr>
        <w:spacing w:after="0"/>
        <w:jc w:val="both"/>
      </w:pPr>
      <w:r>
        <w:t xml:space="preserve">riietuda vastavalt olukorrale ja täita hügieeninõudeid; </w:t>
      </w:r>
    </w:p>
    <w:p w:rsidR="00AF23CB" w:rsidRDefault="007E5CA2">
      <w:pPr>
        <w:numPr>
          <w:ilvl w:val="0"/>
          <w:numId w:val="485"/>
        </w:numPr>
        <w:pBdr>
          <w:top w:val="nil"/>
          <w:left w:val="nil"/>
          <w:bottom w:val="nil"/>
          <w:right w:val="nil"/>
          <w:between w:val="nil"/>
        </w:pBdr>
        <w:spacing w:after="0"/>
        <w:jc w:val="both"/>
      </w:pPr>
      <w:r>
        <w:rPr>
          <w:color w:val="000000"/>
        </w:rPr>
        <w:t>Liikumismängud:</w:t>
      </w:r>
    </w:p>
    <w:p w:rsidR="00AF23CB" w:rsidRDefault="007E5CA2">
      <w:pPr>
        <w:numPr>
          <w:ilvl w:val="0"/>
          <w:numId w:val="485"/>
        </w:numPr>
        <w:spacing w:after="0"/>
        <w:jc w:val="both"/>
      </w:pPr>
      <w:r>
        <w:t>sooritab harjutusi erinevaid palle põrgatades, vedades, söötes, visates ja püüdes ning mängib nendega liikumismänge;</w:t>
      </w:r>
    </w:p>
    <w:p w:rsidR="00AF23CB" w:rsidRDefault="007E5CA2">
      <w:pPr>
        <w:spacing w:after="0"/>
        <w:jc w:val="both"/>
      </w:pPr>
      <w:r>
        <w:rPr>
          <w:u w:val="single"/>
        </w:rPr>
        <w:t xml:space="preserve">Talialad </w:t>
      </w:r>
      <w:r>
        <w:t>- kooli valikul kas suusatamine või uisutamine</w:t>
      </w:r>
    </w:p>
    <w:p w:rsidR="00AF23CB" w:rsidRDefault="007E5CA2">
      <w:pPr>
        <w:spacing w:after="0"/>
        <w:jc w:val="both"/>
      </w:pPr>
      <w:r>
        <w:t>a) Suusatamine</w:t>
      </w:r>
    </w:p>
    <w:p w:rsidR="00AF23CB" w:rsidRDefault="007E5CA2">
      <w:pPr>
        <w:numPr>
          <w:ilvl w:val="0"/>
          <w:numId w:val="485"/>
        </w:numPr>
        <w:spacing w:after="0"/>
        <w:jc w:val="both"/>
      </w:pPr>
      <w:r>
        <w:t>suusatab paaristõukelise sammuta sõiduviisiga ja vahelduvtõukelise kahesammulise sõiduviisiga;</w:t>
      </w:r>
    </w:p>
    <w:p w:rsidR="00AF23CB" w:rsidRDefault="007E5CA2">
      <w:pPr>
        <w:numPr>
          <w:ilvl w:val="0"/>
          <w:numId w:val="485"/>
        </w:numPr>
        <w:spacing w:after="0"/>
        <w:jc w:val="both"/>
      </w:pPr>
      <w:r>
        <w:t>laskub mäest põhiasendis;</w:t>
      </w:r>
    </w:p>
    <w:p w:rsidR="00AF23CB" w:rsidRDefault="007E5CA2">
      <w:pPr>
        <w:numPr>
          <w:ilvl w:val="0"/>
          <w:numId w:val="485"/>
        </w:numPr>
        <w:spacing w:after="0"/>
        <w:jc w:val="both"/>
      </w:pPr>
      <w:r>
        <w:t>läbib järjest suusatades 2 km või 3 km distantsi.</w:t>
      </w:r>
    </w:p>
    <w:p w:rsidR="00AF23CB" w:rsidRDefault="007E5CA2">
      <w:pPr>
        <w:spacing w:after="0"/>
        <w:jc w:val="both"/>
      </w:pPr>
      <w:r>
        <w:t>b) Uisutamine</w:t>
      </w:r>
    </w:p>
    <w:p w:rsidR="00AF23CB" w:rsidRDefault="007E5CA2">
      <w:pPr>
        <w:numPr>
          <w:ilvl w:val="0"/>
          <w:numId w:val="485"/>
        </w:numPr>
        <w:spacing w:after="0"/>
        <w:jc w:val="both"/>
      </w:pPr>
      <w:r>
        <w:t>libiseb jalgade tõukega paralleelsetel uiskudel;</w:t>
      </w:r>
    </w:p>
    <w:p w:rsidR="00AF23CB" w:rsidRDefault="007E5CA2">
      <w:pPr>
        <w:numPr>
          <w:ilvl w:val="0"/>
          <w:numId w:val="485"/>
        </w:numPr>
        <w:spacing w:after="0"/>
        <w:jc w:val="both"/>
      </w:pPr>
      <w:r>
        <w:t>oskab sõitu alustada ja lõpetada;</w:t>
      </w:r>
    </w:p>
    <w:p w:rsidR="00AF23CB" w:rsidRDefault="007E5CA2">
      <w:pPr>
        <w:numPr>
          <w:ilvl w:val="0"/>
          <w:numId w:val="485"/>
        </w:numPr>
        <w:spacing w:after="0"/>
        <w:jc w:val="both"/>
      </w:pPr>
      <w:r>
        <w:t>uisutab järjest 4 minutit.</w:t>
      </w:r>
    </w:p>
    <w:p w:rsidR="00AF23CB" w:rsidRDefault="007E5CA2">
      <w:pPr>
        <w:numPr>
          <w:ilvl w:val="0"/>
          <w:numId w:val="485"/>
        </w:numPr>
        <w:spacing w:after="0"/>
        <w:jc w:val="both"/>
      </w:pPr>
      <w:r>
        <w:t xml:space="preserve">täita ohutusnõudeid ujumisel, suusatamisel, kelgutamisel, võimlemisel; </w:t>
      </w:r>
    </w:p>
    <w:p w:rsidR="00AF23CB" w:rsidRDefault="00AF23CB">
      <w:pPr>
        <w:spacing w:after="0"/>
        <w:ind w:left="720"/>
        <w:jc w:val="both"/>
      </w:pPr>
    </w:p>
    <w:p w:rsidR="00AF23CB" w:rsidRDefault="007E5CA2">
      <w:pPr>
        <w:spacing w:after="0"/>
        <w:jc w:val="both"/>
        <w:rPr>
          <w:u w:val="single"/>
        </w:rPr>
      </w:pPr>
      <w:r>
        <w:rPr>
          <w:u w:val="single"/>
        </w:rPr>
        <w:t>Tantsuline liikumine</w:t>
      </w:r>
    </w:p>
    <w:p w:rsidR="00AF23CB" w:rsidRDefault="007E5CA2">
      <w:pPr>
        <w:numPr>
          <w:ilvl w:val="0"/>
          <w:numId w:val="485"/>
        </w:numPr>
        <w:spacing w:after="0"/>
        <w:jc w:val="both"/>
      </w:pPr>
      <w:r>
        <w:t>mängib/tantsib õpitud eesti laulumänge;</w:t>
      </w:r>
    </w:p>
    <w:p w:rsidR="00AF23CB" w:rsidRDefault="007E5CA2">
      <w:pPr>
        <w:numPr>
          <w:ilvl w:val="0"/>
          <w:numId w:val="485"/>
        </w:numPr>
        <w:spacing w:after="0"/>
        <w:jc w:val="both"/>
      </w:pPr>
      <w:r>
        <w:t>liigub vastavalt muusikale, rütmile, helile.</w:t>
      </w:r>
    </w:p>
    <w:p w:rsidR="00AF23CB" w:rsidRDefault="007E5CA2">
      <w:pPr>
        <w:spacing w:after="0"/>
        <w:jc w:val="both"/>
        <w:rPr>
          <w:u w:val="single"/>
        </w:rPr>
      </w:pPr>
      <w:r>
        <w:rPr>
          <w:u w:val="single"/>
        </w:rPr>
        <w:t>Ujumine</w:t>
      </w:r>
    </w:p>
    <w:p w:rsidR="00AF23CB" w:rsidRDefault="007E5CA2">
      <w:pPr>
        <w:numPr>
          <w:ilvl w:val="0"/>
          <w:numId w:val="485"/>
        </w:numPr>
        <w:spacing w:after="0"/>
        <w:jc w:val="both"/>
      </w:pPr>
      <w:r>
        <w:t xml:space="preserve">oskab ujuda, sealhulgas sukelduda, vee pinnal hõljuda, rinnuli ja selili asendis kokku 200 meetrit edasi liikuda; </w:t>
      </w:r>
    </w:p>
    <w:p w:rsidR="00AF23CB" w:rsidRDefault="007E5CA2">
      <w:pPr>
        <w:numPr>
          <w:ilvl w:val="0"/>
          <w:numId w:val="485"/>
        </w:numPr>
        <w:spacing w:after="0"/>
        <w:jc w:val="both"/>
      </w:pPr>
      <w:r>
        <w:lastRenderedPageBreak/>
        <w:t xml:space="preserve">oskab hüpata vette, mis ulatub üle pea, ujuda 100 meetrit rinnuli, sukelduda ja haarata käega veekogu põhjast ese, puhata asendeid vahetades paigal kolm minutit, ujuda 100 meetrit selili, väljuda veest. </w:t>
      </w:r>
    </w:p>
    <w:p w:rsidR="00AF23CB" w:rsidRDefault="007E5CA2">
      <w:pPr>
        <w:numPr>
          <w:ilvl w:val="0"/>
          <w:numId w:val="485"/>
        </w:numPr>
        <w:spacing w:after="0"/>
        <w:jc w:val="both"/>
      </w:pPr>
      <w:r>
        <w:t>hindab adekvaatselt oma võimeid vees ja rakendab eakohaseid veeohutusalaseid oskusi.</w:t>
      </w:r>
    </w:p>
    <w:p w:rsidR="00AF23CB" w:rsidRDefault="007E5CA2">
      <w:pPr>
        <w:spacing w:after="0"/>
        <w:jc w:val="both"/>
        <w:rPr>
          <w:u w:val="single"/>
        </w:rPr>
      </w:pPr>
      <w:r>
        <w:rPr>
          <w:u w:val="single"/>
        </w:rPr>
        <w:t>Võimlemine ja liikumismängud</w:t>
      </w:r>
    </w:p>
    <w:p w:rsidR="00AF23CB" w:rsidRDefault="007E5CA2">
      <w:pPr>
        <w:numPr>
          <w:ilvl w:val="0"/>
          <w:numId w:val="485"/>
        </w:numPr>
        <w:pBdr>
          <w:top w:val="nil"/>
          <w:left w:val="nil"/>
          <w:bottom w:val="nil"/>
          <w:right w:val="nil"/>
          <w:between w:val="nil"/>
        </w:pBdr>
        <w:spacing w:after="0"/>
        <w:jc w:val="both"/>
      </w:pPr>
      <w:r>
        <w:rPr>
          <w:color w:val="000000"/>
        </w:rPr>
        <w:t xml:space="preserve">täita vormiharjutusi; </w:t>
      </w:r>
    </w:p>
    <w:p w:rsidR="00AF23CB" w:rsidRDefault="007E5CA2">
      <w:pPr>
        <w:numPr>
          <w:ilvl w:val="0"/>
          <w:numId w:val="485"/>
        </w:numPr>
        <w:pBdr>
          <w:top w:val="nil"/>
          <w:left w:val="nil"/>
          <w:bottom w:val="nil"/>
          <w:right w:val="nil"/>
          <w:between w:val="nil"/>
        </w:pBdr>
        <w:spacing w:after="0"/>
        <w:jc w:val="both"/>
      </w:pPr>
      <w:r>
        <w:rPr>
          <w:color w:val="000000"/>
        </w:rPr>
        <w:t>sooritab tireli ette, turiseisu ja kaldpinnalt tireli taha;</w:t>
      </w:r>
    </w:p>
    <w:p w:rsidR="00AF23CB" w:rsidRDefault="007E5CA2">
      <w:pPr>
        <w:numPr>
          <w:ilvl w:val="0"/>
          <w:numId w:val="485"/>
        </w:numPr>
        <w:pBdr>
          <w:top w:val="nil"/>
          <w:left w:val="nil"/>
          <w:bottom w:val="nil"/>
          <w:right w:val="nil"/>
          <w:between w:val="nil"/>
        </w:pBdr>
        <w:spacing w:after="0"/>
        <w:jc w:val="both"/>
      </w:pPr>
      <w:r>
        <w:rPr>
          <w:color w:val="000000"/>
        </w:rPr>
        <w:t xml:space="preserve">sooritada erinevaid kõnni-, jooksu-, hüppe- ja viskeharjutusi mänguliselt; </w:t>
      </w:r>
    </w:p>
    <w:p w:rsidR="00AF23CB" w:rsidRDefault="007E5CA2">
      <w:pPr>
        <w:numPr>
          <w:ilvl w:val="0"/>
          <w:numId w:val="485"/>
        </w:numPr>
        <w:pBdr>
          <w:top w:val="nil"/>
          <w:left w:val="nil"/>
          <w:bottom w:val="nil"/>
          <w:right w:val="nil"/>
          <w:between w:val="nil"/>
        </w:pBdr>
        <w:spacing w:after="0"/>
        <w:jc w:val="both"/>
      </w:pPr>
      <w:r>
        <w:rPr>
          <w:color w:val="000000"/>
        </w:rPr>
        <w:t xml:space="preserve">sooritada hüplemisharjutusi hüpitsaga; </w:t>
      </w:r>
    </w:p>
    <w:p w:rsidR="00AF23CB" w:rsidRDefault="007E5CA2">
      <w:pPr>
        <w:numPr>
          <w:ilvl w:val="0"/>
          <w:numId w:val="485"/>
        </w:numPr>
        <w:pBdr>
          <w:top w:val="nil"/>
          <w:left w:val="nil"/>
          <w:bottom w:val="nil"/>
          <w:right w:val="nil"/>
          <w:between w:val="nil"/>
        </w:pBdr>
        <w:spacing w:after="0"/>
        <w:jc w:val="both"/>
      </w:pPr>
      <w:r>
        <w:rPr>
          <w:color w:val="000000"/>
        </w:rPr>
        <w:t xml:space="preserve">kasutada võimlemisriistu etteantud mängusituatsioonist lähtuvalt; </w:t>
      </w:r>
    </w:p>
    <w:p w:rsidR="00AF23CB" w:rsidRDefault="007E5CA2">
      <w:pPr>
        <w:numPr>
          <w:ilvl w:val="0"/>
          <w:numId w:val="485"/>
        </w:numPr>
        <w:pBdr>
          <w:top w:val="nil"/>
          <w:left w:val="nil"/>
          <w:bottom w:val="nil"/>
          <w:right w:val="nil"/>
          <w:between w:val="nil"/>
        </w:pBdr>
        <w:spacing w:after="0"/>
        <w:jc w:val="both"/>
      </w:pPr>
      <w:r>
        <w:rPr>
          <w:color w:val="000000"/>
        </w:rPr>
        <w:t>mängida liikumismänge erinevate variantidega.</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Liikumine (matkimine, mängimine, improviseerimine) on seotud kõigi nende ainetega, kus kõnetatakse ja arendatakse lapse loovust. Liikumistundides jälgitakse hügieeni- ja ohutusnõuete täitmist. Sooritatavates harjutustes saab kasutada vormijoonistuses õpitud kujundeid. Paljudes mängudes rakendavad õpilased loendamis- ja arvutamisoskust. Laulumängud ja sõnalised dialoogid, rütmisalmid on seotud nii emakeele kui ka muusikaõpetusega. Liikumine õues seob loodusõpetuse teemasid erinevatel aastaaegadel. Kolmandas klassis mängitakse vanade ametite ja koduloo epohhidega seotud mänge. </w:t>
      </w:r>
    </w:p>
    <w:p w:rsidR="00AF23CB" w:rsidRDefault="00AF23CB">
      <w:pPr>
        <w:spacing w:after="0"/>
        <w:jc w:val="both"/>
        <w:rPr>
          <w:b/>
        </w:rPr>
      </w:pPr>
    </w:p>
    <w:p w:rsidR="00AF23CB" w:rsidRDefault="007E5CA2">
      <w:pPr>
        <w:spacing w:after="0"/>
        <w:jc w:val="both"/>
        <w:rPr>
          <w:b/>
        </w:rPr>
      </w:pPr>
      <w:r>
        <w:rPr>
          <w:b/>
        </w:rPr>
        <w:t>Erinevused riiklikust õppekavast</w:t>
      </w:r>
    </w:p>
    <w:p w:rsidR="00AF23CB" w:rsidRDefault="00AF23CB">
      <w:pPr>
        <w:spacing w:after="0"/>
        <w:jc w:val="both"/>
      </w:pPr>
    </w:p>
    <w:p w:rsidR="00AF23CB" w:rsidRDefault="007E5CA2">
      <w:pPr>
        <w:numPr>
          <w:ilvl w:val="0"/>
          <w:numId w:val="474"/>
        </w:numPr>
        <w:pBdr>
          <w:top w:val="nil"/>
          <w:left w:val="nil"/>
          <w:bottom w:val="nil"/>
          <w:right w:val="nil"/>
          <w:between w:val="nil"/>
        </w:pBdr>
        <w:spacing w:after="0"/>
        <w:jc w:val="both"/>
      </w:pPr>
      <w:r>
        <w:rPr>
          <w:color w:val="000000"/>
        </w:rPr>
        <w:t>Sisuline sportimise tähtsuse kirjeldamine, põhjendamine ja kehalise võimekuse ning aktiivsuse analüüs jääb III kooliastmesse. Samuti on spordialade tundmine ja Eesti sportlaste teadmine III kooliastme teema.</w:t>
      </w:r>
    </w:p>
    <w:p w:rsidR="00AF23CB" w:rsidRDefault="007E5CA2">
      <w:pPr>
        <w:numPr>
          <w:ilvl w:val="0"/>
          <w:numId w:val="474"/>
        </w:numPr>
        <w:pBdr>
          <w:top w:val="nil"/>
          <w:left w:val="nil"/>
          <w:bottom w:val="nil"/>
          <w:right w:val="nil"/>
          <w:between w:val="nil"/>
        </w:pBdr>
        <w:spacing w:after="0"/>
        <w:jc w:val="both"/>
      </w:pPr>
      <w:r>
        <w:rPr>
          <w:color w:val="000000"/>
        </w:rPr>
        <w:t xml:space="preserve">I-II klassis omandatakse erinevaid liikumisviise, neid erinevate terminitega tähistamata. Rivisamm lisandub II kooliastmes; </w:t>
      </w:r>
    </w:p>
    <w:p w:rsidR="00AF23CB" w:rsidRDefault="007E5CA2">
      <w:pPr>
        <w:numPr>
          <w:ilvl w:val="0"/>
          <w:numId w:val="474"/>
        </w:numPr>
        <w:pBdr>
          <w:top w:val="nil"/>
          <w:left w:val="nil"/>
          <w:bottom w:val="nil"/>
          <w:right w:val="nil"/>
          <w:between w:val="nil"/>
        </w:pBdr>
        <w:spacing w:after="0"/>
        <w:jc w:val="both"/>
      </w:pPr>
      <w:r>
        <w:rPr>
          <w:color w:val="000000"/>
        </w:rPr>
        <w:t>Õpetamisel I kooliastmes puudub erisus tüdrukute ja poiste vahel.</w:t>
      </w:r>
    </w:p>
    <w:p w:rsidR="00AF23CB" w:rsidRDefault="007E5CA2">
      <w:pPr>
        <w:numPr>
          <w:ilvl w:val="0"/>
          <w:numId w:val="474"/>
        </w:numPr>
        <w:pBdr>
          <w:top w:val="nil"/>
          <w:left w:val="nil"/>
          <w:bottom w:val="nil"/>
          <w:right w:val="nil"/>
          <w:between w:val="nil"/>
        </w:pBdr>
        <w:spacing w:after="0"/>
        <w:jc w:val="both"/>
      </w:pPr>
      <w:r>
        <w:rPr>
          <w:color w:val="000000"/>
        </w:rPr>
        <w:t>Põhivõimlemise harjutuste kombinatsioone ei õpetata.</w:t>
      </w:r>
    </w:p>
    <w:p w:rsidR="00AF23CB" w:rsidRDefault="007E5CA2">
      <w:pPr>
        <w:numPr>
          <w:ilvl w:val="0"/>
          <w:numId w:val="474"/>
        </w:numPr>
        <w:pBdr>
          <w:top w:val="nil"/>
          <w:left w:val="nil"/>
          <w:bottom w:val="nil"/>
          <w:right w:val="nil"/>
          <w:between w:val="nil"/>
        </w:pBdr>
        <w:spacing w:after="0"/>
        <w:jc w:val="both"/>
      </w:pPr>
      <w:r>
        <w:rPr>
          <w:color w:val="000000"/>
        </w:rPr>
        <w:t>I kooliastmes kindlaid jooksudistantse ei läbita, jooks on integreeritud erinevatesse mängudesse ja loomuliku liikumise osana lapse jaoks mõtestatud tegevuses.</w:t>
      </w:r>
    </w:p>
    <w:p w:rsidR="00AF23CB" w:rsidRDefault="007E5CA2">
      <w:pPr>
        <w:numPr>
          <w:ilvl w:val="0"/>
          <w:numId w:val="474"/>
        </w:numPr>
        <w:pBdr>
          <w:top w:val="nil"/>
          <w:left w:val="nil"/>
          <w:bottom w:val="nil"/>
          <w:right w:val="nil"/>
          <w:between w:val="nil"/>
        </w:pBdr>
        <w:spacing w:after="0"/>
        <w:jc w:val="both"/>
      </w:pPr>
      <w:r>
        <w:rPr>
          <w:color w:val="000000"/>
        </w:rPr>
        <w:t>Teatevõistlused ja pendelteatejooks lisanduvad II kooliastmes.</w:t>
      </w:r>
    </w:p>
    <w:p w:rsidR="00AF23CB" w:rsidRDefault="007E5CA2">
      <w:pPr>
        <w:numPr>
          <w:ilvl w:val="0"/>
          <w:numId w:val="474"/>
        </w:numPr>
        <w:pBdr>
          <w:top w:val="nil"/>
          <w:left w:val="nil"/>
          <w:bottom w:val="nil"/>
          <w:right w:val="nil"/>
          <w:between w:val="nil"/>
        </w:pBdr>
        <w:spacing w:after="0"/>
        <w:jc w:val="both"/>
      </w:pPr>
      <w:r>
        <w:rPr>
          <w:color w:val="000000"/>
        </w:rPr>
        <w:t>Palliviske paigalt ja eelsammudega harjutamine ja sooritamine toimuvad II kooliastmes.</w:t>
      </w:r>
    </w:p>
    <w:p w:rsidR="00AF23CB" w:rsidRDefault="007E5CA2">
      <w:pPr>
        <w:numPr>
          <w:ilvl w:val="0"/>
          <w:numId w:val="474"/>
        </w:numPr>
        <w:pBdr>
          <w:top w:val="nil"/>
          <w:left w:val="nil"/>
          <w:bottom w:val="nil"/>
          <w:right w:val="nil"/>
          <w:between w:val="nil"/>
        </w:pBdr>
        <w:spacing w:after="0"/>
        <w:jc w:val="both"/>
      </w:pPr>
      <w:r>
        <w:rPr>
          <w:color w:val="000000"/>
        </w:rPr>
        <w:t>I kooliastmes on valdavad fantaasia-, rolli-, ring-ja laulumängud. Lihtsustatud reeglitega pallimängud, s.h. ka rahvastepall lisanduvad II kooliastmel.</w:t>
      </w:r>
    </w:p>
    <w:p w:rsidR="00AF23CB" w:rsidRDefault="00AF23CB">
      <w:pPr>
        <w:spacing w:after="0"/>
        <w:jc w:val="both"/>
      </w:pPr>
    </w:p>
    <w:p w:rsidR="00AF23CB" w:rsidRDefault="00AF23CB">
      <w:pPr>
        <w:spacing w:after="0"/>
        <w:jc w:val="both"/>
      </w:pPr>
    </w:p>
    <w:p w:rsidR="00AF23CB" w:rsidRDefault="007E5CA2">
      <w:pPr>
        <w:numPr>
          <w:ilvl w:val="2"/>
          <w:numId w:val="582"/>
        </w:numPr>
        <w:pBdr>
          <w:top w:val="nil"/>
          <w:left w:val="nil"/>
          <w:bottom w:val="nil"/>
          <w:right w:val="nil"/>
          <w:between w:val="nil"/>
        </w:pBdr>
        <w:spacing w:after="0"/>
        <w:jc w:val="both"/>
        <w:rPr>
          <w:b/>
          <w:color w:val="E36C09"/>
          <w:sz w:val="28"/>
          <w:szCs w:val="28"/>
        </w:rPr>
      </w:pPr>
      <w:r>
        <w:rPr>
          <w:b/>
          <w:color w:val="E36C09"/>
          <w:sz w:val="28"/>
          <w:szCs w:val="28"/>
        </w:rPr>
        <w:t xml:space="preserve"> Kehaline kasvatus II kooliastmes</w:t>
      </w:r>
    </w:p>
    <w:p w:rsidR="00AF23CB" w:rsidRDefault="00AF23CB">
      <w:pPr>
        <w:pBdr>
          <w:top w:val="nil"/>
          <w:left w:val="nil"/>
          <w:bottom w:val="nil"/>
          <w:right w:val="nil"/>
          <w:between w:val="nil"/>
        </w:pBdr>
        <w:spacing w:after="0"/>
        <w:ind w:left="720"/>
        <w:jc w:val="both"/>
        <w:rPr>
          <w:b/>
          <w:color w:val="E36C09"/>
          <w:sz w:val="28"/>
          <w:szCs w:val="28"/>
        </w:rPr>
      </w:pPr>
    </w:p>
    <w:p w:rsidR="00AF23CB" w:rsidRDefault="00AF23CB">
      <w:pPr>
        <w:pBdr>
          <w:top w:val="nil"/>
          <w:left w:val="nil"/>
          <w:bottom w:val="nil"/>
          <w:right w:val="nil"/>
          <w:between w:val="nil"/>
        </w:pBdr>
        <w:spacing w:after="0"/>
        <w:ind w:left="1080"/>
        <w:jc w:val="both"/>
        <w:rPr>
          <w:color w:val="000000"/>
        </w:rPr>
      </w:pPr>
    </w:p>
    <w:p w:rsidR="00AF23CB" w:rsidRDefault="007E5CA2">
      <w:pPr>
        <w:spacing w:after="0"/>
        <w:jc w:val="both"/>
        <w:rPr>
          <w:b/>
        </w:rPr>
      </w:pPr>
      <w:r>
        <w:rPr>
          <w:b/>
        </w:rPr>
        <w:t>Õppetegevused- ja sisu</w:t>
      </w:r>
    </w:p>
    <w:p w:rsidR="00AF23CB" w:rsidRDefault="007E5CA2">
      <w:pPr>
        <w:spacing w:after="0"/>
        <w:jc w:val="both"/>
        <w:rPr>
          <w:b/>
          <w:u w:val="single"/>
        </w:rPr>
      </w:pPr>
      <w:r>
        <w:rPr>
          <w:b/>
          <w:u w:val="single"/>
        </w:rPr>
        <w:t>Juhtmotiivid</w:t>
      </w:r>
    </w:p>
    <w:p w:rsidR="00AF23CB" w:rsidRDefault="00AF23CB">
      <w:pPr>
        <w:spacing w:after="0"/>
        <w:jc w:val="both"/>
      </w:pPr>
    </w:p>
    <w:p w:rsidR="00AF23CB" w:rsidRDefault="007E5CA2">
      <w:pPr>
        <w:spacing w:after="0"/>
        <w:jc w:val="both"/>
      </w:pPr>
      <w:r>
        <w:t>Teine kooliaste hõlmab suurt arengusammu lapseeast eelpuberteeti. Kuni 5. klassini on rütmilisel sõnal endiselt tähtis, harmoniseeriv roll. Laps peab saama kogu oma olemusega liikumises osaleda. Jätkub mäng võimlemisriistadest maastikul. 5. klassis toimub samm-sammult üleminek mängult harjutustele, tekstiga saadetud rütmiliselt võimlemiselt nn hääletule võimlemisele. Välise rütmi asemel kerkib esiplaanile liikumisrütmi sisemine kogemine.</w:t>
      </w:r>
    </w:p>
    <w:p w:rsidR="00AF23CB" w:rsidRDefault="00AF23CB">
      <w:pPr>
        <w:spacing w:after="0"/>
        <w:jc w:val="both"/>
      </w:pPr>
    </w:p>
    <w:p w:rsidR="00AF23CB" w:rsidRDefault="007E5CA2">
      <w:pPr>
        <w:spacing w:after="0"/>
        <w:jc w:val="both"/>
      </w:pPr>
      <w:r>
        <w:t>Varasemast meie-kogemusest liigutakse samm-sammult mina-kogemuseni. Jõutakse individuaalse harjutamiseni. Kuigi kergejõustiku ja riistvõimlemise süstematiseeritud harjutamine algab 6. klassist, on selle alged seoses Vana-Kreeka ning olümpiamängude teemaga ajaloos juba 5. klassis olemas. Vanu olümpiaalasid harjutatakse mänguliselt, ajaloolist pilti kaasates. Märksõnaks on ideaalne, ilus liikumine. Klassikalise kergejõustiku alad sisaldavad endas algena kõiki kehalist kasvatust läbivaid teemasid. Spordivahendid – odad, kettad – ei pea 5. klassis olema veel “päris”, soovitav on need olümpiamängude projektiks lastega ise puust valmistada. Spordivahendeid õpitakse korrektselt transportima, kasutama ja hooldama. 4.– 6. klassini tegeletakse akrobaatika ja erinevate osavusharjutustega (s.h. žongleerimisega).</w:t>
      </w:r>
    </w:p>
    <w:p w:rsidR="00AF23CB" w:rsidRDefault="00AF23CB">
      <w:pPr>
        <w:spacing w:after="0"/>
        <w:jc w:val="both"/>
      </w:pPr>
    </w:p>
    <w:p w:rsidR="00AF23CB" w:rsidRDefault="007E5CA2">
      <w:pPr>
        <w:spacing w:after="0"/>
        <w:jc w:val="both"/>
      </w:pPr>
      <w:r>
        <w:t xml:space="preserve">Teisel kooliastmel harjutatakse ühist reeglite kujundamist vabas mängus. Nii ei kujune vastutus millegi väljastpoolt antuna, vaid ühise situatsiooni reguleeriva protsessi tulemusena. Etteantud reeglitega lihtsad sportmängud on õpetuse sisuks 6. klassis. </w:t>
      </w:r>
    </w:p>
    <w:p w:rsidR="00AF23CB" w:rsidRDefault="00AF23CB">
      <w:pPr>
        <w:spacing w:after="0"/>
        <w:jc w:val="both"/>
      </w:pPr>
    </w:p>
    <w:p w:rsidR="00AF23CB" w:rsidRDefault="007E5CA2">
      <w:pPr>
        <w:spacing w:after="0"/>
        <w:jc w:val="both"/>
      </w:pPr>
      <w:r>
        <w:t>Lihaste kasv hakkab alates 6. klassist liikumises üha rohkem väljenduma. Kasvavad lihased vajavad teistmoodi käsitlemist kui varasemail aastail – korralik individuaalne soojendus enne mänge ning venitus- ja lõdvestusharjutused on osa tervishoiust.</w:t>
      </w:r>
    </w:p>
    <w:p w:rsidR="00AF23CB" w:rsidRDefault="00AF23CB">
      <w:pPr>
        <w:spacing w:after="0"/>
        <w:jc w:val="both"/>
      </w:pPr>
    </w:p>
    <w:p w:rsidR="00AF23CB" w:rsidRDefault="007E5CA2">
      <w:pPr>
        <w:spacing w:after="0"/>
        <w:jc w:val="both"/>
      </w:pPr>
      <w:r>
        <w:t>Võimalusel jätkuvad talvised sporditunnid värskes õhus, suusatamises täiustatakse sõidustiile, harjutatakse erinevaid tõusu- ja laskumistehnikaid, pöördeid. Õpitakse suusahoolduse põhitõdesid. Jätkub ujumisõpetus.</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 klass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Liikuda “meie” juurest “minani”. Laps tunneb ennast vabalt ringi joostes kõige paremini. Siit minna vahehaaval individuaalse harjutamiseni. Rütmiliselt öeldud sõna etendab edaspidigi tähtsat, harmoniseerivat osa. Laps peab kogu olemusega liikumises olema.</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473"/>
        </w:numPr>
        <w:pBdr>
          <w:top w:val="nil"/>
          <w:left w:val="nil"/>
          <w:bottom w:val="nil"/>
          <w:right w:val="nil"/>
          <w:between w:val="nil"/>
        </w:pBdr>
        <w:spacing w:after="0"/>
        <w:jc w:val="both"/>
      </w:pPr>
      <w:r>
        <w:rPr>
          <w:color w:val="000000"/>
        </w:rPr>
        <w:t>Kehalise aktiivsuse tähtsus tervisele. Kehaline aktiivsus kui tervisliku eluviisi oluline komponent.</w:t>
      </w:r>
    </w:p>
    <w:p w:rsidR="00AF23CB" w:rsidRDefault="007E5CA2">
      <w:pPr>
        <w:numPr>
          <w:ilvl w:val="0"/>
          <w:numId w:val="473"/>
        </w:numPr>
        <w:pBdr>
          <w:top w:val="nil"/>
          <w:left w:val="nil"/>
          <w:bottom w:val="nil"/>
          <w:right w:val="nil"/>
          <w:between w:val="nil"/>
        </w:pBdr>
        <w:spacing w:after="0"/>
        <w:jc w:val="both"/>
      </w:pPr>
      <w:r>
        <w:rPr>
          <w:color w:val="000000"/>
        </w:rPr>
        <w:t>Ohutus- ja hügieenireeglite järgimise vajalikkus liikudes, sportides ning liigeldes. Ohutu ümbrust säästev liikumine harjutuspaikades ja looduses. Teadmised käitumisest ohuolukordades. Lihtsad esmaabivõtted.</w:t>
      </w:r>
    </w:p>
    <w:p w:rsidR="00AF23CB" w:rsidRDefault="007E5CA2">
      <w:pPr>
        <w:numPr>
          <w:ilvl w:val="0"/>
          <w:numId w:val="443"/>
        </w:numPr>
        <w:pBdr>
          <w:top w:val="nil"/>
          <w:left w:val="nil"/>
          <w:bottom w:val="nil"/>
          <w:right w:val="nil"/>
          <w:between w:val="nil"/>
        </w:pBdr>
        <w:spacing w:after="0"/>
        <w:jc w:val="both"/>
      </w:pPr>
      <w:r>
        <w:rPr>
          <w:color w:val="000000"/>
        </w:rPr>
        <w:t xml:space="preserve">ringharjutus (Bothmer - võimlemine); </w:t>
      </w:r>
    </w:p>
    <w:p w:rsidR="00AF23CB" w:rsidRDefault="007E5CA2">
      <w:pPr>
        <w:numPr>
          <w:ilvl w:val="0"/>
          <w:numId w:val="443"/>
        </w:numPr>
        <w:pBdr>
          <w:top w:val="nil"/>
          <w:left w:val="nil"/>
          <w:bottom w:val="nil"/>
          <w:right w:val="nil"/>
          <w:between w:val="nil"/>
        </w:pBdr>
        <w:spacing w:after="0"/>
        <w:jc w:val="both"/>
      </w:pPr>
      <w:r>
        <w:rPr>
          <w:color w:val="000000"/>
        </w:rPr>
        <w:t xml:space="preserve">erinevad kõnni-, jooksu- ja hüppeharjutused. Kerged rütmilised hüpped; </w:t>
      </w:r>
    </w:p>
    <w:p w:rsidR="00AF23CB" w:rsidRDefault="007E5CA2">
      <w:pPr>
        <w:numPr>
          <w:ilvl w:val="0"/>
          <w:numId w:val="443"/>
        </w:numPr>
        <w:pBdr>
          <w:top w:val="nil"/>
          <w:left w:val="nil"/>
          <w:bottom w:val="nil"/>
          <w:right w:val="nil"/>
          <w:between w:val="nil"/>
        </w:pBdr>
        <w:spacing w:after="0"/>
        <w:jc w:val="both"/>
      </w:pPr>
      <w:r>
        <w:rPr>
          <w:color w:val="000000"/>
        </w:rPr>
        <w:t xml:space="preserve">harjutused palli, hüpitsa, hoonööri, kummide ja puidust sauadega. Väikeste pallidega koordinatsiooniharjutused; </w:t>
      </w:r>
    </w:p>
    <w:p w:rsidR="00AF23CB" w:rsidRDefault="007E5CA2">
      <w:pPr>
        <w:numPr>
          <w:ilvl w:val="0"/>
          <w:numId w:val="443"/>
        </w:numPr>
        <w:pBdr>
          <w:top w:val="nil"/>
          <w:left w:val="nil"/>
          <w:bottom w:val="nil"/>
          <w:right w:val="nil"/>
          <w:between w:val="nil"/>
        </w:pBdr>
        <w:spacing w:after="0"/>
        <w:jc w:val="both"/>
      </w:pPr>
      <w:r>
        <w:rPr>
          <w:color w:val="000000"/>
        </w:rPr>
        <w:t xml:space="preserve">vaba mäng; </w:t>
      </w:r>
    </w:p>
    <w:p w:rsidR="00AF23CB" w:rsidRDefault="007E5CA2">
      <w:pPr>
        <w:numPr>
          <w:ilvl w:val="0"/>
          <w:numId w:val="443"/>
        </w:numPr>
        <w:pBdr>
          <w:top w:val="nil"/>
          <w:left w:val="nil"/>
          <w:bottom w:val="nil"/>
          <w:right w:val="nil"/>
          <w:between w:val="nil"/>
        </w:pBdr>
        <w:spacing w:after="0"/>
        <w:jc w:val="both"/>
      </w:pPr>
      <w:r>
        <w:rPr>
          <w:color w:val="000000"/>
        </w:rPr>
        <w:t xml:space="preserve">mäng võimlemisriistadega maastikul; </w:t>
      </w:r>
    </w:p>
    <w:p w:rsidR="00AF23CB" w:rsidRDefault="007E5CA2">
      <w:pPr>
        <w:numPr>
          <w:ilvl w:val="0"/>
          <w:numId w:val="443"/>
        </w:numPr>
        <w:pBdr>
          <w:top w:val="nil"/>
          <w:left w:val="nil"/>
          <w:bottom w:val="nil"/>
          <w:right w:val="nil"/>
          <w:between w:val="nil"/>
        </w:pBdr>
        <w:spacing w:after="0"/>
        <w:jc w:val="both"/>
      </w:pPr>
      <w:r>
        <w:rPr>
          <w:color w:val="000000"/>
        </w:rPr>
        <w:t xml:space="preserve">orienteerumine ruumis ja vabas looduses tuttava objekti plaani järgi. Orienteerumine silmapaistvate loodus- ja tehisobjektide järgi etteantud piirkonnas. Orienteerumismängud; </w:t>
      </w:r>
    </w:p>
    <w:p w:rsidR="00AF23CB" w:rsidRDefault="007E5CA2">
      <w:pPr>
        <w:numPr>
          <w:ilvl w:val="0"/>
          <w:numId w:val="443"/>
        </w:numPr>
        <w:pBdr>
          <w:top w:val="nil"/>
          <w:left w:val="nil"/>
          <w:bottom w:val="nil"/>
          <w:right w:val="nil"/>
          <w:between w:val="nil"/>
        </w:pBdr>
        <w:spacing w:after="0"/>
        <w:jc w:val="both"/>
      </w:pPr>
      <w:r>
        <w:rPr>
          <w:color w:val="000000"/>
        </w:rPr>
        <w:t xml:space="preserve">tirel ette ja taha ja akrobaatilised harjutused; </w:t>
      </w:r>
    </w:p>
    <w:p w:rsidR="00AF23CB" w:rsidRDefault="007E5CA2">
      <w:pPr>
        <w:numPr>
          <w:ilvl w:val="0"/>
          <w:numId w:val="443"/>
        </w:numPr>
        <w:pBdr>
          <w:top w:val="nil"/>
          <w:left w:val="nil"/>
          <w:bottom w:val="nil"/>
          <w:right w:val="nil"/>
          <w:between w:val="nil"/>
        </w:pBdr>
        <w:spacing w:after="0"/>
        <w:jc w:val="both"/>
      </w:pPr>
      <w:r>
        <w:rPr>
          <w:color w:val="000000"/>
        </w:rPr>
        <w:t xml:space="preserve">tagaajamis-, jooksu-, rollimängud; </w:t>
      </w:r>
    </w:p>
    <w:p w:rsidR="00AF23CB" w:rsidRDefault="007E5CA2">
      <w:pPr>
        <w:numPr>
          <w:ilvl w:val="0"/>
          <w:numId w:val="443"/>
        </w:numPr>
        <w:pBdr>
          <w:top w:val="nil"/>
          <w:left w:val="nil"/>
          <w:bottom w:val="nil"/>
          <w:right w:val="nil"/>
          <w:between w:val="nil"/>
        </w:pBdr>
        <w:spacing w:after="0"/>
        <w:jc w:val="both"/>
      </w:pPr>
      <w:r>
        <w:rPr>
          <w:color w:val="000000"/>
        </w:rPr>
        <w:t xml:space="preserve">nn tantsuklubi tantsud. Põhimotiivideks on põimumised, ristumised ja erinevad tempod. Sobivad tantsud: „Ristpulgatants“, „Oige ja vasemba“, „Nõianeitsi“, „Kolme paari tants“, „Inglise 8 paari tants“, „Tinna“, „Padespaan“, „Krakovjakk“, „Tuustepp“, „Labajalg“ põimumistega; </w:t>
      </w:r>
    </w:p>
    <w:p w:rsidR="00AF23CB" w:rsidRDefault="007E5CA2">
      <w:pPr>
        <w:numPr>
          <w:ilvl w:val="0"/>
          <w:numId w:val="443"/>
        </w:numPr>
        <w:pBdr>
          <w:top w:val="nil"/>
          <w:left w:val="nil"/>
          <w:bottom w:val="nil"/>
          <w:right w:val="nil"/>
          <w:between w:val="nil"/>
        </w:pBdr>
        <w:spacing w:after="0"/>
        <w:jc w:val="both"/>
      </w:pPr>
      <w:r>
        <w:rPr>
          <w:color w:val="000000"/>
        </w:rPr>
        <w:t>suusatamine ja uisutamine;</w:t>
      </w:r>
    </w:p>
    <w:p w:rsidR="00AF23CB" w:rsidRDefault="007E5CA2">
      <w:pPr>
        <w:numPr>
          <w:ilvl w:val="0"/>
          <w:numId w:val="443"/>
        </w:numPr>
        <w:pBdr>
          <w:top w:val="nil"/>
          <w:left w:val="nil"/>
          <w:bottom w:val="nil"/>
          <w:right w:val="nil"/>
          <w:between w:val="nil"/>
        </w:pBdr>
        <w:spacing w:after="0"/>
        <w:jc w:val="both"/>
      </w:pPr>
      <w:r>
        <w:rPr>
          <w:color w:val="000000"/>
        </w:rPr>
        <w:t xml:space="preserve">ujumisõpetus. Veega kohanemine, sukeldumine, hõljumine, libisemine, rinnuli ja selili asendis edasiliikumine, turvalisus vees. </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4.klassi lõpetaja:</w:t>
      </w:r>
    </w:p>
    <w:p w:rsidR="00AF23CB" w:rsidRDefault="00AF23CB">
      <w:pPr>
        <w:spacing w:after="0"/>
        <w:jc w:val="both"/>
      </w:pPr>
    </w:p>
    <w:p w:rsidR="00AF23CB" w:rsidRDefault="007E5CA2">
      <w:pPr>
        <w:numPr>
          <w:ilvl w:val="0"/>
          <w:numId w:val="453"/>
        </w:numPr>
        <w:pBdr>
          <w:top w:val="nil"/>
          <w:left w:val="nil"/>
          <w:bottom w:val="nil"/>
          <w:right w:val="nil"/>
          <w:between w:val="nil"/>
        </w:pBdr>
        <w:spacing w:after="0"/>
        <w:jc w:val="both"/>
      </w:pPr>
      <w:r>
        <w:rPr>
          <w:color w:val="000000"/>
        </w:rPr>
        <w:t>naudib liikumist;</w:t>
      </w:r>
    </w:p>
    <w:p w:rsidR="00AF23CB" w:rsidRDefault="007E5CA2">
      <w:pPr>
        <w:numPr>
          <w:ilvl w:val="0"/>
          <w:numId w:val="453"/>
        </w:numPr>
        <w:pBdr>
          <w:top w:val="nil"/>
          <w:left w:val="nil"/>
          <w:bottom w:val="nil"/>
          <w:right w:val="nil"/>
          <w:between w:val="nil"/>
        </w:pBdr>
        <w:spacing w:after="0"/>
        <w:jc w:val="both"/>
      </w:pPr>
      <w:r>
        <w:rPr>
          <w:color w:val="000000"/>
        </w:rPr>
        <w:t xml:space="preserve">järgib ohutus- ja hügieenireegleid kehalise kasvatuse tundides ning tunnivälistel spordiüritustel; </w:t>
      </w:r>
    </w:p>
    <w:p w:rsidR="00AF23CB" w:rsidRDefault="007E5CA2">
      <w:pPr>
        <w:numPr>
          <w:ilvl w:val="0"/>
          <w:numId w:val="453"/>
        </w:numPr>
        <w:pBdr>
          <w:top w:val="nil"/>
          <w:left w:val="nil"/>
          <w:bottom w:val="nil"/>
          <w:right w:val="nil"/>
          <w:between w:val="nil"/>
        </w:pBdr>
        <w:spacing w:after="0"/>
        <w:jc w:val="both"/>
      </w:pPr>
      <w:r>
        <w:rPr>
          <w:color w:val="000000"/>
        </w:rPr>
        <w:t xml:space="preserve">peab kinni mängureeglitest, on kaaslaste suhtes tähelepanelik ja viisakas; </w:t>
      </w:r>
    </w:p>
    <w:p w:rsidR="00AF23CB" w:rsidRDefault="007E5CA2">
      <w:pPr>
        <w:numPr>
          <w:ilvl w:val="0"/>
          <w:numId w:val="453"/>
        </w:numPr>
        <w:pBdr>
          <w:top w:val="nil"/>
          <w:left w:val="nil"/>
          <w:bottom w:val="nil"/>
          <w:right w:val="nil"/>
          <w:between w:val="nil"/>
        </w:pBdr>
        <w:spacing w:after="0"/>
        <w:jc w:val="both"/>
      </w:pPr>
      <w:r>
        <w:rPr>
          <w:color w:val="000000"/>
        </w:rPr>
        <w:t>arendab õpetaja juhendamisel oma kehalisi võimeid;</w:t>
      </w:r>
    </w:p>
    <w:p w:rsidR="00AF23CB" w:rsidRDefault="007E5CA2">
      <w:pPr>
        <w:numPr>
          <w:ilvl w:val="0"/>
          <w:numId w:val="453"/>
        </w:numPr>
        <w:pBdr>
          <w:top w:val="nil"/>
          <w:left w:val="nil"/>
          <w:bottom w:val="nil"/>
          <w:right w:val="nil"/>
          <w:between w:val="nil"/>
        </w:pBdr>
        <w:spacing w:after="0"/>
        <w:jc w:val="both"/>
      </w:pPr>
      <w:r>
        <w:rPr>
          <w:color w:val="000000"/>
        </w:rPr>
        <w:t xml:space="preserve">orienteerub etteantud või enda joonistatud plaani ning silmapaistvate loodus- või tehisobjektide järgi etteantud piirkonnas; </w:t>
      </w:r>
    </w:p>
    <w:p w:rsidR="00AF23CB" w:rsidRDefault="007E5CA2">
      <w:pPr>
        <w:numPr>
          <w:ilvl w:val="0"/>
          <w:numId w:val="453"/>
        </w:numPr>
        <w:pBdr>
          <w:top w:val="nil"/>
          <w:left w:val="nil"/>
          <w:bottom w:val="nil"/>
          <w:right w:val="nil"/>
          <w:between w:val="nil"/>
        </w:pBdr>
        <w:spacing w:after="0"/>
        <w:jc w:val="both"/>
      </w:pPr>
      <w:r>
        <w:rPr>
          <w:color w:val="000000"/>
        </w:rPr>
        <w:t xml:space="preserve">suudab jälgida oma kehaasendit ja liigutusi; </w:t>
      </w:r>
    </w:p>
    <w:p w:rsidR="00AF23CB" w:rsidRDefault="007E5CA2">
      <w:pPr>
        <w:numPr>
          <w:ilvl w:val="0"/>
          <w:numId w:val="453"/>
        </w:numPr>
        <w:pBdr>
          <w:top w:val="nil"/>
          <w:left w:val="nil"/>
          <w:bottom w:val="nil"/>
          <w:right w:val="nil"/>
          <w:between w:val="nil"/>
        </w:pBdr>
        <w:spacing w:after="0"/>
        <w:jc w:val="both"/>
      </w:pPr>
      <w:r>
        <w:rPr>
          <w:color w:val="000000"/>
        </w:rPr>
        <w:t xml:space="preserve">oskab mängida õpitud liikumismänge ja lihtsustatud reeglitega sportmänge; </w:t>
      </w:r>
    </w:p>
    <w:p w:rsidR="00AF23CB" w:rsidRDefault="007E5CA2">
      <w:pPr>
        <w:numPr>
          <w:ilvl w:val="0"/>
          <w:numId w:val="453"/>
        </w:numPr>
        <w:pBdr>
          <w:top w:val="nil"/>
          <w:left w:val="nil"/>
          <w:bottom w:val="nil"/>
          <w:right w:val="nil"/>
          <w:between w:val="nil"/>
        </w:pBdr>
        <w:spacing w:after="0"/>
        <w:jc w:val="both"/>
      </w:pPr>
      <w:r>
        <w:rPr>
          <w:color w:val="000000"/>
        </w:rPr>
        <w:t xml:space="preserve">suudab sooritada lihtsamaid akrobaatika- ja rakendusharjutusi ning ronida; </w:t>
      </w:r>
    </w:p>
    <w:p w:rsidR="00AF23CB" w:rsidRDefault="007E5CA2">
      <w:pPr>
        <w:numPr>
          <w:ilvl w:val="0"/>
          <w:numId w:val="453"/>
        </w:numPr>
        <w:pBdr>
          <w:top w:val="nil"/>
          <w:left w:val="nil"/>
          <w:bottom w:val="nil"/>
          <w:right w:val="nil"/>
          <w:between w:val="nil"/>
        </w:pBdr>
        <w:spacing w:after="0"/>
        <w:jc w:val="both"/>
      </w:pPr>
      <w:r>
        <w:rPr>
          <w:color w:val="000000"/>
        </w:rPr>
        <w:t xml:space="preserve">kasutab võimlemisriistu etteantud mängusituatsioonist lähtuvalt; </w:t>
      </w:r>
    </w:p>
    <w:p w:rsidR="00AF23CB" w:rsidRDefault="007E5CA2">
      <w:pPr>
        <w:numPr>
          <w:ilvl w:val="0"/>
          <w:numId w:val="453"/>
        </w:numPr>
        <w:pBdr>
          <w:top w:val="nil"/>
          <w:left w:val="nil"/>
          <w:bottom w:val="nil"/>
          <w:right w:val="nil"/>
          <w:between w:val="nil"/>
        </w:pBdr>
        <w:spacing w:after="0"/>
        <w:jc w:val="both"/>
      </w:pPr>
      <w:r>
        <w:rPr>
          <w:color w:val="000000"/>
        </w:rPr>
        <w:lastRenderedPageBreak/>
        <w:t xml:space="preserve">oskab tantsida lihtsamaid seltskonna- ja pärimustantse; </w:t>
      </w:r>
    </w:p>
    <w:p w:rsidR="00AF23CB" w:rsidRDefault="007E5CA2">
      <w:pPr>
        <w:numPr>
          <w:ilvl w:val="0"/>
          <w:numId w:val="453"/>
        </w:numPr>
        <w:pBdr>
          <w:top w:val="nil"/>
          <w:left w:val="nil"/>
          <w:bottom w:val="nil"/>
          <w:right w:val="nil"/>
          <w:between w:val="nil"/>
        </w:pBdr>
        <w:spacing w:after="0"/>
        <w:jc w:val="both"/>
      </w:pPr>
      <w:r>
        <w:rPr>
          <w:color w:val="000000"/>
        </w:rPr>
        <w:t xml:space="preserve">oskab startida püsti lähtest ja valida jooksukiirust; </w:t>
      </w:r>
    </w:p>
    <w:p w:rsidR="00AF23CB" w:rsidRDefault="007E5CA2">
      <w:pPr>
        <w:numPr>
          <w:ilvl w:val="0"/>
          <w:numId w:val="453"/>
        </w:numPr>
        <w:pBdr>
          <w:top w:val="nil"/>
          <w:left w:val="nil"/>
          <w:bottom w:val="nil"/>
          <w:right w:val="nil"/>
          <w:between w:val="nil"/>
        </w:pBdr>
        <w:spacing w:after="0"/>
        <w:jc w:val="both"/>
      </w:pPr>
      <w:r>
        <w:rPr>
          <w:color w:val="000000"/>
        </w:rPr>
        <w:t xml:space="preserve">oskab osaleda teatejooksus; </w:t>
      </w:r>
    </w:p>
    <w:p w:rsidR="00AF23CB" w:rsidRDefault="007E5CA2">
      <w:pPr>
        <w:numPr>
          <w:ilvl w:val="0"/>
          <w:numId w:val="453"/>
        </w:numPr>
        <w:pBdr>
          <w:top w:val="nil"/>
          <w:left w:val="nil"/>
          <w:bottom w:val="nil"/>
          <w:right w:val="nil"/>
          <w:between w:val="nil"/>
        </w:pBdr>
        <w:spacing w:after="0"/>
        <w:jc w:val="both"/>
      </w:pPr>
      <w:r>
        <w:rPr>
          <w:color w:val="000000"/>
        </w:rPr>
        <w:t xml:space="preserve">oskab sooritada palliviset paigalt; </w:t>
      </w:r>
    </w:p>
    <w:p w:rsidR="00AF23CB" w:rsidRDefault="007E5CA2">
      <w:pPr>
        <w:numPr>
          <w:ilvl w:val="0"/>
          <w:numId w:val="453"/>
        </w:numPr>
        <w:pBdr>
          <w:top w:val="nil"/>
          <w:left w:val="nil"/>
          <w:bottom w:val="nil"/>
          <w:right w:val="nil"/>
          <w:between w:val="nil"/>
        </w:pBdr>
        <w:spacing w:after="0"/>
        <w:jc w:val="both"/>
      </w:pPr>
      <w:r>
        <w:rPr>
          <w:color w:val="000000"/>
        </w:rPr>
        <w:t xml:space="preserve">oskab suusatada tasasel maal, mäkke tõusta ning laskuda; </w:t>
      </w:r>
    </w:p>
    <w:p w:rsidR="00AF23CB" w:rsidRDefault="007E5CA2">
      <w:pPr>
        <w:numPr>
          <w:ilvl w:val="0"/>
          <w:numId w:val="453"/>
        </w:numPr>
        <w:pBdr>
          <w:top w:val="nil"/>
          <w:left w:val="nil"/>
          <w:bottom w:val="nil"/>
          <w:right w:val="nil"/>
          <w:between w:val="nil"/>
        </w:pBdr>
        <w:spacing w:after="0"/>
        <w:jc w:val="both"/>
      </w:pPr>
      <w:r>
        <w:rPr>
          <w:color w:val="000000"/>
        </w:rPr>
        <w:t xml:space="preserve">suudab joosta jõukohases ühtlases tempos; </w:t>
      </w:r>
    </w:p>
    <w:p w:rsidR="00AF23CB" w:rsidRDefault="007E5CA2">
      <w:pPr>
        <w:numPr>
          <w:ilvl w:val="0"/>
          <w:numId w:val="453"/>
        </w:numPr>
        <w:pBdr>
          <w:top w:val="nil"/>
          <w:left w:val="nil"/>
          <w:bottom w:val="nil"/>
          <w:right w:val="nil"/>
          <w:between w:val="nil"/>
        </w:pBdr>
        <w:spacing w:after="0"/>
        <w:jc w:val="both"/>
      </w:pPr>
      <w:r>
        <w:rPr>
          <w:color w:val="000000"/>
        </w:rPr>
        <w:t xml:space="preserve">oskab ujuda.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Harjutustes on </w:t>
      </w:r>
      <w:r>
        <w:rPr>
          <w:i/>
        </w:rPr>
        <w:t>eurütmiaga</w:t>
      </w:r>
      <w:r>
        <w:t xml:space="preserve"> ühiseid elemente. Sooritatavates harjutustes saab kasutada </w:t>
      </w:r>
      <w:r>
        <w:rPr>
          <w:i/>
        </w:rPr>
        <w:t>vormi- joonistuses</w:t>
      </w:r>
      <w:r>
        <w:t xml:space="preserve"> õpitud kujundeid. Pärimustantsudes on rohkelt põimumisi, mis samuti haakuvad </w:t>
      </w:r>
      <w:r>
        <w:rPr>
          <w:i/>
        </w:rPr>
        <w:t>vormijoonistamisega</w:t>
      </w:r>
      <w:r>
        <w:t xml:space="preserve">. Tantsulaulud ja dialoogid on seotud nii </w:t>
      </w:r>
      <w:r>
        <w:rPr>
          <w:i/>
        </w:rPr>
        <w:t>emakeele, võõrkeelte</w:t>
      </w:r>
      <w:r>
        <w:t xml:space="preserve"> kui ka </w:t>
      </w:r>
      <w:r>
        <w:rPr>
          <w:i/>
        </w:rPr>
        <w:t>muusikaõpetusega</w:t>
      </w:r>
      <w:r>
        <w:t xml:space="preserve">. Tantsuvara toetab </w:t>
      </w:r>
      <w:r>
        <w:rPr>
          <w:i/>
        </w:rPr>
        <w:t>kodulooliste</w:t>
      </w:r>
      <w:r>
        <w:t xml:space="preserve"> teemade omandamist. Paljudes tunnitegevustes rakendavad õpilased loendamis-, arvutamis- ja mõõtmisoskust – siin on seos </w:t>
      </w:r>
      <w:r>
        <w:rPr>
          <w:i/>
        </w:rPr>
        <w:t>matemaatikaga.</w:t>
      </w:r>
      <w:r>
        <w:t xml:space="preserve"> Maastikul liikumisel ja orienteerumisel kasutatakse </w:t>
      </w:r>
      <w:r>
        <w:rPr>
          <w:i/>
        </w:rPr>
        <w:t>loodusõpetuses</w:t>
      </w:r>
      <w:r>
        <w:t xml:space="preserve"> kogutud teadmisi. Liikumine (matkimine, mängimine, improviseerimine) lõimib kõigi ainetega, kus arendatakse õpilase loovust. </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 klass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rPr>
          <w:b/>
        </w:rPr>
      </w:pPr>
    </w:p>
    <w:p w:rsidR="00AF23CB" w:rsidRDefault="007E5CA2">
      <w:pPr>
        <w:spacing w:after="0"/>
        <w:jc w:val="both"/>
      </w:pPr>
      <w:r>
        <w:t>Ruumilist maailma ei saa mõista veel mõisteliselt. See pakub aga võimaluse jõudusid välja arendada ning kujundada. Nii nagu veri soontes ringleb, tahab ka laps liikuda. Mitte liiga kiiresti, mitte liiga aeglaselt. Tal on seos ringliikumisega.</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449"/>
        </w:numPr>
        <w:pBdr>
          <w:top w:val="nil"/>
          <w:left w:val="nil"/>
          <w:bottom w:val="nil"/>
          <w:right w:val="nil"/>
          <w:between w:val="nil"/>
        </w:pBdr>
        <w:spacing w:after="0"/>
        <w:jc w:val="both"/>
      </w:pPr>
      <w:r>
        <w:rPr>
          <w:color w:val="000000"/>
        </w:rPr>
        <w:t>Bothmer - võimlemine: „Mäng avaruse ja kõrgusega“, „Mäng kerguse ja raskusega“, ringharjutus. Üleminek tekstiga saadetud võimlemiselt hääletule võimlemisele. Rütmiline jooksmine ja hüppamine, erinevad kõnni-, jooksu-ja hüppeharjutused.</w:t>
      </w:r>
    </w:p>
    <w:p w:rsidR="00AF23CB" w:rsidRDefault="007E5CA2">
      <w:pPr>
        <w:numPr>
          <w:ilvl w:val="0"/>
          <w:numId w:val="449"/>
        </w:numPr>
        <w:pBdr>
          <w:top w:val="nil"/>
          <w:left w:val="nil"/>
          <w:bottom w:val="nil"/>
          <w:right w:val="nil"/>
          <w:between w:val="nil"/>
        </w:pBdr>
        <w:spacing w:after="0"/>
        <w:jc w:val="both"/>
      </w:pPr>
      <w:r>
        <w:rPr>
          <w:color w:val="000000"/>
        </w:rPr>
        <w:t>Teatejooks.</w:t>
      </w:r>
    </w:p>
    <w:p w:rsidR="00AF23CB" w:rsidRDefault="007E5CA2">
      <w:pPr>
        <w:numPr>
          <w:ilvl w:val="0"/>
          <w:numId w:val="449"/>
        </w:numPr>
        <w:pBdr>
          <w:top w:val="nil"/>
          <w:left w:val="nil"/>
          <w:bottom w:val="nil"/>
          <w:right w:val="nil"/>
          <w:between w:val="nil"/>
        </w:pBdr>
        <w:spacing w:after="0"/>
        <w:jc w:val="both"/>
      </w:pPr>
      <w:r>
        <w:rPr>
          <w:color w:val="000000"/>
        </w:rPr>
        <w:t>Harjutused võimlemisriistadest maastikul, mängu üleminek harjutusteks.</w:t>
      </w:r>
    </w:p>
    <w:p w:rsidR="00AF23CB" w:rsidRDefault="007E5CA2">
      <w:pPr>
        <w:numPr>
          <w:ilvl w:val="0"/>
          <w:numId w:val="449"/>
        </w:numPr>
        <w:pBdr>
          <w:top w:val="nil"/>
          <w:left w:val="nil"/>
          <w:bottom w:val="nil"/>
          <w:right w:val="nil"/>
          <w:between w:val="nil"/>
        </w:pBdr>
        <w:spacing w:after="0"/>
        <w:jc w:val="both"/>
      </w:pPr>
      <w:r>
        <w:rPr>
          <w:color w:val="000000"/>
        </w:rPr>
        <w:t>Osavusharjutused ja akrobaatika, s.h. hundiratas, sild selili lamangust, peapealseis.</w:t>
      </w:r>
    </w:p>
    <w:p w:rsidR="00AF23CB" w:rsidRDefault="007E5CA2">
      <w:pPr>
        <w:numPr>
          <w:ilvl w:val="0"/>
          <w:numId w:val="449"/>
        </w:numPr>
        <w:pBdr>
          <w:top w:val="nil"/>
          <w:left w:val="nil"/>
          <w:bottom w:val="nil"/>
          <w:right w:val="nil"/>
          <w:between w:val="nil"/>
        </w:pBdr>
        <w:spacing w:after="0"/>
        <w:jc w:val="both"/>
      </w:pPr>
      <w:r>
        <w:rPr>
          <w:color w:val="000000"/>
        </w:rPr>
        <w:t>Liikumismängud.</w:t>
      </w:r>
    </w:p>
    <w:p w:rsidR="00AF23CB" w:rsidRDefault="007E5CA2">
      <w:pPr>
        <w:numPr>
          <w:ilvl w:val="0"/>
          <w:numId w:val="449"/>
        </w:numPr>
        <w:pBdr>
          <w:top w:val="nil"/>
          <w:left w:val="nil"/>
          <w:bottom w:val="nil"/>
          <w:right w:val="nil"/>
          <w:between w:val="nil"/>
        </w:pBdr>
        <w:spacing w:after="0"/>
        <w:jc w:val="both"/>
      </w:pPr>
      <w:r>
        <w:rPr>
          <w:color w:val="000000"/>
        </w:rPr>
        <w:t>Palliharjutused, visked.</w:t>
      </w:r>
    </w:p>
    <w:p w:rsidR="00AF23CB" w:rsidRDefault="007E5CA2">
      <w:pPr>
        <w:numPr>
          <w:ilvl w:val="0"/>
          <w:numId w:val="449"/>
        </w:numPr>
        <w:pBdr>
          <w:top w:val="nil"/>
          <w:left w:val="nil"/>
          <w:bottom w:val="nil"/>
          <w:right w:val="nil"/>
          <w:between w:val="nil"/>
        </w:pBdr>
        <w:spacing w:after="0"/>
        <w:jc w:val="both"/>
      </w:pPr>
      <w:r>
        <w:rPr>
          <w:color w:val="000000"/>
        </w:rPr>
        <w:t>Rahvalikud seltskonnatantsud.</w:t>
      </w:r>
      <w:r>
        <w:rPr>
          <w:rFonts w:ascii="Times New Roman" w:eastAsia="Times New Roman" w:hAnsi="Times New Roman" w:cs="Times New Roman"/>
          <w:color w:val="000000"/>
          <w:sz w:val="29"/>
          <w:szCs w:val="29"/>
        </w:rPr>
        <w:t xml:space="preserve"> E</w:t>
      </w:r>
      <w:r>
        <w:rPr>
          <w:color w:val="000000"/>
        </w:rPr>
        <w:t xml:space="preserve">uroopa rahvaste tantsud, näiteks „Jenka“, „Korobuka“,„Sirtaki“, „Lacu dancis“, „ Rumul dracului“, „Andro“, „Txulalai“, „Oh, Regadinho“; </w:t>
      </w:r>
    </w:p>
    <w:p w:rsidR="00AF23CB" w:rsidRDefault="007E5CA2">
      <w:pPr>
        <w:numPr>
          <w:ilvl w:val="0"/>
          <w:numId w:val="449"/>
        </w:numPr>
        <w:pBdr>
          <w:top w:val="nil"/>
          <w:left w:val="nil"/>
          <w:bottom w:val="nil"/>
          <w:right w:val="nil"/>
          <w:between w:val="nil"/>
        </w:pBdr>
        <w:spacing w:after="0"/>
        <w:jc w:val="both"/>
      </w:pPr>
      <w:r>
        <w:rPr>
          <w:color w:val="000000"/>
        </w:rPr>
        <w:t>Ettevalmistus Vana-Kreeka stiilis olümpiamängudeks: jooks, käsikutega paigalt kaugushüpe, kõrgushüpe (käär-ja kägarhüpe), odavise, kettaheide, kahevõitlus.</w:t>
      </w:r>
    </w:p>
    <w:p w:rsidR="00AF23CB" w:rsidRDefault="007E5CA2">
      <w:pPr>
        <w:numPr>
          <w:ilvl w:val="0"/>
          <w:numId w:val="449"/>
        </w:numPr>
        <w:pBdr>
          <w:top w:val="nil"/>
          <w:left w:val="nil"/>
          <w:bottom w:val="nil"/>
          <w:right w:val="nil"/>
          <w:between w:val="nil"/>
        </w:pBdr>
        <w:spacing w:after="0"/>
        <w:jc w:val="both"/>
      </w:pPr>
      <w:r>
        <w:rPr>
          <w:color w:val="000000"/>
        </w:rPr>
        <w:lastRenderedPageBreak/>
        <w:t>Ujumisõpetus. Veega kohanemine, sukeldumine, hõljumine, libisemine, rinnuli ja selili asendis edasiliikumine, turvalisus vees.</w:t>
      </w:r>
    </w:p>
    <w:p w:rsidR="00AF23CB" w:rsidRDefault="007E5CA2">
      <w:pPr>
        <w:numPr>
          <w:ilvl w:val="0"/>
          <w:numId w:val="449"/>
        </w:numPr>
        <w:pBdr>
          <w:top w:val="nil"/>
          <w:left w:val="nil"/>
          <w:bottom w:val="nil"/>
          <w:right w:val="nil"/>
          <w:between w:val="nil"/>
        </w:pBdr>
        <w:spacing w:after="0"/>
        <w:jc w:val="both"/>
      </w:pPr>
      <w:r>
        <w:rPr>
          <w:color w:val="000000"/>
        </w:rPr>
        <w:t>Uisutamine, suusatamine – vaba-ja klassikaline sõidustiil, laskumistehnikad.</w:t>
      </w:r>
    </w:p>
    <w:p w:rsidR="00AF23CB" w:rsidRDefault="007E5CA2">
      <w:pPr>
        <w:numPr>
          <w:ilvl w:val="0"/>
          <w:numId w:val="449"/>
        </w:numPr>
        <w:pBdr>
          <w:top w:val="nil"/>
          <w:left w:val="nil"/>
          <w:bottom w:val="nil"/>
          <w:right w:val="nil"/>
          <w:between w:val="nil"/>
        </w:pBdr>
        <w:spacing w:after="0"/>
        <w:jc w:val="both"/>
      </w:pPr>
      <w:r>
        <w:rPr>
          <w:color w:val="000000"/>
        </w:rPr>
        <w:t>Orienteerumine</w:t>
      </w:r>
    </w:p>
    <w:p w:rsidR="00AF23CB" w:rsidRDefault="007E5CA2">
      <w:pPr>
        <w:numPr>
          <w:ilvl w:val="0"/>
          <w:numId w:val="449"/>
        </w:numPr>
        <w:pBdr>
          <w:top w:val="nil"/>
          <w:left w:val="nil"/>
          <w:bottom w:val="nil"/>
          <w:right w:val="nil"/>
          <w:between w:val="nil"/>
        </w:pBdr>
        <w:spacing w:after="0"/>
        <w:jc w:val="both"/>
      </w:pPr>
      <w:r>
        <w:rPr>
          <w:color w:val="000000"/>
        </w:rPr>
        <w:t>Teadmised antiikolümpiamängudest.</w:t>
      </w: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5.klassi lõpetaja:</w:t>
      </w:r>
    </w:p>
    <w:p w:rsidR="00AF23CB" w:rsidRDefault="00AF23CB">
      <w:pPr>
        <w:spacing w:after="0"/>
        <w:jc w:val="both"/>
        <w:rPr>
          <w:u w:val="single"/>
        </w:rPr>
      </w:pPr>
    </w:p>
    <w:p w:rsidR="00AF23CB" w:rsidRDefault="007E5CA2">
      <w:pPr>
        <w:numPr>
          <w:ilvl w:val="0"/>
          <w:numId w:val="422"/>
        </w:numPr>
        <w:pBdr>
          <w:top w:val="nil"/>
          <w:left w:val="nil"/>
          <w:bottom w:val="nil"/>
          <w:right w:val="nil"/>
          <w:between w:val="nil"/>
        </w:pBdr>
        <w:spacing w:after="0"/>
        <w:jc w:val="both"/>
      </w:pPr>
      <w:r>
        <w:rPr>
          <w:color w:val="000000"/>
        </w:rPr>
        <w:t xml:space="preserve">naudib liikumist ja on kehaliselt aktiivne; </w:t>
      </w:r>
    </w:p>
    <w:p w:rsidR="00AF23CB" w:rsidRDefault="007E5CA2">
      <w:pPr>
        <w:numPr>
          <w:ilvl w:val="0"/>
          <w:numId w:val="422"/>
        </w:numPr>
        <w:pBdr>
          <w:top w:val="nil"/>
          <w:left w:val="nil"/>
          <w:bottom w:val="nil"/>
          <w:right w:val="nil"/>
          <w:between w:val="nil"/>
        </w:pBdr>
        <w:spacing w:after="0"/>
        <w:jc w:val="both"/>
      </w:pPr>
      <w:r>
        <w:rPr>
          <w:color w:val="000000"/>
        </w:rPr>
        <w:t xml:space="preserve">mõistab kehalise aktiivsuse ja hea rühi tähtsust inimese tervisele; </w:t>
      </w:r>
    </w:p>
    <w:p w:rsidR="00AF23CB" w:rsidRDefault="007E5CA2">
      <w:pPr>
        <w:numPr>
          <w:ilvl w:val="0"/>
          <w:numId w:val="422"/>
        </w:numPr>
        <w:pBdr>
          <w:top w:val="nil"/>
          <w:left w:val="nil"/>
          <w:bottom w:val="nil"/>
          <w:right w:val="nil"/>
          <w:between w:val="nil"/>
        </w:pBdr>
        <w:spacing w:after="0"/>
        <w:jc w:val="both"/>
      </w:pPr>
      <w:r>
        <w:rPr>
          <w:color w:val="000000"/>
        </w:rPr>
        <w:t xml:space="preserve">järgib ohutus- ja hügieenireegleid kehalise kasvatuse tundides ning tunnivälistel spordiüritustel; </w:t>
      </w:r>
    </w:p>
    <w:p w:rsidR="00AF23CB" w:rsidRDefault="007E5CA2">
      <w:pPr>
        <w:numPr>
          <w:ilvl w:val="0"/>
          <w:numId w:val="422"/>
        </w:numPr>
        <w:pBdr>
          <w:top w:val="nil"/>
          <w:left w:val="nil"/>
          <w:bottom w:val="nil"/>
          <w:right w:val="nil"/>
          <w:between w:val="nil"/>
        </w:pBdr>
        <w:spacing w:after="0"/>
        <w:jc w:val="both"/>
      </w:pPr>
      <w:r>
        <w:rPr>
          <w:color w:val="000000"/>
        </w:rPr>
        <w:t xml:space="preserve">teab põhileppemärke; </w:t>
      </w:r>
    </w:p>
    <w:p w:rsidR="00AF23CB" w:rsidRDefault="007E5CA2">
      <w:pPr>
        <w:numPr>
          <w:ilvl w:val="0"/>
          <w:numId w:val="422"/>
        </w:numPr>
        <w:pBdr>
          <w:top w:val="nil"/>
          <w:left w:val="nil"/>
          <w:bottom w:val="nil"/>
          <w:right w:val="nil"/>
          <w:between w:val="nil"/>
        </w:pBdr>
        <w:spacing w:after="0"/>
        <w:jc w:val="both"/>
      </w:pPr>
      <w:r>
        <w:rPr>
          <w:color w:val="000000"/>
        </w:rPr>
        <w:t xml:space="preserve">oskab mängida orienteerumismänge plaaniga, kaardiga ja kaardita; </w:t>
      </w:r>
    </w:p>
    <w:p w:rsidR="00AF23CB" w:rsidRDefault="007E5CA2">
      <w:pPr>
        <w:numPr>
          <w:ilvl w:val="0"/>
          <w:numId w:val="422"/>
        </w:numPr>
        <w:pBdr>
          <w:top w:val="nil"/>
          <w:left w:val="nil"/>
          <w:bottom w:val="nil"/>
          <w:right w:val="nil"/>
          <w:between w:val="nil"/>
        </w:pBdr>
        <w:spacing w:after="0"/>
        <w:jc w:val="both"/>
      </w:pPr>
      <w:r>
        <w:rPr>
          <w:color w:val="000000"/>
        </w:rPr>
        <w:t xml:space="preserve">peab kinni mängureeglitest, on kaaslaste suhtes tähelepanelik ja viisakas; </w:t>
      </w:r>
    </w:p>
    <w:p w:rsidR="00AF23CB" w:rsidRDefault="007E5CA2">
      <w:pPr>
        <w:numPr>
          <w:ilvl w:val="0"/>
          <w:numId w:val="422"/>
        </w:numPr>
        <w:pBdr>
          <w:top w:val="nil"/>
          <w:left w:val="nil"/>
          <w:bottom w:val="nil"/>
          <w:right w:val="nil"/>
          <w:between w:val="nil"/>
        </w:pBdr>
        <w:spacing w:after="0"/>
        <w:jc w:val="both"/>
      </w:pPr>
      <w:r>
        <w:rPr>
          <w:color w:val="000000"/>
        </w:rPr>
        <w:t xml:space="preserve">oskab mängusituatsioonist lähtuvalt kujundada reegleid; </w:t>
      </w:r>
    </w:p>
    <w:p w:rsidR="00AF23CB" w:rsidRDefault="007E5CA2">
      <w:pPr>
        <w:numPr>
          <w:ilvl w:val="0"/>
          <w:numId w:val="422"/>
        </w:numPr>
        <w:pBdr>
          <w:top w:val="nil"/>
          <w:left w:val="nil"/>
          <w:bottom w:val="nil"/>
          <w:right w:val="nil"/>
          <w:between w:val="nil"/>
        </w:pBdr>
        <w:spacing w:after="0"/>
        <w:jc w:val="both"/>
      </w:pPr>
      <w:r>
        <w:rPr>
          <w:color w:val="000000"/>
        </w:rPr>
        <w:t xml:space="preserve">suudab jälgida oma kehaasendit ja liigutusi; </w:t>
      </w:r>
    </w:p>
    <w:p w:rsidR="00AF23CB" w:rsidRDefault="007E5CA2">
      <w:pPr>
        <w:numPr>
          <w:ilvl w:val="0"/>
          <w:numId w:val="422"/>
        </w:numPr>
        <w:pBdr>
          <w:top w:val="nil"/>
          <w:left w:val="nil"/>
          <w:bottom w:val="nil"/>
          <w:right w:val="nil"/>
          <w:between w:val="nil"/>
        </w:pBdr>
        <w:spacing w:after="0"/>
        <w:jc w:val="both"/>
      </w:pPr>
      <w:r>
        <w:rPr>
          <w:color w:val="000000"/>
        </w:rPr>
        <w:t xml:space="preserve">arendab õpetaja juhendamisel oma kehalisi võimeid; </w:t>
      </w:r>
    </w:p>
    <w:p w:rsidR="00AF23CB" w:rsidRDefault="007E5CA2">
      <w:pPr>
        <w:numPr>
          <w:ilvl w:val="0"/>
          <w:numId w:val="422"/>
        </w:numPr>
        <w:pBdr>
          <w:top w:val="nil"/>
          <w:left w:val="nil"/>
          <w:bottom w:val="nil"/>
          <w:right w:val="nil"/>
          <w:between w:val="nil"/>
        </w:pBdr>
        <w:spacing w:after="0"/>
        <w:jc w:val="both"/>
      </w:pPr>
      <w:r>
        <w:rPr>
          <w:color w:val="000000"/>
        </w:rPr>
        <w:t xml:space="preserve">oskab mängida liikumismänge ja lihtsustatud reeglitega sportmänge; </w:t>
      </w:r>
    </w:p>
    <w:p w:rsidR="00AF23CB" w:rsidRDefault="007E5CA2">
      <w:pPr>
        <w:numPr>
          <w:ilvl w:val="0"/>
          <w:numId w:val="422"/>
        </w:numPr>
        <w:pBdr>
          <w:top w:val="nil"/>
          <w:left w:val="nil"/>
          <w:bottom w:val="nil"/>
          <w:right w:val="nil"/>
          <w:between w:val="nil"/>
        </w:pBdr>
        <w:spacing w:after="0"/>
        <w:jc w:val="both"/>
      </w:pPr>
      <w:r>
        <w:rPr>
          <w:color w:val="000000"/>
        </w:rPr>
        <w:t xml:space="preserve">suudab sooritada lihtsamaid akrobaatika- ja rakendusharjutusi ning ronida; </w:t>
      </w:r>
    </w:p>
    <w:p w:rsidR="00AF23CB" w:rsidRDefault="007E5CA2">
      <w:pPr>
        <w:numPr>
          <w:ilvl w:val="0"/>
          <w:numId w:val="422"/>
        </w:numPr>
        <w:pBdr>
          <w:top w:val="nil"/>
          <w:left w:val="nil"/>
          <w:bottom w:val="nil"/>
          <w:right w:val="nil"/>
          <w:between w:val="nil"/>
        </w:pBdr>
        <w:spacing w:after="0"/>
        <w:jc w:val="both"/>
      </w:pPr>
      <w:r>
        <w:rPr>
          <w:color w:val="000000"/>
        </w:rPr>
        <w:t xml:space="preserve">oskab tantsida lihtsamaid seltskonna- ja pärimustantse; </w:t>
      </w:r>
    </w:p>
    <w:p w:rsidR="00AF23CB" w:rsidRDefault="007E5CA2">
      <w:pPr>
        <w:numPr>
          <w:ilvl w:val="0"/>
          <w:numId w:val="422"/>
        </w:numPr>
        <w:pBdr>
          <w:top w:val="nil"/>
          <w:left w:val="nil"/>
          <w:bottom w:val="nil"/>
          <w:right w:val="nil"/>
          <w:between w:val="nil"/>
        </w:pBdr>
        <w:spacing w:after="0"/>
        <w:jc w:val="both"/>
      </w:pPr>
      <w:r>
        <w:rPr>
          <w:color w:val="000000"/>
        </w:rPr>
        <w:t xml:space="preserve">oskab startida püsti lähtest ja valida jooksukiirust; </w:t>
      </w:r>
    </w:p>
    <w:p w:rsidR="00AF23CB" w:rsidRDefault="007E5CA2">
      <w:pPr>
        <w:numPr>
          <w:ilvl w:val="0"/>
          <w:numId w:val="422"/>
        </w:numPr>
        <w:pBdr>
          <w:top w:val="nil"/>
          <w:left w:val="nil"/>
          <w:bottom w:val="nil"/>
          <w:right w:val="nil"/>
          <w:between w:val="nil"/>
        </w:pBdr>
        <w:spacing w:after="0"/>
        <w:jc w:val="both"/>
      </w:pPr>
      <w:r>
        <w:rPr>
          <w:color w:val="000000"/>
        </w:rPr>
        <w:t xml:space="preserve">oskab osaleda teatejooksus; </w:t>
      </w:r>
    </w:p>
    <w:p w:rsidR="00AF23CB" w:rsidRDefault="007E5CA2">
      <w:pPr>
        <w:numPr>
          <w:ilvl w:val="0"/>
          <w:numId w:val="422"/>
        </w:numPr>
        <w:pBdr>
          <w:top w:val="nil"/>
          <w:left w:val="nil"/>
          <w:bottom w:val="nil"/>
          <w:right w:val="nil"/>
          <w:between w:val="nil"/>
        </w:pBdr>
        <w:spacing w:after="0"/>
        <w:jc w:val="both"/>
      </w:pPr>
      <w:r>
        <w:rPr>
          <w:color w:val="000000"/>
        </w:rPr>
        <w:t xml:space="preserve">oskab sooritada palliviset paigalt; </w:t>
      </w:r>
    </w:p>
    <w:p w:rsidR="00AF23CB" w:rsidRDefault="007E5CA2">
      <w:pPr>
        <w:numPr>
          <w:ilvl w:val="0"/>
          <w:numId w:val="422"/>
        </w:numPr>
        <w:pBdr>
          <w:top w:val="nil"/>
          <w:left w:val="nil"/>
          <w:bottom w:val="nil"/>
          <w:right w:val="nil"/>
          <w:between w:val="nil"/>
        </w:pBdr>
        <w:spacing w:after="0"/>
        <w:jc w:val="both"/>
      </w:pPr>
      <w:r>
        <w:rPr>
          <w:color w:val="000000"/>
        </w:rPr>
        <w:t xml:space="preserve">oskab murdmaasuusatamisel kasutada sobivaid sõiduviise; </w:t>
      </w:r>
    </w:p>
    <w:p w:rsidR="00AF23CB" w:rsidRDefault="007E5CA2">
      <w:pPr>
        <w:numPr>
          <w:ilvl w:val="0"/>
          <w:numId w:val="422"/>
        </w:numPr>
        <w:pBdr>
          <w:top w:val="nil"/>
          <w:left w:val="nil"/>
          <w:bottom w:val="nil"/>
          <w:right w:val="nil"/>
          <w:between w:val="nil"/>
        </w:pBdr>
        <w:spacing w:after="0"/>
        <w:jc w:val="both"/>
      </w:pPr>
      <w:r>
        <w:rPr>
          <w:color w:val="000000"/>
        </w:rPr>
        <w:t xml:space="preserve">suudab joosta jõukohases ühtlases tempos; </w:t>
      </w:r>
    </w:p>
    <w:p w:rsidR="00AF23CB" w:rsidRDefault="007E5CA2">
      <w:pPr>
        <w:numPr>
          <w:ilvl w:val="0"/>
          <w:numId w:val="422"/>
        </w:numPr>
        <w:pBdr>
          <w:top w:val="nil"/>
          <w:left w:val="nil"/>
          <w:bottom w:val="nil"/>
          <w:right w:val="nil"/>
          <w:between w:val="nil"/>
        </w:pBdr>
        <w:spacing w:after="0"/>
        <w:jc w:val="both"/>
      </w:pPr>
      <w:r>
        <w:rPr>
          <w:color w:val="000000"/>
        </w:rPr>
        <w:t xml:space="preserve">oskab ujuda; </w:t>
      </w:r>
    </w:p>
    <w:p w:rsidR="00AF23CB" w:rsidRDefault="007E5CA2">
      <w:pPr>
        <w:numPr>
          <w:ilvl w:val="0"/>
          <w:numId w:val="422"/>
        </w:numPr>
        <w:pBdr>
          <w:top w:val="nil"/>
          <w:left w:val="nil"/>
          <w:bottom w:val="nil"/>
          <w:right w:val="nil"/>
          <w:between w:val="nil"/>
        </w:pBdr>
        <w:spacing w:after="0"/>
        <w:jc w:val="both"/>
      </w:pPr>
      <w:r>
        <w:rPr>
          <w:color w:val="000000"/>
        </w:rPr>
        <w:t xml:space="preserve">tunneb huvi Eestis ning maailmas toimuvate spordiürituste vastu. </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Sooritatavates harjutustes saab kasutada </w:t>
      </w:r>
      <w:r>
        <w:rPr>
          <w:i/>
        </w:rPr>
        <w:t xml:space="preserve">geomeetrias </w:t>
      </w:r>
      <w:r>
        <w:t xml:space="preserve">õpitud vorme. Pärimustantsud toetavad </w:t>
      </w:r>
      <w:r>
        <w:rPr>
          <w:i/>
        </w:rPr>
        <w:t>ajaloo- ja geograafiaõpetust</w:t>
      </w:r>
      <w:r>
        <w:t>. Tantsulaulud on seotud</w:t>
      </w:r>
      <w:r>
        <w:rPr>
          <w:i/>
        </w:rPr>
        <w:t xml:space="preserve"> võõrkeelte</w:t>
      </w:r>
      <w:r>
        <w:t xml:space="preserve"> ja</w:t>
      </w:r>
      <w:r>
        <w:rPr>
          <w:i/>
        </w:rPr>
        <w:t xml:space="preserve"> muusikaõpetusega</w:t>
      </w:r>
      <w:r>
        <w:t xml:space="preserve">. Harjutustes on </w:t>
      </w:r>
      <w:r>
        <w:rPr>
          <w:i/>
        </w:rPr>
        <w:t>eurütmiaga</w:t>
      </w:r>
      <w:r>
        <w:t xml:space="preserve"> ühiseid elemente. Isikliku hügieeni, tervise ja tervishoiu teemad lõimivad </w:t>
      </w:r>
      <w:r>
        <w:rPr>
          <w:i/>
        </w:rPr>
        <w:t>inimeseõpetusega</w:t>
      </w:r>
      <w:r>
        <w:t xml:space="preserve">. Paljudes tunni- tegevustes rakendavad õpilased loendamis-, arvutamis- ja mõõtmisoskust – siin on seos </w:t>
      </w:r>
      <w:r>
        <w:rPr>
          <w:i/>
        </w:rPr>
        <w:t>matemaatikaga.</w:t>
      </w:r>
      <w:r>
        <w:t xml:space="preserve"> Tehnikaid ja sportmängude reegleid õpetades loob õpetaja seose </w:t>
      </w:r>
      <w:r>
        <w:rPr>
          <w:i/>
        </w:rPr>
        <w:t>ajalooga,</w:t>
      </w:r>
      <w:r>
        <w:t xml:space="preserve"> tutvustades tehnikate ja reeglite ajaloolist arengut. Maastikul liikumisel ja orienteerumisel kasutatakse </w:t>
      </w:r>
      <w:r>
        <w:rPr>
          <w:i/>
        </w:rPr>
        <w:t>geograafias ja loodusõpetuses</w:t>
      </w:r>
      <w:r>
        <w:t xml:space="preserve"> omandatud teadmisi. Liikumine õues seob </w:t>
      </w:r>
      <w:r>
        <w:lastRenderedPageBreak/>
        <w:t>l</w:t>
      </w:r>
      <w:r>
        <w:rPr>
          <w:i/>
        </w:rPr>
        <w:t>oodusõpetuse</w:t>
      </w:r>
      <w:r>
        <w:t xml:space="preserve"> teemasid. Liikumine (matkimine, mängimine, improviseerimine) lõimib kõigi ainetega, kus arendatakse õpilase loovust. </w:t>
      </w:r>
    </w:p>
    <w:p w:rsidR="00AF23CB" w:rsidRDefault="00AF23CB">
      <w:pPr>
        <w:spacing w:after="0"/>
        <w:jc w:val="both"/>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 klass</w:t>
      </w:r>
    </w:p>
    <w:p w:rsidR="00AF23CB" w:rsidRDefault="00AF23CB">
      <w:pPr>
        <w:spacing w:after="0"/>
        <w:jc w:val="both"/>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Sugunäärmete algav talitlus viib tugevnevale soolisele diferentseerumisele ja otsese seoseni liikumise ning lihaskasvu vahel. Pinge ja lõdvestumine kui lihasdünaamika põhielement on nüüd kesksel kohal. Eriti tajutav on see sörkjooksu puhul. Osavus kui kõigi lihasgruppide optimaalne koostegevus ja julgus on kõigi distsipliinide raskuspunktiks. Süstemaatilise harjutamise algus kergejõustikus ja riistvõimlemises.</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pPr>
    </w:p>
    <w:p w:rsidR="00AF23CB" w:rsidRDefault="007E5CA2">
      <w:pPr>
        <w:spacing w:after="0"/>
        <w:jc w:val="both"/>
        <w:rPr>
          <w:u w:val="single"/>
        </w:rPr>
      </w:pPr>
      <w:r>
        <w:rPr>
          <w:u w:val="single"/>
        </w:rPr>
        <w:t>Võimlemine:</w:t>
      </w:r>
    </w:p>
    <w:p w:rsidR="00AF23CB" w:rsidRDefault="007E5CA2">
      <w:pPr>
        <w:numPr>
          <w:ilvl w:val="0"/>
          <w:numId w:val="418"/>
        </w:numPr>
        <w:pBdr>
          <w:top w:val="nil"/>
          <w:left w:val="nil"/>
          <w:bottom w:val="nil"/>
          <w:right w:val="nil"/>
          <w:between w:val="nil"/>
        </w:pBdr>
        <w:spacing w:after="0"/>
        <w:jc w:val="both"/>
      </w:pPr>
      <w:r>
        <w:rPr>
          <w:color w:val="000000"/>
        </w:rPr>
        <w:t>Bothmer - võimlemine: saua- ja kolmnurga harjutused.</w:t>
      </w:r>
    </w:p>
    <w:p w:rsidR="00AF23CB" w:rsidRDefault="007E5CA2">
      <w:pPr>
        <w:numPr>
          <w:ilvl w:val="0"/>
          <w:numId w:val="418"/>
        </w:numPr>
        <w:pBdr>
          <w:top w:val="nil"/>
          <w:left w:val="nil"/>
          <w:bottom w:val="nil"/>
          <w:right w:val="nil"/>
          <w:between w:val="nil"/>
        </w:pBdr>
        <w:spacing w:after="0"/>
        <w:jc w:val="both"/>
      </w:pPr>
      <w:r>
        <w:rPr>
          <w:color w:val="000000"/>
        </w:rPr>
        <w:t>Riistvõimlemine: hooglemine, hoogtõus, harkiste, mahahüpe, kätelseis, tiritamm, kägarhüpped, külghüpped, tirelid.</w:t>
      </w:r>
    </w:p>
    <w:p w:rsidR="00AF23CB" w:rsidRDefault="007E5CA2">
      <w:pPr>
        <w:numPr>
          <w:ilvl w:val="0"/>
          <w:numId w:val="418"/>
        </w:numPr>
        <w:pBdr>
          <w:top w:val="nil"/>
          <w:left w:val="nil"/>
          <w:bottom w:val="nil"/>
          <w:right w:val="nil"/>
          <w:between w:val="nil"/>
        </w:pBdr>
        <w:spacing w:after="0"/>
        <w:jc w:val="both"/>
      </w:pPr>
      <w:r>
        <w:rPr>
          <w:color w:val="000000"/>
        </w:rPr>
        <w:t>Kitsehüpped hoolaualt.</w:t>
      </w:r>
    </w:p>
    <w:p w:rsidR="00AF23CB" w:rsidRDefault="00AF23CB">
      <w:pPr>
        <w:spacing w:after="0"/>
        <w:jc w:val="both"/>
        <w:rPr>
          <w:u w:val="single"/>
        </w:rPr>
      </w:pPr>
    </w:p>
    <w:p w:rsidR="00AF23CB" w:rsidRDefault="007E5CA2">
      <w:pPr>
        <w:spacing w:after="0"/>
        <w:jc w:val="both"/>
        <w:rPr>
          <w:u w:val="single"/>
        </w:rPr>
      </w:pPr>
      <w:r>
        <w:rPr>
          <w:u w:val="single"/>
        </w:rPr>
        <w:t>Kergejõustik:</w:t>
      </w:r>
    </w:p>
    <w:p w:rsidR="00AF23CB" w:rsidRDefault="007E5CA2">
      <w:pPr>
        <w:numPr>
          <w:ilvl w:val="0"/>
          <w:numId w:val="458"/>
        </w:numPr>
        <w:pBdr>
          <w:top w:val="nil"/>
          <w:left w:val="nil"/>
          <w:bottom w:val="nil"/>
          <w:right w:val="nil"/>
          <w:between w:val="nil"/>
        </w:pBdr>
        <w:spacing w:after="0"/>
        <w:jc w:val="both"/>
      </w:pPr>
      <w:r>
        <w:rPr>
          <w:color w:val="000000"/>
        </w:rPr>
        <w:t>jooksuharjutused, kaugushüpe, pallivise paigalt ja eelsammuga, tõkkejooks.</w:t>
      </w:r>
    </w:p>
    <w:p w:rsidR="00AF23CB" w:rsidRDefault="007E5CA2">
      <w:pPr>
        <w:numPr>
          <w:ilvl w:val="0"/>
          <w:numId w:val="458"/>
        </w:numPr>
        <w:pBdr>
          <w:top w:val="nil"/>
          <w:left w:val="nil"/>
          <w:bottom w:val="nil"/>
          <w:right w:val="nil"/>
          <w:between w:val="nil"/>
        </w:pBdr>
        <w:spacing w:after="0"/>
        <w:jc w:val="both"/>
      </w:pPr>
      <w:r>
        <w:rPr>
          <w:color w:val="000000"/>
        </w:rPr>
        <w:t>Ujumises uued ujumisstiilid, vettehüpped (võimalusel).</w:t>
      </w:r>
    </w:p>
    <w:p w:rsidR="00AF23CB" w:rsidRDefault="00AF23CB">
      <w:pPr>
        <w:spacing w:after="0"/>
        <w:jc w:val="both"/>
        <w:rPr>
          <w:u w:val="single"/>
        </w:rPr>
      </w:pPr>
    </w:p>
    <w:p w:rsidR="00AF23CB" w:rsidRDefault="007E5CA2">
      <w:pPr>
        <w:spacing w:after="0"/>
        <w:jc w:val="both"/>
        <w:rPr>
          <w:u w:val="single"/>
        </w:rPr>
      </w:pPr>
      <w:r>
        <w:rPr>
          <w:u w:val="single"/>
        </w:rPr>
        <w:t>Liikumis- ja sportmängud:</w:t>
      </w:r>
    </w:p>
    <w:p w:rsidR="00AF23CB" w:rsidRDefault="007E5CA2">
      <w:pPr>
        <w:numPr>
          <w:ilvl w:val="0"/>
          <w:numId w:val="461"/>
        </w:numPr>
        <w:pBdr>
          <w:top w:val="nil"/>
          <w:left w:val="nil"/>
          <w:bottom w:val="nil"/>
          <w:right w:val="nil"/>
          <w:between w:val="nil"/>
        </w:pBdr>
        <w:spacing w:after="0"/>
        <w:jc w:val="both"/>
      </w:pPr>
      <w:r>
        <w:rPr>
          <w:color w:val="000000"/>
        </w:rPr>
        <w:t>Sportmängud lihtsustatud reeglitega: pioneerpall, rahvastepall, korvpall, saalihoki</w:t>
      </w:r>
    </w:p>
    <w:p w:rsidR="00AF23CB" w:rsidRDefault="007E5CA2">
      <w:pPr>
        <w:numPr>
          <w:ilvl w:val="0"/>
          <w:numId w:val="418"/>
        </w:numPr>
        <w:pBdr>
          <w:top w:val="nil"/>
          <w:left w:val="nil"/>
          <w:bottom w:val="nil"/>
          <w:right w:val="nil"/>
          <w:between w:val="nil"/>
        </w:pBdr>
        <w:spacing w:after="0"/>
        <w:jc w:val="both"/>
      </w:pPr>
      <w:r>
        <w:rPr>
          <w:color w:val="000000"/>
        </w:rPr>
        <w:t>Osavusharjutused: žongleerimine, akrobaatika, kätelseis.</w:t>
      </w:r>
    </w:p>
    <w:p w:rsidR="00AF23CB" w:rsidRDefault="00AF23CB">
      <w:pPr>
        <w:spacing w:after="0"/>
        <w:jc w:val="both"/>
        <w:rPr>
          <w:u w:val="single"/>
        </w:rPr>
      </w:pPr>
    </w:p>
    <w:p w:rsidR="00AF23CB" w:rsidRDefault="007E5CA2">
      <w:pPr>
        <w:spacing w:after="0"/>
        <w:jc w:val="both"/>
        <w:rPr>
          <w:u w:val="single"/>
        </w:rPr>
      </w:pPr>
      <w:r>
        <w:rPr>
          <w:u w:val="single"/>
        </w:rPr>
        <w:t>Tantsuline liikumine:</w:t>
      </w:r>
    </w:p>
    <w:p w:rsidR="00AF23CB" w:rsidRDefault="007E5CA2">
      <w:pPr>
        <w:numPr>
          <w:ilvl w:val="0"/>
          <w:numId w:val="418"/>
        </w:numPr>
        <w:pBdr>
          <w:top w:val="nil"/>
          <w:left w:val="nil"/>
          <w:bottom w:val="nil"/>
          <w:right w:val="nil"/>
          <w:between w:val="nil"/>
        </w:pBdr>
        <w:spacing w:after="0"/>
        <w:jc w:val="both"/>
      </w:pPr>
      <w:r>
        <w:rPr>
          <w:color w:val="000000"/>
        </w:rPr>
        <w:t xml:space="preserve">Rahvalikud seltskonnatantsud, polka, valss, marssimine. </w:t>
      </w:r>
    </w:p>
    <w:p w:rsidR="00AF23CB" w:rsidRDefault="007E5CA2">
      <w:pPr>
        <w:numPr>
          <w:ilvl w:val="0"/>
          <w:numId w:val="418"/>
        </w:numPr>
        <w:pBdr>
          <w:top w:val="nil"/>
          <w:left w:val="nil"/>
          <w:bottom w:val="nil"/>
          <w:right w:val="nil"/>
          <w:between w:val="nil"/>
        </w:pBdr>
        <w:spacing w:after="0"/>
        <w:jc w:val="both"/>
      </w:pPr>
      <w:r>
        <w:rPr>
          <w:color w:val="000000"/>
        </w:rPr>
        <w:t>Maailma rahvaste tantsud (näiteks „Tutira mai nga iwi“, „La cucaracha“, „Jingle Bells“, „Oh Susana“, „Gran S uare“) ja vanad õukonnatantsud („Kadrill“, „Valss ringis“);</w:t>
      </w:r>
    </w:p>
    <w:p w:rsidR="00AF23CB" w:rsidRDefault="00AF23CB">
      <w:pPr>
        <w:spacing w:after="0"/>
        <w:jc w:val="both"/>
        <w:rPr>
          <w:u w:val="single"/>
        </w:rPr>
      </w:pPr>
    </w:p>
    <w:p w:rsidR="00AF23CB" w:rsidRDefault="007E5CA2">
      <w:pPr>
        <w:spacing w:after="0"/>
        <w:jc w:val="both"/>
        <w:rPr>
          <w:u w:val="single"/>
        </w:rPr>
      </w:pPr>
      <w:r>
        <w:rPr>
          <w:u w:val="single"/>
        </w:rPr>
        <w:t>Talialad:</w:t>
      </w:r>
    </w:p>
    <w:p w:rsidR="00AF23CB" w:rsidRDefault="007E5CA2">
      <w:pPr>
        <w:numPr>
          <w:ilvl w:val="0"/>
          <w:numId w:val="418"/>
        </w:numPr>
        <w:pBdr>
          <w:top w:val="nil"/>
          <w:left w:val="nil"/>
          <w:bottom w:val="nil"/>
          <w:right w:val="nil"/>
          <w:between w:val="nil"/>
        </w:pBdr>
        <w:spacing w:after="0"/>
        <w:jc w:val="both"/>
      </w:pPr>
      <w:r>
        <w:rPr>
          <w:color w:val="000000"/>
        </w:rPr>
        <w:t>Suusatamine, uisutamine vastavalt võimalustele.</w:t>
      </w:r>
    </w:p>
    <w:p w:rsidR="00AF23CB" w:rsidRDefault="007E5CA2">
      <w:pPr>
        <w:numPr>
          <w:ilvl w:val="0"/>
          <w:numId w:val="418"/>
        </w:numPr>
        <w:pBdr>
          <w:top w:val="nil"/>
          <w:left w:val="nil"/>
          <w:bottom w:val="nil"/>
          <w:right w:val="nil"/>
          <w:between w:val="nil"/>
        </w:pBdr>
        <w:spacing w:after="0"/>
        <w:jc w:val="both"/>
      </w:pPr>
      <w:r>
        <w:rPr>
          <w:color w:val="000000"/>
        </w:rPr>
        <w:t>Laskumised põhi- ja puhkeasendis. Tõusuviiside kasutamine erineva raskusega nõlvadel. Uisusammpööre, poolsahkpööre ja poolsahkpidurdus. Paaristõukeline ühesammuline sõiduviis. Vahelduvtõukeline kahesammuline sõiduviis.</w:t>
      </w:r>
    </w:p>
    <w:p w:rsidR="00AF23CB" w:rsidRDefault="007E5CA2">
      <w:pPr>
        <w:numPr>
          <w:ilvl w:val="0"/>
          <w:numId w:val="418"/>
        </w:numPr>
        <w:pBdr>
          <w:top w:val="nil"/>
          <w:left w:val="nil"/>
          <w:bottom w:val="nil"/>
          <w:right w:val="nil"/>
          <w:between w:val="nil"/>
        </w:pBdr>
        <w:spacing w:after="0"/>
        <w:jc w:val="both"/>
      </w:pPr>
      <w:r>
        <w:rPr>
          <w:color w:val="000000"/>
        </w:rPr>
        <w:lastRenderedPageBreak/>
        <w:t>Uisutamine erinevate käteasenditega. Ülejalasõit vasakule ja paremale. Sahkpidurdus. Start, sõit kurvis ja finišeerimine. Kestvusuisutamine. Mängud uiskudel</w:t>
      </w:r>
    </w:p>
    <w:p w:rsidR="00AF23CB" w:rsidRDefault="00AF23CB">
      <w:pPr>
        <w:spacing w:after="0"/>
        <w:jc w:val="both"/>
      </w:pPr>
    </w:p>
    <w:p w:rsidR="00AF23CB" w:rsidRDefault="007E5CA2">
      <w:pPr>
        <w:spacing w:after="0"/>
        <w:jc w:val="both"/>
        <w:rPr>
          <w:u w:val="single"/>
        </w:rPr>
      </w:pPr>
      <w:r>
        <w:rPr>
          <w:u w:val="single"/>
        </w:rPr>
        <w:t>Orienteerumine:</w:t>
      </w:r>
    </w:p>
    <w:p w:rsidR="00AF23CB" w:rsidRDefault="007E5CA2">
      <w:pPr>
        <w:numPr>
          <w:ilvl w:val="0"/>
          <w:numId w:val="418"/>
        </w:numPr>
        <w:pBdr>
          <w:top w:val="nil"/>
          <w:left w:val="nil"/>
          <w:bottom w:val="nil"/>
          <w:right w:val="nil"/>
          <w:between w:val="nil"/>
        </w:pBdr>
        <w:spacing w:after="0"/>
        <w:jc w:val="both"/>
      </w:pPr>
      <w:r>
        <w:rPr>
          <w:color w:val="000000"/>
        </w:rPr>
        <w:t>kaardi mõõtkava, reljeefivormid, kauguse määramine;</w:t>
      </w:r>
    </w:p>
    <w:p w:rsidR="00AF23CB" w:rsidRDefault="007E5CA2">
      <w:pPr>
        <w:numPr>
          <w:ilvl w:val="0"/>
          <w:numId w:val="418"/>
        </w:numPr>
        <w:pBdr>
          <w:top w:val="nil"/>
          <w:left w:val="nil"/>
          <w:bottom w:val="nil"/>
          <w:right w:val="nil"/>
          <w:between w:val="nil"/>
        </w:pBdr>
        <w:spacing w:after="0"/>
      </w:pPr>
      <w:r>
        <w:rPr>
          <w:color w:val="000000"/>
        </w:rPr>
        <w:t xml:space="preserve">sobiva koormuse ja liikumistempo valimine vastavalt pinnasetüübile, reljeefivormidele, takistustele; </w:t>
      </w:r>
    </w:p>
    <w:p w:rsidR="00AF23CB" w:rsidRDefault="007E5CA2">
      <w:pPr>
        <w:numPr>
          <w:ilvl w:val="0"/>
          <w:numId w:val="418"/>
        </w:numPr>
        <w:pBdr>
          <w:top w:val="nil"/>
          <w:left w:val="nil"/>
          <w:bottom w:val="nil"/>
          <w:right w:val="nil"/>
          <w:between w:val="nil"/>
        </w:pBdr>
        <w:spacing w:after="0"/>
        <w:jc w:val="both"/>
      </w:pPr>
      <w:r>
        <w:rPr>
          <w:color w:val="000000"/>
        </w:rPr>
        <w:t>suunaharjutused kompassiga seistes ja liikumisel;</w:t>
      </w:r>
    </w:p>
    <w:p w:rsidR="00AF23CB" w:rsidRDefault="007E5CA2">
      <w:pPr>
        <w:numPr>
          <w:ilvl w:val="0"/>
          <w:numId w:val="418"/>
        </w:numPr>
        <w:pBdr>
          <w:top w:val="nil"/>
          <w:left w:val="nil"/>
          <w:bottom w:val="nil"/>
          <w:right w:val="nil"/>
          <w:between w:val="nil"/>
        </w:pBdr>
        <w:spacing w:after="0"/>
        <w:jc w:val="both"/>
      </w:pPr>
      <w:r>
        <w:rPr>
          <w:color w:val="000000"/>
        </w:rPr>
        <w:t>asukoha määramine;</w:t>
      </w:r>
    </w:p>
    <w:p w:rsidR="00AF23CB" w:rsidRDefault="007E5CA2">
      <w:pPr>
        <w:numPr>
          <w:ilvl w:val="0"/>
          <w:numId w:val="418"/>
        </w:numPr>
        <w:pBdr>
          <w:top w:val="nil"/>
          <w:left w:val="nil"/>
          <w:bottom w:val="nil"/>
          <w:right w:val="nil"/>
          <w:between w:val="nil"/>
        </w:pBdr>
        <w:spacing w:after="0"/>
        <w:jc w:val="both"/>
      </w:pPr>
      <w:r>
        <w:rPr>
          <w:color w:val="000000"/>
        </w:rPr>
        <w:t xml:space="preserve">õpperaja läbimine kaarti ja kompassi kasutades. </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spacing w:after="0"/>
        <w:jc w:val="both"/>
        <w:rPr>
          <w:u w:val="single"/>
        </w:rPr>
      </w:pPr>
      <w:r>
        <w:rPr>
          <w:u w:val="single"/>
        </w:rPr>
        <w:t>Teadmised spordist ja liikumisviisidest:</w:t>
      </w:r>
    </w:p>
    <w:p w:rsidR="00AF23CB" w:rsidRDefault="007E5CA2">
      <w:pPr>
        <w:numPr>
          <w:ilvl w:val="0"/>
          <w:numId w:val="430"/>
        </w:numPr>
        <w:pBdr>
          <w:top w:val="nil"/>
          <w:left w:val="nil"/>
          <w:bottom w:val="nil"/>
          <w:right w:val="nil"/>
          <w:between w:val="nil"/>
        </w:pBdr>
        <w:spacing w:after="0"/>
        <w:jc w:val="both"/>
      </w:pPr>
      <w:r>
        <w:rPr>
          <w:color w:val="000000"/>
        </w:rPr>
        <w:t xml:space="preserve">naudib liikumist ja on kehaliselt aktiivne; </w:t>
      </w:r>
    </w:p>
    <w:p w:rsidR="00AF23CB" w:rsidRDefault="007E5CA2">
      <w:pPr>
        <w:numPr>
          <w:ilvl w:val="0"/>
          <w:numId w:val="430"/>
        </w:numPr>
        <w:pBdr>
          <w:top w:val="nil"/>
          <w:left w:val="nil"/>
          <w:bottom w:val="nil"/>
          <w:right w:val="nil"/>
          <w:between w:val="nil"/>
        </w:pBdr>
        <w:spacing w:after="0"/>
        <w:jc w:val="both"/>
      </w:pPr>
      <w:r>
        <w:rPr>
          <w:color w:val="000000"/>
        </w:rPr>
        <w:t xml:space="preserve">mõistab kehalise aktiivsuse ja hea rühi tähtsust inimese tervisele; </w:t>
      </w:r>
    </w:p>
    <w:p w:rsidR="00AF23CB" w:rsidRDefault="007E5CA2">
      <w:pPr>
        <w:numPr>
          <w:ilvl w:val="0"/>
          <w:numId w:val="430"/>
        </w:numPr>
        <w:pBdr>
          <w:top w:val="nil"/>
          <w:left w:val="nil"/>
          <w:bottom w:val="nil"/>
          <w:right w:val="nil"/>
          <w:between w:val="nil"/>
        </w:pBdr>
        <w:spacing w:after="0"/>
        <w:jc w:val="both"/>
      </w:pPr>
      <w:r>
        <w:rPr>
          <w:color w:val="000000"/>
        </w:rPr>
        <w:t xml:space="preserve">järgib ohutus- ja hügieenireegleid kehalise kasvatuse tundides ning tunnivälistel spordiüritustel; </w:t>
      </w:r>
    </w:p>
    <w:p w:rsidR="00AF23CB" w:rsidRDefault="007E5CA2">
      <w:pPr>
        <w:numPr>
          <w:ilvl w:val="0"/>
          <w:numId w:val="430"/>
        </w:numPr>
        <w:pBdr>
          <w:top w:val="nil"/>
          <w:left w:val="nil"/>
          <w:bottom w:val="nil"/>
          <w:right w:val="nil"/>
          <w:between w:val="nil"/>
        </w:pBdr>
        <w:spacing w:after="0"/>
        <w:jc w:val="both"/>
      </w:pPr>
      <w:r>
        <w:rPr>
          <w:color w:val="000000"/>
        </w:rPr>
        <w:t xml:space="preserve">peab kinni mängureeglitest ja on kaaslaste suhtes tähelepanelik ja viisakas; </w:t>
      </w:r>
    </w:p>
    <w:p w:rsidR="00AF23CB" w:rsidRDefault="007E5CA2">
      <w:pPr>
        <w:numPr>
          <w:ilvl w:val="0"/>
          <w:numId w:val="430"/>
        </w:numPr>
        <w:pBdr>
          <w:top w:val="nil"/>
          <w:left w:val="nil"/>
          <w:bottom w:val="nil"/>
          <w:right w:val="nil"/>
          <w:between w:val="nil"/>
        </w:pBdr>
        <w:spacing w:after="0"/>
        <w:jc w:val="both"/>
      </w:pPr>
      <w:r>
        <w:rPr>
          <w:color w:val="000000"/>
        </w:rPr>
        <w:t xml:space="preserve">oskab mängusituatsioonist lähtuvalt kujundada reegleid; </w:t>
      </w:r>
    </w:p>
    <w:p w:rsidR="00AF23CB" w:rsidRDefault="007E5CA2">
      <w:pPr>
        <w:numPr>
          <w:ilvl w:val="0"/>
          <w:numId w:val="430"/>
        </w:numPr>
        <w:pBdr>
          <w:top w:val="nil"/>
          <w:left w:val="nil"/>
          <w:bottom w:val="nil"/>
          <w:right w:val="nil"/>
          <w:between w:val="nil"/>
        </w:pBdr>
        <w:spacing w:after="0"/>
        <w:jc w:val="both"/>
      </w:pPr>
      <w:r>
        <w:rPr>
          <w:color w:val="000000"/>
        </w:rPr>
        <w:t xml:space="preserve">suudab jälgida oma kehaasendit ja liigutusi; </w:t>
      </w:r>
    </w:p>
    <w:p w:rsidR="00AF23CB" w:rsidRDefault="007E5CA2">
      <w:pPr>
        <w:numPr>
          <w:ilvl w:val="0"/>
          <w:numId w:val="430"/>
        </w:numPr>
        <w:pBdr>
          <w:top w:val="nil"/>
          <w:left w:val="nil"/>
          <w:bottom w:val="nil"/>
          <w:right w:val="nil"/>
          <w:between w:val="nil"/>
        </w:pBdr>
        <w:spacing w:after="0"/>
        <w:jc w:val="both"/>
      </w:pPr>
      <w:r>
        <w:rPr>
          <w:color w:val="000000"/>
        </w:rPr>
        <w:t xml:space="preserve">arendab õpetaja juhendamisel oma kehalisi võimeid; </w:t>
      </w:r>
    </w:p>
    <w:p w:rsidR="00AF23CB" w:rsidRDefault="007E5CA2">
      <w:pPr>
        <w:numPr>
          <w:ilvl w:val="0"/>
          <w:numId w:val="430"/>
        </w:numPr>
        <w:pBdr>
          <w:top w:val="nil"/>
          <w:left w:val="nil"/>
          <w:bottom w:val="nil"/>
          <w:right w:val="nil"/>
          <w:between w:val="nil"/>
        </w:pBdr>
        <w:spacing w:after="0"/>
      </w:pPr>
      <w:r>
        <w:rPr>
          <w:color w:val="000000"/>
        </w:rPr>
        <w:t>tunneb huvi Eestis ning maailmas toimuvate spordiürituste vastu;</w:t>
      </w:r>
    </w:p>
    <w:p w:rsidR="00AF23CB" w:rsidRDefault="007E5CA2">
      <w:pPr>
        <w:numPr>
          <w:ilvl w:val="0"/>
          <w:numId w:val="430"/>
        </w:numPr>
        <w:pBdr>
          <w:top w:val="nil"/>
          <w:left w:val="nil"/>
          <w:bottom w:val="nil"/>
          <w:right w:val="nil"/>
          <w:between w:val="nil"/>
        </w:pBdr>
        <w:spacing w:after="0"/>
      </w:pPr>
      <w:r>
        <w:rPr>
          <w:color w:val="000000"/>
        </w:rPr>
        <w:t>omab teadmised antiikolümpiamängudest.</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Võimlemine</w:t>
      </w:r>
    </w:p>
    <w:p w:rsidR="00AF23CB" w:rsidRDefault="007E5CA2">
      <w:pPr>
        <w:numPr>
          <w:ilvl w:val="0"/>
          <w:numId w:val="464"/>
        </w:numPr>
        <w:pBdr>
          <w:top w:val="nil"/>
          <w:left w:val="nil"/>
          <w:bottom w:val="nil"/>
          <w:right w:val="nil"/>
          <w:between w:val="nil"/>
        </w:pBdr>
        <w:spacing w:after="0"/>
        <w:jc w:val="both"/>
      </w:pPr>
      <w:r>
        <w:rPr>
          <w:color w:val="000000"/>
        </w:rPr>
        <w:t>osaleb meelsasti Bothmer – võimlemises;</w:t>
      </w:r>
    </w:p>
    <w:p w:rsidR="00AF23CB" w:rsidRDefault="007E5CA2">
      <w:pPr>
        <w:numPr>
          <w:ilvl w:val="0"/>
          <w:numId w:val="430"/>
        </w:numPr>
        <w:pBdr>
          <w:top w:val="nil"/>
          <w:left w:val="nil"/>
          <w:bottom w:val="nil"/>
          <w:right w:val="nil"/>
          <w:between w:val="nil"/>
        </w:pBdr>
        <w:spacing w:after="0"/>
        <w:jc w:val="both"/>
      </w:pPr>
      <w:r>
        <w:rPr>
          <w:color w:val="000000"/>
        </w:rPr>
        <w:t xml:space="preserve">suudab sooritada lihtsamaid akrobaatika- ja rakendusharjutusi ning ronida;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Tantsuline liikumine</w:t>
      </w:r>
    </w:p>
    <w:p w:rsidR="00AF23CB" w:rsidRDefault="007E5CA2">
      <w:pPr>
        <w:numPr>
          <w:ilvl w:val="0"/>
          <w:numId w:val="430"/>
        </w:numPr>
        <w:pBdr>
          <w:top w:val="nil"/>
          <w:left w:val="nil"/>
          <w:bottom w:val="nil"/>
          <w:right w:val="nil"/>
          <w:between w:val="nil"/>
        </w:pBdr>
        <w:spacing w:after="0"/>
        <w:jc w:val="both"/>
      </w:pPr>
      <w:r>
        <w:rPr>
          <w:color w:val="000000"/>
        </w:rPr>
        <w:t xml:space="preserve">oskab tantsida lihtsamaid seltskonna- ja pärimustantse;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Liikumismängud</w:t>
      </w:r>
    </w:p>
    <w:p w:rsidR="00AF23CB" w:rsidRDefault="007E5CA2">
      <w:pPr>
        <w:numPr>
          <w:ilvl w:val="0"/>
          <w:numId w:val="430"/>
        </w:numPr>
        <w:pBdr>
          <w:top w:val="nil"/>
          <w:left w:val="nil"/>
          <w:bottom w:val="nil"/>
          <w:right w:val="nil"/>
          <w:between w:val="nil"/>
        </w:pBdr>
        <w:spacing w:after="0"/>
        <w:jc w:val="both"/>
      </w:pPr>
      <w:r>
        <w:rPr>
          <w:color w:val="000000"/>
        </w:rPr>
        <w:t xml:space="preserve">oskab mängida liikumismänge ja lihtsustatud reeglitega sportmänge; </w:t>
      </w:r>
    </w:p>
    <w:p w:rsidR="00AF23CB" w:rsidRDefault="007E5CA2">
      <w:pPr>
        <w:numPr>
          <w:ilvl w:val="0"/>
          <w:numId w:val="430"/>
        </w:numPr>
        <w:pBdr>
          <w:top w:val="nil"/>
          <w:left w:val="nil"/>
          <w:bottom w:val="nil"/>
          <w:right w:val="nil"/>
          <w:between w:val="nil"/>
        </w:pBdr>
        <w:spacing w:after="0"/>
        <w:jc w:val="both"/>
      </w:pPr>
      <w:r>
        <w:rPr>
          <w:color w:val="000000"/>
        </w:rPr>
        <w:t>teatevõistluse palliga; mängib reeglite järgi rahvastepalli ning aktsepteerib kohtuniku otsuseid.</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Kergejõustik</w:t>
      </w:r>
    </w:p>
    <w:p w:rsidR="00AF23CB" w:rsidRDefault="007E5CA2">
      <w:pPr>
        <w:numPr>
          <w:ilvl w:val="0"/>
          <w:numId w:val="430"/>
        </w:numPr>
        <w:pBdr>
          <w:top w:val="nil"/>
          <w:left w:val="nil"/>
          <w:bottom w:val="nil"/>
          <w:right w:val="nil"/>
          <w:between w:val="nil"/>
        </w:pBdr>
        <w:spacing w:after="0"/>
        <w:jc w:val="both"/>
      </w:pPr>
      <w:r>
        <w:rPr>
          <w:color w:val="000000"/>
        </w:rPr>
        <w:t xml:space="preserve">oskab startida püsti lähtest ja valida jooksukiirust; </w:t>
      </w:r>
    </w:p>
    <w:p w:rsidR="00AF23CB" w:rsidRDefault="007E5CA2">
      <w:pPr>
        <w:numPr>
          <w:ilvl w:val="0"/>
          <w:numId w:val="430"/>
        </w:numPr>
        <w:pBdr>
          <w:top w:val="nil"/>
          <w:left w:val="nil"/>
          <w:bottom w:val="nil"/>
          <w:right w:val="nil"/>
          <w:between w:val="nil"/>
        </w:pBdr>
        <w:spacing w:after="0"/>
        <w:jc w:val="both"/>
      </w:pPr>
      <w:r>
        <w:rPr>
          <w:color w:val="000000"/>
        </w:rPr>
        <w:lastRenderedPageBreak/>
        <w:t xml:space="preserve">oskab osaleda teatejooksus; </w:t>
      </w:r>
    </w:p>
    <w:p w:rsidR="00AF23CB" w:rsidRDefault="007E5CA2">
      <w:pPr>
        <w:numPr>
          <w:ilvl w:val="0"/>
          <w:numId w:val="430"/>
        </w:numPr>
        <w:pBdr>
          <w:top w:val="nil"/>
          <w:left w:val="nil"/>
          <w:bottom w:val="nil"/>
          <w:right w:val="nil"/>
          <w:between w:val="nil"/>
        </w:pBdr>
        <w:spacing w:after="0"/>
        <w:jc w:val="both"/>
      </w:pPr>
      <w:r>
        <w:rPr>
          <w:color w:val="000000"/>
        </w:rPr>
        <w:t xml:space="preserve">oskab sooritada palliviset paigalt;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Suusatamine</w:t>
      </w:r>
    </w:p>
    <w:p w:rsidR="00AF23CB" w:rsidRDefault="007E5CA2">
      <w:pPr>
        <w:numPr>
          <w:ilvl w:val="0"/>
          <w:numId w:val="485"/>
        </w:numPr>
        <w:spacing w:after="0"/>
        <w:jc w:val="both"/>
      </w:pPr>
      <w:r>
        <w:t>suusatab paaristõukelise sammuta sõiduviisiga ja vahelduvtõukelise kahesammulise sõiduviisiga ja paaristõukelise kahesammulise uisusammuga;</w:t>
      </w:r>
    </w:p>
    <w:p w:rsidR="00AF23CB" w:rsidRDefault="007E5CA2">
      <w:pPr>
        <w:numPr>
          <w:ilvl w:val="0"/>
          <w:numId w:val="485"/>
        </w:numPr>
        <w:pBdr>
          <w:top w:val="nil"/>
          <w:left w:val="nil"/>
          <w:bottom w:val="nil"/>
          <w:right w:val="nil"/>
          <w:between w:val="nil"/>
        </w:pBdr>
        <w:spacing w:after="0"/>
        <w:jc w:val="both"/>
        <w:rPr>
          <w:color w:val="000000"/>
          <w:u w:val="single"/>
        </w:rPr>
      </w:pPr>
      <w:r>
        <w:rPr>
          <w:color w:val="000000"/>
        </w:rPr>
        <w:t xml:space="preserve">sooritab laskumise põhi- ja puhkeasendis; </w:t>
      </w:r>
    </w:p>
    <w:p w:rsidR="00AF23CB" w:rsidRDefault="007E5CA2">
      <w:pPr>
        <w:numPr>
          <w:ilvl w:val="0"/>
          <w:numId w:val="485"/>
        </w:numPr>
        <w:pBdr>
          <w:top w:val="nil"/>
          <w:left w:val="nil"/>
          <w:bottom w:val="nil"/>
          <w:right w:val="nil"/>
          <w:between w:val="nil"/>
        </w:pBdr>
        <w:spacing w:after="0"/>
        <w:jc w:val="both"/>
        <w:rPr>
          <w:color w:val="000000"/>
          <w:u w:val="single"/>
        </w:rPr>
      </w:pPr>
      <w:r>
        <w:rPr>
          <w:color w:val="000000"/>
        </w:rPr>
        <w:t xml:space="preserve">sooritab uisusamm- ja poolsahkpöörde; </w:t>
      </w:r>
    </w:p>
    <w:p w:rsidR="00AF23CB" w:rsidRDefault="007E5CA2">
      <w:pPr>
        <w:numPr>
          <w:ilvl w:val="0"/>
          <w:numId w:val="485"/>
        </w:numPr>
        <w:pBdr>
          <w:top w:val="nil"/>
          <w:left w:val="nil"/>
          <w:bottom w:val="nil"/>
          <w:right w:val="nil"/>
          <w:between w:val="nil"/>
        </w:pBdr>
        <w:spacing w:after="0"/>
        <w:jc w:val="both"/>
        <w:rPr>
          <w:color w:val="000000"/>
          <w:u w:val="single"/>
        </w:rPr>
      </w:pPr>
      <w:r>
        <w:rPr>
          <w:color w:val="000000"/>
        </w:rPr>
        <w:t xml:space="preserve">sooritab teatevahetuse teatesuusatamises; </w:t>
      </w:r>
    </w:p>
    <w:p w:rsidR="00AF23CB" w:rsidRDefault="007E5CA2">
      <w:pPr>
        <w:numPr>
          <w:ilvl w:val="0"/>
          <w:numId w:val="485"/>
        </w:numPr>
        <w:pBdr>
          <w:top w:val="nil"/>
          <w:left w:val="nil"/>
          <w:bottom w:val="nil"/>
          <w:right w:val="nil"/>
          <w:between w:val="nil"/>
        </w:pBdr>
        <w:spacing w:after="0"/>
        <w:jc w:val="both"/>
        <w:rPr>
          <w:color w:val="000000"/>
          <w:u w:val="single"/>
        </w:rPr>
      </w:pPr>
      <w:r>
        <w:rPr>
          <w:color w:val="000000"/>
        </w:rPr>
        <w:t>läbib järjest suusatades 3 km või 5 km distantsi</w:t>
      </w:r>
    </w:p>
    <w:p w:rsidR="00AF23CB" w:rsidRDefault="00AF23CB">
      <w:pPr>
        <w:pBdr>
          <w:top w:val="nil"/>
          <w:left w:val="nil"/>
          <w:bottom w:val="nil"/>
          <w:right w:val="nil"/>
          <w:between w:val="nil"/>
        </w:pBdr>
        <w:spacing w:after="0"/>
        <w:ind w:left="720"/>
        <w:jc w:val="both"/>
        <w:rPr>
          <w:color w:val="000000"/>
          <w:u w:val="single"/>
        </w:rPr>
      </w:pPr>
    </w:p>
    <w:p w:rsidR="00AF23CB" w:rsidRDefault="007E5CA2">
      <w:pPr>
        <w:spacing w:after="0"/>
        <w:jc w:val="both"/>
        <w:rPr>
          <w:u w:val="single"/>
        </w:rPr>
      </w:pPr>
      <w:r>
        <w:rPr>
          <w:u w:val="single"/>
        </w:rPr>
        <w:t>Uisutamine</w:t>
      </w:r>
    </w:p>
    <w:p w:rsidR="00AF23CB" w:rsidRDefault="007E5CA2">
      <w:pPr>
        <w:numPr>
          <w:ilvl w:val="0"/>
          <w:numId w:val="482"/>
        </w:numPr>
        <w:pBdr>
          <w:top w:val="nil"/>
          <w:left w:val="nil"/>
          <w:bottom w:val="nil"/>
          <w:right w:val="nil"/>
          <w:between w:val="nil"/>
        </w:pBdr>
        <w:spacing w:after="0"/>
        <w:jc w:val="both"/>
      </w:pPr>
      <w:r>
        <w:rPr>
          <w:color w:val="000000"/>
        </w:rPr>
        <w:t xml:space="preserve">sooritab uisutades ülejalasõitu vasakule ja paremale; </w:t>
      </w:r>
    </w:p>
    <w:p w:rsidR="00AF23CB" w:rsidRDefault="007E5CA2">
      <w:pPr>
        <w:numPr>
          <w:ilvl w:val="0"/>
          <w:numId w:val="482"/>
        </w:numPr>
        <w:pBdr>
          <w:top w:val="nil"/>
          <w:left w:val="nil"/>
          <w:bottom w:val="nil"/>
          <w:right w:val="nil"/>
          <w:between w:val="nil"/>
        </w:pBdr>
        <w:spacing w:after="0"/>
        <w:jc w:val="both"/>
      </w:pPr>
      <w:r>
        <w:rPr>
          <w:color w:val="000000"/>
        </w:rPr>
        <w:t xml:space="preserve">kasutab uisutades sahkpidurdust; </w:t>
      </w:r>
    </w:p>
    <w:p w:rsidR="00AF23CB" w:rsidRDefault="007E5CA2">
      <w:pPr>
        <w:numPr>
          <w:ilvl w:val="0"/>
          <w:numId w:val="482"/>
        </w:numPr>
        <w:pBdr>
          <w:top w:val="nil"/>
          <w:left w:val="nil"/>
          <w:bottom w:val="nil"/>
          <w:right w:val="nil"/>
          <w:between w:val="nil"/>
        </w:pBdr>
        <w:spacing w:after="0"/>
        <w:jc w:val="both"/>
      </w:pPr>
      <w:r>
        <w:rPr>
          <w:color w:val="000000"/>
        </w:rPr>
        <w:t>uisutab järjest 6 minutit</w:t>
      </w:r>
    </w:p>
    <w:p w:rsidR="00AF23CB" w:rsidRDefault="00AF23CB">
      <w:pPr>
        <w:pBdr>
          <w:top w:val="nil"/>
          <w:left w:val="nil"/>
          <w:bottom w:val="nil"/>
          <w:right w:val="nil"/>
          <w:between w:val="nil"/>
        </w:pBdr>
        <w:ind w:left="720"/>
        <w:rPr>
          <w:color w:val="000000"/>
          <w:u w:val="single"/>
        </w:rPr>
      </w:pPr>
    </w:p>
    <w:p w:rsidR="00AF23CB" w:rsidRDefault="007E5CA2">
      <w:pPr>
        <w:rPr>
          <w:u w:val="single"/>
        </w:rPr>
      </w:pPr>
      <w:r>
        <w:rPr>
          <w:u w:val="single"/>
        </w:rPr>
        <w:t>Orienteerumine:</w:t>
      </w:r>
    </w:p>
    <w:p w:rsidR="00AF23CB" w:rsidRDefault="007E5CA2">
      <w:pPr>
        <w:numPr>
          <w:ilvl w:val="0"/>
          <w:numId w:val="467"/>
        </w:numPr>
        <w:pBdr>
          <w:top w:val="nil"/>
          <w:left w:val="nil"/>
          <w:bottom w:val="nil"/>
          <w:right w:val="nil"/>
          <w:between w:val="nil"/>
        </w:pBdr>
        <w:spacing w:after="0"/>
      </w:pPr>
      <w:r>
        <w:rPr>
          <w:color w:val="000000"/>
        </w:rPr>
        <w:t xml:space="preserve">oskab orienteeruda kaardi järgi ja kasutada kompassi; </w:t>
      </w:r>
    </w:p>
    <w:p w:rsidR="00AF23CB" w:rsidRDefault="007E5CA2">
      <w:pPr>
        <w:numPr>
          <w:ilvl w:val="0"/>
          <w:numId w:val="430"/>
        </w:numPr>
        <w:pBdr>
          <w:top w:val="nil"/>
          <w:left w:val="nil"/>
          <w:bottom w:val="nil"/>
          <w:right w:val="nil"/>
          <w:between w:val="nil"/>
        </w:pBdr>
        <w:spacing w:after="0"/>
      </w:pPr>
      <w:r>
        <w:rPr>
          <w:color w:val="000000"/>
        </w:rPr>
        <w:t xml:space="preserve">arvestab liikumistempot valides erinevaid pinnasetüüpe, reljeefivorme ja takistusi. </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Ujumine</w:t>
      </w:r>
    </w:p>
    <w:p w:rsidR="00AF23CB" w:rsidRDefault="007E5CA2">
      <w:pPr>
        <w:numPr>
          <w:ilvl w:val="0"/>
          <w:numId w:val="485"/>
        </w:numPr>
        <w:spacing w:after="0"/>
        <w:jc w:val="both"/>
      </w:pPr>
      <w:r>
        <w:t xml:space="preserve">oskab ujuda, sealhulgas sukelduda, vee pinnal hõljuda, rinnuli ja selili asendis kokku 200 meetrit edasi liikuda; </w:t>
      </w:r>
    </w:p>
    <w:p w:rsidR="00AF23CB" w:rsidRDefault="007E5CA2">
      <w:pPr>
        <w:numPr>
          <w:ilvl w:val="0"/>
          <w:numId w:val="485"/>
        </w:numPr>
        <w:spacing w:after="0"/>
        <w:jc w:val="both"/>
      </w:pPr>
      <w:r>
        <w:t xml:space="preserve">oskab hüpata vette, mis ulatub üle pea, ujuda 100 meetrit rinnuli, sukelduda ja haarata käega veekogu põhjast ese, puhata asendeid vahetades paigal kolm minutit, ujuda 100 meetrit selili, väljuda veest. </w:t>
      </w:r>
    </w:p>
    <w:p w:rsidR="00AF23CB" w:rsidRDefault="007E5CA2">
      <w:pPr>
        <w:numPr>
          <w:ilvl w:val="0"/>
          <w:numId w:val="485"/>
        </w:numPr>
        <w:spacing w:after="0"/>
        <w:jc w:val="both"/>
      </w:pPr>
      <w:r>
        <w:t>hindab adekvaatselt oma võimeid vees ja rakendab eakohaseid veeohutusalaseid oskusi.</w:t>
      </w:r>
    </w:p>
    <w:p w:rsidR="00AF23CB" w:rsidRDefault="00AF23CB">
      <w:pPr>
        <w:spacing w:after="0"/>
        <w:jc w:val="both"/>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 xml:space="preserve">Õpilased kasutavad </w:t>
      </w:r>
      <w:r>
        <w:rPr>
          <w:i/>
        </w:rPr>
        <w:t>matemaatika</w:t>
      </w:r>
      <w:r>
        <w:t xml:space="preserve"> tunnis omandatut loendamisel, rühmadesse jagamisel, geomeetriliste kujundite moodustamisel, punktiarvestuse pidamisel, tulemuste mõõtmistel. Liikumistund ja </w:t>
      </w:r>
      <w:r>
        <w:rPr>
          <w:i/>
        </w:rPr>
        <w:t>muusikaõpetus</w:t>
      </w:r>
      <w:r>
        <w:t xml:space="preserve"> on otseselt seotud tantsude õppimisel, samuti rütmide läbi. Kehaline osavus ja oskus mängusituatsioonis reageerida ja tegutseda aitab kaasa õpilaste vahelisele suhtlemisele erinevate ainete grupi-ja meeskonnatöödes. 5. klassi antiikolümpia alad ja võistluste korraldamine on otseselt seotud </w:t>
      </w:r>
      <w:r>
        <w:rPr>
          <w:i/>
        </w:rPr>
        <w:t>ajalooga</w:t>
      </w:r>
      <w:r>
        <w:t xml:space="preserve"> ning võistlustarvikute valmistamine selleks toimub </w:t>
      </w:r>
      <w:r>
        <w:rPr>
          <w:i/>
        </w:rPr>
        <w:t xml:space="preserve">puutöö </w:t>
      </w:r>
      <w:r>
        <w:t xml:space="preserve">tundides. </w:t>
      </w:r>
    </w:p>
    <w:p w:rsidR="00AF23CB" w:rsidRDefault="00AF23CB">
      <w:pPr>
        <w:spacing w:after="0"/>
        <w:jc w:val="both"/>
      </w:pPr>
    </w:p>
    <w:p w:rsidR="00AF23CB" w:rsidRDefault="007E5CA2">
      <w:pPr>
        <w:spacing w:after="0"/>
        <w:jc w:val="both"/>
        <w:rPr>
          <w:b/>
        </w:rPr>
      </w:pPr>
      <w:r>
        <w:rPr>
          <w:b/>
        </w:rPr>
        <w:t>Erinevused riiklikust õppelavast</w:t>
      </w:r>
    </w:p>
    <w:p w:rsidR="00AF23CB" w:rsidRDefault="00AF23CB">
      <w:pPr>
        <w:spacing w:after="0"/>
        <w:jc w:val="both"/>
      </w:pPr>
    </w:p>
    <w:p w:rsidR="00AF23CB" w:rsidRDefault="007E5CA2">
      <w:pPr>
        <w:spacing w:after="0"/>
        <w:jc w:val="both"/>
      </w:pPr>
      <w:r>
        <w:lastRenderedPageBreak/>
        <w:t xml:space="preserve">II kooliastmel on erinevad rütmi- ja liikumisharjutused integreeritud tsükliõppe tundi ning aineõpetuse metoodikasse, seega on kehalise kasvatuse tunde vähem kui PRÕKis. </w:t>
      </w:r>
    </w:p>
    <w:p w:rsidR="00AF23CB" w:rsidRDefault="00AF23CB">
      <w:pPr>
        <w:spacing w:after="0"/>
        <w:jc w:val="both"/>
      </w:pPr>
    </w:p>
    <w:p w:rsidR="00AF23CB" w:rsidRDefault="007E5CA2">
      <w:pPr>
        <w:spacing w:after="0"/>
        <w:jc w:val="both"/>
      </w:pPr>
      <w:r>
        <w:t>Õpilane omab teadmisi õpitud spordialadest/liikumisviisidest, teab tähtsamaid fakte antiikolümpiamängudest. Eestis ja maailmas toimuvate suurvõistluste, tuntud sportlaste ja võistkondade teadmine ja nende teadmiste esitamine on III kooliastme teema.</w:t>
      </w:r>
    </w:p>
    <w:p w:rsidR="00AF23CB" w:rsidRDefault="00AF23CB">
      <w:pPr>
        <w:spacing w:after="0"/>
        <w:jc w:val="both"/>
      </w:pPr>
    </w:p>
    <w:p w:rsidR="00AF23CB" w:rsidRDefault="007E5CA2">
      <w:pPr>
        <w:spacing w:after="0"/>
        <w:jc w:val="both"/>
      </w:pPr>
      <w:r>
        <w:t>Hüpitsaga erinevaid elemente ja harjutusi sooritavad nii poisid kui ka tüdrukud. Põhivõimlemise harjutuskombinatsioonid pole õpieesmärk ja seda õpitulemust ei taotleta.</w:t>
      </w:r>
    </w:p>
    <w:p w:rsidR="00AF23CB" w:rsidRDefault="00AF23CB">
      <w:pPr>
        <w:spacing w:after="0"/>
        <w:jc w:val="both"/>
      </w:pPr>
    </w:p>
    <w:p w:rsidR="00AF23CB" w:rsidRDefault="007E5CA2">
      <w:pPr>
        <w:spacing w:after="0"/>
        <w:jc w:val="both"/>
      </w:pPr>
      <w:r>
        <w:t>Nii võrk-kui ka korvpall täis reeglistiku ja erinevate eelharjutustega on programmis III kooliastmel.</w:t>
      </w:r>
    </w:p>
    <w:p w:rsidR="00AF23CB" w:rsidRDefault="00AF23CB">
      <w:pPr>
        <w:spacing w:after="0"/>
        <w:jc w:val="both"/>
      </w:pPr>
    </w:p>
    <w:p w:rsidR="00AF23CB" w:rsidRDefault="00AF23CB">
      <w:pPr>
        <w:spacing w:after="0"/>
        <w:jc w:val="both"/>
      </w:pPr>
    </w:p>
    <w:p w:rsidR="00AF23CB" w:rsidRDefault="007E5CA2">
      <w:pPr>
        <w:spacing w:after="0"/>
        <w:jc w:val="both"/>
        <w:rPr>
          <w:b/>
        </w:rPr>
      </w:pPr>
      <w:r>
        <w:rPr>
          <w:b/>
        </w:rPr>
        <w:t>Võimalikku metoodilist materjali kehalises kasvatuses</w:t>
      </w:r>
    </w:p>
    <w:p w:rsidR="00AF23CB" w:rsidRDefault="00AF23CB">
      <w:pPr>
        <w:spacing w:after="0"/>
        <w:jc w:val="both"/>
      </w:pPr>
    </w:p>
    <w:p w:rsidR="00AF23CB" w:rsidRDefault="007E5CA2">
      <w:pPr>
        <w:spacing w:after="0"/>
        <w:jc w:val="both"/>
      </w:pPr>
      <w:r>
        <w:t xml:space="preserve">Kischnik, R. </w:t>
      </w:r>
      <w:r>
        <w:rPr>
          <w:i/>
        </w:rPr>
        <w:t>Mida lapsed mängivad</w:t>
      </w:r>
      <w:r>
        <w:t>. EVWÜ</w:t>
      </w:r>
    </w:p>
    <w:p w:rsidR="00AF23CB" w:rsidRDefault="007E5CA2">
      <w:pPr>
        <w:spacing w:after="0"/>
        <w:jc w:val="both"/>
      </w:pPr>
      <w:r>
        <w:t xml:space="preserve">Husemann, G. Graf Fritz von Bothmer. </w:t>
      </w:r>
      <w:r>
        <w:rPr>
          <w:i/>
        </w:rPr>
        <w:t>Gymnastische Erziehung</w:t>
      </w:r>
      <w:r>
        <w:t>. 1989</w:t>
      </w: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AF23CB">
      <w:pPr>
        <w:spacing w:after="0"/>
        <w:jc w:val="both"/>
        <w:rPr>
          <w:b/>
          <w:color w:val="E36C09"/>
          <w:sz w:val="28"/>
          <w:szCs w:val="28"/>
        </w:rPr>
      </w:pPr>
    </w:p>
    <w:p w:rsidR="00AF23CB" w:rsidRDefault="007E5CA2">
      <w:pPr>
        <w:numPr>
          <w:ilvl w:val="2"/>
          <w:numId w:val="582"/>
        </w:numPr>
        <w:pBdr>
          <w:top w:val="nil"/>
          <w:left w:val="nil"/>
          <w:bottom w:val="nil"/>
          <w:right w:val="nil"/>
          <w:between w:val="nil"/>
        </w:pBdr>
        <w:spacing w:after="0"/>
        <w:jc w:val="both"/>
        <w:rPr>
          <w:b/>
          <w:color w:val="E36C09"/>
          <w:sz w:val="28"/>
          <w:szCs w:val="28"/>
        </w:rPr>
      </w:pPr>
      <w:r>
        <w:rPr>
          <w:b/>
          <w:color w:val="E36C09"/>
          <w:sz w:val="28"/>
          <w:szCs w:val="28"/>
        </w:rPr>
        <w:t xml:space="preserve"> Kehaline kasvatus III kooliastmes</w:t>
      </w:r>
    </w:p>
    <w:p w:rsidR="00AF23CB" w:rsidRDefault="00AF23CB">
      <w:pPr>
        <w:spacing w:after="0"/>
        <w:jc w:val="both"/>
      </w:pPr>
    </w:p>
    <w:p w:rsidR="00AF23CB" w:rsidRDefault="007E5CA2">
      <w:pPr>
        <w:spacing w:after="0"/>
        <w:jc w:val="both"/>
        <w:rPr>
          <w:b/>
        </w:rPr>
      </w:pPr>
      <w:r>
        <w:rPr>
          <w:b/>
        </w:rPr>
        <w:t xml:space="preserve">Juhtmotiivid </w:t>
      </w:r>
    </w:p>
    <w:p w:rsidR="00AF23CB" w:rsidRDefault="00AF23CB">
      <w:pPr>
        <w:spacing w:after="0"/>
        <w:jc w:val="both"/>
      </w:pPr>
    </w:p>
    <w:p w:rsidR="00AF23CB" w:rsidRDefault="007E5CA2">
      <w:pPr>
        <w:spacing w:after="0"/>
        <w:jc w:val="both"/>
      </w:pPr>
      <w:r>
        <w:t xml:space="preserve">Kolmandas kooliastmes jõuab õpilane murdeikka ning omandab oskuse tegeleda iseseisvate liikumisharrastustega. Regulaarne spordiga tegelemine toetab organismi kasvu ja arengut, et aidata noortel üle saada murdeeale iseloomulikest kriisidest. </w:t>
      </w:r>
    </w:p>
    <w:p w:rsidR="00AF23CB" w:rsidRDefault="00AF23CB">
      <w:pPr>
        <w:spacing w:after="0"/>
        <w:jc w:val="both"/>
      </w:pPr>
    </w:p>
    <w:p w:rsidR="00AF23CB" w:rsidRDefault="007E5CA2">
      <w:pPr>
        <w:spacing w:after="0"/>
        <w:jc w:val="both"/>
      </w:pPr>
      <w:r>
        <w:t xml:space="preserve">Vastavate harjutustega luuakse selles vanuses tasakaal tunnetatava raskuse ning liikumise kerguse vahel. Noor inimene peab õppima raskusest oma jõudu pingutades üle saama. Noormeestel tõuseb esiplaanile jõu harjutamine, tütarlapsed tegelevad rohkem vormitud liikumistega, s.h. tantsulise liikumisega. </w:t>
      </w:r>
    </w:p>
    <w:p w:rsidR="00AF23CB" w:rsidRDefault="00AF23CB">
      <w:pPr>
        <w:spacing w:after="0"/>
        <w:jc w:val="both"/>
      </w:pPr>
    </w:p>
    <w:p w:rsidR="00AF23CB" w:rsidRDefault="007E5CA2">
      <w:pPr>
        <w:spacing w:after="0"/>
        <w:jc w:val="both"/>
      </w:pPr>
      <w:r>
        <w:t xml:space="preserve">Kolmandal kooliastmel, kui mängud lähevad üle sportmängudeks, on sobiv aeg spordieetika teadvustamiseks: aus võistlus, vastase, kohtunike, vaatajate austamine, määrustikust kinnipidamine, spordirituaalide sooritamine. Omandatakse spordialade oskussõnavara. Ka vaba mäng jääb endiselt tundide koostisosaks, nüüd rohkem soojendusena tunni alguses või lõdvestust pakkuva osana tunni lõpetuseks. </w:t>
      </w:r>
    </w:p>
    <w:p w:rsidR="00AF23CB" w:rsidRDefault="00AF23CB">
      <w:pPr>
        <w:spacing w:after="0"/>
        <w:jc w:val="both"/>
      </w:pPr>
    </w:p>
    <w:p w:rsidR="00AF23CB" w:rsidRDefault="007E5CA2">
      <w:pPr>
        <w:spacing w:after="0"/>
        <w:jc w:val="both"/>
      </w:pPr>
      <w:r>
        <w:t xml:space="preserve">7. klassi õpilastel on ülekaalus kõõluste, 8. klassi õpilastel luude areng. Lähtuvalt füüsilisest arengust tajuvad õpilased tugevamalt elastsust ja pinget, kõõluste tööd. Hüppamine, vetrumine, võnkumine </w:t>
      </w:r>
      <w:r>
        <w:lastRenderedPageBreak/>
        <w:t xml:space="preserve">viivad 7. klassis eaomaste liikumiskogemusteni. Luude ja liigeste koostoime mehaaniline element peab olema harjutuste valiku läbi tajutav. Ülesandeks on õppida liikuma loomulikul ja osaval viisil. Harjutatakse artistlikkust. </w:t>
      </w:r>
    </w:p>
    <w:p w:rsidR="00AF23CB" w:rsidRDefault="00AF23CB">
      <w:pPr>
        <w:spacing w:after="0"/>
        <w:jc w:val="both"/>
      </w:pPr>
    </w:p>
    <w:p w:rsidR="00AF23CB" w:rsidRDefault="007E5CA2">
      <w:pPr>
        <w:spacing w:after="0"/>
        <w:jc w:val="both"/>
      </w:pPr>
      <w:r>
        <w:t xml:space="preserve">8. klassi põhimotiiv on võitlus kehalise raskusega. Selles vanuses ollakse n.ö maa peale jõudnud. Raskus ja kindlus iseloomustavad selles vanuses õpilast. Eriti tüdrukud peavad õppima võitlema oma massiga, mida tuleb vormida. Abstraktne liikumine ja tahteline liikumine toetavad isiksuse teadvustamist. Hoiak ja pingelolek pakuvad esimest kindlamat tuge. </w:t>
      </w:r>
    </w:p>
    <w:p w:rsidR="00AF23CB" w:rsidRDefault="00AF23CB">
      <w:pPr>
        <w:spacing w:after="0"/>
        <w:jc w:val="both"/>
      </w:pPr>
    </w:p>
    <w:p w:rsidR="00AF23CB" w:rsidRDefault="007E5CA2">
      <w:pPr>
        <w:spacing w:after="0"/>
        <w:jc w:val="both"/>
      </w:pPr>
      <w:r>
        <w:t>9. klassis on esiplaanil tahteareng. Hingelise individuaal-eksistentsiaalse kogemuse ärkamisega peab avastama hingejõudude toimimise ka liikumise koolitamises. Tuleb õppida eesmärgi püstitamist, surnud punktist ülesaamist. Plahvatuslik liikumine rahuseisundist välja viib vahetult tahte kogemiseni. Poistel on esikohal jõu rõhutamine, tüdrukutel vormi kujundamine.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rPr>
          <w:u w:val="single"/>
        </w:rPr>
      </w:pPr>
      <w:r>
        <w:rPr>
          <w:u w:val="single"/>
        </w:rPr>
        <w:t>Teadmised spordist ja liikumisviisidest</w:t>
      </w:r>
    </w:p>
    <w:p w:rsidR="00AF23CB" w:rsidRDefault="007E5CA2">
      <w:pPr>
        <w:spacing w:after="0"/>
        <w:jc w:val="both"/>
      </w:pPr>
      <w:r>
        <w:t>7. Klassi lõpetaja:</w:t>
      </w:r>
    </w:p>
    <w:p w:rsidR="00AF23CB" w:rsidRDefault="007E5CA2">
      <w:pPr>
        <w:numPr>
          <w:ilvl w:val="0"/>
          <w:numId w:val="567"/>
        </w:numPr>
        <w:pBdr>
          <w:top w:val="nil"/>
          <w:left w:val="nil"/>
          <w:bottom w:val="nil"/>
          <w:right w:val="nil"/>
          <w:between w:val="nil"/>
        </w:pBdr>
        <w:spacing w:after="0"/>
        <w:jc w:val="both"/>
      </w:pPr>
      <w:r>
        <w:rPr>
          <w:color w:val="000000"/>
        </w:rPr>
        <w:t xml:space="preserve">naudib liikumist selle erinevates vormides ning on valmis liikumist/sportimist iseseisvalt harrastama; </w:t>
      </w:r>
    </w:p>
    <w:p w:rsidR="00AF23CB" w:rsidRDefault="007E5CA2">
      <w:pPr>
        <w:numPr>
          <w:ilvl w:val="0"/>
          <w:numId w:val="567"/>
        </w:numPr>
        <w:pBdr>
          <w:top w:val="nil"/>
          <w:left w:val="nil"/>
          <w:bottom w:val="nil"/>
          <w:right w:val="nil"/>
          <w:between w:val="nil"/>
        </w:pBdr>
        <w:spacing w:after="0"/>
        <w:jc w:val="both"/>
      </w:pPr>
      <w:r>
        <w:rPr>
          <w:color w:val="000000"/>
        </w:rPr>
        <w:t xml:space="preserve">mõistab kehalise aktiivsuse ja hea rühi tähtsust tervisele ja töövõimele; </w:t>
      </w:r>
    </w:p>
    <w:p w:rsidR="00AF23CB" w:rsidRDefault="007E5CA2">
      <w:pPr>
        <w:numPr>
          <w:ilvl w:val="0"/>
          <w:numId w:val="567"/>
        </w:numPr>
        <w:pBdr>
          <w:top w:val="nil"/>
          <w:left w:val="nil"/>
          <w:bottom w:val="nil"/>
          <w:right w:val="nil"/>
          <w:between w:val="nil"/>
        </w:pBdr>
        <w:spacing w:after="0"/>
        <w:jc w:val="both"/>
      </w:pPr>
      <w:r>
        <w:rPr>
          <w:color w:val="000000"/>
        </w:rPr>
        <w:t xml:space="preserve">liigub/spordib ohutus- ja hügieeninõudeid järgides ning teab, kuidas käituda sportimisel juhtuda võivates ohuolukordades; </w:t>
      </w:r>
    </w:p>
    <w:p w:rsidR="00AF23CB" w:rsidRDefault="007E5CA2">
      <w:pPr>
        <w:numPr>
          <w:ilvl w:val="0"/>
          <w:numId w:val="567"/>
        </w:numPr>
        <w:pBdr>
          <w:top w:val="nil"/>
          <w:left w:val="nil"/>
          <w:bottom w:val="nil"/>
          <w:right w:val="nil"/>
          <w:between w:val="nil"/>
        </w:pBdr>
        <w:spacing w:after="0"/>
        <w:jc w:val="both"/>
      </w:pPr>
      <w:r>
        <w:rPr>
          <w:color w:val="000000"/>
        </w:rPr>
        <w:t xml:space="preserve">oskab kasutada kehalise võimekuse lihtsamaid enesekontrollimeetodeid ning jälgib oma kehalise vormisoleku taset; </w:t>
      </w:r>
    </w:p>
    <w:p w:rsidR="00AF23CB" w:rsidRDefault="007E5CA2">
      <w:pPr>
        <w:numPr>
          <w:ilvl w:val="0"/>
          <w:numId w:val="567"/>
        </w:numPr>
        <w:pBdr>
          <w:top w:val="nil"/>
          <w:left w:val="nil"/>
          <w:bottom w:val="nil"/>
          <w:right w:val="nil"/>
          <w:between w:val="nil"/>
        </w:pBdr>
        <w:spacing w:after="0"/>
        <w:jc w:val="both"/>
      </w:pPr>
      <w:r>
        <w:rPr>
          <w:color w:val="000000"/>
        </w:rPr>
        <w:t xml:space="preserve">järgib ausa mängu põhimõtteid, on koostöövalmis ning liigub/spordib oma kaaslasi austades ja keskkonda säilitades; </w:t>
      </w:r>
    </w:p>
    <w:p w:rsidR="00AF23CB" w:rsidRDefault="007E5CA2">
      <w:pPr>
        <w:numPr>
          <w:ilvl w:val="0"/>
          <w:numId w:val="567"/>
        </w:numPr>
        <w:pBdr>
          <w:top w:val="nil"/>
          <w:left w:val="nil"/>
          <w:bottom w:val="nil"/>
          <w:right w:val="nil"/>
          <w:between w:val="nil"/>
        </w:pBdr>
        <w:spacing w:after="0"/>
        <w:jc w:val="both"/>
      </w:pPr>
      <w:r>
        <w:rPr>
          <w:color w:val="000000"/>
        </w:rPr>
        <w:t xml:space="preserve">suudab jälgida oma kehaasendit ja liigutusi; </w:t>
      </w:r>
    </w:p>
    <w:p w:rsidR="00AF23CB" w:rsidRDefault="007E5CA2">
      <w:pPr>
        <w:numPr>
          <w:ilvl w:val="0"/>
          <w:numId w:val="567"/>
        </w:numPr>
        <w:pBdr>
          <w:top w:val="nil"/>
          <w:left w:val="nil"/>
          <w:bottom w:val="nil"/>
          <w:right w:val="nil"/>
          <w:between w:val="nil"/>
        </w:pBdr>
        <w:spacing w:after="0"/>
        <w:jc w:val="both"/>
      </w:pPr>
      <w:r>
        <w:rPr>
          <w:color w:val="000000"/>
        </w:rPr>
        <w:t>arendab õpetaja juhendamisel oma kehalisi võimeid.</w:t>
      </w:r>
    </w:p>
    <w:p w:rsidR="00AF23CB" w:rsidRDefault="007E5CA2">
      <w:pPr>
        <w:numPr>
          <w:ilvl w:val="0"/>
          <w:numId w:val="567"/>
        </w:numPr>
        <w:pBdr>
          <w:top w:val="nil"/>
          <w:left w:val="nil"/>
          <w:bottom w:val="nil"/>
          <w:right w:val="nil"/>
          <w:between w:val="nil"/>
        </w:pBdr>
      </w:pPr>
      <w:r>
        <w:rPr>
          <w:color w:val="000000"/>
        </w:rPr>
        <w:t>tunneb huvi Eestis ning maailmas toimuvate spordi- ja liikumisürituste vastu.</w:t>
      </w:r>
    </w:p>
    <w:p w:rsidR="00AF23CB" w:rsidRDefault="007E5CA2">
      <w:pPr>
        <w:spacing w:after="0"/>
        <w:jc w:val="both"/>
        <w:rPr>
          <w:u w:val="single"/>
        </w:rPr>
      </w:pPr>
      <w:r>
        <w:rPr>
          <w:u w:val="single"/>
        </w:rPr>
        <w:t>Võimlemine</w:t>
      </w:r>
    </w:p>
    <w:p w:rsidR="00AF23CB" w:rsidRDefault="007E5CA2">
      <w:pPr>
        <w:spacing w:after="0"/>
        <w:jc w:val="both"/>
      </w:pPr>
      <w:r>
        <w:t>7.kassi lõpetaja:</w:t>
      </w:r>
    </w:p>
    <w:p w:rsidR="00AF23CB" w:rsidRDefault="007E5CA2">
      <w:pPr>
        <w:numPr>
          <w:ilvl w:val="0"/>
          <w:numId w:val="566"/>
        </w:numPr>
      </w:pPr>
      <w:r>
        <w:t>Oskab Bothmer-võimlemist: „Hüpe keskpunkti“, „Rütm“.</w:t>
      </w:r>
    </w:p>
    <w:p w:rsidR="00AF23CB" w:rsidRDefault="007E5CA2">
      <w:pPr>
        <w:numPr>
          <w:ilvl w:val="0"/>
          <w:numId w:val="566"/>
        </w:numPr>
        <w:spacing w:after="0"/>
      </w:pPr>
      <w:r>
        <w:t xml:space="preserve">Sooritab riistvõimlemise elemente: hooglemine, hüpped hoolaualt ja ilma; </w:t>
      </w:r>
    </w:p>
    <w:p w:rsidR="00AF23CB" w:rsidRDefault="007E5CA2">
      <w:pPr>
        <w:numPr>
          <w:ilvl w:val="0"/>
          <w:numId w:val="566"/>
        </w:numPr>
        <w:spacing w:after="0"/>
      </w:pPr>
      <w:r>
        <w:t>On proovinud kätelseisu salto eelharjutusena, vastavalt võimekusele sooritab salto, tirelid, hoojooksult hüppetireli, silla, tõusmise kätelseisu, sammhüpped.</w:t>
      </w:r>
    </w:p>
    <w:p w:rsidR="00AF23CB" w:rsidRDefault="007E5CA2">
      <w:pPr>
        <w:spacing w:after="0"/>
        <w:jc w:val="both"/>
        <w:rPr>
          <w:u w:val="single"/>
        </w:rPr>
      </w:pPr>
      <w:r>
        <w:rPr>
          <w:u w:val="single"/>
        </w:rPr>
        <w:t>Kergejõustik</w:t>
      </w:r>
    </w:p>
    <w:p w:rsidR="00AF23CB" w:rsidRDefault="007E5CA2">
      <w:pPr>
        <w:spacing w:after="0"/>
        <w:jc w:val="both"/>
      </w:pPr>
      <w:r>
        <w:t>7.kassi lõpetaja:</w:t>
      </w:r>
    </w:p>
    <w:p w:rsidR="00AF23CB" w:rsidRDefault="007E5CA2">
      <w:pPr>
        <w:numPr>
          <w:ilvl w:val="0"/>
          <w:numId w:val="470"/>
        </w:numPr>
        <w:pBdr>
          <w:top w:val="nil"/>
          <w:left w:val="nil"/>
          <w:bottom w:val="nil"/>
          <w:right w:val="nil"/>
          <w:between w:val="nil"/>
        </w:pBdr>
        <w:spacing w:after="0"/>
        <w:jc w:val="both"/>
      </w:pPr>
      <w:r>
        <w:rPr>
          <w:color w:val="000000"/>
        </w:rPr>
        <w:lastRenderedPageBreak/>
        <w:t>Sooritab kaugushüpe, kõrgushüpe, on tutvunud heitealadega.</w:t>
      </w:r>
    </w:p>
    <w:p w:rsidR="00AF23CB" w:rsidRDefault="00AF23CB">
      <w:pPr>
        <w:pBdr>
          <w:top w:val="nil"/>
          <w:left w:val="nil"/>
          <w:bottom w:val="nil"/>
          <w:right w:val="nil"/>
          <w:between w:val="nil"/>
        </w:pBdr>
        <w:spacing w:after="0"/>
        <w:ind w:left="720"/>
        <w:jc w:val="both"/>
        <w:rPr>
          <w:color w:val="000000"/>
        </w:rPr>
      </w:pPr>
    </w:p>
    <w:p w:rsidR="00AF23CB" w:rsidRDefault="007E5CA2">
      <w:pPr>
        <w:spacing w:after="0"/>
        <w:jc w:val="both"/>
        <w:rPr>
          <w:u w:val="single"/>
        </w:rPr>
      </w:pPr>
      <w:r>
        <w:rPr>
          <w:u w:val="single"/>
        </w:rPr>
        <w:t>Liikumis- ja sportmängud</w:t>
      </w:r>
    </w:p>
    <w:p w:rsidR="00AF23CB" w:rsidRDefault="007E5CA2">
      <w:pPr>
        <w:spacing w:after="0"/>
        <w:jc w:val="both"/>
      </w:pPr>
      <w:r>
        <w:t>7.kassi lõpetaja:</w:t>
      </w:r>
    </w:p>
    <w:p w:rsidR="00AF23CB" w:rsidRDefault="007E5CA2">
      <w:pPr>
        <w:numPr>
          <w:ilvl w:val="0"/>
          <w:numId w:val="567"/>
        </w:numPr>
        <w:pBdr>
          <w:top w:val="nil"/>
          <w:left w:val="nil"/>
          <w:bottom w:val="nil"/>
          <w:right w:val="nil"/>
          <w:between w:val="nil"/>
        </w:pBdr>
        <w:spacing w:after="0"/>
        <w:jc w:val="both"/>
      </w:pPr>
      <w:r>
        <w:rPr>
          <w:color w:val="000000"/>
        </w:rPr>
        <w:t xml:space="preserve">oskab mängida liikumismänge ja lihtsustatud reeglitega sportmänge; </w:t>
      </w:r>
    </w:p>
    <w:p w:rsidR="00AF23CB" w:rsidRDefault="007E5CA2">
      <w:pPr>
        <w:numPr>
          <w:ilvl w:val="0"/>
          <w:numId w:val="567"/>
        </w:numPr>
        <w:pBdr>
          <w:top w:val="nil"/>
          <w:left w:val="nil"/>
          <w:bottom w:val="nil"/>
          <w:right w:val="nil"/>
          <w:between w:val="nil"/>
        </w:pBdr>
        <w:spacing w:after="0"/>
        <w:jc w:val="both"/>
      </w:pPr>
      <w:r>
        <w:rPr>
          <w:color w:val="000000"/>
        </w:rPr>
        <w:t xml:space="preserve">teab õpitud spordialade võistlusmäärusi ja oskussõnu; </w:t>
      </w:r>
    </w:p>
    <w:p w:rsidR="00AF23CB" w:rsidRDefault="007E5CA2">
      <w:pPr>
        <w:numPr>
          <w:ilvl w:val="0"/>
          <w:numId w:val="567"/>
        </w:numPr>
        <w:pBdr>
          <w:top w:val="nil"/>
          <w:left w:val="nil"/>
          <w:bottom w:val="nil"/>
          <w:right w:val="nil"/>
          <w:between w:val="nil"/>
        </w:pBdr>
        <w:spacing w:after="0"/>
        <w:jc w:val="both"/>
      </w:pPr>
      <w:r>
        <w:rPr>
          <w:color w:val="000000"/>
        </w:rPr>
        <w:t xml:space="preserve">on omandanud õpitud spordialade/liikumisviiside tehnika; </w:t>
      </w:r>
    </w:p>
    <w:p w:rsidR="00AF23CB" w:rsidRDefault="007E5CA2">
      <w:pPr>
        <w:numPr>
          <w:ilvl w:val="0"/>
          <w:numId w:val="567"/>
        </w:numPr>
        <w:pBdr>
          <w:top w:val="nil"/>
          <w:left w:val="nil"/>
          <w:bottom w:val="nil"/>
          <w:right w:val="nil"/>
          <w:between w:val="nil"/>
        </w:pBdr>
        <w:spacing w:after="0"/>
        <w:jc w:val="both"/>
      </w:pPr>
      <w:r>
        <w:rPr>
          <w:color w:val="000000"/>
        </w:rPr>
        <w:t>on sooritanud harjutusi korv- ja võrkpaliga. Osalenud vastavates sportmängudes</w:t>
      </w:r>
    </w:p>
    <w:p w:rsidR="00AF23CB" w:rsidRDefault="00AF23CB">
      <w:pPr>
        <w:spacing w:after="0"/>
        <w:jc w:val="both"/>
      </w:pPr>
    </w:p>
    <w:p w:rsidR="00AF23CB" w:rsidRDefault="007E5CA2">
      <w:pPr>
        <w:spacing w:after="0"/>
        <w:jc w:val="both"/>
      </w:pPr>
      <w:r>
        <w:rPr>
          <w:u w:val="single"/>
        </w:rPr>
        <w:t xml:space="preserve">Talialad </w:t>
      </w:r>
      <w:r>
        <w:t>(kooli valikul suusatamine või isutamine)</w:t>
      </w:r>
    </w:p>
    <w:p w:rsidR="00AF23CB" w:rsidRDefault="007E5CA2">
      <w:pPr>
        <w:spacing w:after="0"/>
        <w:jc w:val="both"/>
      </w:pPr>
      <w:r>
        <w:t>7.kassi lõpetaja:</w:t>
      </w:r>
    </w:p>
    <w:p w:rsidR="00AF23CB" w:rsidRDefault="007E5CA2">
      <w:pPr>
        <w:spacing w:after="0"/>
        <w:jc w:val="both"/>
      </w:pPr>
      <w:r>
        <w:t>Suusatamine:</w:t>
      </w:r>
    </w:p>
    <w:p w:rsidR="00AF23CB" w:rsidRDefault="007E5CA2">
      <w:pPr>
        <w:numPr>
          <w:ilvl w:val="0"/>
          <w:numId w:val="441"/>
        </w:numPr>
        <w:pBdr>
          <w:top w:val="nil"/>
          <w:left w:val="nil"/>
          <w:bottom w:val="nil"/>
          <w:right w:val="nil"/>
          <w:between w:val="nil"/>
        </w:pBdr>
        <w:spacing w:after="0"/>
        <w:jc w:val="both"/>
      </w:pPr>
      <w:r>
        <w:rPr>
          <w:color w:val="000000"/>
        </w:rPr>
        <w:t>On täiustanud oma sõidustiile</w:t>
      </w:r>
    </w:p>
    <w:p w:rsidR="00AF23CB" w:rsidRDefault="007E5CA2">
      <w:pPr>
        <w:numPr>
          <w:ilvl w:val="0"/>
          <w:numId w:val="441"/>
        </w:numPr>
        <w:pBdr>
          <w:top w:val="nil"/>
          <w:left w:val="nil"/>
          <w:bottom w:val="nil"/>
          <w:right w:val="nil"/>
          <w:between w:val="nil"/>
        </w:pBdr>
        <w:spacing w:after="0"/>
        <w:jc w:val="both"/>
      </w:pPr>
      <w:r>
        <w:rPr>
          <w:color w:val="000000"/>
        </w:rPr>
        <w:t>suusatab paaristõukelise ühe- ja kahesammulise sõiduviisiga;</w:t>
      </w:r>
    </w:p>
    <w:p w:rsidR="00AF23CB" w:rsidRDefault="007E5CA2">
      <w:pPr>
        <w:spacing w:after="0"/>
        <w:jc w:val="both"/>
      </w:pPr>
      <w:r>
        <w:t>Uisutamine</w:t>
      </w:r>
    </w:p>
    <w:p w:rsidR="00AF23CB" w:rsidRDefault="007E5CA2">
      <w:pPr>
        <w:numPr>
          <w:ilvl w:val="0"/>
          <w:numId w:val="446"/>
        </w:numPr>
        <w:pBdr>
          <w:top w:val="nil"/>
          <w:left w:val="nil"/>
          <w:bottom w:val="nil"/>
          <w:right w:val="nil"/>
          <w:between w:val="nil"/>
        </w:pBdr>
        <w:spacing w:after="0"/>
        <w:jc w:val="both"/>
      </w:pPr>
      <w:r>
        <w:rPr>
          <w:color w:val="000000"/>
        </w:rPr>
        <w:t>On täiustanud oma sõiduosavust</w:t>
      </w:r>
    </w:p>
    <w:p w:rsidR="00AF23CB" w:rsidRDefault="007E5CA2">
      <w:pPr>
        <w:numPr>
          <w:ilvl w:val="0"/>
          <w:numId w:val="446"/>
        </w:numPr>
        <w:pBdr>
          <w:top w:val="nil"/>
          <w:left w:val="nil"/>
          <w:bottom w:val="nil"/>
          <w:right w:val="nil"/>
          <w:between w:val="nil"/>
        </w:pBdr>
        <w:spacing w:after="0"/>
        <w:jc w:val="both"/>
      </w:pPr>
      <w:r>
        <w:rPr>
          <w:color w:val="000000"/>
        </w:rPr>
        <w:t>Oskab sõita tagurpidi</w:t>
      </w:r>
    </w:p>
    <w:p w:rsidR="00AF23CB" w:rsidRDefault="00AF23CB">
      <w:pPr>
        <w:spacing w:after="0"/>
        <w:jc w:val="both"/>
      </w:pPr>
    </w:p>
    <w:p w:rsidR="00AF23CB" w:rsidRDefault="007E5CA2">
      <w:pPr>
        <w:spacing w:after="0"/>
        <w:jc w:val="both"/>
        <w:rPr>
          <w:u w:val="single"/>
        </w:rPr>
      </w:pPr>
      <w:r>
        <w:rPr>
          <w:u w:val="single"/>
        </w:rPr>
        <w:t>Orienteerumine</w:t>
      </w:r>
    </w:p>
    <w:p w:rsidR="00AF23CB" w:rsidRDefault="007E5CA2">
      <w:pPr>
        <w:numPr>
          <w:ilvl w:val="0"/>
          <w:numId w:val="444"/>
        </w:numPr>
        <w:pBdr>
          <w:top w:val="nil"/>
          <w:left w:val="nil"/>
          <w:bottom w:val="nil"/>
          <w:right w:val="nil"/>
          <w:between w:val="nil"/>
        </w:pBdr>
        <w:spacing w:after="0"/>
        <w:jc w:val="both"/>
      </w:pPr>
      <w:r>
        <w:rPr>
          <w:color w:val="000000"/>
        </w:rPr>
        <w:t xml:space="preserve">läbib orienteerumisraja oma võimete kohaselt; </w:t>
      </w:r>
    </w:p>
    <w:p w:rsidR="00AF23CB" w:rsidRDefault="007E5CA2">
      <w:pPr>
        <w:numPr>
          <w:ilvl w:val="0"/>
          <w:numId w:val="444"/>
        </w:numPr>
        <w:pBdr>
          <w:top w:val="nil"/>
          <w:left w:val="nil"/>
          <w:bottom w:val="nil"/>
          <w:right w:val="nil"/>
          <w:between w:val="nil"/>
        </w:pBdr>
        <w:spacing w:after="0"/>
        <w:jc w:val="both"/>
      </w:pPr>
      <w:r>
        <w:rPr>
          <w:color w:val="000000"/>
        </w:rPr>
        <w:t xml:space="preserve">oskab määrata suunda kompassiga, lugeda kaarti ja maastikku; </w:t>
      </w:r>
    </w:p>
    <w:p w:rsidR="00AF23CB" w:rsidRDefault="007E5CA2">
      <w:pPr>
        <w:numPr>
          <w:ilvl w:val="0"/>
          <w:numId w:val="444"/>
        </w:numPr>
        <w:pBdr>
          <w:top w:val="nil"/>
          <w:left w:val="nil"/>
          <w:bottom w:val="nil"/>
          <w:right w:val="nil"/>
          <w:between w:val="nil"/>
        </w:pBdr>
        <w:spacing w:after="0"/>
        <w:jc w:val="both"/>
      </w:pPr>
      <w:r>
        <w:rPr>
          <w:color w:val="000000"/>
        </w:rPr>
        <w:t>oskab valida õige liikumistempo ja -viisi ning teevariandi maastikul;</w:t>
      </w:r>
    </w:p>
    <w:p w:rsidR="00AF23CB" w:rsidRDefault="00AF23CB">
      <w:pPr>
        <w:spacing w:after="0"/>
        <w:jc w:val="both"/>
        <w:rPr>
          <w:b/>
        </w:rPr>
      </w:pPr>
    </w:p>
    <w:p w:rsidR="00AF23CB" w:rsidRDefault="007E5CA2">
      <w:pPr>
        <w:spacing w:after="0"/>
        <w:jc w:val="both"/>
        <w:rPr>
          <w:b/>
        </w:rPr>
      </w:pPr>
      <w:r>
        <w:rPr>
          <w:b/>
        </w:rPr>
        <w:t>Õppesisu</w:t>
      </w:r>
    </w:p>
    <w:p w:rsidR="00AF23CB" w:rsidRDefault="007E5CA2">
      <w:pPr>
        <w:numPr>
          <w:ilvl w:val="0"/>
          <w:numId w:val="566"/>
        </w:numPr>
        <w:pBdr>
          <w:top w:val="nil"/>
          <w:left w:val="nil"/>
          <w:bottom w:val="nil"/>
          <w:right w:val="nil"/>
          <w:between w:val="nil"/>
        </w:pBdr>
        <w:spacing w:after="0"/>
        <w:jc w:val="both"/>
      </w:pPr>
      <w:r>
        <w:rPr>
          <w:color w:val="000000"/>
        </w:rPr>
        <w:t>Bothmer-võimlemine: „Hüpe keskpunkti“, „Rütm“.</w:t>
      </w:r>
    </w:p>
    <w:p w:rsidR="00AF23CB" w:rsidRDefault="007E5CA2">
      <w:pPr>
        <w:numPr>
          <w:ilvl w:val="0"/>
          <w:numId w:val="566"/>
        </w:numPr>
        <w:pBdr>
          <w:top w:val="nil"/>
          <w:left w:val="nil"/>
          <w:bottom w:val="nil"/>
          <w:right w:val="nil"/>
          <w:between w:val="nil"/>
        </w:pBdr>
        <w:spacing w:after="0"/>
        <w:jc w:val="both"/>
      </w:pPr>
      <w:r>
        <w:rPr>
          <w:color w:val="000000"/>
        </w:rPr>
        <w:t>Võimlemine. Riistvõimlemine: hooglemine, hüpped hoolaualtja ilma.</w:t>
      </w:r>
    </w:p>
    <w:p w:rsidR="00AF23CB" w:rsidRDefault="007E5CA2">
      <w:pPr>
        <w:numPr>
          <w:ilvl w:val="0"/>
          <w:numId w:val="566"/>
        </w:numPr>
        <w:pBdr>
          <w:top w:val="nil"/>
          <w:left w:val="nil"/>
          <w:bottom w:val="nil"/>
          <w:right w:val="nil"/>
          <w:between w:val="nil"/>
        </w:pBdr>
        <w:spacing w:after="0"/>
        <w:jc w:val="both"/>
      </w:pPr>
      <w:r>
        <w:rPr>
          <w:color w:val="000000"/>
        </w:rPr>
        <w:t>Kätelseis salto eelharjutusena, salto, tirelid, hoojooksult hüppetirel, sild, tõusmine kätelseisu, sammhüpped.</w:t>
      </w:r>
    </w:p>
    <w:p w:rsidR="00AF23CB" w:rsidRDefault="007E5CA2">
      <w:pPr>
        <w:numPr>
          <w:ilvl w:val="0"/>
          <w:numId w:val="566"/>
        </w:numPr>
        <w:pBdr>
          <w:top w:val="nil"/>
          <w:left w:val="nil"/>
          <w:bottom w:val="nil"/>
          <w:right w:val="nil"/>
          <w:between w:val="nil"/>
        </w:pBdr>
        <w:spacing w:after="0"/>
        <w:jc w:val="both"/>
      </w:pPr>
      <w:r>
        <w:rPr>
          <w:color w:val="000000"/>
        </w:rPr>
        <w:t>Aeroobika-harjutused muusika saatel ( pöörded, hüpped, keerutused).</w:t>
      </w:r>
    </w:p>
    <w:p w:rsidR="00AF23CB" w:rsidRDefault="007E5CA2">
      <w:pPr>
        <w:numPr>
          <w:ilvl w:val="0"/>
          <w:numId w:val="566"/>
        </w:numPr>
        <w:pBdr>
          <w:top w:val="nil"/>
          <w:left w:val="nil"/>
          <w:bottom w:val="nil"/>
          <w:right w:val="nil"/>
          <w:between w:val="nil"/>
        </w:pBdr>
        <w:spacing w:after="0"/>
        <w:jc w:val="both"/>
      </w:pPr>
      <w:r>
        <w:rPr>
          <w:color w:val="000000"/>
        </w:rPr>
        <w:t>Maadlusmängud.</w:t>
      </w:r>
    </w:p>
    <w:p w:rsidR="00AF23CB" w:rsidRDefault="007E5CA2">
      <w:pPr>
        <w:numPr>
          <w:ilvl w:val="0"/>
          <w:numId w:val="566"/>
        </w:numPr>
        <w:pBdr>
          <w:top w:val="nil"/>
          <w:left w:val="nil"/>
          <w:bottom w:val="nil"/>
          <w:right w:val="nil"/>
          <w:between w:val="nil"/>
        </w:pBdr>
        <w:spacing w:after="0"/>
        <w:jc w:val="both"/>
      </w:pPr>
      <w:r>
        <w:rPr>
          <w:color w:val="000000"/>
        </w:rPr>
        <w:t>Kergejõustik: kaugushüpe, kõrgushüpe, heitealadegatutvumine.</w:t>
      </w:r>
    </w:p>
    <w:p w:rsidR="00AF23CB" w:rsidRDefault="007E5CA2">
      <w:pPr>
        <w:numPr>
          <w:ilvl w:val="0"/>
          <w:numId w:val="566"/>
        </w:numPr>
        <w:pBdr>
          <w:top w:val="nil"/>
          <w:left w:val="nil"/>
          <w:bottom w:val="nil"/>
          <w:right w:val="nil"/>
          <w:between w:val="nil"/>
        </w:pBdr>
        <w:spacing w:after="0"/>
        <w:jc w:val="both"/>
      </w:pPr>
      <w:r>
        <w:rPr>
          <w:color w:val="000000"/>
        </w:rPr>
        <w:t>Harjutused korv-ja võrkpalliga, sportmängud.</w:t>
      </w:r>
    </w:p>
    <w:p w:rsidR="00AF23CB" w:rsidRDefault="007E5CA2">
      <w:pPr>
        <w:numPr>
          <w:ilvl w:val="0"/>
          <w:numId w:val="566"/>
        </w:numPr>
        <w:pBdr>
          <w:top w:val="nil"/>
          <w:left w:val="nil"/>
          <w:bottom w:val="nil"/>
          <w:right w:val="nil"/>
          <w:between w:val="nil"/>
        </w:pBdr>
        <w:spacing w:after="0"/>
        <w:jc w:val="both"/>
      </w:pPr>
      <w:r>
        <w:rPr>
          <w:color w:val="000000"/>
        </w:rPr>
        <w:t>Liikumismängud palliga.</w:t>
      </w:r>
    </w:p>
    <w:p w:rsidR="00AF23CB" w:rsidRDefault="007E5CA2">
      <w:pPr>
        <w:numPr>
          <w:ilvl w:val="0"/>
          <w:numId w:val="566"/>
        </w:numPr>
        <w:pBdr>
          <w:top w:val="nil"/>
          <w:left w:val="nil"/>
          <w:bottom w:val="nil"/>
          <w:right w:val="nil"/>
          <w:between w:val="nil"/>
        </w:pBdr>
        <w:spacing w:after="0"/>
        <w:jc w:val="both"/>
      </w:pPr>
      <w:r>
        <w:rPr>
          <w:color w:val="000000"/>
        </w:rPr>
        <w:t xml:space="preserve">Suusatamine - sõidustiilide täiustamine. Paaristõukeline ühe- ja kahesammuline sõiduviis. Üleminek paaristõukeliselt sõiduviisilt vahelduvtõukelisele ja vastupidi. </w:t>
      </w:r>
    </w:p>
    <w:p w:rsidR="00AF23CB" w:rsidRDefault="007E5CA2">
      <w:pPr>
        <w:numPr>
          <w:ilvl w:val="0"/>
          <w:numId w:val="566"/>
        </w:numPr>
        <w:pBdr>
          <w:top w:val="nil"/>
          <w:left w:val="nil"/>
          <w:bottom w:val="nil"/>
          <w:right w:val="nil"/>
          <w:between w:val="nil"/>
        </w:pBdr>
        <w:spacing w:after="0"/>
        <w:jc w:val="both"/>
      </w:pPr>
      <w:r>
        <w:rPr>
          <w:color w:val="000000"/>
        </w:rPr>
        <w:t>Uisutamine – sõidustiilide ja osavuse täiustamine. Tagurpidisõit</w:t>
      </w:r>
    </w:p>
    <w:p w:rsidR="00AF23CB" w:rsidRDefault="007E5CA2">
      <w:pPr>
        <w:numPr>
          <w:ilvl w:val="0"/>
          <w:numId w:val="566"/>
        </w:numPr>
        <w:pBdr>
          <w:top w:val="nil"/>
          <w:left w:val="nil"/>
          <w:bottom w:val="nil"/>
          <w:right w:val="nil"/>
          <w:between w:val="nil"/>
        </w:pBdr>
        <w:spacing w:after="0"/>
        <w:jc w:val="both"/>
      </w:pPr>
      <w:r>
        <w:rPr>
          <w:color w:val="000000"/>
        </w:rPr>
        <w:t>Orienteerumine. Orienteerumisharjutused kaardi ja kompassiga. Kaardi peenlugemine: väikeste objektide lugemine ja meeldejätmine. Sobivaima teevariandi valik. Orienteerumine maastikul kaardi ja kompassiga. Orienteerumisraja iseseisev läbimine.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lastRenderedPageBreak/>
        <w:t>VIII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rPr>
          <w:u w:val="single"/>
        </w:rPr>
      </w:pPr>
      <w:r>
        <w:rPr>
          <w:u w:val="single"/>
        </w:rPr>
        <w:t>Teadmised spordist ja liikumisviisidest</w:t>
      </w:r>
    </w:p>
    <w:p w:rsidR="00AF23CB" w:rsidRDefault="007E5CA2">
      <w:pPr>
        <w:spacing w:after="0"/>
        <w:jc w:val="both"/>
      </w:pPr>
      <w:r>
        <w:t>8. klassi lõpetaja:</w:t>
      </w:r>
    </w:p>
    <w:p w:rsidR="00AF23CB" w:rsidRDefault="007E5CA2">
      <w:pPr>
        <w:numPr>
          <w:ilvl w:val="0"/>
          <w:numId w:val="568"/>
        </w:numPr>
        <w:pBdr>
          <w:top w:val="nil"/>
          <w:left w:val="nil"/>
          <w:bottom w:val="nil"/>
          <w:right w:val="nil"/>
          <w:between w:val="nil"/>
        </w:pBdr>
        <w:spacing w:after="0"/>
        <w:jc w:val="both"/>
      </w:pPr>
      <w:r>
        <w:rPr>
          <w:color w:val="000000"/>
        </w:rPr>
        <w:t xml:space="preserve">naudib liikumist selle erinevates vormides ning on valmis liikumist/sportimist iseseisvalt harrastama; </w:t>
      </w:r>
    </w:p>
    <w:p w:rsidR="00AF23CB" w:rsidRDefault="007E5CA2">
      <w:pPr>
        <w:numPr>
          <w:ilvl w:val="0"/>
          <w:numId w:val="568"/>
        </w:numPr>
        <w:pBdr>
          <w:top w:val="nil"/>
          <w:left w:val="nil"/>
          <w:bottom w:val="nil"/>
          <w:right w:val="nil"/>
          <w:between w:val="nil"/>
        </w:pBdr>
        <w:spacing w:after="0"/>
        <w:jc w:val="both"/>
      </w:pPr>
      <w:r>
        <w:rPr>
          <w:color w:val="000000"/>
        </w:rPr>
        <w:t xml:space="preserve">mõistab kehalise aktiivsuse ja hea rühi tähtsust tervisele ja töövõimele; </w:t>
      </w:r>
    </w:p>
    <w:p w:rsidR="00AF23CB" w:rsidRDefault="007E5CA2">
      <w:pPr>
        <w:numPr>
          <w:ilvl w:val="0"/>
          <w:numId w:val="568"/>
        </w:numPr>
        <w:pBdr>
          <w:top w:val="nil"/>
          <w:left w:val="nil"/>
          <w:bottom w:val="nil"/>
          <w:right w:val="nil"/>
          <w:between w:val="nil"/>
        </w:pBdr>
        <w:spacing w:after="0"/>
        <w:jc w:val="both"/>
      </w:pPr>
      <w:r>
        <w:rPr>
          <w:color w:val="000000"/>
        </w:rPr>
        <w:t xml:space="preserve">teab kehaliste harjutuste tegemise põhimõtteid; </w:t>
      </w:r>
    </w:p>
    <w:p w:rsidR="00AF23CB" w:rsidRDefault="007E5CA2">
      <w:pPr>
        <w:numPr>
          <w:ilvl w:val="0"/>
          <w:numId w:val="568"/>
        </w:numPr>
        <w:pBdr>
          <w:top w:val="nil"/>
          <w:left w:val="nil"/>
          <w:bottom w:val="nil"/>
          <w:right w:val="nil"/>
          <w:between w:val="nil"/>
        </w:pBdr>
        <w:spacing w:after="0"/>
        <w:jc w:val="both"/>
      </w:pPr>
      <w:r>
        <w:rPr>
          <w:color w:val="000000"/>
        </w:rPr>
        <w:t xml:space="preserve">liigub/spordib ohutus- ja hügieeninõudeid järgides ning teab, kuidas käituda sportimisel juhtuda võivates ohuolukordades; </w:t>
      </w:r>
    </w:p>
    <w:p w:rsidR="00AF23CB" w:rsidRDefault="007E5CA2">
      <w:pPr>
        <w:numPr>
          <w:ilvl w:val="0"/>
          <w:numId w:val="568"/>
        </w:numPr>
        <w:pBdr>
          <w:top w:val="nil"/>
          <w:left w:val="nil"/>
          <w:bottom w:val="nil"/>
          <w:right w:val="nil"/>
          <w:between w:val="nil"/>
        </w:pBdr>
        <w:spacing w:after="0"/>
        <w:jc w:val="both"/>
      </w:pPr>
      <w:r>
        <w:rPr>
          <w:color w:val="000000"/>
        </w:rPr>
        <w:t xml:space="preserve">oskab kasutada kehalise võimekuse lihtsamaid enesekontrollimeetodeid ning jälgib oma kehalise vormisoleku taset; </w:t>
      </w:r>
    </w:p>
    <w:p w:rsidR="00AF23CB" w:rsidRDefault="007E5CA2">
      <w:pPr>
        <w:numPr>
          <w:ilvl w:val="0"/>
          <w:numId w:val="568"/>
        </w:numPr>
        <w:pBdr>
          <w:top w:val="nil"/>
          <w:left w:val="nil"/>
          <w:bottom w:val="nil"/>
          <w:right w:val="nil"/>
          <w:between w:val="nil"/>
        </w:pBdr>
        <w:spacing w:after="0"/>
        <w:jc w:val="both"/>
      </w:pPr>
      <w:r>
        <w:rPr>
          <w:color w:val="000000"/>
        </w:rPr>
        <w:t xml:space="preserve">oskab arendada oma kehalisi võimeid, valida üldarendavaid harjutusi erinevatele lihasrühmadele; </w:t>
      </w:r>
    </w:p>
    <w:p w:rsidR="00AF23CB" w:rsidRDefault="007E5CA2">
      <w:pPr>
        <w:numPr>
          <w:ilvl w:val="0"/>
          <w:numId w:val="568"/>
        </w:numPr>
        <w:pBdr>
          <w:top w:val="nil"/>
          <w:left w:val="nil"/>
          <w:bottom w:val="nil"/>
          <w:right w:val="nil"/>
          <w:between w:val="nil"/>
        </w:pBdr>
        <w:spacing w:after="0"/>
        <w:jc w:val="both"/>
      </w:pPr>
      <w:r>
        <w:rPr>
          <w:color w:val="000000"/>
        </w:rPr>
        <w:t xml:space="preserve">oskab tegeleda iseseisvalt õpitud spordialadega, valida soojendusharjutusi, treenida, võistelda ja lõdvestuda; </w:t>
      </w:r>
    </w:p>
    <w:p w:rsidR="00AF23CB" w:rsidRDefault="007E5CA2">
      <w:pPr>
        <w:numPr>
          <w:ilvl w:val="0"/>
          <w:numId w:val="568"/>
        </w:numPr>
        <w:pBdr>
          <w:top w:val="nil"/>
          <w:left w:val="nil"/>
          <w:bottom w:val="nil"/>
          <w:right w:val="nil"/>
          <w:between w:val="nil"/>
        </w:pBdr>
        <w:spacing w:after="0"/>
        <w:jc w:val="both"/>
      </w:pPr>
      <w:r>
        <w:rPr>
          <w:color w:val="000000"/>
        </w:rPr>
        <w:t xml:space="preserve">järgib ausa mängu põhimõtteid, on koostöövalmis ning liigub/spordib oma kaaslasi austades ja keskkonda säilitades; </w:t>
      </w:r>
    </w:p>
    <w:p w:rsidR="00AF23CB" w:rsidRDefault="007E5CA2">
      <w:pPr>
        <w:numPr>
          <w:ilvl w:val="0"/>
          <w:numId w:val="568"/>
        </w:numPr>
        <w:pBdr>
          <w:top w:val="nil"/>
          <w:left w:val="nil"/>
          <w:bottom w:val="nil"/>
          <w:right w:val="nil"/>
          <w:between w:val="nil"/>
        </w:pBdr>
        <w:spacing w:after="0"/>
        <w:jc w:val="both"/>
      </w:pPr>
      <w:r>
        <w:rPr>
          <w:color w:val="000000"/>
        </w:rPr>
        <w:t xml:space="preserve">teab õpitud spordialade võistlusmäärusi ja oskussõnu; </w:t>
      </w:r>
    </w:p>
    <w:p w:rsidR="00AF23CB" w:rsidRDefault="007E5CA2">
      <w:pPr>
        <w:numPr>
          <w:ilvl w:val="0"/>
          <w:numId w:val="568"/>
        </w:numPr>
        <w:pBdr>
          <w:top w:val="nil"/>
          <w:left w:val="nil"/>
          <w:bottom w:val="nil"/>
          <w:right w:val="nil"/>
          <w:between w:val="nil"/>
        </w:pBdr>
        <w:spacing w:after="0"/>
        <w:jc w:val="both"/>
      </w:pPr>
      <w:r>
        <w:rPr>
          <w:color w:val="000000"/>
        </w:rPr>
        <w:t xml:space="preserve">oskab abistada ja julgestada harjutuste sooritamisel; </w:t>
      </w:r>
    </w:p>
    <w:p w:rsidR="00AF23CB" w:rsidRDefault="007E5CA2">
      <w:pPr>
        <w:numPr>
          <w:ilvl w:val="0"/>
          <w:numId w:val="568"/>
        </w:numPr>
        <w:pBdr>
          <w:top w:val="nil"/>
          <w:left w:val="nil"/>
          <w:bottom w:val="nil"/>
          <w:right w:val="nil"/>
          <w:between w:val="nil"/>
        </w:pBdr>
        <w:spacing w:after="0"/>
        <w:jc w:val="both"/>
      </w:pPr>
      <w:r>
        <w:rPr>
          <w:color w:val="000000"/>
        </w:rPr>
        <w:t xml:space="preserve">on omandanud õpitud spordialade/liikumisviiside tehnika ja suudab õpitud spordialasid/liikumisviise iseseisvalt sooritada; </w:t>
      </w:r>
    </w:p>
    <w:p w:rsidR="00AF23CB" w:rsidRDefault="007E5CA2">
      <w:pPr>
        <w:numPr>
          <w:ilvl w:val="0"/>
          <w:numId w:val="568"/>
        </w:numPr>
        <w:pBdr>
          <w:top w:val="nil"/>
          <w:left w:val="nil"/>
          <w:bottom w:val="nil"/>
          <w:right w:val="nil"/>
          <w:between w:val="nil"/>
        </w:pBdr>
        <w:spacing w:after="0"/>
        <w:jc w:val="both"/>
      </w:pPr>
      <w:r>
        <w:rPr>
          <w:color w:val="000000"/>
        </w:rPr>
        <w:t>tunneb huvi Eestis ning maailmas toimuvate spordi- ja liikumisürituste vastu.</w:t>
      </w:r>
    </w:p>
    <w:p w:rsidR="00AF23CB" w:rsidRDefault="007E5CA2">
      <w:pPr>
        <w:spacing w:after="0"/>
        <w:jc w:val="both"/>
        <w:rPr>
          <w:u w:val="single"/>
        </w:rPr>
      </w:pPr>
      <w:r>
        <w:rPr>
          <w:u w:val="single"/>
        </w:rPr>
        <w:t>Võimlemine</w:t>
      </w:r>
    </w:p>
    <w:p w:rsidR="00AF23CB" w:rsidRDefault="007E5CA2">
      <w:pPr>
        <w:numPr>
          <w:ilvl w:val="0"/>
          <w:numId w:val="570"/>
        </w:numPr>
        <w:spacing w:after="0"/>
      </w:pPr>
      <w:r>
        <w:t>On läbinud Bothmer-võimlemise harjutused - : „Kukkumine ruumi“ rütmiline ja tahte variant, „Takistatud kolmnurk“.</w:t>
      </w:r>
    </w:p>
    <w:p w:rsidR="00AF23CB" w:rsidRDefault="007E5CA2">
      <w:pPr>
        <w:numPr>
          <w:ilvl w:val="0"/>
          <w:numId w:val="570"/>
        </w:numPr>
        <w:spacing w:after="0"/>
      </w:pPr>
      <w:r>
        <w:t>Poistel jõuharjutused (kangil, varbseinal), tüdrukutel vormitud liikumine.</w:t>
      </w:r>
    </w:p>
    <w:p w:rsidR="00AF23CB" w:rsidRDefault="00AF23CB">
      <w:pPr>
        <w:spacing w:after="0"/>
      </w:pPr>
    </w:p>
    <w:p w:rsidR="00AF23CB" w:rsidRDefault="007E5CA2">
      <w:pPr>
        <w:spacing w:after="0"/>
        <w:rPr>
          <w:u w:val="single"/>
        </w:rPr>
      </w:pPr>
      <w:r>
        <w:rPr>
          <w:u w:val="single"/>
        </w:rPr>
        <w:t>Kergejõusk</w:t>
      </w:r>
    </w:p>
    <w:p w:rsidR="00AF23CB" w:rsidRDefault="007E5CA2">
      <w:pPr>
        <w:numPr>
          <w:ilvl w:val="0"/>
          <w:numId w:val="570"/>
        </w:numPr>
        <w:spacing w:after="0"/>
      </w:pPr>
      <w:r>
        <w:t>On edasiarendanud jooksu-ja hüppetehnikaid, ka tõkke-ja takistusjooksus, heitealade tehnika täiustamine.</w:t>
      </w:r>
    </w:p>
    <w:p w:rsidR="00AF23CB" w:rsidRDefault="00AF23CB">
      <w:pPr>
        <w:numPr>
          <w:ilvl w:val="0"/>
          <w:numId w:val="570"/>
        </w:numPr>
        <w:spacing w:after="0"/>
      </w:pPr>
    </w:p>
    <w:p w:rsidR="00AF23CB" w:rsidRDefault="007E5CA2">
      <w:pPr>
        <w:spacing w:after="0"/>
        <w:rPr>
          <w:u w:val="single"/>
        </w:rPr>
      </w:pPr>
      <w:r>
        <w:rPr>
          <w:u w:val="single"/>
        </w:rPr>
        <w:t>Sportmängud</w:t>
      </w:r>
    </w:p>
    <w:p w:rsidR="00AF23CB" w:rsidRDefault="007E5CA2">
      <w:pPr>
        <w:numPr>
          <w:ilvl w:val="0"/>
          <w:numId w:val="450"/>
        </w:numPr>
        <w:pBdr>
          <w:top w:val="nil"/>
          <w:left w:val="nil"/>
          <w:bottom w:val="nil"/>
          <w:right w:val="nil"/>
          <w:between w:val="nil"/>
        </w:pBdr>
        <w:spacing w:after="0"/>
      </w:pPr>
      <w:r>
        <w:rPr>
          <w:color w:val="000000"/>
        </w:rPr>
        <w:t>sooritab tundides õpitud sportmängude tehnikaelemente; 2) sooritab läbimurded paigalt ja liikumiselt</w:t>
      </w:r>
    </w:p>
    <w:p w:rsidR="00AF23CB" w:rsidRDefault="007E5CA2">
      <w:pPr>
        <w:numPr>
          <w:ilvl w:val="0"/>
          <w:numId w:val="450"/>
        </w:numPr>
        <w:pBdr>
          <w:top w:val="nil"/>
          <w:left w:val="nil"/>
          <w:bottom w:val="nil"/>
          <w:right w:val="nil"/>
          <w:between w:val="nil"/>
        </w:pBdr>
        <w:spacing w:after="0"/>
      </w:pPr>
      <w:r>
        <w:rPr>
          <w:color w:val="000000"/>
        </w:rPr>
        <w:t>mõistab erinevatel positsioonidel mängivate jalgpallurite ülesandeid ja täidab neid mängus.</w:t>
      </w:r>
    </w:p>
    <w:p w:rsidR="00AF23CB" w:rsidRDefault="00AF23CB">
      <w:pPr>
        <w:spacing w:after="0"/>
        <w:rPr>
          <w:u w:val="single"/>
        </w:rPr>
      </w:pPr>
    </w:p>
    <w:p w:rsidR="00AF23CB" w:rsidRDefault="007E5CA2">
      <w:pPr>
        <w:spacing w:after="0"/>
      </w:pPr>
      <w:r>
        <w:rPr>
          <w:u w:val="single"/>
        </w:rPr>
        <w:t xml:space="preserve">Talialad </w:t>
      </w:r>
      <w:r>
        <w:t>(kooli valikul suusatamine või isutamine)</w:t>
      </w:r>
    </w:p>
    <w:p w:rsidR="00AF23CB" w:rsidRDefault="007E5CA2">
      <w:pPr>
        <w:spacing w:after="0"/>
      </w:pPr>
      <w:r>
        <w:lastRenderedPageBreak/>
        <w:t>Suusatamine:</w:t>
      </w:r>
    </w:p>
    <w:p w:rsidR="00AF23CB" w:rsidRDefault="007E5CA2">
      <w:pPr>
        <w:numPr>
          <w:ilvl w:val="0"/>
          <w:numId w:val="441"/>
        </w:numPr>
        <w:spacing w:after="0"/>
      </w:pPr>
      <w:r>
        <w:t>On täiustanud oma sõidustiile</w:t>
      </w:r>
    </w:p>
    <w:p w:rsidR="00AF23CB" w:rsidRDefault="007E5CA2">
      <w:pPr>
        <w:numPr>
          <w:ilvl w:val="0"/>
          <w:numId w:val="441"/>
        </w:numPr>
        <w:spacing w:after="0"/>
      </w:pPr>
      <w:r>
        <w:t>suusatab paaristõukelise ühe- ja kahesammulise sõiduviisiga;</w:t>
      </w:r>
    </w:p>
    <w:p w:rsidR="00AF23CB" w:rsidRDefault="007E5CA2">
      <w:pPr>
        <w:spacing w:after="0"/>
      </w:pPr>
      <w:r>
        <w:t>Uisutamine</w:t>
      </w:r>
    </w:p>
    <w:p w:rsidR="00AF23CB" w:rsidRDefault="007E5CA2">
      <w:pPr>
        <w:numPr>
          <w:ilvl w:val="0"/>
          <w:numId w:val="446"/>
        </w:numPr>
        <w:spacing w:after="0"/>
      </w:pPr>
      <w:r>
        <w:t>On täiustanud oma sõiduosavust</w:t>
      </w:r>
    </w:p>
    <w:p w:rsidR="00AF23CB" w:rsidRDefault="007E5CA2">
      <w:pPr>
        <w:numPr>
          <w:ilvl w:val="0"/>
          <w:numId w:val="446"/>
        </w:numPr>
        <w:spacing w:after="0"/>
      </w:pPr>
      <w:r>
        <w:t>Oskab sõita tagurpidi</w:t>
      </w:r>
    </w:p>
    <w:p w:rsidR="00AF23CB" w:rsidRDefault="00AF23CB">
      <w:pPr>
        <w:spacing w:after="0"/>
      </w:pPr>
    </w:p>
    <w:p w:rsidR="00AF23CB" w:rsidRDefault="007E5CA2">
      <w:pPr>
        <w:spacing w:after="0"/>
        <w:rPr>
          <w:u w:val="single"/>
        </w:rPr>
      </w:pPr>
      <w:r>
        <w:rPr>
          <w:u w:val="single"/>
        </w:rPr>
        <w:t>Orienteerumine</w:t>
      </w:r>
    </w:p>
    <w:p w:rsidR="00AF23CB" w:rsidRDefault="007E5CA2">
      <w:pPr>
        <w:numPr>
          <w:ilvl w:val="0"/>
          <w:numId w:val="444"/>
        </w:numPr>
        <w:spacing w:after="0"/>
      </w:pPr>
      <w:r>
        <w:t xml:space="preserve">läbib orienteerumisraja oma võimete kohaselt; </w:t>
      </w:r>
    </w:p>
    <w:p w:rsidR="00AF23CB" w:rsidRDefault="007E5CA2">
      <w:pPr>
        <w:numPr>
          <w:ilvl w:val="0"/>
          <w:numId w:val="444"/>
        </w:numPr>
        <w:spacing w:after="0"/>
      </w:pPr>
      <w:r>
        <w:t xml:space="preserve">oskab määrata suunda kompassiga, lugeda kaarti ja maastikku; </w:t>
      </w:r>
    </w:p>
    <w:p w:rsidR="00AF23CB" w:rsidRDefault="007E5CA2">
      <w:pPr>
        <w:numPr>
          <w:ilvl w:val="0"/>
          <w:numId w:val="444"/>
        </w:numPr>
        <w:spacing w:after="0"/>
      </w:pPr>
      <w:r>
        <w:t>oskab valida õige liikumistempo ja -viisi ning teevariandi maastikul;</w:t>
      </w:r>
    </w:p>
    <w:p w:rsidR="00AF23CB" w:rsidRDefault="00AF23CB">
      <w:pPr>
        <w:spacing w:after="0"/>
        <w:jc w:val="both"/>
      </w:pPr>
    </w:p>
    <w:p w:rsidR="00AF23CB" w:rsidRDefault="007E5CA2">
      <w:pPr>
        <w:spacing w:after="0"/>
        <w:jc w:val="both"/>
        <w:rPr>
          <w:b/>
        </w:rPr>
      </w:pPr>
      <w:r>
        <w:rPr>
          <w:b/>
        </w:rPr>
        <w:t>Õppesisu</w:t>
      </w:r>
    </w:p>
    <w:p w:rsidR="00AF23CB" w:rsidRDefault="007E5CA2">
      <w:pPr>
        <w:numPr>
          <w:ilvl w:val="0"/>
          <w:numId w:val="454"/>
        </w:numPr>
        <w:pBdr>
          <w:top w:val="nil"/>
          <w:left w:val="nil"/>
          <w:bottom w:val="nil"/>
          <w:right w:val="nil"/>
          <w:between w:val="nil"/>
        </w:pBdr>
        <w:spacing w:after="0"/>
        <w:jc w:val="both"/>
      </w:pPr>
      <w:r>
        <w:rPr>
          <w:color w:val="000000"/>
        </w:rPr>
        <w:t>Kehalise aktiivsuse mõju tervisele ja töövõimele. Regulaarse liikumisharrastuse kui tervist ja töövõimet tagava tegevuse vajalikkus</w:t>
      </w:r>
    </w:p>
    <w:p w:rsidR="00AF23CB" w:rsidRDefault="007E5CA2">
      <w:pPr>
        <w:numPr>
          <w:ilvl w:val="0"/>
          <w:numId w:val="454"/>
        </w:numPr>
        <w:pBdr>
          <w:top w:val="nil"/>
          <w:left w:val="nil"/>
          <w:bottom w:val="nil"/>
          <w:right w:val="nil"/>
          <w:between w:val="nil"/>
        </w:pBdr>
        <w:spacing w:after="0"/>
        <w:jc w:val="both"/>
      </w:pPr>
      <w:r>
        <w:rPr>
          <w:color w:val="000000"/>
        </w:rPr>
        <w:t>Ohutu liikumine ja liiklemine. Loodust säästev liikumine. Tegutsemine (spordi)traumade ja õnnetusjuhtumite korral. Esmaabivõtted.</w:t>
      </w:r>
    </w:p>
    <w:p w:rsidR="00AF23CB" w:rsidRDefault="007E5CA2">
      <w:pPr>
        <w:numPr>
          <w:ilvl w:val="0"/>
          <w:numId w:val="454"/>
        </w:numPr>
        <w:pBdr>
          <w:top w:val="nil"/>
          <w:left w:val="nil"/>
          <w:bottom w:val="nil"/>
          <w:right w:val="nil"/>
          <w:between w:val="nil"/>
        </w:pBdr>
        <w:spacing w:after="0"/>
        <w:jc w:val="both"/>
      </w:pPr>
      <w:r>
        <w:rPr>
          <w:color w:val="000000"/>
        </w:rPr>
        <w:t>Õpitud spordialade ja liikumisviiside oskussõnad ning harjutuste ja tegevuste kirjeldamine Õpitud spordialade võistlusmäärused. Aus mäng – ausus ja õiglus spordis ning elus.</w:t>
      </w:r>
    </w:p>
    <w:p w:rsidR="00AF23CB" w:rsidRDefault="007E5CA2">
      <w:pPr>
        <w:numPr>
          <w:ilvl w:val="0"/>
          <w:numId w:val="454"/>
        </w:numPr>
        <w:pBdr>
          <w:top w:val="nil"/>
          <w:left w:val="nil"/>
          <w:bottom w:val="nil"/>
          <w:right w:val="nil"/>
          <w:between w:val="nil"/>
        </w:pBdr>
        <w:spacing w:after="0"/>
        <w:jc w:val="both"/>
      </w:pPr>
      <w:r>
        <w:rPr>
          <w:color w:val="000000"/>
        </w:rPr>
        <w:t xml:space="preserve">Tadmised iseseisva liikumisharrastuse kohta </w:t>
      </w:r>
    </w:p>
    <w:p w:rsidR="00AF23CB" w:rsidRDefault="007E5CA2">
      <w:pPr>
        <w:numPr>
          <w:ilvl w:val="0"/>
          <w:numId w:val="570"/>
        </w:numPr>
        <w:pBdr>
          <w:top w:val="nil"/>
          <w:left w:val="nil"/>
          <w:bottom w:val="nil"/>
          <w:right w:val="nil"/>
          <w:between w:val="nil"/>
        </w:pBdr>
        <w:spacing w:after="0"/>
        <w:jc w:val="both"/>
      </w:pPr>
      <w:r>
        <w:rPr>
          <w:color w:val="000000"/>
        </w:rPr>
        <w:t>Erinevate spordialade teadvustamine ja nende kirjeldamine</w:t>
      </w:r>
    </w:p>
    <w:p w:rsidR="00AF23CB" w:rsidRDefault="007E5CA2">
      <w:pPr>
        <w:numPr>
          <w:ilvl w:val="0"/>
          <w:numId w:val="454"/>
        </w:numPr>
        <w:pBdr>
          <w:top w:val="nil"/>
          <w:left w:val="nil"/>
          <w:bottom w:val="nil"/>
          <w:right w:val="nil"/>
          <w:between w:val="nil"/>
        </w:pBdr>
        <w:spacing w:after="0"/>
        <w:jc w:val="both"/>
      </w:pPr>
      <w:r>
        <w:rPr>
          <w:color w:val="000000"/>
        </w:rPr>
        <w:t>Sportliku aktiivsuse vajalikkuse teadvustamine ja alade analüüs ja treeningplaani koostamine.</w:t>
      </w:r>
    </w:p>
    <w:p w:rsidR="00AF23CB" w:rsidRDefault="007E5CA2">
      <w:pPr>
        <w:numPr>
          <w:ilvl w:val="0"/>
          <w:numId w:val="570"/>
        </w:numPr>
        <w:pBdr>
          <w:top w:val="nil"/>
          <w:left w:val="nil"/>
          <w:bottom w:val="nil"/>
          <w:right w:val="nil"/>
          <w:between w:val="nil"/>
        </w:pBdr>
        <w:spacing w:after="0"/>
      </w:pPr>
      <w:r>
        <w:rPr>
          <w:color w:val="000000"/>
        </w:rPr>
        <w:t>Eesti ja maailma suuremate spordivõistluste teadmine</w:t>
      </w:r>
    </w:p>
    <w:p w:rsidR="00AF23CB" w:rsidRDefault="007E5CA2">
      <w:pPr>
        <w:numPr>
          <w:ilvl w:val="0"/>
          <w:numId w:val="570"/>
        </w:numPr>
        <w:pBdr>
          <w:top w:val="nil"/>
          <w:left w:val="nil"/>
          <w:bottom w:val="nil"/>
          <w:right w:val="nil"/>
          <w:between w:val="nil"/>
        </w:pBdr>
        <w:spacing w:after="0"/>
        <w:jc w:val="both"/>
      </w:pPr>
      <w:r>
        <w:rPr>
          <w:color w:val="000000"/>
        </w:rPr>
        <w:t>Bothmer-võimlemine: „Kukkumine ruumi“ rütmiline ja tahte variant, „Takistatud kolmnurk“.</w:t>
      </w:r>
    </w:p>
    <w:p w:rsidR="00AF23CB" w:rsidRDefault="007E5CA2">
      <w:pPr>
        <w:numPr>
          <w:ilvl w:val="0"/>
          <w:numId w:val="570"/>
        </w:numPr>
        <w:pBdr>
          <w:top w:val="nil"/>
          <w:left w:val="nil"/>
          <w:bottom w:val="nil"/>
          <w:right w:val="nil"/>
          <w:between w:val="nil"/>
        </w:pBdr>
        <w:spacing w:after="0"/>
        <w:jc w:val="both"/>
      </w:pPr>
      <w:r>
        <w:rPr>
          <w:color w:val="000000"/>
        </w:rPr>
        <w:t>Võimlemine: Harjutused lihtsustuvad, võimalus kogeda jäsemete mehaanikat, raskuse ületamist.</w:t>
      </w:r>
    </w:p>
    <w:p w:rsidR="00AF23CB" w:rsidRDefault="007E5CA2">
      <w:pPr>
        <w:numPr>
          <w:ilvl w:val="0"/>
          <w:numId w:val="570"/>
        </w:numPr>
        <w:pBdr>
          <w:top w:val="nil"/>
          <w:left w:val="nil"/>
          <w:bottom w:val="nil"/>
          <w:right w:val="nil"/>
          <w:between w:val="nil"/>
        </w:pBdr>
        <w:spacing w:after="0"/>
        <w:jc w:val="both"/>
      </w:pPr>
      <w:r>
        <w:rPr>
          <w:color w:val="000000"/>
        </w:rPr>
        <w:t>Suured muutused tüdrukute ja poiste harjutustes. Poistel saavad tähtsamateks jõuharjutused (kangil, varbseinal), tüdrukutel aga vormitud liikumine.</w:t>
      </w:r>
    </w:p>
    <w:p w:rsidR="00AF23CB" w:rsidRDefault="007E5CA2">
      <w:pPr>
        <w:numPr>
          <w:ilvl w:val="0"/>
          <w:numId w:val="570"/>
        </w:numPr>
        <w:pBdr>
          <w:top w:val="nil"/>
          <w:left w:val="nil"/>
          <w:bottom w:val="nil"/>
          <w:right w:val="nil"/>
          <w:between w:val="nil"/>
        </w:pBdr>
        <w:spacing w:after="0"/>
        <w:jc w:val="both"/>
      </w:pPr>
      <w:r>
        <w:rPr>
          <w:color w:val="000000"/>
        </w:rPr>
        <w:t>Maadluse eelharjutused –tasakaal, jõud.</w:t>
      </w:r>
    </w:p>
    <w:p w:rsidR="00AF23CB" w:rsidRDefault="007E5CA2">
      <w:pPr>
        <w:numPr>
          <w:ilvl w:val="0"/>
          <w:numId w:val="570"/>
        </w:numPr>
        <w:pBdr>
          <w:top w:val="nil"/>
          <w:left w:val="nil"/>
          <w:bottom w:val="nil"/>
          <w:right w:val="nil"/>
          <w:between w:val="nil"/>
        </w:pBdr>
        <w:spacing w:after="0"/>
        <w:jc w:val="both"/>
      </w:pPr>
      <w:r>
        <w:rPr>
          <w:color w:val="000000"/>
        </w:rPr>
        <w:t>Liikumisängud.</w:t>
      </w:r>
    </w:p>
    <w:p w:rsidR="00AF23CB" w:rsidRDefault="007E5CA2">
      <w:pPr>
        <w:numPr>
          <w:ilvl w:val="0"/>
          <w:numId w:val="570"/>
        </w:numPr>
        <w:pBdr>
          <w:top w:val="nil"/>
          <w:left w:val="nil"/>
          <w:bottom w:val="nil"/>
          <w:right w:val="nil"/>
          <w:between w:val="nil"/>
        </w:pBdr>
        <w:spacing w:after="0"/>
        <w:jc w:val="both"/>
      </w:pPr>
      <w:r>
        <w:rPr>
          <w:color w:val="000000"/>
        </w:rPr>
        <w:t>Kergejõustik: jooksu-ja hüppetehnika edasiarendamine, tõkke-ja takistusjooks, heitealade tehnika täiustamine.</w:t>
      </w:r>
    </w:p>
    <w:p w:rsidR="00AF23CB" w:rsidRDefault="007E5CA2">
      <w:pPr>
        <w:numPr>
          <w:ilvl w:val="0"/>
          <w:numId w:val="570"/>
        </w:numPr>
        <w:pBdr>
          <w:top w:val="nil"/>
          <w:left w:val="nil"/>
          <w:bottom w:val="nil"/>
          <w:right w:val="nil"/>
          <w:between w:val="nil"/>
        </w:pBdr>
        <w:spacing w:after="0"/>
        <w:jc w:val="both"/>
      </w:pPr>
      <w:r>
        <w:rPr>
          <w:color w:val="000000"/>
        </w:rPr>
        <w:t xml:space="preserve">Sportmängud: Korvpall. Palli põrgatamine, söötmine, püüdmine ja vise korvile liikumiselt. Läbimurded paigalt ja liikumiselt. Korvpalli võistlusmäärused. Mäng reeglite järgi. Jalgpall. Jalgpallitehnika elementide täiustamine erinevate harjutuste ja kombinatsioonidega. Jalgpalluri erinevate positsioonide (kaitsja, poolkaitsja ja ründaja) ning nende ülesannete mõistmine. Mäng. Lisaks ka käsipall, hoki, saalihoki. </w:t>
      </w:r>
    </w:p>
    <w:p w:rsidR="00AF23CB" w:rsidRDefault="007E5CA2">
      <w:pPr>
        <w:numPr>
          <w:ilvl w:val="0"/>
          <w:numId w:val="570"/>
        </w:numPr>
        <w:pBdr>
          <w:top w:val="nil"/>
          <w:left w:val="nil"/>
          <w:bottom w:val="nil"/>
          <w:right w:val="nil"/>
          <w:between w:val="nil"/>
        </w:pBdr>
        <w:spacing w:after="0"/>
        <w:jc w:val="both"/>
      </w:pPr>
      <w:r>
        <w:rPr>
          <w:color w:val="000000"/>
        </w:rPr>
        <w:t>Suusatamine. Uisutamine</w:t>
      </w:r>
    </w:p>
    <w:p w:rsidR="00AF23CB" w:rsidRDefault="007E5CA2">
      <w:pPr>
        <w:numPr>
          <w:ilvl w:val="0"/>
          <w:numId w:val="570"/>
        </w:numPr>
        <w:pBdr>
          <w:top w:val="nil"/>
          <w:left w:val="nil"/>
          <w:bottom w:val="nil"/>
          <w:right w:val="nil"/>
          <w:between w:val="nil"/>
        </w:pBdr>
        <w:spacing w:after="0"/>
        <w:jc w:val="both"/>
      </w:pPr>
      <w:r>
        <w:rPr>
          <w:color w:val="000000"/>
        </w:rPr>
        <w:t>Orienteerumine.</w:t>
      </w:r>
    </w:p>
    <w:p w:rsidR="00AF23CB" w:rsidRDefault="00AF23CB">
      <w:pPr>
        <w:pBdr>
          <w:top w:val="nil"/>
          <w:left w:val="nil"/>
          <w:bottom w:val="nil"/>
          <w:right w:val="nil"/>
          <w:between w:val="nil"/>
        </w:pBdr>
        <w:spacing w:after="0"/>
        <w:ind w:left="720"/>
        <w:jc w:val="both"/>
        <w:rPr>
          <w:color w:val="000000"/>
        </w:rPr>
      </w:pP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pPr>
    </w:p>
    <w:p w:rsidR="00AF23CB" w:rsidRDefault="007E5CA2">
      <w:pPr>
        <w:spacing w:after="0"/>
        <w:jc w:val="both"/>
        <w:rPr>
          <w:b/>
        </w:rPr>
      </w:pPr>
      <w:r>
        <w:rPr>
          <w:b/>
        </w:rPr>
        <w:t>Õpitulemused</w:t>
      </w:r>
    </w:p>
    <w:p w:rsidR="00AF23CB" w:rsidRDefault="00AF23CB">
      <w:pPr>
        <w:spacing w:after="0"/>
        <w:jc w:val="both"/>
      </w:pPr>
    </w:p>
    <w:p w:rsidR="00AF23CB" w:rsidRDefault="007E5CA2">
      <w:pPr>
        <w:spacing w:after="0"/>
        <w:jc w:val="both"/>
        <w:rPr>
          <w:u w:val="single"/>
        </w:rPr>
      </w:pPr>
      <w:r>
        <w:rPr>
          <w:u w:val="single"/>
        </w:rPr>
        <w:t>Teadmised spordist ja liikumisviisidest</w:t>
      </w:r>
    </w:p>
    <w:p w:rsidR="00AF23CB" w:rsidRDefault="007E5CA2">
      <w:pPr>
        <w:spacing w:after="0"/>
        <w:jc w:val="both"/>
      </w:pPr>
      <w:r>
        <w:t>Põhikooli lõpetaja:</w:t>
      </w:r>
    </w:p>
    <w:p w:rsidR="00AF23CB" w:rsidRDefault="007E5CA2">
      <w:pPr>
        <w:numPr>
          <w:ilvl w:val="0"/>
          <w:numId w:val="569"/>
        </w:numPr>
        <w:pBdr>
          <w:top w:val="nil"/>
          <w:left w:val="nil"/>
          <w:bottom w:val="nil"/>
          <w:right w:val="nil"/>
          <w:between w:val="nil"/>
        </w:pBdr>
        <w:spacing w:after="0"/>
        <w:jc w:val="both"/>
        <w:rPr>
          <w:color w:val="000000"/>
          <w:sz w:val="30"/>
          <w:szCs w:val="30"/>
        </w:rPr>
      </w:pPr>
      <w:r>
        <w:rPr>
          <w:color w:val="000000"/>
        </w:rPr>
        <w:t>on terve ja hea rühiga;</w:t>
      </w:r>
      <w:r>
        <w:rPr>
          <w:color w:val="000000"/>
          <w:sz w:val="30"/>
          <w:szCs w:val="30"/>
        </w:rPr>
        <w:t xml:space="preserve"> </w:t>
      </w:r>
    </w:p>
    <w:p w:rsidR="00AF23CB" w:rsidRDefault="007E5CA2">
      <w:pPr>
        <w:numPr>
          <w:ilvl w:val="0"/>
          <w:numId w:val="569"/>
        </w:numPr>
        <w:pBdr>
          <w:top w:val="nil"/>
          <w:left w:val="nil"/>
          <w:bottom w:val="nil"/>
          <w:right w:val="nil"/>
          <w:between w:val="nil"/>
        </w:pBdr>
        <w:spacing w:after="0"/>
        <w:jc w:val="both"/>
      </w:pPr>
      <w:r>
        <w:rPr>
          <w:color w:val="000000"/>
        </w:rPr>
        <w:t xml:space="preserve">naudib liikumist selle erinevates vormides ning on valmis liikumist/sportimist iseseisvalt harrastama; </w:t>
      </w:r>
    </w:p>
    <w:p w:rsidR="00AF23CB" w:rsidRDefault="007E5CA2">
      <w:pPr>
        <w:numPr>
          <w:ilvl w:val="0"/>
          <w:numId w:val="569"/>
        </w:numPr>
        <w:pBdr>
          <w:top w:val="nil"/>
          <w:left w:val="nil"/>
          <w:bottom w:val="nil"/>
          <w:right w:val="nil"/>
          <w:between w:val="nil"/>
        </w:pBdr>
        <w:spacing w:after="0"/>
        <w:jc w:val="both"/>
      </w:pPr>
      <w:r>
        <w:rPr>
          <w:color w:val="000000"/>
        </w:rPr>
        <w:t xml:space="preserve">mõistab kehalise aktiivsuse ja hea rühi tähtsust tervisele ja töövõimele; </w:t>
      </w:r>
    </w:p>
    <w:p w:rsidR="00AF23CB" w:rsidRDefault="007E5CA2">
      <w:pPr>
        <w:numPr>
          <w:ilvl w:val="0"/>
          <w:numId w:val="569"/>
        </w:numPr>
        <w:pBdr>
          <w:top w:val="nil"/>
          <w:left w:val="nil"/>
          <w:bottom w:val="nil"/>
          <w:right w:val="nil"/>
          <w:between w:val="nil"/>
        </w:pBdr>
        <w:spacing w:after="0"/>
        <w:jc w:val="both"/>
      </w:pPr>
      <w:r>
        <w:rPr>
          <w:color w:val="000000"/>
        </w:rPr>
        <w:t xml:space="preserve">teab kehaliste harjutuste tegemise põhimõtteid; </w:t>
      </w:r>
    </w:p>
    <w:p w:rsidR="00AF23CB" w:rsidRDefault="007E5CA2">
      <w:pPr>
        <w:numPr>
          <w:ilvl w:val="0"/>
          <w:numId w:val="569"/>
        </w:numPr>
        <w:pBdr>
          <w:top w:val="nil"/>
          <w:left w:val="nil"/>
          <w:bottom w:val="nil"/>
          <w:right w:val="nil"/>
          <w:between w:val="nil"/>
        </w:pBdr>
        <w:spacing w:after="0"/>
        <w:jc w:val="both"/>
      </w:pPr>
      <w:r>
        <w:rPr>
          <w:color w:val="000000"/>
        </w:rPr>
        <w:t xml:space="preserve">liigub/spordib ohutus- ja hügieeninõudeid järgides ning teab, kuidas käituda sportimisel juhtuda võivates ohuolukordades; </w:t>
      </w:r>
    </w:p>
    <w:p w:rsidR="00AF23CB" w:rsidRDefault="007E5CA2">
      <w:pPr>
        <w:numPr>
          <w:ilvl w:val="0"/>
          <w:numId w:val="569"/>
        </w:numPr>
        <w:pBdr>
          <w:top w:val="nil"/>
          <w:left w:val="nil"/>
          <w:bottom w:val="nil"/>
          <w:right w:val="nil"/>
          <w:between w:val="nil"/>
        </w:pBdr>
        <w:spacing w:after="0"/>
        <w:jc w:val="both"/>
      </w:pPr>
      <w:r>
        <w:rPr>
          <w:color w:val="000000"/>
        </w:rPr>
        <w:t xml:space="preserve">oskab kasutada kehalise võimekuse lihtsamaid enesekontrollimeetodeid ning jälgib oma kehalise vormisoleku taset; </w:t>
      </w:r>
    </w:p>
    <w:p w:rsidR="00AF23CB" w:rsidRDefault="007E5CA2">
      <w:pPr>
        <w:numPr>
          <w:ilvl w:val="0"/>
          <w:numId w:val="569"/>
        </w:numPr>
        <w:pBdr>
          <w:top w:val="nil"/>
          <w:left w:val="nil"/>
          <w:bottom w:val="nil"/>
          <w:right w:val="nil"/>
          <w:between w:val="nil"/>
        </w:pBdr>
        <w:spacing w:after="0"/>
        <w:jc w:val="both"/>
      </w:pPr>
      <w:r>
        <w:rPr>
          <w:color w:val="000000"/>
        </w:rPr>
        <w:t xml:space="preserve">oskab arendada oma kehalisi võimeid, valida üldarendavaid harjutusi erinevatele lihasrühmadele; </w:t>
      </w:r>
    </w:p>
    <w:p w:rsidR="00AF23CB" w:rsidRDefault="007E5CA2">
      <w:pPr>
        <w:numPr>
          <w:ilvl w:val="0"/>
          <w:numId w:val="569"/>
        </w:numPr>
        <w:pBdr>
          <w:top w:val="nil"/>
          <w:left w:val="nil"/>
          <w:bottom w:val="nil"/>
          <w:right w:val="nil"/>
          <w:between w:val="nil"/>
        </w:pBdr>
        <w:spacing w:after="0"/>
        <w:jc w:val="both"/>
      </w:pPr>
      <w:r>
        <w:rPr>
          <w:color w:val="000000"/>
        </w:rPr>
        <w:t xml:space="preserve">oskab tegeleda iseseisvalt õpitud spordialadega, valida soojendusharjutusi, treenida, võistelda ja lõdvestuda; </w:t>
      </w:r>
    </w:p>
    <w:p w:rsidR="00AF23CB" w:rsidRDefault="007E5CA2">
      <w:pPr>
        <w:numPr>
          <w:ilvl w:val="0"/>
          <w:numId w:val="569"/>
        </w:numPr>
        <w:pBdr>
          <w:top w:val="nil"/>
          <w:left w:val="nil"/>
          <w:bottom w:val="nil"/>
          <w:right w:val="nil"/>
          <w:between w:val="nil"/>
        </w:pBdr>
        <w:spacing w:after="0"/>
        <w:jc w:val="both"/>
      </w:pPr>
      <w:r>
        <w:rPr>
          <w:color w:val="000000"/>
        </w:rPr>
        <w:t xml:space="preserve">järgib ausa mängu põhimõtteid, on koostöövalmis ning liigub/spordib oma kaaslasi austades ja keskkonda säilitades; </w:t>
      </w:r>
    </w:p>
    <w:p w:rsidR="00AF23CB" w:rsidRDefault="007E5CA2">
      <w:pPr>
        <w:numPr>
          <w:ilvl w:val="0"/>
          <w:numId w:val="569"/>
        </w:numPr>
        <w:pBdr>
          <w:top w:val="nil"/>
          <w:left w:val="nil"/>
          <w:bottom w:val="nil"/>
          <w:right w:val="nil"/>
          <w:between w:val="nil"/>
        </w:pBdr>
        <w:spacing w:after="0"/>
        <w:jc w:val="both"/>
      </w:pPr>
      <w:r>
        <w:rPr>
          <w:color w:val="000000"/>
        </w:rPr>
        <w:t xml:space="preserve">teab õpitud spordialade võistlusmäärusi ja oskussõnu; </w:t>
      </w:r>
    </w:p>
    <w:p w:rsidR="00AF23CB" w:rsidRDefault="007E5CA2">
      <w:pPr>
        <w:numPr>
          <w:ilvl w:val="0"/>
          <w:numId w:val="569"/>
        </w:numPr>
        <w:pBdr>
          <w:top w:val="nil"/>
          <w:left w:val="nil"/>
          <w:bottom w:val="nil"/>
          <w:right w:val="nil"/>
          <w:between w:val="nil"/>
        </w:pBdr>
        <w:spacing w:after="0"/>
        <w:jc w:val="both"/>
      </w:pPr>
      <w:r>
        <w:rPr>
          <w:color w:val="000000"/>
        </w:rPr>
        <w:t xml:space="preserve">oskab abistada ja julgestada harjutuste sooritamisel; </w:t>
      </w:r>
    </w:p>
    <w:p w:rsidR="00AF23CB" w:rsidRDefault="007E5CA2">
      <w:pPr>
        <w:numPr>
          <w:ilvl w:val="0"/>
          <w:numId w:val="569"/>
        </w:numPr>
        <w:pBdr>
          <w:top w:val="nil"/>
          <w:left w:val="nil"/>
          <w:bottom w:val="nil"/>
          <w:right w:val="nil"/>
          <w:between w:val="nil"/>
        </w:pBdr>
        <w:spacing w:after="0"/>
        <w:jc w:val="both"/>
      </w:pPr>
      <w:r>
        <w:rPr>
          <w:color w:val="000000"/>
        </w:rPr>
        <w:t xml:space="preserve">oskab iseseisvalt võimelda; </w:t>
      </w:r>
    </w:p>
    <w:p w:rsidR="00AF23CB" w:rsidRDefault="007E5CA2">
      <w:pPr>
        <w:numPr>
          <w:ilvl w:val="0"/>
          <w:numId w:val="572"/>
        </w:numPr>
        <w:pBdr>
          <w:top w:val="nil"/>
          <w:left w:val="nil"/>
          <w:bottom w:val="nil"/>
          <w:right w:val="nil"/>
          <w:between w:val="nil"/>
        </w:pBdr>
        <w:spacing w:after="0"/>
        <w:jc w:val="both"/>
      </w:pPr>
      <w:r>
        <w:rPr>
          <w:color w:val="000000"/>
        </w:rPr>
        <w:t>Sportliku aktiivsuse vajalikkuse teadvustamine ja alade analüüs ja treeningplaani koostamine.</w:t>
      </w:r>
    </w:p>
    <w:p w:rsidR="00AF23CB" w:rsidRDefault="007E5CA2">
      <w:pPr>
        <w:numPr>
          <w:ilvl w:val="0"/>
          <w:numId w:val="572"/>
        </w:numPr>
        <w:pBdr>
          <w:top w:val="nil"/>
          <w:left w:val="nil"/>
          <w:bottom w:val="nil"/>
          <w:right w:val="nil"/>
          <w:between w:val="nil"/>
        </w:pBdr>
        <w:spacing w:after="0"/>
        <w:jc w:val="both"/>
      </w:pPr>
      <w:r>
        <w:rPr>
          <w:color w:val="000000"/>
        </w:rPr>
        <w:t>Eesti ja maailma suuremate spordivõistluste teadmine.</w:t>
      </w:r>
    </w:p>
    <w:p w:rsidR="00AF23CB" w:rsidRDefault="007E5CA2">
      <w:pPr>
        <w:numPr>
          <w:ilvl w:val="0"/>
          <w:numId w:val="569"/>
        </w:numPr>
        <w:pBdr>
          <w:top w:val="nil"/>
          <w:left w:val="nil"/>
          <w:bottom w:val="nil"/>
          <w:right w:val="nil"/>
          <w:between w:val="nil"/>
        </w:pBdr>
        <w:spacing w:after="0"/>
        <w:jc w:val="both"/>
      </w:pPr>
      <w:r>
        <w:rPr>
          <w:color w:val="000000"/>
        </w:rPr>
        <w:t>tunneb huvi Eestis ning maailmas toimuvate spordi- ja liikumisürituste vastu.</w:t>
      </w:r>
    </w:p>
    <w:p w:rsidR="00AF23CB" w:rsidRDefault="00AF23CB">
      <w:pPr>
        <w:spacing w:after="0"/>
        <w:jc w:val="both"/>
        <w:rPr>
          <w:u w:val="single"/>
        </w:rPr>
      </w:pPr>
    </w:p>
    <w:p w:rsidR="00AF23CB" w:rsidRDefault="007E5CA2">
      <w:pPr>
        <w:spacing w:after="0"/>
        <w:jc w:val="both"/>
        <w:rPr>
          <w:u w:val="single"/>
        </w:rPr>
      </w:pPr>
      <w:r>
        <w:rPr>
          <w:u w:val="single"/>
        </w:rPr>
        <w:t>Võimlemine</w:t>
      </w:r>
    </w:p>
    <w:p w:rsidR="00AF23CB" w:rsidRDefault="007E5CA2">
      <w:pPr>
        <w:numPr>
          <w:ilvl w:val="0"/>
          <w:numId w:val="569"/>
        </w:numPr>
        <w:pBdr>
          <w:top w:val="nil"/>
          <w:left w:val="nil"/>
          <w:bottom w:val="nil"/>
          <w:right w:val="nil"/>
          <w:between w:val="nil"/>
        </w:pBdr>
        <w:spacing w:after="0"/>
        <w:jc w:val="both"/>
      </w:pPr>
      <w:r>
        <w:rPr>
          <w:color w:val="000000"/>
        </w:rPr>
        <w:t xml:space="preserve">sooritab akrobaatika ja riistvõimlemise põhiharjutusi; </w:t>
      </w:r>
    </w:p>
    <w:p w:rsidR="00AF23CB" w:rsidRDefault="007E5CA2">
      <w:pPr>
        <w:numPr>
          <w:ilvl w:val="0"/>
          <w:numId w:val="569"/>
        </w:numPr>
        <w:pBdr>
          <w:top w:val="nil"/>
          <w:left w:val="nil"/>
          <w:bottom w:val="nil"/>
          <w:right w:val="nil"/>
          <w:between w:val="nil"/>
        </w:pBdr>
        <w:spacing w:after="0"/>
        <w:jc w:val="both"/>
      </w:pPr>
      <w:r>
        <w:rPr>
          <w:color w:val="000000"/>
        </w:rPr>
        <w:t>on läbinud Bothmer-võimlemise: „Kukkumine punkti“, frontaaltasandi kõnd</w:t>
      </w:r>
    </w:p>
    <w:p w:rsidR="00AF23CB" w:rsidRDefault="00AF23CB">
      <w:pPr>
        <w:spacing w:after="0"/>
        <w:jc w:val="both"/>
        <w:rPr>
          <w:u w:val="single"/>
        </w:rPr>
      </w:pPr>
    </w:p>
    <w:p w:rsidR="00AF23CB" w:rsidRDefault="007E5CA2">
      <w:pPr>
        <w:spacing w:after="0"/>
        <w:jc w:val="both"/>
        <w:rPr>
          <w:u w:val="single"/>
        </w:rPr>
      </w:pPr>
      <w:r>
        <w:rPr>
          <w:u w:val="single"/>
        </w:rPr>
        <w:t>Sportmängud</w:t>
      </w:r>
    </w:p>
    <w:p w:rsidR="00AF23CB" w:rsidRDefault="007E5CA2">
      <w:pPr>
        <w:numPr>
          <w:ilvl w:val="0"/>
          <w:numId w:val="569"/>
        </w:numPr>
        <w:pBdr>
          <w:top w:val="nil"/>
          <w:left w:val="nil"/>
          <w:bottom w:val="nil"/>
          <w:right w:val="nil"/>
          <w:between w:val="nil"/>
        </w:pBdr>
        <w:spacing w:after="0"/>
        <w:jc w:val="both"/>
      </w:pPr>
      <w:r>
        <w:rPr>
          <w:color w:val="000000"/>
        </w:rPr>
        <w:t xml:space="preserve">oskab mängida võistlusmääruste kohaselt kahte sportmängu ning teisi õpitud sportmänge lihtsustatud reeglite järgi; </w:t>
      </w:r>
    </w:p>
    <w:p w:rsidR="00AF23CB" w:rsidRDefault="00AF23CB">
      <w:pPr>
        <w:spacing w:after="0"/>
        <w:jc w:val="both"/>
        <w:rPr>
          <w:u w:val="single"/>
        </w:rPr>
      </w:pPr>
    </w:p>
    <w:p w:rsidR="00AF23CB" w:rsidRDefault="007E5CA2">
      <w:pPr>
        <w:spacing w:after="0"/>
        <w:jc w:val="both"/>
        <w:rPr>
          <w:u w:val="single"/>
        </w:rPr>
      </w:pPr>
      <w:r>
        <w:rPr>
          <w:u w:val="single"/>
        </w:rPr>
        <w:t>Orienteerumine</w:t>
      </w:r>
    </w:p>
    <w:p w:rsidR="00AF23CB" w:rsidRDefault="007E5CA2">
      <w:pPr>
        <w:numPr>
          <w:ilvl w:val="0"/>
          <w:numId w:val="569"/>
        </w:numPr>
        <w:pBdr>
          <w:top w:val="nil"/>
          <w:left w:val="nil"/>
          <w:bottom w:val="nil"/>
          <w:right w:val="nil"/>
          <w:between w:val="nil"/>
        </w:pBdr>
        <w:spacing w:after="0"/>
        <w:jc w:val="both"/>
      </w:pPr>
      <w:r>
        <w:rPr>
          <w:color w:val="000000"/>
        </w:rPr>
        <w:t xml:space="preserve">oskab läbida orienteerumise õpperada; </w:t>
      </w:r>
    </w:p>
    <w:p w:rsidR="00AF23CB" w:rsidRDefault="007E5CA2">
      <w:pPr>
        <w:numPr>
          <w:ilvl w:val="0"/>
          <w:numId w:val="569"/>
        </w:numPr>
        <w:pBdr>
          <w:top w:val="nil"/>
          <w:left w:val="nil"/>
          <w:bottom w:val="nil"/>
          <w:right w:val="nil"/>
          <w:between w:val="nil"/>
        </w:pBdr>
        <w:spacing w:after="0"/>
        <w:jc w:val="both"/>
      </w:pPr>
      <w:r>
        <w:rPr>
          <w:color w:val="000000"/>
        </w:rPr>
        <w:t xml:space="preserve">oskab määrata suunda kompassiga, lugeda kaarti ja maastikku; </w:t>
      </w:r>
    </w:p>
    <w:p w:rsidR="00AF23CB" w:rsidRDefault="007E5CA2">
      <w:pPr>
        <w:numPr>
          <w:ilvl w:val="0"/>
          <w:numId w:val="569"/>
        </w:numPr>
        <w:pBdr>
          <w:top w:val="nil"/>
          <w:left w:val="nil"/>
          <w:bottom w:val="nil"/>
          <w:right w:val="nil"/>
          <w:between w:val="nil"/>
        </w:pBdr>
        <w:spacing w:after="0"/>
        <w:jc w:val="both"/>
      </w:pPr>
      <w:r>
        <w:rPr>
          <w:color w:val="000000"/>
        </w:rPr>
        <w:lastRenderedPageBreak/>
        <w:t xml:space="preserve">oskab valida õige liikumistempo ja -viisi ning teevariandi maastikul; </w:t>
      </w:r>
    </w:p>
    <w:p w:rsidR="00AF23CB" w:rsidRDefault="007E5CA2">
      <w:pPr>
        <w:numPr>
          <w:ilvl w:val="0"/>
          <w:numId w:val="569"/>
        </w:numPr>
        <w:pBdr>
          <w:top w:val="nil"/>
          <w:left w:val="nil"/>
          <w:bottom w:val="nil"/>
          <w:right w:val="nil"/>
          <w:between w:val="nil"/>
        </w:pBdr>
        <w:spacing w:after="0"/>
        <w:jc w:val="both"/>
      </w:pPr>
      <w:r>
        <w:rPr>
          <w:color w:val="000000"/>
        </w:rPr>
        <w:t>oskab mälu järgi kirjeldada läbitud orienteerumisrada.</w:t>
      </w:r>
    </w:p>
    <w:p w:rsidR="00AF23CB" w:rsidRDefault="00AF23CB">
      <w:pPr>
        <w:numPr>
          <w:ilvl w:val="0"/>
          <w:numId w:val="569"/>
        </w:numPr>
        <w:pBdr>
          <w:top w:val="nil"/>
          <w:left w:val="nil"/>
          <w:bottom w:val="nil"/>
          <w:right w:val="nil"/>
          <w:between w:val="nil"/>
        </w:pBdr>
        <w:spacing w:after="0"/>
        <w:jc w:val="both"/>
      </w:pPr>
    </w:p>
    <w:p w:rsidR="00AF23CB" w:rsidRDefault="007E5CA2">
      <w:pPr>
        <w:spacing w:after="0"/>
        <w:jc w:val="both"/>
        <w:rPr>
          <w:u w:val="single"/>
        </w:rPr>
      </w:pPr>
      <w:r>
        <w:rPr>
          <w:u w:val="single"/>
        </w:rPr>
        <w:t>Talialad</w:t>
      </w:r>
    </w:p>
    <w:p w:rsidR="00AF23CB" w:rsidRDefault="007E5CA2">
      <w:pPr>
        <w:numPr>
          <w:ilvl w:val="0"/>
          <w:numId w:val="569"/>
        </w:numPr>
        <w:pBdr>
          <w:top w:val="nil"/>
          <w:left w:val="nil"/>
          <w:bottom w:val="nil"/>
          <w:right w:val="nil"/>
          <w:between w:val="nil"/>
        </w:pBdr>
        <w:spacing w:after="0"/>
        <w:jc w:val="both"/>
      </w:pPr>
      <w:r>
        <w:rPr>
          <w:color w:val="000000"/>
        </w:rPr>
        <w:t xml:space="preserve">suusatab, kasutades sobivaid sõidu-, laskumis- ja tõusuviise ning sooritades pöördeid; </w:t>
      </w:r>
    </w:p>
    <w:p w:rsidR="00AF23CB" w:rsidRDefault="007E5CA2">
      <w:pPr>
        <w:numPr>
          <w:ilvl w:val="0"/>
          <w:numId w:val="569"/>
        </w:numPr>
        <w:pBdr>
          <w:top w:val="nil"/>
          <w:left w:val="nil"/>
          <w:bottom w:val="nil"/>
          <w:right w:val="nil"/>
          <w:between w:val="nil"/>
        </w:pBdr>
        <w:spacing w:after="0"/>
        <w:jc w:val="both"/>
      </w:pPr>
      <w:r>
        <w:rPr>
          <w:color w:val="000000"/>
        </w:rPr>
        <w:t xml:space="preserve">suusatab kepitõuketa uisusammuga tempovarianti; </w:t>
      </w:r>
    </w:p>
    <w:p w:rsidR="00AF23CB" w:rsidRDefault="007E5CA2">
      <w:pPr>
        <w:numPr>
          <w:ilvl w:val="0"/>
          <w:numId w:val="569"/>
        </w:numPr>
        <w:pBdr>
          <w:top w:val="nil"/>
          <w:left w:val="nil"/>
          <w:bottom w:val="nil"/>
          <w:right w:val="nil"/>
          <w:between w:val="nil"/>
        </w:pBdr>
        <w:spacing w:after="0"/>
        <w:jc w:val="both"/>
      </w:pPr>
      <w:r>
        <w:rPr>
          <w:color w:val="000000"/>
        </w:rPr>
        <w:t>läbib järjest suusatades 5 km või 8 km distantsi.</w:t>
      </w:r>
    </w:p>
    <w:p w:rsidR="00AF23CB" w:rsidRDefault="007E5CA2">
      <w:pPr>
        <w:numPr>
          <w:ilvl w:val="0"/>
          <w:numId w:val="569"/>
        </w:numPr>
        <w:pBdr>
          <w:top w:val="nil"/>
          <w:left w:val="nil"/>
          <w:bottom w:val="nil"/>
          <w:right w:val="nil"/>
          <w:between w:val="nil"/>
        </w:pBdr>
        <w:spacing w:after="0"/>
        <w:jc w:val="both"/>
      </w:pPr>
      <w:r>
        <w:rPr>
          <w:color w:val="000000"/>
        </w:rPr>
        <w:t xml:space="preserve">suudab uisutada järjest 9 minutit; </w:t>
      </w:r>
    </w:p>
    <w:p w:rsidR="00AF23CB" w:rsidRDefault="007E5CA2">
      <w:pPr>
        <w:numPr>
          <w:ilvl w:val="0"/>
          <w:numId w:val="569"/>
        </w:numPr>
        <w:pBdr>
          <w:top w:val="nil"/>
          <w:left w:val="nil"/>
          <w:bottom w:val="nil"/>
          <w:right w:val="nil"/>
          <w:between w:val="nil"/>
        </w:pBdr>
        <w:spacing w:after="0"/>
        <w:jc w:val="both"/>
      </w:pPr>
      <w:r>
        <w:rPr>
          <w:color w:val="000000"/>
        </w:rPr>
        <w:t>mängib ringette’i ja/või jäähokit.</w:t>
      </w:r>
    </w:p>
    <w:p w:rsidR="00AF23CB" w:rsidRDefault="00AF23CB">
      <w:pPr>
        <w:spacing w:after="0"/>
        <w:jc w:val="both"/>
        <w:rPr>
          <w:u w:val="single"/>
        </w:rPr>
      </w:pPr>
    </w:p>
    <w:p w:rsidR="00AF23CB" w:rsidRDefault="007E5CA2">
      <w:pPr>
        <w:spacing w:after="0"/>
        <w:jc w:val="both"/>
        <w:rPr>
          <w:u w:val="single"/>
        </w:rPr>
      </w:pPr>
      <w:r>
        <w:rPr>
          <w:u w:val="single"/>
        </w:rPr>
        <w:t>Kergejõusik</w:t>
      </w:r>
    </w:p>
    <w:p w:rsidR="00AF23CB" w:rsidRDefault="007E5CA2">
      <w:pPr>
        <w:numPr>
          <w:ilvl w:val="0"/>
          <w:numId w:val="569"/>
        </w:numPr>
        <w:pBdr>
          <w:top w:val="nil"/>
          <w:left w:val="nil"/>
          <w:bottom w:val="nil"/>
          <w:right w:val="nil"/>
          <w:between w:val="nil"/>
        </w:pBdr>
        <w:spacing w:after="0"/>
        <w:jc w:val="both"/>
      </w:pPr>
      <w:r>
        <w:rPr>
          <w:color w:val="000000"/>
        </w:rPr>
        <w:t xml:space="preserve">oskab hüpata kõrgust ja kaugust; </w:t>
      </w:r>
    </w:p>
    <w:p w:rsidR="00AF23CB" w:rsidRDefault="007E5CA2">
      <w:pPr>
        <w:numPr>
          <w:ilvl w:val="0"/>
          <w:numId w:val="569"/>
        </w:numPr>
        <w:pBdr>
          <w:top w:val="nil"/>
          <w:left w:val="nil"/>
          <w:bottom w:val="nil"/>
          <w:right w:val="nil"/>
          <w:between w:val="nil"/>
        </w:pBdr>
        <w:spacing w:after="0"/>
        <w:jc w:val="both"/>
      </w:pPr>
      <w:r>
        <w:rPr>
          <w:color w:val="000000"/>
        </w:rPr>
        <w:t xml:space="preserve">oskab sooritada viskeid; </w:t>
      </w:r>
    </w:p>
    <w:p w:rsidR="00AF23CB" w:rsidRDefault="007E5CA2">
      <w:pPr>
        <w:numPr>
          <w:ilvl w:val="0"/>
          <w:numId w:val="569"/>
        </w:numPr>
        <w:pBdr>
          <w:top w:val="nil"/>
          <w:left w:val="nil"/>
          <w:bottom w:val="nil"/>
          <w:right w:val="nil"/>
          <w:between w:val="nil"/>
        </w:pBdr>
        <w:spacing w:after="0"/>
        <w:jc w:val="both"/>
      </w:pPr>
      <w:r>
        <w:rPr>
          <w:color w:val="000000"/>
        </w:rPr>
        <w:t xml:space="preserve">oskab joosta erinevaid distantse; </w:t>
      </w:r>
    </w:p>
    <w:p w:rsidR="00AF23CB" w:rsidRDefault="00AF23CB">
      <w:pPr>
        <w:spacing w:after="0"/>
        <w:jc w:val="both"/>
        <w:rPr>
          <w:u w:val="single"/>
        </w:rPr>
      </w:pPr>
    </w:p>
    <w:p w:rsidR="00AF23CB" w:rsidRDefault="007E5CA2">
      <w:pPr>
        <w:spacing w:after="0"/>
        <w:jc w:val="both"/>
        <w:rPr>
          <w:u w:val="single"/>
        </w:rPr>
      </w:pPr>
      <w:r>
        <w:rPr>
          <w:u w:val="single"/>
        </w:rPr>
        <w:t>Tantsuline liikumine</w:t>
      </w:r>
    </w:p>
    <w:p w:rsidR="00AF23CB" w:rsidRDefault="007E5CA2">
      <w:pPr>
        <w:numPr>
          <w:ilvl w:val="0"/>
          <w:numId w:val="569"/>
        </w:numPr>
        <w:pBdr>
          <w:top w:val="nil"/>
          <w:left w:val="nil"/>
          <w:bottom w:val="nil"/>
          <w:right w:val="nil"/>
          <w:between w:val="nil"/>
        </w:pBdr>
        <w:spacing w:after="0"/>
        <w:jc w:val="both"/>
      </w:pPr>
      <w:r>
        <w:rPr>
          <w:color w:val="000000"/>
        </w:rPr>
        <w:t xml:space="preserve">oskab seltskonnatantsude põhisamme; </w:t>
      </w:r>
    </w:p>
    <w:p w:rsidR="00AF23CB" w:rsidRDefault="007E5CA2">
      <w:pPr>
        <w:numPr>
          <w:ilvl w:val="0"/>
          <w:numId w:val="569"/>
        </w:numPr>
        <w:pBdr>
          <w:top w:val="nil"/>
          <w:left w:val="nil"/>
          <w:bottom w:val="nil"/>
          <w:right w:val="nil"/>
          <w:between w:val="nil"/>
        </w:pBdr>
        <w:spacing w:after="0"/>
        <w:jc w:val="both"/>
      </w:pPr>
      <w:r>
        <w:rPr>
          <w:color w:val="000000"/>
        </w:rPr>
        <w:t>arutleb eri tantsustiilide üle.</w:t>
      </w:r>
    </w:p>
    <w:p w:rsidR="00AF23CB" w:rsidRDefault="00AF23CB">
      <w:pPr>
        <w:spacing w:after="0"/>
        <w:jc w:val="both"/>
      </w:pPr>
    </w:p>
    <w:p w:rsidR="00AF23CB" w:rsidRDefault="007E5CA2">
      <w:pPr>
        <w:spacing w:after="0"/>
        <w:jc w:val="both"/>
        <w:rPr>
          <w:b/>
        </w:rPr>
      </w:pPr>
      <w:r>
        <w:rPr>
          <w:b/>
        </w:rPr>
        <w:t>Õppesisu</w:t>
      </w:r>
    </w:p>
    <w:p w:rsidR="00AF23CB" w:rsidRDefault="00AF23CB">
      <w:pPr>
        <w:spacing w:after="0"/>
        <w:jc w:val="both"/>
        <w:rPr>
          <w:b/>
        </w:rPr>
      </w:pPr>
    </w:p>
    <w:p w:rsidR="00AF23CB" w:rsidRDefault="007E5CA2">
      <w:pPr>
        <w:numPr>
          <w:ilvl w:val="0"/>
          <w:numId w:val="572"/>
        </w:numPr>
        <w:spacing w:after="0"/>
        <w:jc w:val="both"/>
      </w:pPr>
      <w:r>
        <w:t>Erinevate spordialade teadvustamine ja nende kirjeldamine.</w:t>
      </w:r>
    </w:p>
    <w:p w:rsidR="00AF23CB" w:rsidRDefault="007E5CA2">
      <w:pPr>
        <w:numPr>
          <w:ilvl w:val="0"/>
          <w:numId w:val="572"/>
        </w:numPr>
        <w:spacing w:after="0"/>
        <w:jc w:val="both"/>
      </w:pPr>
      <w:r>
        <w:t>Eesti ja maailma suuremate spordivõistluste teadmine.</w:t>
      </w:r>
    </w:p>
    <w:p w:rsidR="00AF23CB" w:rsidRDefault="007E5CA2">
      <w:pPr>
        <w:numPr>
          <w:ilvl w:val="0"/>
          <w:numId w:val="572"/>
        </w:numPr>
        <w:pBdr>
          <w:top w:val="nil"/>
          <w:left w:val="nil"/>
          <w:bottom w:val="nil"/>
          <w:right w:val="nil"/>
          <w:between w:val="nil"/>
        </w:pBdr>
        <w:spacing w:after="0"/>
        <w:jc w:val="both"/>
      </w:pPr>
      <w:r>
        <w:rPr>
          <w:color w:val="000000"/>
        </w:rPr>
        <w:t>Sportliku aktiivsuse vajalikkuse teadvustamine ja alade analüüs ja treeningplaani koostamine</w:t>
      </w:r>
    </w:p>
    <w:p w:rsidR="00AF23CB" w:rsidRDefault="007E5CA2">
      <w:pPr>
        <w:numPr>
          <w:ilvl w:val="0"/>
          <w:numId w:val="572"/>
        </w:numPr>
        <w:pBdr>
          <w:top w:val="nil"/>
          <w:left w:val="nil"/>
          <w:bottom w:val="nil"/>
          <w:right w:val="nil"/>
          <w:between w:val="nil"/>
        </w:pBdr>
        <w:spacing w:after="0"/>
        <w:jc w:val="both"/>
      </w:pPr>
      <w:r>
        <w:rPr>
          <w:color w:val="000000"/>
        </w:rPr>
        <w:t>Bothmer-võimlemine: „Kukkumine punkti“, frontaaltasandi kõnd.</w:t>
      </w:r>
    </w:p>
    <w:p w:rsidR="00AF23CB" w:rsidRDefault="007E5CA2">
      <w:pPr>
        <w:numPr>
          <w:ilvl w:val="0"/>
          <w:numId w:val="572"/>
        </w:numPr>
        <w:pBdr>
          <w:top w:val="nil"/>
          <w:left w:val="nil"/>
          <w:bottom w:val="nil"/>
          <w:right w:val="nil"/>
          <w:between w:val="nil"/>
        </w:pBdr>
        <w:spacing w:after="0"/>
        <w:jc w:val="both"/>
      </w:pPr>
      <w:r>
        <w:rPr>
          <w:color w:val="000000"/>
        </w:rPr>
        <w:t>Võimlemine: poistel jõuharjutused kangil, varbseinal; tüdrukutel aeroobika ja iluvõimlemiselemendid. Nii poistel kui tüdrukutel rütmilisuse teadlik tunnetamine, hoo teadvustamine ja kontroll.</w:t>
      </w:r>
    </w:p>
    <w:p w:rsidR="00AF23CB" w:rsidRDefault="007E5CA2">
      <w:pPr>
        <w:numPr>
          <w:ilvl w:val="0"/>
          <w:numId w:val="572"/>
        </w:numPr>
        <w:pBdr>
          <w:top w:val="nil"/>
          <w:left w:val="nil"/>
          <w:bottom w:val="nil"/>
          <w:right w:val="nil"/>
          <w:between w:val="nil"/>
        </w:pBdr>
        <w:spacing w:after="0"/>
        <w:jc w:val="both"/>
      </w:pPr>
      <w:r>
        <w:rPr>
          <w:color w:val="000000"/>
        </w:rPr>
        <w:t>Seltskonnatantsud. Erinevate liikumiste ja stiilide loov kasutamine Traditsioonilisus ja nüüdisaegsus. Tants kui sport. Tants kui kunst ja kultuur. Tants kui meelelahutus.</w:t>
      </w:r>
    </w:p>
    <w:p w:rsidR="00AF23CB" w:rsidRDefault="007E5CA2">
      <w:pPr>
        <w:numPr>
          <w:ilvl w:val="0"/>
          <w:numId w:val="572"/>
        </w:numPr>
        <w:pBdr>
          <w:top w:val="nil"/>
          <w:left w:val="nil"/>
          <w:bottom w:val="nil"/>
          <w:right w:val="nil"/>
          <w:between w:val="nil"/>
        </w:pBdr>
        <w:spacing w:after="0"/>
        <w:jc w:val="both"/>
      </w:pPr>
      <w:r>
        <w:rPr>
          <w:color w:val="000000"/>
        </w:rPr>
        <w:t>Kergejõustik: kuulitõuge, kergete ja raskete kuulidega, madalstardi õppimine, hüppetehnikate täiustamine, pikamaajooks.</w:t>
      </w:r>
    </w:p>
    <w:p w:rsidR="00AF23CB" w:rsidRDefault="007E5CA2">
      <w:pPr>
        <w:numPr>
          <w:ilvl w:val="0"/>
          <w:numId w:val="572"/>
        </w:numPr>
        <w:pBdr>
          <w:top w:val="nil"/>
          <w:left w:val="nil"/>
          <w:bottom w:val="nil"/>
          <w:right w:val="nil"/>
          <w:between w:val="nil"/>
        </w:pBdr>
        <w:spacing w:after="0"/>
        <w:jc w:val="both"/>
      </w:pPr>
      <w:r>
        <w:rPr>
          <w:color w:val="000000"/>
        </w:rPr>
        <w:t>Sportmängud: reeglite valdamine ja mäng reeglite järgi, oskussõnad (korvpall, käsipall, võrkpall, jalgpall).</w:t>
      </w:r>
    </w:p>
    <w:p w:rsidR="00AF23CB" w:rsidRDefault="007E5CA2">
      <w:pPr>
        <w:numPr>
          <w:ilvl w:val="0"/>
          <w:numId w:val="572"/>
        </w:numPr>
        <w:pBdr>
          <w:top w:val="nil"/>
          <w:left w:val="nil"/>
          <w:bottom w:val="nil"/>
          <w:right w:val="nil"/>
          <w:between w:val="nil"/>
        </w:pBdr>
        <w:spacing w:after="0"/>
        <w:jc w:val="both"/>
      </w:pPr>
      <w:r>
        <w:rPr>
          <w:color w:val="000000"/>
        </w:rPr>
        <w:t>Suusatamine. Kepitõuketa uisusammu tempovariant.</w:t>
      </w:r>
    </w:p>
    <w:p w:rsidR="00AF23CB" w:rsidRDefault="007E5CA2">
      <w:pPr>
        <w:numPr>
          <w:ilvl w:val="0"/>
          <w:numId w:val="572"/>
        </w:numPr>
        <w:pBdr>
          <w:top w:val="nil"/>
          <w:left w:val="nil"/>
          <w:bottom w:val="nil"/>
          <w:right w:val="nil"/>
          <w:between w:val="nil"/>
        </w:pBdr>
        <w:spacing w:after="0"/>
        <w:jc w:val="both"/>
      </w:pPr>
      <w:r>
        <w:rPr>
          <w:color w:val="000000"/>
        </w:rPr>
        <w:t>Uisutamine. Kestvusuisutamine. Ringette ja/või jäähoki.</w:t>
      </w:r>
    </w:p>
    <w:p w:rsidR="00AF23CB" w:rsidRDefault="007E5CA2">
      <w:pPr>
        <w:numPr>
          <w:ilvl w:val="0"/>
          <w:numId w:val="572"/>
        </w:numPr>
        <w:pBdr>
          <w:top w:val="nil"/>
          <w:left w:val="nil"/>
          <w:bottom w:val="nil"/>
          <w:right w:val="nil"/>
          <w:between w:val="nil"/>
        </w:pBdr>
        <w:spacing w:after="0"/>
        <w:jc w:val="both"/>
      </w:pPr>
      <w:r>
        <w:rPr>
          <w:color w:val="000000"/>
        </w:rPr>
        <w:t>Orienteerumine. Üldsuuna ja täpse suuna (asimuudi) määramine. Orienteerumisraja iseseisev läbimine. Läbitud tee ja kontrollpunktide mälu järgi kirjeldamine</w:t>
      </w:r>
    </w:p>
    <w:p w:rsidR="00AF23CB" w:rsidRDefault="007E5CA2">
      <w:pPr>
        <w:numPr>
          <w:ilvl w:val="0"/>
          <w:numId w:val="572"/>
        </w:numPr>
        <w:pBdr>
          <w:top w:val="nil"/>
          <w:left w:val="nil"/>
          <w:bottom w:val="nil"/>
          <w:right w:val="nil"/>
          <w:between w:val="nil"/>
        </w:pBdr>
        <w:spacing w:after="0"/>
        <w:jc w:val="both"/>
      </w:pPr>
      <w:r>
        <w:rPr>
          <w:color w:val="000000"/>
        </w:rPr>
        <w:t>Erinevate spordialade teadvustamine ja nende kirjeldamine.</w:t>
      </w:r>
    </w:p>
    <w:p w:rsidR="00AF23CB" w:rsidRDefault="007E5CA2">
      <w:pPr>
        <w:numPr>
          <w:ilvl w:val="0"/>
          <w:numId w:val="572"/>
        </w:numPr>
        <w:pBdr>
          <w:top w:val="nil"/>
          <w:left w:val="nil"/>
          <w:bottom w:val="nil"/>
          <w:right w:val="nil"/>
          <w:between w:val="nil"/>
        </w:pBdr>
        <w:spacing w:after="0"/>
        <w:jc w:val="both"/>
      </w:pPr>
      <w:r>
        <w:rPr>
          <w:color w:val="000000"/>
        </w:rPr>
        <w:t>Eesti ja maailma suuremate spordivõistluste teadmine.</w:t>
      </w:r>
    </w:p>
    <w:p w:rsidR="00AF23CB" w:rsidRDefault="007E5CA2">
      <w:pPr>
        <w:numPr>
          <w:ilvl w:val="0"/>
          <w:numId w:val="572"/>
        </w:numPr>
        <w:pBdr>
          <w:top w:val="nil"/>
          <w:left w:val="nil"/>
          <w:bottom w:val="nil"/>
          <w:right w:val="nil"/>
          <w:between w:val="nil"/>
        </w:pBdr>
        <w:spacing w:after="0"/>
        <w:jc w:val="both"/>
      </w:pPr>
      <w:r>
        <w:rPr>
          <w:color w:val="000000"/>
        </w:rPr>
        <w:lastRenderedPageBreak/>
        <w:t>Sportliku aktiivsuse vajalikkuse teadvustamine ja alade analüüs ja treeningplaani koostamine.</w:t>
      </w:r>
    </w:p>
    <w:p w:rsidR="00AF23CB" w:rsidRDefault="00AF23CB">
      <w:pPr>
        <w:spacing w:after="0"/>
        <w:jc w:val="both"/>
        <w:rPr>
          <w:b/>
        </w:rPr>
      </w:pPr>
    </w:p>
    <w:p w:rsidR="00AF23CB" w:rsidRDefault="007E5CA2">
      <w:pPr>
        <w:spacing w:after="0"/>
        <w:jc w:val="both"/>
        <w:rPr>
          <w:b/>
        </w:rPr>
      </w:pPr>
      <w:r>
        <w:rPr>
          <w:b/>
        </w:rPr>
        <w:t>Lõimimine teiste ainetega</w:t>
      </w:r>
    </w:p>
    <w:p w:rsidR="00AF23CB" w:rsidRDefault="00AF23CB">
      <w:pPr>
        <w:spacing w:after="0"/>
        <w:jc w:val="both"/>
      </w:pPr>
    </w:p>
    <w:p w:rsidR="00AF23CB" w:rsidRDefault="007E5CA2">
      <w:pPr>
        <w:spacing w:after="0"/>
        <w:jc w:val="both"/>
      </w:pPr>
      <w:r>
        <w:t>Kolmanda kooliastme keha mehaanika tajumine ja teadvustamine liikumistundides saab sisu ja edasiarenduse füüsika tundides. Füüsilise keha kasvamine ning vastavat arengut toetavad tegevused ning harjutused toetuvad inimese-, toitumisõpetuse ja bioloogia tundidele. Isikliku hügieeni, tervise ja tervishoiu teemad lõimuvad inimeseõpetuses õpitavaga, hapniku mõju organismile keemias käsitletavaga. Muusikatunnis omandatu aitab õppida erinevaid tantse ning vajadusel luua tantsudele või võimlemisele muusikaline saade. Reegleid õppides ja kaaslastega arvestades arendavad ja lihvivad õpilased oma sotsiaalset kompetentsi. Enese proovile panek erinevatel aladel arendab tahet.</w:t>
      </w:r>
    </w:p>
    <w:p w:rsidR="00AF23CB" w:rsidRDefault="00AF23CB">
      <w:pPr>
        <w:spacing w:after="0"/>
        <w:jc w:val="both"/>
      </w:pPr>
    </w:p>
    <w:p w:rsidR="00AF23CB" w:rsidRDefault="00AF23CB">
      <w:pPr>
        <w:spacing w:after="0"/>
        <w:jc w:val="both"/>
      </w:pPr>
    </w:p>
    <w:p w:rsidR="00AF23CB" w:rsidRDefault="00AF23CB">
      <w:pPr>
        <w:spacing w:after="0"/>
        <w:jc w:val="both"/>
      </w:pPr>
    </w:p>
    <w:p w:rsidR="00AF23CB" w:rsidRDefault="007E5CA2">
      <w:pPr>
        <w:numPr>
          <w:ilvl w:val="1"/>
          <w:numId w:val="582"/>
        </w:numPr>
        <w:pBdr>
          <w:top w:val="nil"/>
          <w:left w:val="nil"/>
          <w:bottom w:val="nil"/>
          <w:right w:val="nil"/>
          <w:between w:val="nil"/>
        </w:pBdr>
        <w:spacing w:after="0"/>
        <w:jc w:val="both"/>
        <w:rPr>
          <w:b/>
          <w:color w:val="E36C09"/>
          <w:sz w:val="28"/>
          <w:szCs w:val="28"/>
        </w:rPr>
      </w:pPr>
      <w:r>
        <w:rPr>
          <w:b/>
          <w:color w:val="E36C09"/>
          <w:sz w:val="28"/>
          <w:szCs w:val="28"/>
        </w:rPr>
        <w:t>EURÜTMIA</w:t>
      </w:r>
    </w:p>
    <w:p w:rsidR="00AF23CB" w:rsidRDefault="00AF23CB">
      <w:pPr>
        <w:pBdr>
          <w:top w:val="nil"/>
          <w:left w:val="nil"/>
          <w:bottom w:val="nil"/>
          <w:right w:val="nil"/>
          <w:between w:val="nil"/>
        </w:pBdr>
        <w:spacing w:after="0"/>
        <w:ind w:left="525"/>
        <w:jc w:val="both"/>
        <w:rPr>
          <w:b/>
          <w:color w:val="E36C09"/>
          <w:sz w:val="28"/>
          <w:szCs w:val="28"/>
        </w:rPr>
      </w:pPr>
    </w:p>
    <w:p w:rsidR="00AF23CB" w:rsidRDefault="007E5CA2">
      <w:pPr>
        <w:pBdr>
          <w:top w:val="nil"/>
          <w:left w:val="nil"/>
          <w:bottom w:val="nil"/>
          <w:right w:val="nil"/>
          <w:between w:val="nil"/>
        </w:pBdr>
        <w:spacing w:after="0"/>
        <w:ind w:left="1080"/>
        <w:jc w:val="both"/>
        <w:rPr>
          <w:b/>
          <w:color w:val="000000"/>
        </w:rPr>
      </w:pPr>
      <w:r>
        <w:rPr>
          <w:b/>
          <w:color w:val="000000"/>
        </w:rPr>
        <w:t xml:space="preserve"> </w:t>
      </w:r>
    </w:p>
    <w:p w:rsidR="00AF23CB" w:rsidRDefault="007E5CA2">
      <w:pPr>
        <w:spacing w:after="0"/>
        <w:jc w:val="both"/>
        <w:rPr>
          <w:b/>
        </w:rPr>
      </w:pPr>
      <w:r>
        <w:rPr>
          <w:b/>
        </w:rPr>
        <w:t>Eurütmiaõpetus põhikoolis</w:t>
      </w:r>
    </w:p>
    <w:p w:rsidR="00AF23CB" w:rsidRDefault="00AF23CB">
      <w:pPr>
        <w:spacing w:after="0"/>
        <w:jc w:val="both"/>
      </w:pPr>
    </w:p>
    <w:p w:rsidR="00AF23CB" w:rsidRDefault="007E5CA2">
      <w:pPr>
        <w:spacing w:after="0"/>
        <w:jc w:val="both"/>
      </w:pPr>
      <w:r>
        <w:t xml:space="preserve">Eurütmiaõpetus  toimub  regulaarsete  nädalatundidena või lõimitult  kehalise  kasvatuse õpetusse. </w:t>
      </w:r>
    </w:p>
    <w:p w:rsidR="00AF23CB" w:rsidRDefault="00AF23CB">
      <w:pPr>
        <w:spacing w:after="0"/>
        <w:jc w:val="both"/>
      </w:pPr>
    </w:p>
    <w:p w:rsidR="00AF23CB" w:rsidRDefault="007E5CA2">
      <w:pPr>
        <w:spacing w:after="0"/>
        <w:jc w:val="both"/>
      </w:pPr>
      <w:r>
        <w:t xml:space="preserve">Vanades   kultuurides  olid  kõne,  laul  ja  liikumine  tervik.  Tänapäeval  on  neist kujunenud iseseisvad kunstiliigid. Kõne ja laulmist saatev sisemine liikumine jääb silmale märkamatuks. Kui inimene kuuleb öeldud sõnu või muusikalist meloodiat, reageerivad nii tema hing kui füüsilised kõneorganid liikumisega. Ka ise kõneldes liigub  inimene  oma  seesmuses  kaasa.  Sisemised  liikumisintensioonid,  mis  tekivad kõnelevas  ja kuulavas  inimeses,  panid  aluse  liikumiskunstile  nimega  eurütmia. Sisemine  liikumine  leiab  eurütmias  välise  objektiivse  vormi.  Eurütmia  eod  on inimeses endas, keha kujundatakse kui väljendusvahendit, instrumenti. </w:t>
      </w:r>
    </w:p>
    <w:p w:rsidR="00AF23CB" w:rsidRDefault="00AF23CB">
      <w:pPr>
        <w:spacing w:after="0"/>
        <w:jc w:val="both"/>
      </w:pPr>
    </w:p>
    <w:p w:rsidR="00AF23CB" w:rsidRDefault="007E5CA2">
      <w:pPr>
        <w:spacing w:after="0"/>
        <w:jc w:val="both"/>
      </w:pPr>
      <w:r>
        <w:t xml:space="preserve">Eakohane eurütmia on oluliseks abiks inimese harimisel. Eurütmiat võib nimetada hingestatud  kehakultuuriks.  See  kaasab  keha  hingelise  liikumise  impulsid  ja  viib hingelis-vaimse  harmoonilisse  suhtesse  kehalisusega.  Erinevalt  võimlemisest,  mis peab keha juures täitma teisi funktsioone, on eurütmias ühest küljest tähtis hingeline osavõtlikkus, teisest küljest tõsiasi, et eurütmialise liikumise aluseks on objektiivsed seaduspärasused. </w:t>
      </w:r>
    </w:p>
    <w:p w:rsidR="00AF23CB" w:rsidRDefault="00AF23CB">
      <w:pPr>
        <w:spacing w:after="0"/>
        <w:jc w:val="both"/>
      </w:pPr>
    </w:p>
    <w:p w:rsidR="00AF23CB" w:rsidRDefault="007E5CA2">
      <w:pPr>
        <w:spacing w:after="0"/>
        <w:jc w:val="both"/>
      </w:pPr>
      <w:r>
        <w:t xml:space="preserve">Kõige laiemalt võib eristada vormi-, kõne-ja muusikalist eurütmiat. Sellest lähtub eurütmia  integreeriv  ja  paljusid  õppeaineid toetav  iseloom.  Algklasside vormijoonistamises  liigub  õpetaja  koos  lastega  vihikus  väikselt  kujutatud  vormipõrandal  võimalikult  suurelt  läbi.  Vanemates  kooliastmetes  on  võimalik  anda liikumisvorm  luuletusele  või  muusikapalale.  Kõneeurütmia  põhineb  nende mikroliigutuste väljendamisel, mida meie kõneorganid häälikuid hääldades teevad. Muusikalise eurütmia põhja loovad muusikateose vorm ning kehaliselt väljendatavad helikõrgused ja intervallid. </w:t>
      </w:r>
    </w:p>
    <w:p w:rsidR="00AF23CB" w:rsidRDefault="00AF23CB">
      <w:pPr>
        <w:spacing w:after="0"/>
        <w:jc w:val="both"/>
      </w:pPr>
    </w:p>
    <w:p w:rsidR="00AF23CB" w:rsidRDefault="007E5CA2">
      <w:pPr>
        <w:spacing w:after="0"/>
        <w:jc w:val="both"/>
      </w:pPr>
      <w:r>
        <w:lastRenderedPageBreak/>
        <w:t>Sarnaselt  teistele  kunstiliikidele  on  ka  eurütmial  tänapäeval  teraapiline  tähendus. Vastava  lisaettevalmistuse  saanud  eurütmiaõpetaja  võib  ravieurütmiaga  toetada erinevate arengu- või konstitutsionaalsete puudustega õpilasi.</w:t>
      </w:r>
    </w:p>
    <w:p w:rsidR="00AF23CB" w:rsidRDefault="00AF23CB">
      <w:pPr>
        <w:spacing w:after="0"/>
        <w:jc w:val="both"/>
        <w:rPr>
          <w:b/>
        </w:rPr>
      </w:pPr>
    </w:p>
    <w:p w:rsidR="00AF23CB" w:rsidRDefault="00AF23CB">
      <w:pPr>
        <w:spacing w:after="0"/>
        <w:jc w:val="both"/>
        <w:rPr>
          <w:b/>
        </w:rPr>
      </w:pPr>
    </w:p>
    <w:p w:rsidR="00AF23CB" w:rsidRDefault="007E5CA2">
      <w:pPr>
        <w:numPr>
          <w:ilvl w:val="2"/>
          <w:numId w:val="582"/>
        </w:numPr>
        <w:pBdr>
          <w:top w:val="nil"/>
          <w:left w:val="nil"/>
          <w:bottom w:val="nil"/>
          <w:right w:val="nil"/>
          <w:between w:val="nil"/>
        </w:pBdr>
        <w:spacing w:after="0"/>
        <w:jc w:val="both"/>
        <w:rPr>
          <w:b/>
          <w:color w:val="E36C09"/>
          <w:sz w:val="28"/>
          <w:szCs w:val="28"/>
        </w:rPr>
      </w:pPr>
      <w:r>
        <w:rPr>
          <w:b/>
          <w:color w:val="E36C09"/>
          <w:sz w:val="28"/>
          <w:szCs w:val="28"/>
        </w:rPr>
        <w:t xml:space="preserve"> Eurütmiaõpetus I kooliastmes</w:t>
      </w:r>
    </w:p>
    <w:p w:rsidR="00AF23CB" w:rsidRDefault="00AF23CB">
      <w:pPr>
        <w:pBdr>
          <w:top w:val="nil"/>
          <w:left w:val="nil"/>
          <w:bottom w:val="nil"/>
          <w:right w:val="nil"/>
          <w:between w:val="nil"/>
        </w:pBdr>
        <w:spacing w:after="0"/>
        <w:ind w:left="975"/>
        <w:jc w:val="both"/>
        <w:rPr>
          <w:b/>
          <w:color w:val="000000"/>
        </w:rPr>
      </w:pPr>
    </w:p>
    <w:p w:rsidR="00AF23CB" w:rsidRDefault="007E5CA2">
      <w:pPr>
        <w:spacing w:after="0"/>
        <w:jc w:val="both"/>
        <w:rPr>
          <w:b/>
        </w:rPr>
      </w:pPr>
      <w:r>
        <w:rPr>
          <w:b/>
        </w:rPr>
        <w:t>Juhtmotiivid</w:t>
      </w:r>
    </w:p>
    <w:p w:rsidR="00AF23CB" w:rsidRDefault="00AF23CB">
      <w:pPr>
        <w:spacing w:after="0"/>
        <w:jc w:val="both"/>
      </w:pPr>
    </w:p>
    <w:p w:rsidR="00AF23CB" w:rsidRDefault="007E5CA2">
      <w:pPr>
        <w:spacing w:after="0"/>
        <w:jc w:val="both"/>
      </w:pPr>
      <w:r>
        <w:t xml:space="preserve">1.  klassis  on  õpetus    korraldatud  täielikult  muinasjutumeeleolust  lähtuvalt.  Kõiki vorme    ruumis    ja    käte    liikumist    arendatakse    vastavalt    lapse    pildipärasele läbielamisvõimele.   Liikumiste   lähte-   ning lõppvormiks   on   ring.   Ühist   ringi   tajutakse  “päikese”   või   “lossiaiana”,   sirget “kuldsillana”,  “võluredeli”  või  muuna.  Tugevdatakse  ning korrastatakse  loomulikke matkimis- ja liikumisjõude. </w:t>
      </w:r>
    </w:p>
    <w:p w:rsidR="00AF23CB" w:rsidRDefault="00AF23CB">
      <w:pPr>
        <w:spacing w:after="0"/>
        <w:jc w:val="both"/>
      </w:pPr>
    </w:p>
    <w:p w:rsidR="00AF23CB" w:rsidRDefault="007E5CA2">
      <w:pPr>
        <w:spacing w:after="0"/>
        <w:jc w:val="both"/>
      </w:pPr>
      <w:r>
        <w:t xml:space="preserve"> Põhitunni  jutustava  osa  sisule    toetudes saavad  2.  klassis    harjutuste  lähtepunktiks väikesed  loomajutud.  Võib  harjutada  erinevaid  sammuliike.  Lapsed  tulevad  toime raskemate  vormide  ruumilise  kujutamisega.  Muusikaliselt  säilib  kvindimeeleolu  (vt muusikaõpetuse  ainekava),  esimestes  klassides  rohkem  saateks  ja mitte  üksikuid elemente määratledes. </w:t>
      </w:r>
    </w:p>
    <w:p w:rsidR="00AF23CB" w:rsidRDefault="00AF23CB">
      <w:pPr>
        <w:spacing w:after="0"/>
        <w:jc w:val="both"/>
      </w:pPr>
    </w:p>
    <w:p w:rsidR="00AF23CB" w:rsidRDefault="007E5CA2">
      <w:pPr>
        <w:spacing w:after="0"/>
        <w:jc w:val="both"/>
      </w:pPr>
      <w:r>
        <w:t xml:space="preserve"> 9. eluaastast tajub laps tugevamat eraldatust ümbrusest. Sellest lähtuvalt  kujundatakse edasi  eurütmia  vorme  ja  liikumisi.  Lapsed  peavad  suutma  ruumis  orienteeruda iseseisvamalt.   Koduloo   ainest   lisandub   vanade   ametite   teema.   Luuletuste   ja muusikaga  töötatakse  rütmiliselt.  Kooliaasta  lõpu  poole  käsitletakse  väikest  ja  suurt tertsi.  Kõneeurütmias  tunnetatakse  häälikute  olemust,  tuletades  neid  sõnadest  või tekstidest. See protsess võib jätkuda kuni 4. klassini.</w:t>
      </w:r>
    </w:p>
    <w:p w:rsidR="00AF23CB" w:rsidRDefault="00AF23CB">
      <w:pPr>
        <w:spacing w:after="0"/>
        <w:jc w:val="both"/>
      </w:pPr>
    </w:p>
    <w:p w:rsidR="00AF23CB" w:rsidRDefault="007E5CA2">
      <w:pPr>
        <w:spacing w:after="0"/>
        <w:jc w:val="both"/>
        <w:rPr>
          <w:b/>
        </w:rPr>
      </w:pPr>
      <w:r>
        <w:rPr>
          <w:b/>
        </w:rPr>
        <w:t>Õppe-eesmärgid</w:t>
      </w:r>
    </w:p>
    <w:p w:rsidR="00AF23CB" w:rsidRDefault="00AF23CB">
      <w:pPr>
        <w:spacing w:after="0"/>
        <w:jc w:val="both"/>
      </w:pPr>
    </w:p>
    <w:p w:rsidR="00AF23CB" w:rsidRDefault="007E5CA2">
      <w:pPr>
        <w:numPr>
          <w:ilvl w:val="0"/>
          <w:numId w:val="426"/>
        </w:numPr>
        <w:pBdr>
          <w:top w:val="nil"/>
          <w:left w:val="nil"/>
          <w:bottom w:val="nil"/>
          <w:right w:val="nil"/>
          <w:between w:val="nil"/>
        </w:pBdr>
        <w:spacing w:after="0"/>
        <w:jc w:val="both"/>
      </w:pPr>
      <w:r>
        <w:rPr>
          <w:color w:val="000000"/>
        </w:rPr>
        <w:t xml:space="preserve">õpilaste sisemise ja välise vormi- ning ruumitunnetuse arendamine; </w:t>
      </w:r>
    </w:p>
    <w:p w:rsidR="00AF23CB" w:rsidRDefault="007E5CA2">
      <w:pPr>
        <w:numPr>
          <w:ilvl w:val="0"/>
          <w:numId w:val="426"/>
        </w:numPr>
        <w:pBdr>
          <w:top w:val="nil"/>
          <w:left w:val="nil"/>
          <w:bottom w:val="nil"/>
          <w:right w:val="nil"/>
          <w:between w:val="nil"/>
        </w:pBdr>
        <w:spacing w:after="0"/>
        <w:jc w:val="both"/>
      </w:pPr>
      <w:r>
        <w:rPr>
          <w:color w:val="000000"/>
        </w:rPr>
        <w:t xml:space="preserve">ruumitunnetuse arendamine liikumisjoonistes; </w:t>
      </w:r>
    </w:p>
    <w:p w:rsidR="00AF23CB" w:rsidRDefault="007E5CA2">
      <w:pPr>
        <w:numPr>
          <w:ilvl w:val="0"/>
          <w:numId w:val="426"/>
        </w:numPr>
        <w:pBdr>
          <w:top w:val="nil"/>
          <w:left w:val="nil"/>
          <w:bottom w:val="nil"/>
          <w:right w:val="nil"/>
          <w:between w:val="nil"/>
        </w:pBdr>
        <w:spacing w:after="0"/>
        <w:jc w:val="both"/>
      </w:pPr>
      <w:r>
        <w:rPr>
          <w:color w:val="000000"/>
        </w:rPr>
        <w:t xml:space="preserve">tahte- ja hingeelu seoste loomine; </w:t>
      </w:r>
    </w:p>
    <w:p w:rsidR="00AF23CB" w:rsidRDefault="007E5CA2">
      <w:pPr>
        <w:numPr>
          <w:ilvl w:val="0"/>
          <w:numId w:val="426"/>
        </w:numPr>
        <w:pBdr>
          <w:top w:val="nil"/>
          <w:left w:val="nil"/>
          <w:bottom w:val="nil"/>
          <w:right w:val="nil"/>
          <w:between w:val="nil"/>
        </w:pBdr>
        <w:spacing w:after="0"/>
        <w:jc w:val="both"/>
      </w:pPr>
      <w:r>
        <w:rPr>
          <w:color w:val="000000"/>
        </w:rPr>
        <w:t xml:space="preserve">muusika- ja keeleteadmiste kogemuslik süvendamine; </w:t>
      </w:r>
    </w:p>
    <w:p w:rsidR="00AF23CB" w:rsidRDefault="007E5CA2">
      <w:pPr>
        <w:numPr>
          <w:ilvl w:val="0"/>
          <w:numId w:val="426"/>
        </w:numPr>
        <w:pBdr>
          <w:top w:val="nil"/>
          <w:left w:val="nil"/>
          <w:bottom w:val="nil"/>
          <w:right w:val="nil"/>
          <w:between w:val="nil"/>
        </w:pBdr>
        <w:spacing w:after="0"/>
        <w:jc w:val="both"/>
      </w:pPr>
      <w:r>
        <w:rPr>
          <w:color w:val="000000"/>
        </w:rPr>
        <w:t xml:space="preserve">kontsentreeritud kuulamisoskuse – nii kõnes kui muusikas – arendamine; </w:t>
      </w:r>
    </w:p>
    <w:p w:rsidR="00AF23CB" w:rsidRDefault="007E5CA2">
      <w:pPr>
        <w:numPr>
          <w:ilvl w:val="0"/>
          <w:numId w:val="426"/>
        </w:numPr>
        <w:pBdr>
          <w:top w:val="nil"/>
          <w:left w:val="nil"/>
          <w:bottom w:val="nil"/>
          <w:right w:val="nil"/>
          <w:between w:val="nil"/>
        </w:pBdr>
        <w:spacing w:after="0"/>
        <w:jc w:val="both"/>
      </w:pPr>
      <w:r>
        <w:rPr>
          <w:color w:val="000000"/>
        </w:rPr>
        <w:t xml:space="preserve">põhiliste eurütmiliste žestide tundmine nii kõnes kui muusikas; </w:t>
      </w:r>
    </w:p>
    <w:p w:rsidR="00AF23CB" w:rsidRDefault="007E5CA2">
      <w:pPr>
        <w:numPr>
          <w:ilvl w:val="0"/>
          <w:numId w:val="426"/>
        </w:numPr>
        <w:pBdr>
          <w:top w:val="nil"/>
          <w:left w:val="nil"/>
          <w:bottom w:val="nil"/>
          <w:right w:val="nil"/>
          <w:between w:val="nil"/>
        </w:pBdr>
        <w:spacing w:after="0"/>
        <w:jc w:val="both"/>
      </w:pPr>
      <w:r>
        <w:rPr>
          <w:color w:val="000000"/>
        </w:rPr>
        <w:t xml:space="preserve">keha liikumise tähelepanelik ja diferentseeritud tundmaõppimine; </w:t>
      </w:r>
    </w:p>
    <w:p w:rsidR="00AF23CB" w:rsidRDefault="007E5CA2">
      <w:pPr>
        <w:numPr>
          <w:ilvl w:val="0"/>
          <w:numId w:val="426"/>
        </w:numPr>
        <w:pBdr>
          <w:top w:val="nil"/>
          <w:left w:val="nil"/>
          <w:bottom w:val="nil"/>
          <w:right w:val="nil"/>
          <w:between w:val="nil"/>
        </w:pBdr>
        <w:spacing w:after="0"/>
        <w:jc w:val="both"/>
      </w:pPr>
      <w:r>
        <w:rPr>
          <w:color w:val="000000"/>
        </w:rPr>
        <w:t xml:space="preserve">eurütmilise liikumise objektiivsete seaduspärasuste tunnetamine; </w:t>
      </w:r>
    </w:p>
    <w:p w:rsidR="00AF23CB" w:rsidRDefault="007E5CA2">
      <w:pPr>
        <w:numPr>
          <w:ilvl w:val="0"/>
          <w:numId w:val="426"/>
        </w:numPr>
        <w:pBdr>
          <w:top w:val="nil"/>
          <w:left w:val="nil"/>
          <w:bottom w:val="nil"/>
          <w:right w:val="nil"/>
          <w:between w:val="nil"/>
        </w:pBdr>
        <w:spacing w:after="0"/>
        <w:jc w:val="both"/>
      </w:pPr>
      <w:r>
        <w:rPr>
          <w:color w:val="000000"/>
        </w:rPr>
        <w:t xml:space="preserve">sotsiaalse tunnetuse arendamine ühisharjutuste kaudu. </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 – III klass</w:t>
      </w:r>
    </w:p>
    <w:p w:rsidR="00AF23CB" w:rsidRDefault="00AF23CB">
      <w:pPr>
        <w:spacing w:after="0"/>
        <w:jc w:val="both"/>
      </w:pPr>
    </w:p>
    <w:p w:rsidR="00AF23CB" w:rsidRDefault="007E5CA2">
      <w:pPr>
        <w:spacing w:after="0"/>
        <w:jc w:val="both"/>
        <w:rPr>
          <w:b/>
        </w:rPr>
      </w:pPr>
      <w:r>
        <w:rPr>
          <w:b/>
        </w:rPr>
        <w:t>1.klassi õppesisu</w:t>
      </w:r>
    </w:p>
    <w:p w:rsidR="00AF23CB" w:rsidRDefault="00AF23CB">
      <w:pPr>
        <w:pBdr>
          <w:top w:val="nil"/>
          <w:left w:val="nil"/>
          <w:bottom w:val="nil"/>
          <w:right w:val="nil"/>
          <w:between w:val="nil"/>
        </w:pBdr>
        <w:spacing w:after="0"/>
        <w:ind w:left="720"/>
        <w:jc w:val="both"/>
        <w:rPr>
          <w:color w:val="000000"/>
        </w:rPr>
      </w:pPr>
    </w:p>
    <w:p w:rsidR="00AF23CB" w:rsidRDefault="007E5CA2">
      <w:pPr>
        <w:numPr>
          <w:ilvl w:val="0"/>
          <w:numId w:val="15"/>
        </w:numPr>
        <w:pBdr>
          <w:top w:val="nil"/>
          <w:left w:val="nil"/>
          <w:bottom w:val="nil"/>
          <w:right w:val="nil"/>
          <w:between w:val="nil"/>
        </w:pBdr>
        <w:spacing w:after="0"/>
        <w:jc w:val="both"/>
      </w:pPr>
      <w:r>
        <w:rPr>
          <w:color w:val="000000"/>
        </w:rPr>
        <w:t>Sirge ja kõver liikumisjoon, ring, spiraal, lemniskaat (ilma ristumiseta);</w:t>
      </w:r>
    </w:p>
    <w:p w:rsidR="00AF23CB" w:rsidRDefault="007E5CA2">
      <w:pPr>
        <w:numPr>
          <w:ilvl w:val="0"/>
          <w:numId w:val="15"/>
        </w:numPr>
        <w:pBdr>
          <w:top w:val="nil"/>
          <w:left w:val="nil"/>
          <w:bottom w:val="nil"/>
          <w:right w:val="nil"/>
          <w:between w:val="nil"/>
        </w:pBdr>
        <w:spacing w:after="0"/>
        <w:jc w:val="both"/>
      </w:pPr>
      <w:r>
        <w:rPr>
          <w:color w:val="000000"/>
        </w:rPr>
        <w:t>Vokaalide ja konsonantide žestid (matkivalt muinasjutumängudes);</w:t>
      </w:r>
    </w:p>
    <w:p w:rsidR="00AF23CB" w:rsidRDefault="007E5CA2">
      <w:pPr>
        <w:numPr>
          <w:ilvl w:val="0"/>
          <w:numId w:val="15"/>
        </w:numPr>
        <w:pBdr>
          <w:top w:val="nil"/>
          <w:left w:val="nil"/>
          <w:bottom w:val="nil"/>
          <w:right w:val="nil"/>
          <w:between w:val="nil"/>
        </w:pBdr>
        <w:spacing w:after="0"/>
        <w:jc w:val="both"/>
      </w:pPr>
      <w:r>
        <w:rPr>
          <w:color w:val="000000"/>
        </w:rPr>
        <w:t>Väikesed pentatoonilised meloodiad, intervallliikumine kvindis;</w:t>
      </w:r>
    </w:p>
    <w:p w:rsidR="00AF23CB" w:rsidRDefault="007E5CA2">
      <w:pPr>
        <w:numPr>
          <w:ilvl w:val="0"/>
          <w:numId w:val="15"/>
        </w:numPr>
        <w:pBdr>
          <w:top w:val="nil"/>
          <w:left w:val="nil"/>
          <w:bottom w:val="nil"/>
          <w:right w:val="nil"/>
          <w:between w:val="nil"/>
        </w:pBdr>
        <w:spacing w:after="0"/>
        <w:jc w:val="both"/>
      </w:pPr>
      <w:r>
        <w:rPr>
          <w:color w:val="000000"/>
        </w:rPr>
        <w:t>Motoorika: käimine, jooksmine, hüppamine, trampimine jms;</w:t>
      </w:r>
    </w:p>
    <w:p w:rsidR="00AF23CB" w:rsidRDefault="007E5CA2">
      <w:pPr>
        <w:numPr>
          <w:ilvl w:val="0"/>
          <w:numId w:val="15"/>
        </w:numPr>
        <w:pBdr>
          <w:top w:val="nil"/>
          <w:left w:val="nil"/>
          <w:bottom w:val="nil"/>
          <w:right w:val="nil"/>
          <w:between w:val="nil"/>
        </w:pBdr>
        <w:spacing w:after="0"/>
        <w:jc w:val="both"/>
      </w:pPr>
      <w:r>
        <w:rPr>
          <w:color w:val="000000"/>
        </w:rPr>
        <w:t>Peenmotoorika, parema ja vasaku poole tunnetamine;</w:t>
      </w:r>
    </w:p>
    <w:p w:rsidR="00AF23CB" w:rsidRDefault="007E5CA2">
      <w:pPr>
        <w:numPr>
          <w:ilvl w:val="0"/>
          <w:numId w:val="15"/>
        </w:numPr>
        <w:pBdr>
          <w:top w:val="nil"/>
          <w:left w:val="nil"/>
          <w:bottom w:val="nil"/>
          <w:right w:val="nil"/>
          <w:between w:val="nil"/>
        </w:pBdr>
        <w:spacing w:after="0"/>
        <w:jc w:val="both"/>
      </w:pPr>
      <w:r>
        <w:rPr>
          <w:color w:val="000000"/>
        </w:rPr>
        <w:t>Kirjeldatud muinasjutu- ja looduspiltides liikumine.</w:t>
      </w:r>
    </w:p>
    <w:p w:rsidR="00AF23CB" w:rsidRDefault="00AF23CB">
      <w:pPr>
        <w:spacing w:after="0"/>
        <w:jc w:val="both"/>
      </w:pPr>
    </w:p>
    <w:p w:rsidR="00AF23CB" w:rsidRDefault="007E5CA2">
      <w:pPr>
        <w:spacing w:after="0"/>
        <w:jc w:val="both"/>
        <w:rPr>
          <w:b/>
        </w:rPr>
      </w:pPr>
      <w:r>
        <w:rPr>
          <w:b/>
        </w:rPr>
        <w:t>2. klassi õppesisu</w:t>
      </w:r>
    </w:p>
    <w:p w:rsidR="00AF23CB" w:rsidRDefault="00AF23CB">
      <w:pPr>
        <w:spacing w:after="0"/>
        <w:jc w:val="both"/>
        <w:rPr>
          <w:b/>
        </w:rPr>
      </w:pPr>
    </w:p>
    <w:p w:rsidR="00AF23CB" w:rsidRDefault="007E5CA2">
      <w:pPr>
        <w:numPr>
          <w:ilvl w:val="0"/>
          <w:numId w:val="16"/>
        </w:numPr>
        <w:pBdr>
          <w:top w:val="nil"/>
          <w:left w:val="nil"/>
          <w:bottom w:val="nil"/>
          <w:right w:val="nil"/>
          <w:between w:val="nil"/>
        </w:pBdr>
        <w:spacing w:after="0"/>
        <w:jc w:val="both"/>
      </w:pPr>
      <w:r>
        <w:rPr>
          <w:color w:val="000000"/>
        </w:rPr>
        <w:t>klassi materjali süvendatud käsitlus;</w:t>
      </w:r>
    </w:p>
    <w:p w:rsidR="00AF23CB" w:rsidRDefault="007E5CA2">
      <w:pPr>
        <w:numPr>
          <w:ilvl w:val="0"/>
          <w:numId w:val="16"/>
        </w:numPr>
        <w:pBdr>
          <w:top w:val="nil"/>
          <w:left w:val="nil"/>
          <w:bottom w:val="nil"/>
          <w:right w:val="nil"/>
          <w:between w:val="nil"/>
        </w:pBdr>
        <w:spacing w:after="0"/>
        <w:jc w:val="both"/>
      </w:pPr>
      <w:r>
        <w:rPr>
          <w:color w:val="000000"/>
        </w:rPr>
        <w:t>Ring ja sirge, kaks ringi;</w:t>
      </w:r>
    </w:p>
    <w:p w:rsidR="00AF23CB" w:rsidRDefault="007E5CA2">
      <w:pPr>
        <w:numPr>
          <w:ilvl w:val="0"/>
          <w:numId w:val="16"/>
        </w:numPr>
        <w:pBdr>
          <w:top w:val="nil"/>
          <w:left w:val="nil"/>
          <w:bottom w:val="nil"/>
          <w:right w:val="nil"/>
          <w:between w:val="nil"/>
        </w:pBdr>
        <w:spacing w:after="0"/>
        <w:jc w:val="both"/>
      </w:pPr>
      <w:r>
        <w:rPr>
          <w:color w:val="000000"/>
        </w:rPr>
        <w:t>Erinevad sammuliigid;</w:t>
      </w:r>
    </w:p>
    <w:p w:rsidR="00AF23CB" w:rsidRDefault="007E5CA2">
      <w:pPr>
        <w:numPr>
          <w:ilvl w:val="0"/>
          <w:numId w:val="16"/>
        </w:numPr>
        <w:pBdr>
          <w:top w:val="nil"/>
          <w:left w:val="nil"/>
          <w:bottom w:val="nil"/>
          <w:right w:val="nil"/>
          <w:between w:val="nil"/>
        </w:pBdr>
        <w:spacing w:after="0"/>
        <w:jc w:val="both"/>
      </w:pPr>
      <w:r>
        <w:rPr>
          <w:color w:val="000000"/>
        </w:rPr>
        <w:t>Vorme harjutatakse punktist punktini liikumisega mööda sirgjoont või kõverjoont;</w:t>
      </w:r>
    </w:p>
    <w:p w:rsidR="00AF23CB" w:rsidRDefault="007E5CA2">
      <w:pPr>
        <w:numPr>
          <w:ilvl w:val="0"/>
          <w:numId w:val="16"/>
        </w:numPr>
        <w:pBdr>
          <w:top w:val="nil"/>
          <w:left w:val="nil"/>
          <w:bottom w:val="nil"/>
          <w:right w:val="nil"/>
          <w:between w:val="nil"/>
        </w:pBdr>
        <w:spacing w:after="0"/>
        <w:jc w:val="both"/>
      </w:pPr>
      <w:r>
        <w:rPr>
          <w:color w:val="000000"/>
        </w:rPr>
        <w:t>Paarisharjutused, näit. “mina ja sina”, “meie”;</w:t>
      </w:r>
    </w:p>
    <w:p w:rsidR="00AF23CB" w:rsidRDefault="007E5CA2">
      <w:pPr>
        <w:numPr>
          <w:ilvl w:val="0"/>
          <w:numId w:val="16"/>
        </w:numPr>
        <w:pBdr>
          <w:top w:val="nil"/>
          <w:left w:val="nil"/>
          <w:bottom w:val="nil"/>
          <w:right w:val="nil"/>
          <w:between w:val="nil"/>
        </w:pBdr>
        <w:spacing w:after="0"/>
        <w:jc w:val="both"/>
      </w:pPr>
      <w:r>
        <w:rPr>
          <w:color w:val="000000"/>
        </w:rPr>
        <w:t>Sama muusikaliselt: väikesed tantsud kahes ringis nägudega vastastikku;</w:t>
      </w:r>
    </w:p>
    <w:p w:rsidR="00AF23CB" w:rsidRDefault="007E5CA2">
      <w:pPr>
        <w:numPr>
          <w:ilvl w:val="0"/>
          <w:numId w:val="16"/>
        </w:numPr>
        <w:pBdr>
          <w:top w:val="nil"/>
          <w:left w:val="nil"/>
          <w:bottom w:val="nil"/>
          <w:right w:val="nil"/>
          <w:between w:val="nil"/>
        </w:pBdr>
        <w:spacing w:after="0"/>
        <w:jc w:val="both"/>
      </w:pPr>
      <w:r>
        <w:rPr>
          <w:color w:val="000000"/>
        </w:rPr>
        <w:t>Häälikužestid matkivalt. Osavusharjutused;</w:t>
      </w:r>
    </w:p>
    <w:p w:rsidR="00AF23CB" w:rsidRDefault="007E5CA2">
      <w:pPr>
        <w:numPr>
          <w:ilvl w:val="0"/>
          <w:numId w:val="16"/>
        </w:numPr>
        <w:pBdr>
          <w:top w:val="nil"/>
          <w:left w:val="nil"/>
          <w:bottom w:val="nil"/>
          <w:right w:val="nil"/>
          <w:between w:val="nil"/>
        </w:pBdr>
        <w:spacing w:after="0"/>
        <w:jc w:val="both"/>
      </w:pPr>
      <w:r>
        <w:rPr>
          <w:color w:val="000000"/>
        </w:rPr>
        <w:t>Etüüdid lookeste või luuletuste põhjal: loomad, taimed, värvid;</w:t>
      </w:r>
    </w:p>
    <w:p w:rsidR="00AF23CB" w:rsidRDefault="007E5CA2">
      <w:pPr>
        <w:numPr>
          <w:ilvl w:val="0"/>
          <w:numId w:val="16"/>
        </w:numPr>
        <w:pBdr>
          <w:top w:val="nil"/>
          <w:left w:val="nil"/>
          <w:bottom w:val="nil"/>
          <w:right w:val="nil"/>
          <w:between w:val="nil"/>
        </w:pBdr>
        <w:spacing w:after="0"/>
        <w:jc w:val="both"/>
      </w:pPr>
      <w:r>
        <w:rPr>
          <w:color w:val="000000"/>
        </w:rPr>
        <w:t>Aastaring läbi luuletuste.</w:t>
      </w:r>
    </w:p>
    <w:p w:rsidR="00AF23CB" w:rsidRDefault="00AF23CB">
      <w:pPr>
        <w:spacing w:after="0"/>
        <w:jc w:val="both"/>
      </w:pPr>
    </w:p>
    <w:p w:rsidR="00AF23CB" w:rsidRDefault="007E5CA2">
      <w:pPr>
        <w:spacing w:after="0"/>
        <w:jc w:val="both"/>
        <w:rPr>
          <w:b/>
        </w:rPr>
      </w:pPr>
      <w:r>
        <w:rPr>
          <w:b/>
        </w:rPr>
        <w:t>3.klassi õppesisu</w:t>
      </w:r>
    </w:p>
    <w:p w:rsidR="00AF23CB" w:rsidRDefault="00AF23CB">
      <w:pPr>
        <w:pBdr>
          <w:top w:val="nil"/>
          <w:left w:val="nil"/>
          <w:bottom w:val="nil"/>
          <w:right w:val="nil"/>
          <w:between w:val="nil"/>
        </w:pBdr>
        <w:spacing w:after="0"/>
        <w:ind w:left="720"/>
        <w:jc w:val="both"/>
        <w:rPr>
          <w:b/>
          <w:color w:val="000000"/>
        </w:rPr>
      </w:pPr>
    </w:p>
    <w:p w:rsidR="00AF23CB" w:rsidRDefault="007E5CA2">
      <w:pPr>
        <w:numPr>
          <w:ilvl w:val="0"/>
          <w:numId w:val="26"/>
        </w:numPr>
        <w:pBdr>
          <w:top w:val="nil"/>
          <w:left w:val="nil"/>
          <w:bottom w:val="nil"/>
          <w:right w:val="nil"/>
          <w:between w:val="nil"/>
        </w:pBdr>
        <w:spacing w:after="0"/>
        <w:jc w:val="both"/>
      </w:pPr>
      <w:r>
        <w:rPr>
          <w:color w:val="000000"/>
        </w:rPr>
        <w:t>Etüüdid: lood, luuletused käsitöölistest;</w:t>
      </w:r>
    </w:p>
    <w:p w:rsidR="00AF23CB" w:rsidRDefault="007E5CA2">
      <w:pPr>
        <w:numPr>
          <w:ilvl w:val="0"/>
          <w:numId w:val="26"/>
        </w:numPr>
        <w:pBdr>
          <w:top w:val="nil"/>
          <w:left w:val="nil"/>
          <w:bottom w:val="nil"/>
          <w:right w:val="nil"/>
          <w:between w:val="nil"/>
        </w:pBdr>
        <w:spacing w:after="0"/>
        <w:jc w:val="both"/>
      </w:pPr>
      <w:r>
        <w:rPr>
          <w:color w:val="000000"/>
        </w:rPr>
        <w:t>Rütmiline liikumine värsside ja muusikaga, mängulisel kujul esinevad geomeetrilised kujundid nagu kolmnurk ja nelinurk;</w:t>
      </w:r>
    </w:p>
    <w:p w:rsidR="00AF23CB" w:rsidRDefault="007E5CA2">
      <w:pPr>
        <w:numPr>
          <w:ilvl w:val="0"/>
          <w:numId w:val="26"/>
        </w:numPr>
        <w:pBdr>
          <w:top w:val="nil"/>
          <w:left w:val="nil"/>
          <w:bottom w:val="nil"/>
          <w:right w:val="nil"/>
          <w:between w:val="nil"/>
        </w:pBdr>
        <w:spacing w:after="0"/>
        <w:jc w:val="both"/>
      </w:pPr>
      <w:r>
        <w:rPr>
          <w:color w:val="000000"/>
        </w:rPr>
        <w:t>Harmooniline kaheksa;</w:t>
      </w:r>
    </w:p>
    <w:p w:rsidR="00AF23CB" w:rsidRDefault="007E5CA2">
      <w:pPr>
        <w:numPr>
          <w:ilvl w:val="0"/>
          <w:numId w:val="26"/>
        </w:numPr>
        <w:pBdr>
          <w:top w:val="nil"/>
          <w:left w:val="nil"/>
          <w:bottom w:val="nil"/>
          <w:right w:val="nil"/>
          <w:between w:val="nil"/>
        </w:pBdr>
        <w:spacing w:after="0"/>
        <w:jc w:val="both"/>
      </w:pPr>
      <w:r>
        <w:rPr>
          <w:color w:val="000000"/>
        </w:rPr>
        <w:t>Muusikalistel motiividel ja nende vaheldumisel põhinevad liikumised;</w:t>
      </w:r>
    </w:p>
    <w:p w:rsidR="00AF23CB" w:rsidRDefault="007E5CA2">
      <w:pPr>
        <w:numPr>
          <w:ilvl w:val="0"/>
          <w:numId w:val="26"/>
        </w:numPr>
        <w:pBdr>
          <w:top w:val="nil"/>
          <w:left w:val="nil"/>
          <w:bottom w:val="nil"/>
          <w:right w:val="nil"/>
          <w:between w:val="nil"/>
        </w:pBdr>
        <w:spacing w:after="0"/>
        <w:jc w:val="both"/>
      </w:pPr>
      <w:r>
        <w:rPr>
          <w:color w:val="000000"/>
        </w:rPr>
        <w:t>Kokkutõmbumine – avanemine liikumises;</w:t>
      </w:r>
    </w:p>
    <w:p w:rsidR="00AF23CB" w:rsidRDefault="007E5CA2">
      <w:pPr>
        <w:numPr>
          <w:ilvl w:val="0"/>
          <w:numId w:val="26"/>
        </w:numPr>
        <w:pBdr>
          <w:top w:val="nil"/>
          <w:left w:val="nil"/>
          <w:bottom w:val="nil"/>
          <w:right w:val="nil"/>
          <w:between w:val="nil"/>
        </w:pBdr>
        <w:spacing w:after="0"/>
        <w:jc w:val="both"/>
      </w:pPr>
      <w:r>
        <w:rPr>
          <w:color w:val="000000"/>
        </w:rPr>
        <w:t>Küsimuse ja vastuse äratundmine ning väljendamine muusikas ja keeles (spiraalliikumised);</w:t>
      </w:r>
    </w:p>
    <w:p w:rsidR="00AF23CB" w:rsidRDefault="007E5CA2">
      <w:pPr>
        <w:numPr>
          <w:ilvl w:val="0"/>
          <w:numId w:val="26"/>
        </w:numPr>
        <w:pBdr>
          <w:top w:val="nil"/>
          <w:left w:val="nil"/>
          <w:bottom w:val="nil"/>
          <w:right w:val="nil"/>
          <w:between w:val="nil"/>
        </w:pBdr>
        <w:spacing w:after="0"/>
        <w:jc w:val="both"/>
      </w:pPr>
      <w:r>
        <w:rPr>
          <w:color w:val="000000"/>
        </w:rPr>
        <w:t>Esmane iseseisev häälikužestide äratundmine;</w:t>
      </w:r>
    </w:p>
    <w:p w:rsidR="00AF23CB" w:rsidRDefault="007E5CA2">
      <w:pPr>
        <w:numPr>
          <w:ilvl w:val="0"/>
          <w:numId w:val="26"/>
        </w:numPr>
        <w:pBdr>
          <w:top w:val="nil"/>
          <w:left w:val="nil"/>
          <w:bottom w:val="nil"/>
          <w:right w:val="nil"/>
          <w:between w:val="nil"/>
        </w:pBdr>
        <w:spacing w:after="0"/>
        <w:jc w:val="both"/>
      </w:pPr>
      <w:r>
        <w:rPr>
          <w:color w:val="000000"/>
        </w:rPr>
        <w:t>Häälikužestide harjutamine, eelistades vokaale;</w:t>
      </w:r>
    </w:p>
    <w:p w:rsidR="00AF23CB" w:rsidRDefault="007E5CA2">
      <w:pPr>
        <w:numPr>
          <w:ilvl w:val="0"/>
          <w:numId w:val="26"/>
        </w:numPr>
        <w:pBdr>
          <w:top w:val="nil"/>
          <w:left w:val="nil"/>
          <w:bottom w:val="nil"/>
          <w:right w:val="nil"/>
          <w:between w:val="nil"/>
        </w:pBdr>
        <w:spacing w:after="0"/>
        <w:jc w:val="both"/>
      </w:pPr>
      <w:r>
        <w:rPr>
          <w:color w:val="000000"/>
        </w:rPr>
        <w:t>Osavus- ja kontsentratsiooniharjutused;</w:t>
      </w:r>
    </w:p>
    <w:p w:rsidR="00AF23CB" w:rsidRDefault="007E5CA2">
      <w:pPr>
        <w:numPr>
          <w:ilvl w:val="0"/>
          <w:numId w:val="26"/>
        </w:numPr>
        <w:pBdr>
          <w:top w:val="nil"/>
          <w:left w:val="nil"/>
          <w:bottom w:val="nil"/>
          <w:right w:val="nil"/>
          <w:between w:val="nil"/>
        </w:pBdr>
        <w:spacing w:after="0"/>
        <w:jc w:val="both"/>
      </w:pPr>
      <w:r>
        <w:rPr>
          <w:color w:val="000000"/>
        </w:rPr>
        <w:t>Suure ja väikese tertsi meeleolu tunnetamine, žestid.</w:t>
      </w:r>
    </w:p>
    <w:p w:rsidR="00AF23CB" w:rsidRDefault="00AF23CB">
      <w:pPr>
        <w:spacing w:after="0"/>
        <w:jc w:val="both"/>
      </w:pPr>
    </w:p>
    <w:p w:rsidR="00AF23CB" w:rsidRDefault="007E5CA2">
      <w:pPr>
        <w:spacing w:after="0"/>
        <w:jc w:val="both"/>
        <w:rPr>
          <w:b/>
        </w:rPr>
      </w:pPr>
      <w:r>
        <w:rPr>
          <w:b/>
        </w:rPr>
        <w:t xml:space="preserve"> Taotletavad õpitulemused</w:t>
      </w:r>
    </w:p>
    <w:p w:rsidR="00AF23CB" w:rsidRDefault="007E5CA2">
      <w:pPr>
        <w:spacing w:after="0"/>
        <w:jc w:val="both"/>
        <w:rPr>
          <w:u w:val="single"/>
        </w:rPr>
      </w:pPr>
      <w:r>
        <w:rPr>
          <w:u w:val="single"/>
        </w:rPr>
        <w:t>3.klassi lõpetaja:</w:t>
      </w:r>
    </w:p>
    <w:p w:rsidR="00AF23CB" w:rsidRDefault="00AF23CB">
      <w:pPr>
        <w:pBdr>
          <w:top w:val="nil"/>
          <w:left w:val="nil"/>
          <w:bottom w:val="nil"/>
          <w:right w:val="nil"/>
          <w:between w:val="nil"/>
        </w:pBdr>
        <w:spacing w:after="0"/>
        <w:ind w:left="720"/>
        <w:jc w:val="both"/>
        <w:rPr>
          <w:b/>
          <w:color w:val="000000"/>
          <w:u w:val="single"/>
        </w:rPr>
      </w:pPr>
    </w:p>
    <w:p w:rsidR="00AF23CB" w:rsidRDefault="007E5CA2">
      <w:pPr>
        <w:numPr>
          <w:ilvl w:val="0"/>
          <w:numId w:val="27"/>
        </w:numPr>
        <w:pBdr>
          <w:top w:val="nil"/>
          <w:left w:val="nil"/>
          <w:bottom w:val="nil"/>
          <w:right w:val="nil"/>
          <w:between w:val="nil"/>
        </w:pBdr>
        <w:spacing w:after="0"/>
        <w:jc w:val="both"/>
      </w:pPr>
      <w:r>
        <w:rPr>
          <w:color w:val="000000"/>
        </w:rPr>
        <w:t>tunneb eurütmialisi häälikužeste,</w:t>
      </w:r>
    </w:p>
    <w:p w:rsidR="00AF23CB" w:rsidRDefault="007E5CA2">
      <w:pPr>
        <w:numPr>
          <w:ilvl w:val="0"/>
          <w:numId w:val="27"/>
        </w:numPr>
        <w:pBdr>
          <w:top w:val="nil"/>
          <w:left w:val="nil"/>
          <w:bottom w:val="nil"/>
          <w:right w:val="nil"/>
          <w:between w:val="nil"/>
        </w:pBdr>
        <w:spacing w:after="0"/>
        <w:jc w:val="both"/>
      </w:pPr>
      <w:r>
        <w:rPr>
          <w:color w:val="000000"/>
        </w:rPr>
        <w:t>liigub üksi ja grupis lihtsamates geomeetrilistes vormides,</w:t>
      </w:r>
    </w:p>
    <w:p w:rsidR="00AF23CB" w:rsidRDefault="007E5CA2">
      <w:pPr>
        <w:numPr>
          <w:ilvl w:val="0"/>
          <w:numId w:val="27"/>
        </w:numPr>
        <w:pBdr>
          <w:top w:val="nil"/>
          <w:left w:val="nil"/>
          <w:bottom w:val="nil"/>
          <w:right w:val="nil"/>
          <w:between w:val="nil"/>
        </w:pBdr>
        <w:spacing w:after="0"/>
        <w:jc w:val="both"/>
      </w:pPr>
      <w:r>
        <w:rPr>
          <w:color w:val="000000"/>
        </w:rPr>
        <w:t>tunneb ja kasutab erinevaid liikumisviise ning samme,</w:t>
      </w:r>
    </w:p>
    <w:p w:rsidR="00AF23CB" w:rsidRDefault="007E5CA2">
      <w:pPr>
        <w:numPr>
          <w:ilvl w:val="0"/>
          <w:numId w:val="27"/>
        </w:numPr>
        <w:pBdr>
          <w:top w:val="nil"/>
          <w:left w:val="nil"/>
          <w:bottom w:val="nil"/>
          <w:right w:val="nil"/>
          <w:between w:val="nil"/>
        </w:pBdr>
        <w:spacing w:after="0"/>
        <w:jc w:val="both"/>
      </w:pPr>
      <w:r>
        <w:rPr>
          <w:color w:val="000000"/>
        </w:rPr>
        <w:lastRenderedPageBreak/>
        <w:t>jälgib grupi tempot grupiliikumistes,</w:t>
      </w:r>
    </w:p>
    <w:p w:rsidR="00AF23CB" w:rsidRDefault="007E5CA2">
      <w:pPr>
        <w:numPr>
          <w:ilvl w:val="0"/>
          <w:numId w:val="27"/>
        </w:numPr>
        <w:pBdr>
          <w:top w:val="nil"/>
          <w:left w:val="nil"/>
          <w:bottom w:val="nil"/>
          <w:right w:val="nil"/>
          <w:between w:val="nil"/>
        </w:pBdr>
        <w:spacing w:after="0"/>
        <w:jc w:val="both"/>
      </w:pPr>
      <w:r>
        <w:rPr>
          <w:color w:val="000000"/>
        </w:rPr>
        <w:t>väljendab eurütmialiselt õpitud keele- ja muusikaelemente.</w:t>
      </w:r>
    </w:p>
    <w:p w:rsidR="00AF23CB" w:rsidRDefault="00AF23CB">
      <w:pPr>
        <w:spacing w:after="0"/>
        <w:jc w:val="both"/>
        <w:rPr>
          <w:b/>
        </w:rPr>
      </w:pPr>
    </w:p>
    <w:p w:rsidR="00AF23CB" w:rsidRDefault="00AF23CB">
      <w:pPr>
        <w:spacing w:after="0"/>
        <w:jc w:val="both"/>
        <w:rPr>
          <w:b/>
        </w:rPr>
      </w:pPr>
    </w:p>
    <w:p w:rsidR="00AF23CB" w:rsidRDefault="007E5CA2">
      <w:pPr>
        <w:spacing w:after="0"/>
        <w:jc w:val="both"/>
        <w:rPr>
          <w:b/>
        </w:rPr>
      </w:pPr>
      <w:r>
        <w:rPr>
          <w:b/>
        </w:rPr>
        <w:t>Lõimimine teiste ainetega</w:t>
      </w:r>
    </w:p>
    <w:p w:rsidR="00AF23CB" w:rsidRDefault="00AF23CB">
      <w:pPr>
        <w:spacing w:after="0"/>
        <w:jc w:val="both"/>
        <w:rPr>
          <w:b/>
        </w:rPr>
      </w:pPr>
    </w:p>
    <w:p w:rsidR="00AF23CB" w:rsidRDefault="007E5CA2">
      <w:pPr>
        <w:spacing w:after="0"/>
        <w:jc w:val="both"/>
      </w:pPr>
      <w:r>
        <w:t xml:space="preserve">Väga  tugevalt  on  seotud  eesti  keele  ja  eurütmia  õpetus - hääldusharjutused </w:t>
      </w:r>
      <w:r>
        <w:rPr>
          <w:i/>
        </w:rPr>
        <w:t xml:space="preserve">emakeeleõpetuses  </w:t>
      </w:r>
      <w:r>
        <w:t xml:space="preserve">ja  häälikutega  seotud  žestide  harjutamine  eurütmias  toetavad  ja täiendavad  üksteist. </w:t>
      </w:r>
    </w:p>
    <w:p w:rsidR="00AF23CB" w:rsidRDefault="007E5CA2">
      <w:pPr>
        <w:spacing w:after="0"/>
        <w:jc w:val="both"/>
      </w:pPr>
      <w:r>
        <w:rPr>
          <w:i/>
        </w:rPr>
        <w:t>Eesti keele</w:t>
      </w:r>
      <w:r>
        <w:t xml:space="preserve"> ja eurütmia vaheline side ilmneb ka eurütmiaharjutusi saatvates jutustatud lugudes –muinasjuttudes, loomalugudes. Läbi jutustatud värvilugude seostub eurütmiaõpetus ka </w:t>
      </w:r>
      <w:r>
        <w:rPr>
          <w:i/>
        </w:rPr>
        <w:t>kunstiõpetusega</w:t>
      </w:r>
      <w:r>
        <w:t xml:space="preserve">. Looduspiltides liikumise harjutused seovad aine ka </w:t>
      </w:r>
      <w:r>
        <w:rPr>
          <w:i/>
        </w:rPr>
        <w:t>loodusõpetusega</w:t>
      </w:r>
      <w:r>
        <w:t xml:space="preserve">, kuna eurütmiaharjutustes kasutatakse ka aastaaegu iseloomustavaid luuletusi. Ilmne seos on eurütmiaõpetusel </w:t>
      </w:r>
      <w:r>
        <w:rPr>
          <w:i/>
        </w:rPr>
        <w:t>kehalise kasvatusega</w:t>
      </w:r>
      <w:r>
        <w:t xml:space="preserve">. Lapsed õpivad tunnetama oma keha ja selle  liikumist,  teevad  erinevaid  liikumis- ning osavusharjutusi. Õpitakse erinevaid sammuliike. Harjutused õpetavad ka meeleolude väljendamist erineva liikumise abil, arendades  seeläbi  laste eneseväljendus-ja  enesekontrolli võimeid. Geomeetrilised harjutused õpetavad ka ruumitunnetust. </w:t>
      </w:r>
    </w:p>
    <w:p w:rsidR="00AF23CB" w:rsidRDefault="007E5CA2">
      <w:pPr>
        <w:spacing w:after="0"/>
        <w:jc w:val="both"/>
      </w:pPr>
      <w:r>
        <w:t xml:space="preserve">Geomeetriliste    liikumisharjutuste    kaudu    tunnetavad    lapsed    kogu    kehaga    ka </w:t>
      </w:r>
      <w:r>
        <w:rPr>
          <w:i/>
        </w:rPr>
        <w:t>matemaatikas  ja  vormijoonistamises</w:t>
      </w:r>
      <w:r>
        <w:t xml:space="preserve">  õpitavaid  sirgeid,  kõverjooni  jt  geomeetrilisi kujundeid ning nende osi. Ainetevaheline toetus on vastastikune. Liikumisharjutusi  saatev  muusika  ühendab  eurütmiaõpetuse  </w:t>
      </w:r>
      <w:r>
        <w:rPr>
          <w:i/>
        </w:rPr>
        <w:t>muusikaõpetusega</w:t>
      </w:r>
      <w:r>
        <w:t>. Harjutustes arendatakse ka rütmi tajumist ning selle järgi liikumist. Kogu klassi koos liikumine ja üksteise tempo jälgimine õpetavad jälgima nii iseennast kui teisi, arvestama teistega ning tunnetama vastutust kogu klassi tegevuse sujumisel. Teiste laste liikumise jälgimine õpetab ka mitteverbaalset suhtlemist ehk kehakeele jälgimist.</w:t>
      </w:r>
    </w:p>
    <w:p w:rsidR="00AF23CB" w:rsidRDefault="00AF23CB">
      <w:pPr>
        <w:spacing w:after="0"/>
        <w:jc w:val="both"/>
      </w:pPr>
    </w:p>
    <w:p w:rsidR="00AF23CB" w:rsidRDefault="00AF23CB">
      <w:pPr>
        <w:spacing w:after="0"/>
        <w:jc w:val="both"/>
      </w:pPr>
    </w:p>
    <w:p w:rsidR="00AF23CB" w:rsidRDefault="007E5CA2">
      <w:pPr>
        <w:numPr>
          <w:ilvl w:val="2"/>
          <w:numId w:val="582"/>
        </w:numPr>
        <w:pBdr>
          <w:top w:val="nil"/>
          <w:left w:val="nil"/>
          <w:bottom w:val="nil"/>
          <w:right w:val="nil"/>
          <w:between w:val="nil"/>
        </w:pBdr>
        <w:spacing w:after="0"/>
        <w:jc w:val="both"/>
        <w:rPr>
          <w:b/>
          <w:color w:val="E36C09"/>
          <w:sz w:val="28"/>
          <w:szCs w:val="28"/>
        </w:rPr>
      </w:pPr>
      <w:r>
        <w:rPr>
          <w:b/>
          <w:color w:val="E36C09"/>
          <w:sz w:val="28"/>
          <w:szCs w:val="28"/>
        </w:rPr>
        <w:t xml:space="preserve"> Eurütmiaõpetus II kooliastmes</w:t>
      </w:r>
    </w:p>
    <w:p w:rsidR="00AF23CB" w:rsidRDefault="00AF23CB">
      <w:pPr>
        <w:spacing w:after="0"/>
        <w:jc w:val="both"/>
        <w:rPr>
          <w:b/>
          <w:color w:val="E36C09"/>
          <w:sz w:val="28"/>
          <w:szCs w:val="28"/>
        </w:rPr>
      </w:pPr>
    </w:p>
    <w:p w:rsidR="00AF23CB" w:rsidRDefault="007E5CA2">
      <w:pPr>
        <w:spacing w:after="0"/>
        <w:jc w:val="both"/>
        <w:rPr>
          <w:b/>
        </w:rPr>
      </w:pPr>
      <w:r>
        <w:rPr>
          <w:b/>
        </w:rPr>
        <w:t>Juhtmotiivid</w:t>
      </w:r>
    </w:p>
    <w:p w:rsidR="00AF23CB" w:rsidRDefault="00AF23CB">
      <w:pPr>
        <w:spacing w:after="0"/>
        <w:jc w:val="both"/>
        <w:rPr>
          <w:b/>
          <w:color w:val="E36C09"/>
          <w:sz w:val="28"/>
          <w:szCs w:val="28"/>
        </w:rPr>
      </w:pPr>
    </w:p>
    <w:p w:rsidR="00AF23CB" w:rsidRDefault="007E5CA2">
      <w:pPr>
        <w:spacing w:after="0"/>
        <w:jc w:val="both"/>
      </w:pPr>
      <w:r>
        <w:t xml:space="preserve">Arenevaid  hingejõudusid  –  mõtlemist,  tundmist, tahet  – tuleb pärast  lapsepõlve  keskosa  läve </w:t>
      </w:r>
    </w:p>
    <w:p w:rsidR="00AF23CB" w:rsidRDefault="007E5CA2">
      <w:pPr>
        <w:spacing w:after="0"/>
        <w:jc w:val="both"/>
      </w:pPr>
      <w:r>
        <w:t xml:space="preserve">ületamist teadlikult arendada ja hooldada. </w:t>
      </w:r>
    </w:p>
    <w:p w:rsidR="00AF23CB" w:rsidRDefault="00AF23CB">
      <w:pPr>
        <w:spacing w:after="0"/>
        <w:jc w:val="both"/>
      </w:pPr>
    </w:p>
    <w:p w:rsidR="00AF23CB" w:rsidRDefault="007E5CA2">
      <w:pPr>
        <w:spacing w:after="0"/>
        <w:jc w:val="both"/>
      </w:pPr>
      <w:r>
        <w:t>Keeleõpetuses puutuvad lapsed kokku grammatikaga.</w:t>
      </w:r>
      <w:r>
        <w:rPr>
          <w:rFonts w:ascii="Times New Roman" w:eastAsia="Times New Roman" w:hAnsi="Times New Roman" w:cs="Times New Roman"/>
          <w:sz w:val="29"/>
          <w:szCs w:val="29"/>
        </w:rPr>
        <w:t xml:space="preserve"> </w:t>
      </w:r>
      <w:r>
        <w:t xml:space="preserve">Eurütmia väljendab grammatikaelemente erinevate liikumiste läbi. Nii haarab laps grammatikat mitte ainult mõistusejõudude, vaid ka oma tunde- ja tahteolemusega. Esimeses kooliastmes lähtusid liikumised ringivormist. Teises kooliastmes vabanetakse ringist, ruumivorme õpitakse liikuma frontaalselt, ettepoole suunatult. Terve hulk osavusharjutusi, kontsentratsiooni- ja intervallharjutusi (duur – moll – tertsid) saadavad arenevat iseseisvust. Nagu teisteski oskusainetes, eelneb eurütmiaõpetuses tegemine arusaamisele: nii käsitletakse liikumisena kogetud grammatikaelemente järgmisel õppeaastal, niisamuti ka duuri ja molli muusikaõpetuses. Tõeline helieurütmia algab “inimese kui instrumendi” tunnetamise kaudu. </w:t>
      </w:r>
    </w:p>
    <w:p w:rsidR="00AF23CB" w:rsidRDefault="00AF23CB">
      <w:pPr>
        <w:spacing w:after="0"/>
        <w:jc w:val="both"/>
      </w:pPr>
    </w:p>
    <w:p w:rsidR="00AF23CB" w:rsidRDefault="007E5CA2">
      <w:pPr>
        <w:spacing w:after="0"/>
        <w:jc w:val="both"/>
      </w:pPr>
      <w:r>
        <w:lastRenderedPageBreak/>
        <w:t xml:space="preserve">Grammatiliste vormielementidega edasitegelemise kõrval omistatakse erilist väärtust hääliku- ja </w:t>
      </w:r>
    </w:p>
    <w:p w:rsidR="00AF23CB" w:rsidRDefault="007E5CA2">
      <w:pPr>
        <w:spacing w:after="0"/>
        <w:jc w:val="both"/>
      </w:pPr>
      <w:r>
        <w:t>sõnaliigutuste kujundamisele.</w:t>
      </w:r>
      <w:r>
        <w:rPr>
          <w:rFonts w:ascii="Arial" w:eastAsia="Arial" w:hAnsi="Arial" w:cs="Arial"/>
          <w:sz w:val="30"/>
          <w:szCs w:val="30"/>
        </w:rPr>
        <w:t xml:space="preserve"> </w:t>
      </w:r>
      <w:r>
        <w:t>Keele ilu, rütmi ja vormi võib harjutada, läbi elada ja mõista kui liigendatud tervikut. Uudsena avastatakse inimkuju geomeetria: viieharuline täht. Seda liigutakse ka ruumis läbi.  Ajalooõpetusega seoses võib eurütmiliselt kujutada tekste vanadest kultuuridest. Ka võõrkeelseid luuletusi võib esmakordselt eurütmiseerida. Helieurütmias töötatakse kahehäälsete meloodiatega. Kontsentratsiooni- ja osavusharjutused ( näit. kiire orienteerumine ruumis erinevate vormielementide abil) mõjuvad ergutavalt</w:t>
      </w:r>
    </w:p>
    <w:p w:rsidR="00AF23CB" w:rsidRDefault="00AF23CB">
      <w:pPr>
        <w:spacing w:after="0"/>
        <w:jc w:val="both"/>
      </w:pPr>
    </w:p>
    <w:p w:rsidR="00AF23CB" w:rsidRDefault="007E5CA2">
      <w:pPr>
        <w:spacing w:after="0"/>
        <w:jc w:val="both"/>
      </w:pPr>
      <w:r>
        <w:t>Paralleelselt geomeetria algusega harjutatakse ruumis geomeetrilisi vormimuundumisi ja -nihkeid (kolmnurk, nelinurk). Need harjutused toetavad elementaarsel viisil kasvavat abstraktsiooni- ja orienteerumisvõimet ning pakuvad lapsele kindlust. Selles eas hakkab siiani veel enesestmõistetav liikumistarve vähehaaval tasakaalu minetama. Rütmi- ja sümmeetria- harjutusi, muusikalisi tooni- ja intervalliharjutusi — eriti oktaavi — võib koordineeritult kasutada. Häälikueurütmias algab seos dramaatikaga, seeläbi saab hingeelamusi rikastada ja süvendada. Oktaav peab tervikliikumisimpulsina väljenduma nii käimises, hüppamises kui ka hääldamises. Kõiki harjutusi läbib iseseisev liikumiskäikude teadvustamine ja täpsuse jälgimine.</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IV-VI klass</w:t>
      </w:r>
    </w:p>
    <w:p w:rsidR="00AF23CB" w:rsidRDefault="00AF23CB">
      <w:pPr>
        <w:spacing w:after="0"/>
        <w:jc w:val="both"/>
      </w:pPr>
    </w:p>
    <w:p w:rsidR="00AF23CB" w:rsidRDefault="007E5CA2">
      <w:pPr>
        <w:spacing w:after="0"/>
        <w:jc w:val="both"/>
        <w:rPr>
          <w:b/>
        </w:rPr>
      </w:pPr>
      <w:r>
        <w:rPr>
          <w:b/>
        </w:rPr>
        <w:t>4.klassi õppesisu</w:t>
      </w:r>
    </w:p>
    <w:p w:rsidR="00AF23CB" w:rsidRDefault="00AF23CB">
      <w:pPr>
        <w:spacing w:after="0"/>
        <w:jc w:val="both"/>
      </w:pPr>
    </w:p>
    <w:p w:rsidR="00AF23CB" w:rsidRDefault="007E5CA2">
      <w:pPr>
        <w:numPr>
          <w:ilvl w:val="0"/>
          <w:numId w:val="437"/>
        </w:numPr>
        <w:pBdr>
          <w:top w:val="nil"/>
          <w:left w:val="nil"/>
          <w:bottom w:val="nil"/>
          <w:right w:val="nil"/>
          <w:between w:val="nil"/>
        </w:pBdr>
        <w:spacing w:after="0"/>
        <w:jc w:val="both"/>
      </w:pPr>
      <w:r>
        <w:rPr>
          <w:color w:val="000000"/>
        </w:rPr>
        <w:t>Keele grammatilised elemendid ruumi-ja liikumisvormidena (nimi-ja tegusõna, aktiivsed ja passiivsed tegusõnad).</w:t>
      </w:r>
    </w:p>
    <w:p w:rsidR="00AF23CB" w:rsidRDefault="007E5CA2">
      <w:pPr>
        <w:numPr>
          <w:ilvl w:val="0"/>
          <w:numId w:val="437"/>
        </w:numPr>
        <w:pBdr>
          <w:top w:val="nil"/>
          <w:left w:val="nil"/>
          <w:bottom w:val="nil"/>
          <w:right w:val="nil"/>
          <w:between w:val="nil"/>
        </w:pBdr>
        <w:spacing w:after="0"/>
        <w:jc w:val="both"/>
      </w:pPr>
      <w:r>
        <w:rPr>
          <w:color w:val="000000"/>
        </w:rPr>
        <w:t>Peegelpildivormid.</w:t>
      </w:r>
    </w:p>
    <w:p w:rsidR="00AF23CB" w:rsidRDefault="007E5CA2">
      <w:pPr>
        <w:numPr>
          <w:ilvl w:val="0"/>
          <w:numId w:val="437"/>
        </w:numPr>
        <w:pBdr>
          <w:top w:val="nil"/>
          <w:left w:val="nil"/>
          <w:bottom w:val="nil"/>
          <w:right w:val="nil"/>
          <w:between w:val="nil"/>
        </w:pBdr>
        <w:spacing w:after="0"/>
        <w:jc w:val="both"/>
      </w:pPr>
      <w:r>
        <w:rPr>
          <w:color w:val="000000"/>
        </w:rPr>
        <w:t>Kiirus-ja osavusharjutused sauaga.</w:t>
      </w:r>
    </w:p>
    <w:p w:rsidR="00AF23CB" w:rsidRDefault="007E5CA2">
      <w:pPr>
        <w:numPr>
          <w:ilvl w:val="0"/>
          <w:numId w:val="437"/>
        </w:numPr>
        <w:pBdr>
          <w:top w:val="nil"/>
          <w:left w:val="nil"/>
          <w:bottom w:val="nil"/>
          <w:right w:val="nil"/>
          <w:between w:val="nil"/>
        </w:pBdr>
        <w:spacing w:after="0"/>
        <w:jc w:val="both"/>
      </w:pPr>
      <w:r>
        <w:rPr>
          <w:color w:val="000000"/>
        </w:rPr>
        <w:t>Kontsentratsiooniharjutused.</w:t>
      </w:r>
    </w:p>
    <w:p w:rsidR="00AF23CB" w:rsidRDefault="007E5CA2">
      <w:pPr>
        <w:numPr>
          <w:ilvl w:val="0"/>
          <w:numId w:val="437"/>
        </w:numPr>
        <w:pBdr>
          <w:top w:val="nil"/>
          <w:left w:val="nil"/>
          <w:bottom w:val="nil"/>
          <w:right w:val="nil"/>
          <w:between w:val="nil"/>
        </w:pBdr>
        <w:spacing w:after="0"/>
        <w:jc w:val="both"/>
      </w:pPr>
      <w:r>
        <w:rPr>
          <w:color w:val="000000"/>
        </w:rPr>
        <w:t>Erinevate rütmide täpne järgimine.</w:t>
      </w:r>
    </w:p>
    <w:p w:rsidR="00AF23CB" w:rsidRDefault="007E5CA2">
      <w:pPr>
        <w:numPr>
          <w:ilvl w:val="0"/>
          <w:numId w:val="437"/>
        </w:numPr>
        <w:pBdr>
          <w:top w:val="nil"/>
          <w:left w:val="nil"/>
          <w:bottom w:val="nil"/>
          <w:right w:val="nil"/>
          <w:between w:val="nil"/>
        </w:pBdr>
        <w:spacing w:after="0"/>
        <w:jc w:val="both"/>
      </w:pPr>
      <w:r>
        <w:rPr>
          <w:color w:val="000000"/>
        </w:rPr>
        <w:t>Alliteratsioonid (näit “Vanem Edda”).</w:t>
      </w:r>
    </w:p>
    <w:p w:rsidR="00AF23CB" w:rsidRDefault="007E5CA2">
      <w:pPr>
        <w:numPr>
          <w:ilvl w:val="0"/>
          <w:numId w:val="437"/>
        </w:numPr>
        <w:pBdr>
          <w:top w:val="nil"/>
          <w:left w:val="nil"/>
          <w:bottom w:val="nil"/>
          <w:right w:val="nil"/>
          <w:between w:val="nil"/>
        </w:pBdr>
        <w:spacing w:after="0"/>
        <w:jc w:val="both"/>
      </w:pPr>
      <w:r>
        <w:rPr>
          <w:color w:val="000000"/>
        </w:rPr>
        <w:t>Vanagermaani saagad.</w:t>
      </w:r>
    </w:p>
    <w:p w:rsidR="00AF23CB" w:rsidRDefault="007E5CA2">
      <w:pPr>
        <w:numPr>
          <w:ilvl w:val="0"/>
          <w:numId w:val="437"/>
        </w:numPr>
        <w:pBdr>
          <w:top w:val="nil"/>
          <w:left w:val="nil"/>
          <w:bottom w:val="nil"/>
          <w:right w:val="nil"/>
          <w:between w:val="nil"/>
        </w:pBdr>
        <w:spacing w:after="0"/>
        <w:jc w:val="both"/>
      </w:pPr>
      <w:r>
        <w:rPr>
          <w:color w:val="000000"/>
        </w:rPr>
        <w:t>Duur-ja molltertsid.</w:t>
      </w:r>
    </w:p>
    <w:p w:rsidR="00AF23CB" w:rsidRDefault="007E5CA2">
      <w:pPr>
        <w:numPr>
          <w:ilvl w:val="0"/>
          <w:numId w:val="437"/>
        </w:numPr>
        <w:pBdr>
          <w:top w:val="nil"/>
          <w:left w:val="nil"/>
          <w:bottom w:val="nil"/>
          <w:right w:val="nil"/>
          <w:between w:val="nil"/>
        </w:pBdr>
        <w:spacing w:after="0"/>
        <w:jc w:val="both"/>
      </w:pPr>
      <w:r>
        <w:rPr>
          <w:color w:val="000000"/>
        </w:rPr>
        <w:t>Intervall-kuulamisharjutused.</w:t>
      </w:r>
    </w:p>
    <w:p w:rsidR="00AF23CB" w:rsidRDefault="007E5CA2">
      <w:pPr>
        <w:numPr>
          <w:ilvl w:val="0"/>
          <w:numId w:val="437"/>
        </w:numPr>
        <w:pBdr>
          <w:top w:val="nil"/>
          <w:left w:val="nil"/>
          <w:bottom w:val="nil"/>
          <w:right w:val="nil"/>
          <w:between w:val="nil"/>
        </w:pBdr>
        <w:spacing w:after="0"/>
        <w:jc w:val="both"/>
      </w:pPr>
      <w:r>
        <w:rPr>
          <w:color w:val="000000"/>
        </w:rPr>
        <w:t>Muusikaliste toonide žestid, C–duur helistikus</w:t>
      </w:r>
    </w:p>
    <w:p w:rsidR="00AF23CB" w:rsidRDefault="00AF23CB">
      <w:pPr>
        <w:spacing w:after="0"/>
        <w:jc w:val="both"/>
        <w:rPr>
          <w:b/>
        </w:rPr>
      </w:pPr>
    </w:p>
    <w:p w:rsidR="00AF23CB" w:rsidRDefault="007E5CA2">
      <w:pPr>
        <w:spacing w:after="0"/>
        <w:jc w:val="both"/>
        <w:rPr>
          <w:b/>
        </w:rPr>
      </w:pPr>
      <w:r>
        <w:rPr>
          <w:b/>
        </w:rPr>
        <w:t>5.klassi õppesisu</w:t>
      </w:r>
    </w:p>
    <w:p w:rsidR="00AF23CB" w:rsidRDefault="00AF23CB">
      <w:pPr>
        <w:spacing w:after="0"/>
        <w:jc w:val="both"/>
      </w:pPr>
    </w:p>
    <w:p w:rsidR="00AF23CB" w:rsidRDefault="007E5CA2">
      <w:pPr>
        <w:numPr>
          <w:ilvl w:val="0"/>
          <w:numId w:val="433"/>
        </w:numPr>
        <w:pBdr>
          <w:top w:val="nil"/>
          <w:left w:val="nil"/>
          <w:bottom w:val="nil"/>
          <w:right w:val="nil"/>
          <w:between w:val="nil"/>
        </w:pBdr>
        <w:spacing w:after="0"/>
        <w:jc w:val="both"/>
      </w:pPr>
      <w:r>
        <w:rPr>
          <w:color w:val="000000"/>
        </w:rPr>
        <w:t>Kreeka mütoloogia, tekstid vanadest kultuuridest.</w:t>
      </w:r>
    </w:p>
    <w:p w:rsidR="00AF23CB" w:rsidRDefault="007E5CA2">
      <w:pPr>
        <w:numPr>
          <w:ilvl w:val="0"/>
          <w:numId w:val="433"/>
        </w:numPr>
        <w:pBdr>
          <w:top w:val="nil"/>
          <w:left w:val="nil"/>
          <w:bottom w:val="nil"/>
          <w:right w:val="nil"/>
          <w:between w:val="nil"/>
        </w:pBdr>
        <w:spacing w:after="0"/>
        <w:jc w:val="both"/>
      </w:pPr>
      <w:r>
        <w:rPr>
          <w:color w:val="000000"/>
        </w:rPr>
        <w:t>Keerulisemad vormiharjutused (erinevad lemniskaadid, tähevormid).</w:t>
      </w:r>
    </w:p>
    <w:p w:rsidR="00AF23CB" w:rsidRDefault="007E5CA2">
      <w:pPr>
        <w:numPr>
          <w:ilvl w:val="0"/>
          <w:numId w:val="433"/>
        </w:numPr>
        <w:pBdr>
          <w:top w:val="nil"/>
          <w:left w:val="nil"/>
          <w:bottom w:val="nil"/>
          <w:right w:val="nil"/>
          <w:between w:val="nil"/>
        </w:pBdr>
        <w:spacing w:after="0"/>
        <w:jc w:val="both"/>
      </w:pPr>
      <w:r>
        <w:rPr>
          <w:color w:val="000000"/>
        </w:rPr>
        <w:t>Grammatilised liikumisvormid.</w:t>
      </w:r>
    </w:p>
    <w:p w:rsidR="00AF23CB" w:rsidRDefault="007E5CA2">
      <w:pPr>
        <w:numPr>
          <w:ilvl w:val="0"/>
          <w:numId w:val="433"/>
        </w:numPr>
        <w:pBdr>
          <w:top w:val="nil"/>
          <w:left w:val="nil"/>
          <w:bottom w:val="nil"/>
          <w:right w:val="nil"/>
          <w:between w:val="nil"/>
        </w:pBdr>
        <w:spacing w:after="0"/>
        <w:jc w:val="both"/>
      </w:pPr>
      <w:r>
        <w:rPr>
          <w:color w:val="000000"/>
        </w:rPr>
        <w:t>Geomeetrilised liikumisvormid.</w:t>
      </w:r>
    </w:p>
    <w:p w:rsidR="00AF23CB" w:rsidRDefault="007E5CA2">
      <w:pPr>
        <w:numPr>
          <w:ilvl w:val="0"/>
          <w:numId w:val="433"/>
        </w:numPr>
        <w:pBdr>
          <w:top w:val="nil"/>
          <w:left w:val="nil"/>
          <w:bottom w:val="nil"/>
          <w:right w:val="nil"/>
          <w:between w:val="nil"/>
        </w:pBdr>
        <w:spacing w:after="0"/>
        <w:jc w:val="both"/>
      </w:pPr>
      <w:r>
        <w:rPr>
          <w:color w:val="000000"/>
        </w:rPr>
        <w:t>Frontaalne suund vormide läbitegemisel.</w:t>
      </w:r>
    </w:p>
    <w:p w:rsidR="00AF23CB" w:rsidRDefault="007E5CA2">
      <w:pPr>
        <w:numPr>
          <w:ilvl w:val="0"/>
          <w:numId w:val="433"/>
        </w:numPr>
        <w:pBdr>
          <w:top w:val="nil"/>
          <w:left w:val="nil"/>
          <w:bottom w:val="nil"/>
          <w:right w:val="nil"/>
          <w:between w:val="nil"/>
        </w:pBdr>
        <w:spacing w:after="0"/>
        <w:jc w:val="both"/>
      </w:pPr>
      <w:r>
        <w:rPr>
          <w:color w:val="000000"/>
        </w:rPr>
        <w:t>Tekstid vanadest kultuuridest.</w:t>
      </w:r>
    </w:p>
    <w:p w:rsidR="00AF23CB" w:rsidRDefault="007E5CA2">
      <w:pPr>
        <w:numPr>
          <w:ilvl w:val="0"/>
          <w:numId w:val="433"/>
        </w:numPr>
        <w:pBdr>
          <w:top w:val="nil"/>
          <w:left w:val="nil"/>
          <w:bottom w:val="nil"/>
          <w:right w:val="nil"/>
          <w:between w:val="nil"/>
        </w:pBdr>
        <w:spacing w:after="0"/>
        <w:jc w:val="both"/>
      </w:pPr>
      <w:r>
        <w:rPr>
          <w:color w:val="000000"/>
        </w:rPr>
        <w:lastRenderedPageBreak/>
        <w:t>Võõrkeele eripärad eurütmilises väljendusvormis.</w:t>
      </w:r>
    </w:p>
    <w:p w:rsidR="00AF23CB" w:rsidRDefault="007E5CA2">
      <w:pPr>
        <w:numPr>
          <w:ilvl w:val="0"/>
          <w:numId w:val="433"/>
        </w:numPr>
        <w:pBdr>
          <w:top w:val="nil"/>
          <w:left w:val="nil"/>
          <w:bottom w:val="nil"/>
          <w:right w:val="nil"/>
          <w:between w:val="nil"/>
        </w:pBdr>
        <w:spacing w:after="0"/>
        <w:jc w:val="both"/>
      </w:pPr>
      <w:r>
        <w:rPr>
          <w:color w:val="000000"/>
        </w:rPr>
        <w:t xml:space="preserve">Kontsentratsiooni-ja osavusharjutused. </w:t>
      </w:r>
    </w:p>
    <w:p w:rsidR="00AF23CB" w:rsidRDefault="007E5CA2">
      <w:pPr>
        <w:numPr>
          <w:ilvl w:val="0"/>
          <w:numId w:val="433"/>
        </w:numPr>
        <w:pBdr>
          <w:top w:val="nil"/>
          <w:left w:val="nil"/>
          <w:bottom w:val="nil"/>
          <w:right w:val="nil"/>
          <w:between w:val="nil"/>
        </w:pBdr>
        <w:spacing w:after="0"/>
        <w:jc w:val="both"/>
      </w:pPr>
      <w:r>
        <w:rPr>
          <w:color w:val="000000"/>
        </w:rPr>
        <w:t>Erinevad duur-helistikud.</w:t>
      </w:r>
    </w:p>
    <w:p w:rsidR="00AF23CB" w:rsidRDefault="007E5CA2">
      <w:pPr>
        <w:numPr>
          <w:ilvl w:val="0"/>
          <w:numId w:val="433"/>
        </w:numPr>
        <w:pBdr>
          <w:top w:val="nil"/>
          <w:left w:val="nil"/>
          <w:bottom w:val="nil"/>
          <w:right w:val="nil"/>
          <w:between w:val="nil"/>
        </w:pBdr>
        <w:spacing w:after="0"/>
        <w:jc w:val="both"/>
      </w:pPr>
      <w:r>
        <w:rPr>
          <w:color w:val="000000"/>
        </w:rPr>
        <w:t>Kahehäälsed meloodiad ja kaanonid.</w:t>
      </w:r>
    </w:p>
    <w:p w:rsidR="00AF23CB" w:rsidRDefault="007E5CA2">
      <w:pPr>
        <w:numPr>
          <w:ilvl w:val="0"/>
          <w:numId w:val="433"/>
        </w:numPr>
        <w:pBdr>
          <w:top w:val="nil"/>
          <w:left w:val="nil"/>
          <w:bottom w:val="nil"/>
          <w:right w:val="nil"/>
          <w:between w:val="nil"/>
        </w:pBdr>
        <w:spacing w:after="0"/>
        <w:jc w:val="both"/>
      </w:pPr>
      <w:r>
        <w:rPr>
          <w:color w:val="000000"/>
        </w:rPr>
        <w:t>Põimumisvormid.</w:t>
      </w:r>
    </w:p>
    <w:p w:rsidR="00AF23CB" w:rsidRDefault="007E5CA2">
      <w:pPr>
        <w:numPr>
          <w:ilvl w:val="0"/>
          <w:numId w:val="433"/>
        </w:numPr>
        <w:pBdr>
          <w:top w:val="nil"/>
          <w:left w:val="nil"/>
          <w:bottom w:val="nil"/>
          <w:right w:val="nil"/>
          <w:between w:val="nil"/>
        </w:pBdr>
        <w:spacing w:after="0"/>
        <w:jc w:val="both"/>
      </w:pPr>
      <w:r>
        <w:rPr>
          <w:color w:val="000000"/>
        </w:rPr>
        <w:t>Helikõrguste järgimine liigutustega.</w:t>
      </w:r>
    </w:p>
    <w:p w:rsidR="00AF23CB" w:rsidRDefault="00AF23CB">
      <w:pPr>
        <w:spacing w:after="0"/>
        <w:jc w:val="both"/>
      </w:pPr>
    </w:p>
    <w:p w:rsidR="00AF23CB" w:rsidRDefault="007E5CA2">
      <w:pPr>
        <w:spacing w:after="0"/>
        <w:jc w:val="both"/>
        <w:rPr>
          <w:b/>
        </w:rPr>
      </w:pPr>
      <w:r>
        <w:rPr>
          <w:b/>
        </w:rPr>
        <w:t>6.klass õppesisu</w:t>
      </w:r>
    </w:p>
    <w:p w:rsidR="00AF23CB" w:rsidRDefault="00AF23CB">
      <w:pPr>
        <w:spacing w:after="0"/>
        <w:jc w:val="both"/>
      </w:pPr>
    </w:p>
    <w:p w:rsidR="00AF23CB" w:rsidRDefault="007E5CA2">
      <w:pPr>
        <w:numPr>
          <w:ilvl w:val="0"/>
          <w:numId w:val="440"/>
        </w:numPr>
        <w:pBdr>
          <w:top w:val="nil"/>
          <w:left w:val="nil"/>
          <w:bottom w:val="nil"/>
          <w:right w:val="nil"/>
          <w:between w:val="nil"/>
        </w:pBdr>
        <w:spacing w:after="0"/>
        <w:jc w:val="both"/>
      </w:pPr>
      <w:r>
        <w:rPr>
          <w:color w:val="000000"/>
        </w:rPr>
        <w:t>Geomeetrilised vormimuutused.</w:t>
      </w:r>
    </w:p>
    <w:p w:rsidR="00AF23CB" w:rsidRDefault="007E5CA2">
      <w:pPr>
        <w:numPr>
          <w:ilvl w:val="0"/>
          <w:numId w:val="440"/>
        </w:numPr>
        <w:pBdr>
          <w:top w:val="nil"/>
          <w:left w:val="nil"/>
          <w:bottom w:val="nil"/>
          <w:right w:val="nil"/>
          <w:between w:val="nil"/>
        </w:pBdr>
        <w:spacing w:after="0"/>
        <w:jc w:val="both"/>
      </w:pPr>
      <w:r>
        <w:rPr>
          <w:color w:val="000000"/>
        </w:rPr>
        <w:t>Grammatilised vormielemendid.</w:t>
      </w:r>
    </w:p>
    <w:p w:rsidR="00AF23CB" w:rsidRDefault="007E5CA2">
      <w:pPr>
        <w:numPr>
          <w:ilvl w:val="0"/>
          <w:numId w:val="440"/>
        </w:numPr>
        <w:pBdr>
          <w:top w:val="nil"/>
          <w:left w:val="nil"/>
          <w:bottom w:val="nil"/>
          <w:right w:val="nil"/>
          <w:between w:val="nil"/>
        </w:pBdr>
        <w:spacing w:after="0"/>
        <w:jc w:val="both"/>
      </w:pPr>
      <w:r>
        <w:rPr>
          <w:color w:val="000000"/>
        </w:rPr>
        <w:t>Sauaharjutused.</w:t>
      </w:r>
    </w:p>
    <w:p w:rsidR="00AF23CB" w:rsidRDefault="007E5CA2">
      <w:pPr>
        <w:numPr>
          <w:ilvl w:val="0"/>
          <w:numId w:val="440"/>
        </w:numPr>
        <w:pBdr>
          <w:top w:val="nil"/>
          <w:left w:val="nil"/>
          <w:bottom w:val="nil"/>
          <w:right w:val="nil"/>
          <w:between w:val="nil"/>
        </w:pBdr>
        <w:spacing w:after="0"/>
        <w:jc w:val="both"/>
      </w:pPr>
      <w:r>
        <w:rPr>
          <w:color w:val="000000"/>
        </w:rPr>
        <w:t>Alliteratsioonid.</w:t>
      </w:r>
    </w:p>
    <w:p w:rsidR="00AF23CB" w:rsidRDefault="007E5CA2">
      <w:pPr>
        <w:numPr>
          <w:ilvl w:val="0"/>
          <w:numId w:val="440"/>
        </w:numPr>
        <w:pBdr>
          <w:top w:val="nil"/>
          <w:left w:val="nil"/>
          <w:bottom w:val="nil"/>
          <w:right w:val="nil"/>
          <w:between w:val="nil"/>
        </w:pBdr>
        <w:spacing w:after="0"/>
        <w:jc w:val="both"/>
      </w:pPr>
      <w:r>
        <w:rPr>
          <w:color w:val="000000"/>
        </w:rPr>
        <w:t>Intervallid – eriti oktaav –koos vastavate ruumivormidega.</w:t>
      </w:r>
    </w:p>
    <w:p w:rsidR="00AF23CB" w:rsidRDefault="007E5CA2">
      <w:pPr>
        <w:numPr>
          <w:ilvl w:val="0"/>
          <w:numId w:val="440"/>
        </w:numPr>
        <w:pBdr>
          <w:top w:val="nil"/>
          <w:left w:val="nil"/>
          <w:bottom w:val="nil"/>
          <w:right w:val="nil"/>
          <w:between w:val="nil"/>
        </w:pBdr>
        <w:spacing w:after="0"/>
        <w:jc w:val="both"/>
      </w:pPr>
      <w:r>
        <w:rPr>
          <w:color w:val="000000"/>
        </w:rPr>
        <w:t>Kuulamisharjutused.</w:t>
      </w:r>
    </w:p>
    <w:p w:rsidR="00AF23CB" w:rsidRDefault="007E5CA2">
      <w:pPr>
        <w:numPr>
          <w:ilvl w:val="0"/>
          <w:numId w:val="440"/>
        </w:numPr>
        <w:pBdr>
          <w:top w:val="nil"/>
          <w:left w:val="nil"/>
          <w:bottom w:val="nil"/>
          <w:right w:val="nil"/>
          <w:between w:val="nil"/>
        </w:pBdr>
        <w:spacing w:after="0"/>
        <w:jc w:val="both"/>
      </w:pPr>
      <w:r>
        <w:rPr>
          <w:color w:val="000000"/>
        </w:rPr>
        <w:t>Hüppeharjutused.</w:t>
      </w:r>
    </w:p>
    <w:p w:rsidR="00AF23CB" w:rsidRDefault="007E5CA2">
      <w:pPr>
        <w:numPr>
          <w:ilvl w:val="0"/>
          <w:numId w:val="440"/>
        </w:numPr>
        <w:pBdr>
          <w:top w:val="nil"/>
          <w:left w:val="nil"/>
          <w:bottom w:val="nil"/>
          <w:right w:val="nil"/>
          <w:between w:val="nil"/>
        </w:pBdr>
        <w:spacing w:after="0"/>
        <w:jc w:val="both"/>
      </w:pPr>
      <w:r>
        <w:rPr>
          <w:color w:val="000000"/>
        </w:rPr>
        <w:t>Helikõrguste diferentseeritum järgimine.</w:t>
      </w:r>
    </w:p>
    <w:p w:rsidR="00AF23CB" w:rsidRDefault="00AF23CB">
      <w:pPr>
        <w:spacing w:after="0"/>
        <w:jc w:val="both"/>
      </w:pPr>
    </w:p>
    <w:p w:rsidR="00AF23CB" w:rsidRDefault="007E5CA2">
      <w:pPr>
        <w:spacing w:after="0"/>
        <w:jc w:val="both"/>
        <w:rPr>
          <w:b/>
        </w:rPr>
      </w:pPr>
      <w:r>
        <w:rPr>
          <w:b/>
        </w:rPr>
        <w:t>Taotletavad õpitulemused</w:t>
      </w:r>
    </w:p>
    <w:p w:rsidR="00AF23CB" w:rsidRDefault="007E5CA2">
      <w:pPr>
        <w:spacing w:after="0"/>
        <w:jc w:val="both"/>
        <w:rPr>
          <w:u w:val="single"/>
        </w:rPr>
      </w:pPr>
      <w:r>
        <w:rPr>
          <w:u w:val="single"/>
        </w:rPr>
        <w:t>6.klassi lõpetaja:</w:t>
      </w:r>
    </w:p>
    <w:p w:rsidR="00AF23CB" w:rsidRDefault="00AF23CB">
      <w:pPr>
        <w:spacing w:after="0"/>
        <w:jc w:val="both"/>
      </w:pPr>
    </w:p>
    <w:p w:rsidR="00AF23CB" w:rsidRDefault="007E5CA2">
      <w:pPr>
        <w:numPr>
          <w:ilvl w:val="0"/>
          <w:numId w:val="406"/>
        </w:numPr>
        <w:pBdr>
          <w:top w:val="nil"/>
          <w:left w:val="nil"/>
          <w:bottom w:val="nil"/>
          <w:right w:val="nil"/>
          <w:between w:val="nil"/>
        </w:pBdr>
        <w:spacing w:after="0"/>
        <w:jc w:val="both"/>
      </w:pPr>
      <w:r>
        <w:rPr>
          <w:color w:val="000000"/>
        </w:rPr>
        <w:t>tunneb ja kasutab eurütmiseerides õpitud keele-ja muusikaelemente,</w:t>
      </w:r>
    </w:p>
    <w:p w:rsidR="00AF23CB" w:rsidRDefault="007E5CA2">
      <w:pPr>
        <w:numPr>
          <w:ilvl w:val="0"/>
          <w:numId w:val="406"/>
        </w:numPr>
        <w:pBdr>
          <w:top w:val="nil"/>
          <w:left w:val="nil"/>
          <w:bottom w:val="nil"/>
          <w:right w:val="nil"/>
          <w:between w:val="nil"/>
        </w:pBdr>
        <w:spacing w:after="0"/>
        <w:jc w:val="both"/>
      </w:pPr>
      <w:r>
        <w:rPr>
          <w:color w:val="000000"/>
        </w:rPr>
        <w:t>oskab eurütmiliselt väljendada õpitavate võõrkeelte mõningaid omapärasid,</w:t>
      </w:r>
    </w:p>
    <w:p w:rsidR="00AF23CB" w:rsidRDefault="007E5CA2">
      <w:pPr>
        <w:numPr>
          <w:ilvl w:val="0"/>
          <w:numId w:val="406"/>
        </w:numPr>
        <w:pBdr>
          <w:top w:val="nil"/>
          <w:left w:val="nil"/>
          <w:bottom w:val="nil"/>
          <w:right w:val="nil"/>
          <w:between w:val="nil"/>
        </w:pBdr>
        <w:spacing w:after="0"/>
        <w:jc w:val="both"/>
      </w:pPr>
      <w:r>
        <w:rPr>
          <w:color w:val="000000"/>
        </w:rPr>
        <w:t>liigub üksi ja grupis erinevates geomeetrilistes liikumisvormides,</w:t>
      </w:r>
    </w:p>
    <w:p w:rsidR="00AF23CB" w:rsidRDefault="007E5CA2">
      <w:pPr>
        <w:numPr>
          <w:ilvl w:val="0"/>
          <w:numId w:val="406"/>
        </w:numPr>
        <w:pBdr>
          <w:top w:val="nil"/>
          <w:left w:val="nil"/>
          <w:bottom w:val="nil"/>
          <w:right w:val="nil"/>
          <w:between w:val="nil"/>
        </w:pBdr>
        <w:spacing w:after="0"/>
        <w:jc w:val="both"/>
      </w:pPr>
      <w:r>
        <w:rPr>
          <w:color w:val="000000"/>
        </w:rPr>
        <w:t>liigub grupiga tekstist tuletatud liikumisvormides,</w:t>
      </w:r>
    </w:p>
    <w:p w:rsidR="00AF23CB" w:rsidRDefault="007E5CA2">
      <w:pPr>
        <w:numPr>
          <w:ilvl w:val="0"/>
          <w:numId w:val="406"/>
        </w:numPr>
        <w:pBdr>
          <w:top w:val="nil"/>
          <w:left w:val="nil"/>
          <w:bottom w:val="nil"/>
          <w:right w:val="nil"/>
          <w:between w:val="nil"/>
        </w:pBdr>
        <w:spacing w:after="0"/>
        <w:jc w:val="both"/>
      </w:pPr>
      <w:r>
        <w:rPr>
          <w:color w:val="000000"/>
        </w:rPr>
        <w:t>liigub koos grupiga erinevates põimvormides,</w:t>
      </w:r>
    </w:p>
    <w:p w:rsidR="00AF23CB" w:rsidRDefault="007E5CA2">
      <w:pPr>
        <w:numPr>
          <w:ilvl w:val="0"/>
          <w:numId w:val="406"/>
        </w:numPr>
        <w:pBdr>
          <w:top w:val="nil"/>
          <w:left w:val="nil"/>
          <w:bottom w:val="nil"/>
          <w:right w:val="nil"/>
          <w:between w:val="nil"/>
        </w:pBdr>
        <w:spacing w:after="0"/>
        <w:jc w:val="both"/>
      </w:pPr>
      <w:r>
        <w:rPr>
          <w:color w:val="000000"/>
        </w:rPr>
        <w:t>oskab lihtsamates liikumisvormides frontaalselt liikuda,</w:t>
      </w:r>
    </w:p>
    <w:p w:rsidR="00AF23CB" w:rsidRDefault="007E5CA2">
      <w:pPr>
        <w:numPr>
          <w:ilvl w:val="0"/>
          <w:numId w:val="406"/>
        </w:numPr>
        <w:pBdr>
          <w:top w:val="nil"/>
          <w:left w:val="nil"/>
          <w:bottom w:val="nil"/>
          <w:right w:val="nil"/>
          <w:between w:val="nil"/>
        </w:pBdr>
        <w:spacing w:after="0"/>
        <w:jc w:val="both"/>
      </w:pPr>
      <w:r>
        <w:rPr>
          <w:color w:val="000000"/>
        </w:rPr>
        <w:t>järgib liigutustega helikõrgus</w:t>
      </w:r>
    </w:p>
    <w:p w:rsidR="00AF23CB" w:rsidRDefault="00AF23CB">
      <w:pPr>
        <w:spacing w:after="0"/>
        <w:jc w:val="both"/>
      </w:pPr>
    </w:p>
    <w:p w:rsidR="00AF23CB" w:rsidRDefault="007E5CA2">
      <w:pPr>
        <w:spacing w:after="0"/>
        <w:jc w:val="both"/>
        <w:rPr>
          <w:b/>
        </w:rPr>
      </w:pPr>
      <w:r>
        <w:rPr>
          <w:b/>
        </w:rPr>
        <w:t>Lõimimine teiste õppeainetega</w:t>
      </w:r>
    </w:p>
    <w:p w:rsidR="00AF23CB" w:rsidRDefault="00AF23CB">
      <w:pPr>
        <w:spacing w:after="0"/>
        <w:jc w:val="both"/>
      </w:pPr>
    </w:p>
    <w:p w:rsidR="00AF23CB" w:rsidRDefault="007E5CA2">
      <w:pPr>
        <w:spacing w:after="0"/>
        <w:jc w:val="both"/>
      </w:pPr>
      <w:r>
        <w:rPr>
          <w:i/>
        </w:rPr>
        <w:t>4. klassis</w:t>
      </w:r>
      <w:r>
        <w:t xml:space="preserve"> eurütmiaõpetusega seotud õppeained: muusikaõpetus, liikumisõpetus, emakeel, matemaatika, vormijoonistamine (põimvormid). </w:t>
      </w:r>
    </w:p>
    <w:p w:rsidR="00AF23CB" w:rsidRDefault="007E5CA2">
      <w:pPr>
        <w:spacing w:after="0"/>
        <w:jc w:val="both"/>
      </w:pPr>
      <w:r>
        <w:rPr>
          <w:i/>
        </w:rPr>
        <w:t>5. klassis</w:t>
      </w:r>
      <w:r>
        <w:t xml:space="preserve"> eurütmiaõpetusega seotud õppeained: ajalugu, muusikaõpetus, liikumisõpetus, emakeel, matemaatika, võõrkeel, vabakäe geomeetria, looma- ja taimeõpetus (lugudes, luuletustes).  </w:t>
      </w:r>
    </w:p>
    <w:p w:rsidR="00AF23CB" w:rsidRDefault="007E5CA2">
      <w:pPr>
        <w:spacing w:after="0"/>
        <w:jc w:val="both"/>
      </w:pPr>
      <w:r>
        <w:rPr>
          <w:i/>
        </w:rPr>
        <w:t>6. klassis</w:t>
      </w:r>
      <w:r>
        <w:t xml:space="preserve"> eurütmiaõpetusega seotud õppeained: ajalugu, muusikaõpetus, liikumisõpetus, ema- keel, matemaatika, võõrkeel, geomeetria, kivimi- ja taimeõpetus (lugudes, luuletustes). </w:t>
      </w:r>
    </w:p>
    <w:p w:rsidR="00AF23CB" w:rsidRDefault="00AF23CB">
      <w:pPr>
        <w:spacing w:after="0"/>
        <w:jc w:val="both"/>
      </w:pPr>
    </w:p>
    <w:p w:rsidR="00AF23CB" w:rsidRDefault="007E5CA2">
      <w:pPr>
        <w:spacing w:after="0"/>
        <w:jc w:val="both"/>
        <w:rPr>
          <w:b/>
        </w:rPr>
      </w:pPr>
      <w:r>
        <w:rPr>
          <w:b/>
        </w:rPr>
        <w:t>Erinevused riiklikust õppekavast I-II kooliastmes</w:t>
      </w:r>
    </w:p>
    <w:p w:rsidR="00AF23CB" w:rsidRDefault="00AF23CB">
      <w:pPr>
        <w:spacing w:after="0"/>
        <w:jc w:val="both"/>
        <w:rPr>
          <w:b/>
        </w:rPr>
      </w:pPr>
    </w:p>
    <w:p w:rsidR="00AF23CB" w:rsidRDefault="007E5CA2">
      <w:pPr>
        <w:spacing w:after="0"/>
        <w:jc w:val="both"/>
      </w:pPr>
      <w:r>
        <w:lastRenderedPageBreak/>
        <w:t xml:space="preserve">Eurütmiaõpetust ei ole riiklikus õppekavas iseseisva õppeainena. Kokkupuutepunktid on kehalise kasvatuse ainekavas tantsulise liikumise osaoskusega. </w:t>
      </w:r>
    </w:p>
    <w:p w:rsidR="00AF23CB" w:rsidRDefault="00AF23CB">
      <w:pPr>
        <w:rPr>
          <w:sz w:val="28"/>
          <w:szCs w:val="28"/>
        </w:rPr>
      </w:pPr>
    </w:p>
    <w:p w:rsidR="00AF23CB" w:rsidRDefault="007E5CA2">
      <w:pPr>
        <w:numPr>
          <w:ilvl w:val="2"/>
          <w:numId w:val="582"/>
        </w:numPr>
        <w:pBdr>
          <w:top w:val="nil"/>
          <w:left w:val="nil"/>
          <w:bottom w:val="nil"/>
          <w:right w:val="nil"/>
          <w:between w:val="nil"/>
        </w:pBdr>
        <w:rPr>
          <w:b/>
          <w:color w:val="E36C09"/>
          <w:sz w:val="28"/>
          <w:szCs w:val="28"/>
        </w:rPr>
      </w:pPr>
      <w:r>
        <w:rPr>
          <w:b/>
          <w:color w:val="E36C09"/>
          <w:sz w:val="28"/>
          <w:szCs w:val="28"/>
        </w:rPr>
        <w:t xml:space="preserve"> Eurütmiaõpetus III kooliastmes</w:t>
      </w:r>
    </w:p>
    <w:p w:rsidR="00AF23CB" w:rsidRDefault="007E5CA2">
      <w:pPr>
        <w:rPr>
          <w:b/>
        </w:rPr>
      </w:pPr>
      <w:r>
        <w:rPr>
          <w:b/>
        </w:rPr>
        <w:t>Juhtmotiivid</w:t>
      </w:r>
    </w:p>
    <w:p w:rsidR="00AF23CB" w:rsidRDefault="007E5CA2">
      <w:pPr>
        <w:jc w:val="both"/>
      </w:pPr>
      <w:r>
        <w:t xml:space="preserve">Ajal, mil valitseb füüsiline kohmakus, hingeline ujedus ja vaikimissoov, harjutatakse ühisel eurütmiseerimisel vajalikke oskusi ja võimeid – ruumi kasutamine, kokku ja lahku liikumine, seismine, sammumine, liigutused jne –nii üksinda kui grupis. </w:t>
      </w:r>
    </w:p>
    <w:p w:rsidR="00AF23CB" w:rsidRDefault="007E5CA2">
      <w:pPr>
        <w:jc w:val="both"/>
      </w:pPr>
      <w:r>
        <w:t xml:space="preserve">Seoses emakeeleõpetusega tegeldakse peenemate keeleliste varjundite ja inimese hingemeeleoludega nagu kurbus, rõõm, tõsidus ja lõbusus. Komplitseeritud geomeetrilised vormimuutused korrastavad ja pakuvad tuge väljastpoolt. Erinevad vormiharjutused omandavad kontsentratsiooni-ja enesevalitsemisharjutuste iseloomu ning nende mõju ulatub sügavamale. Teadlikult kasutatakse sirge hoiaku harjutusi. </w:t>
      </w:r>
    </w:p>
    <w:p w:rsidR="00AF23CB" w:rsidRDefault="007E5CA2">
      <w:pPr>
        <w:jc w:val="both"/>
      </w:pPr>
      <w:r>
        <w:t xml:space="preserve">Kõik hingelised ja ruumilised väljendusvõimalused võetakse kokku dramaatilises luules (näit. ballaadid). Pannakse alus põhilistele eurütmilistele liikumisseadustele, et ülaastmes saaks uuel kujul nende alusel jätkata. Tugevate hingeliste kontrastide ja polaarsustega ballaadid ning humoreskid vastavad lapse sisemisele seisundile. Helieurütmias võib töötada suuremates grupivormides, et innustada sotsiaalset ühistegevust. Sellele eale on sobiv duuri ja molli pinget pakkuv vaheldumine. </w:t>
      </w:r>
    </w:p>
    <w:p w:rsidR="00AF23CB" w:rsidRDefault="007E5CA2">
      <w:pPr>
        <w:jc w:val="both"/>
      </w:pPr>
      <w:r>
        <w:t>9. klassis toimub metoodikas otsustav pööre. See, mida enne harjutati ja teadvustati, võetakse nüüd uuesti läbitunnetuslikumalt ja kujunduslikult. Tekste või muusikapalasid esitatakse korrapärastes vormides või vabas koreograafias. Üha rohkem seostuvad liikumis-ja tunnetuslik printsiip mõtlemisega. Püütakse kahte asja: ühest küljest peab liikumiskoolitus valitsema liikumise individuaalset väljendust. Teisalt peab noor inimene eurütmiat tehes kogema ka “ekspressionistlikku” kunsti, vaba hingeväljendust. Mõlemad pooled on võimalik omavahel siduda.</w:t>
      </w:r>
    </w:p>
    <w:p w:rsidR="00AF23CB" w:rsidRDefault="007E5CA2">
      <w:pPr>
        <w:jc w:val="both"/>
      </w:pPr>
      <w:r>
        <w:t xml:space="preserve">Pedagoogilised harjutused lähevad kontsentratsiooniharjutustelt üle dünaamiliseks liikumiseks. Ruumis liikumine muutub rangelt geomeetrilisuselt kunstiliselt vabalt kujundatud vormideks. </w:t>
      </w:r>
    </w:p>
    <w:p w:rsidR="00AF23CB" w:rsidRDefault="007E5CA2">
      <w:pPr>
        <w:jc w:val="both"/>
      </w:pPr>
      <w:r>
        <w:t>Õpetaja poolt ettetehtav osa peab paljuski taanduma, et anda võimalust õpilase sisemisele pingutusele ja kujundusvõimele. Õpilane õpib ärksalt ja iseseisvalt eurütmia elementidega ümber käima.</w:t>
      </w:r>
    </w:p>
    <w:p w:rsidR="00AF23CB" w:rsidRDefault="00AF23CB">
      <w:pPr>
        <w:jc w:val="both"/>
      </w:pPr>
    </w:p>
    <w:p w:rsidR="00AF23CB" w:rsidRDefault="007E5CA2">
      <w:pPr>
        <w:jc w:val="both"/>
        <w:rPr>
          <w:b/>
        </w:rPr>
      </w:pPr>
      <w:r>
        <w:rPr>
          <w:b/>
        </w:rPr>
        <w:t>Taotletavad õpitulemused</w:t>
      </w:r>
    </w:p>
    <w:p w:rsidR="00AF23CB" w:rsidRDefault="007E5CA2">
      <w:pPr>
        <w:spacing w:after="0"/>
        <w:jc w:val="both"/>
      </w:pPr>
      <w:r>
        <w:t>Põhikooli lõpetaja:</w:t>
      </w:r>
    </w:p>
    <w:p w:rsidR="00AF23CB" w:rsidRDefault="007E5CA2">
      <w:pPr>
        <w:numPr>
          <w:ilvl w:val="0"/>
          <w:numId w:val="576"/>
        </w:numPr>
        <w:pBdr>
          <w:top w:val="nil"/>
          <w:left w:val="nil"/>
          <w:bottom w:val="nil"/>
          <w:right w:val="nil"/>
          <w:between w:val="nil"/>
        </w:pBdr>
        <w:spacing w:after="0"/>
        <w:jc w:val="both"/>
        <w:rPr>
          <w:color w:val="000000"/>
        </w:rPr>
      </w:pPr>
      <w:r>
        <w:rPr>
          <w:color w:val="000000"/>
        </w:rPr>
        <w:t>tunneb ja kasutab eurütmiseerides õpitud liikumis-, keele-ja muusikaelemente,</w:t>
      </w:r>
    </w:p>
    <w:p w:rsidR="00AF23CB" w:rsidRDefault="007E5CA2">
      <w:pPr>
        <w:numPr>
          <w:ilvl w:val="0"/>
          <w:numId w:val="576"/>
        </w:numPr>
        <w:pBdr>
          <w:top w:val="nil"/>
          <w:left w:val="nil"/>
          <w:bottom w:val="nil"/>
          <w:right w:val="nil"/>
          <w:between w:val="nil"/>
        </w:pBdr>
        <w:spacing w:after="0"/>
        <w:jc w:val="both"/>
        <w:rPr>
          <w:color w:val="000000"/>
        </w:rPr>
      </w:pPr>
      <w:r>
        <w:rPr>
          <w:color w:val="000000"/>
        </w:rPr>
        <w:t>teostab eurütmilisi harjutusi ning liikumisi nii individuaalselt kui grupis,</w:t>
      </w:r>
    </w:p>
    <w:p w:rsidR="00AF23CB" w:rsidRDefault="007E5CA2">
      <w:pPr>
        <w:numPr>
          <w:ilvl w:val="0"/>
          <w:numId w:val="576"/>
        </w:numPr>
        <w:pBdr>
          <w:top w:val="nil"/>
          <w:left w:val="nil"/>
          <w:bottom w:val="nil"/>
          <w:right w:val="nil"/>
          <w:between w:val="nil"/>
        </w:pBdr>
        <w:spacing w:after="0"/>
        <w:jc w:val="both"/>
        <w:rPr>
          <w:color w:val="000000"/>
        </w:rPr>
      </w:pPr>
      <w:r>
        <w:rPr>
          <w:color w:val="000000"/>
        </w:rPr>
        <w:t>tunneb eurütmia termineid ning oskab tegutseda korraldustest lähtuvalt,</w:t>
      </w:r>
    </w:p>
    <w:p w:rsidR="00AF23CB" w:rsidRDefault="007E5CA2">
      <w:pPr>
        <w:numPr>
          <w:ilvl w:val="0"/>
          <w:numId w:val="576"/>
        </w:numPr>
        <w:pBdr>
          <w:top w:val="nil"/>
          <w:left w:val="nil"/>
          <w:bottom w:val="nil"/>
          <w:right w:val="nil"/>
          <w:between w:val="nil"/>
        </w:pBdr>
        <w:spacing w:after="0"/>
        <w:jc w:val="both"/>
        <w:rPr>
          <w:color w:val="000000"/>
        </w:rPr>
      </w:pPr>
      <w:r>
        <w:rPr>
          <w:color w:val="000000"/>
        </w:rPr>
        <w:lastRenderedPageBreak/>
        <w:t xml:space="preserve">oskab iseseisvalt eurütmia elementidega ümber käia, </w:t>
      </w:r>
    </w:p>
    <w:p w:rsidR="00AF23CB" w:rsidRDefault="007E5CA2">
      <w:pPr>
        <w:numPr>
          <w:ilvl w:val="0"/>
          <w:numId w:val="576"/>
        </w:numPr>
        <w:pBdr>
          <w:top w:val="nil"/>
          <w:left w:val="nil"/>
          <w:bottom w:val="nil"/>
          <w:right w:val="nil"/>
          <w:between w:val="nil"/>
        </w:pBdr>
        <w:spacing w:after="0"/>
        <w:jc w:val="both"/>
        <w:rPr>
          <w:color w:val="000000"/>
        </w:rPr>
      </w:pPr>
      <w:r>
        <w:rPr>
          <w:color w:val="000000"/>
        </w:rPr>
        <w:t>teostab eurütmiaharjutusi, kaasates nii keha-kui hingeolemuse;</w:t>
      </w:r>
    </w:p>
    <w:p w:rsidR="00AF23CB" w:rsidRDefault="007E5CA2">
      <w:pPr>
        <w:numPr>
          <w:ilvl w:val="0"/>
          <w:numId w:val="576"/>
        </w:numPr>
        <w:pBdr>
          <w:top w:val="nil"/>
          <w:left w:val="nil"/>
          <w:bottom w:val="nil"/>
          <w:right w:val="nil"/>
          <w:between w:val="nil"/>
        </w:pBdr>
        <w:spacing w:after="0"/>
        <w:jc w:val="both"/>
      </w:pPr>
      <w:r>
        <w:rPr>
          <w:color w:val="000000"/>
        </w:rPr>
        <w:t>omab liikumisel grupitunnetus</w:t>
      </w:r>
    </w:p>
    <w:p w:rsidR="00AF23CB" w:rsidRDefault="00AF23CB">
      <w:pPr>
        <w:spacing w:after="0"/>
        <w:ind w:left="360"/>
        <w:jc w:val="both"/>
      </w:pPr>
    </w:p>
    <w:p w:rsidR="00AF23CB" w:rsidRDefault="007E5CA2">
      <w:pPr>
        <w:jc w:val="both"/>
        <w:rPr>
          <w:b/>
          <w:color w:val="E36C09"/>
          <w:sz w:val="28"/>
          <w:szCs w:val="28"/>
        </w:rPr>
      </w:pPr>
      <w:r>
        <w:rPr>
          <w:b/>
          <w:color w:val="E36C09"/>
          <w:sz w:val="28"/>
          <w:szCs w:val="28"/>
        </w:rPr>
        <w:t>VII klass</w:t>
      </w: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571"/>
        </w:numPr>
        <w:pBdr>
          <w:top w:val="nil"/>
          <w:left w:val="nil"/>
          <w:bottom w:val="nil"/>
          <w:right w:val="nil"/>
          <w:between w:val="nil"/>
        </w:pBdr>
        <w:spacing w:after="0"/>
        <w:jc w:val="both"/>
      </w:pPr>
      <w:r>
        <w:rPr>
          <w:color w:val="000000"/>
        </w:rPr>
        <w:t>Grammatiliste vormielementide laiendamine dramaatiliste žestidega (hingežestid kätega, jalaasendi fikseerimine).</w:t>
      </w:r>
    </w:p>
    <w:p w:rsidR="00AF23CB" w:rsidRDefault="007E5CA2">
      <w:pPr>
        <w:numPr>
          <w:ilvl w:val="0"/>
          <w:numId w:val="571"/>
        </w:numPr>
        <w:pBdr>
          <w:top w:val="nil"/>
          <w:left w:val="nil"/>
          <w:bottom w:val="nil"/>
          <w:right w:val="nil"/>
          <w:between w:val="nil"/>
        </w:pBdr>
        <w:spacing w:after="0"/>
        <w:jc w:val="both"/>
      </w:pPr>
      <w:r>
        <w:rPr>
          <w:color w:val="000000"/>
        </w:rPr>
        <w:t>Keerulises vormis viis-, kuus-, seitse-ja kaheksanurkliikumised.</w:t>
      </w:r>
    </w:p>
    <w:p w:rsidR="00AF23CB" w:rsidRDefault="007E5CA2">
      <w:pPr>
        <w:numPr>
          <w:ilvl w:val="0"/>
          <w:numId w:val="571"/>
        </w:numPr>
        <w:pBdr>
          <w:top w:val="nil"/>
          <w:left w:val="nil"/>
          <w:bottom w:val="nil"/>
          <w:right w:val="nil"/>
          <w:between w:val="nil"/>
        </w:pBdr>
        <w:spacing w:after="0"/>
        <w:jc w:val="both"/>
      </w:pPr>
      <w:r>
        <w:rPr>
          <w:color w:val="000000"/>
        </w:rPr>
        <w:t>Kontsentratsiooni-ja kehavalitsemisharjutused (sauaharjutused).</w:t>
      </w:r>
    </w:p>
    <w:p w:rsidR="00AF23CB" w:rsidRDefault="007E5CA2">
      <w:pPr>
        <w:numPr>
          <w:ilvl w:val="0"/>
          <w:numId w:val="571"/>
        </w:numPr>
        <w:pBdr>
          <w:top w:val="nil"/>
          <w:left w:val="nil"/>
          <w:bottom w:val="nil"/>
          <w:right w:val="nil"/>
          <w:between w:val="nil"/>
        </w:pBdr>
        <w:spacing w:after="0"/>
        <w:jc w:val="both"/>
      </w:pPr>
      <w:r>
        <w:rPr>
          <w:color w:val="000000"/>
        </w:rPr>
        <w:t>Humoreskid.</w:t>
      </w:r>
    </w:p>
    <w:p w:rsidR="00AF23CB" w:rsidRDefault="007E5CA2">
      <w:pPr>
        <w:numPr>
          <w:ilvl w:val="0"/>
          <w:numId w:val="571"/>
        </w:numPr>
        <w:pBdr>
          <w:top w:val="nil"/>
          <w:left w:val="nil"/>
          <w:bottom w:val="nil"/>
          <w:right w:val="nil"/>
          <w:between w:val="nil"/>
        </w:pBdr>
        <w:spacing w:after="0"/>
        <w:jc w:val="both"/>
      </w:pPr>
      <w:r>
        <w:rPr>
          <w:color w:val="000000"/>
        </w:rPr>
        <w:t>Duur-ja mollhelistikud</w:t>
      </w:r>
    </w:p>
    <w:p w:rsidR="00AF23CB" w:rsidRDefault="00AF23CB">
      <w:pPr>
        <w:spacing w:after="0"/>
        <w:jc w:val="both"/>
      </w:pPr>
    </w:p>
    <w:p w:rsidR="00AF23CB" w:rsidRDefault="007E5CA2">
      <w:pPr>
        <w:spacing w:after="0"/>
        <w:jc w:val="both"/>
        <w:rPr>
          <w:b/>
          <w:color w:val="E36C09"/>
          <w:sz w:val="28"/>
          <w:szCs w:val="28"/>
        </w:rPr>
      </w:pPr>
      <w:r>
        <w:rPr>
          <w:b/>
          <w:color w:val="E36C09"/>
          <w:sz w:val="28"/>
          <w:szCs w:val="28"/>
        </w:rPr>
        <w:t>VIII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574"/>
        </w:numPr>
        <w:pBdr>
          <w:top w:val="nil"/>
          <w:left w:val="nil"/>
          <w:bottom w:val="nil"/>
          <w:right w:val="nil"/>
          <w:between w:val="nil"/>
        </w:pBdr>
        <w:spacing w:after="0"/>
        <w:jc w:val="both"/>
      </w:pPr>
      <w:r>
        <w:rPr>
          <w:color w:val="000000"/>
        </w:rPr>
        <w:t>Ballaadide, humoreskide eurütmiline esitamine.</w:t>
      </w:r>
    </w:p>
    <w:p w:rsidR="00AF23CB" w:rsidRDefault="007E5CA2">
      <w:pPr>
        <w:numPr>
          <w:ilvl w:val="0"/>
          <w:numId w:val="574"/>
        </w:numPr>
        <w:pBdr>
          <w:top w:val="nil"/>
          <w:left w:val="nil"/>
          <w:bottom w:val="nil"/>
          <w:right w:val="nil"/>
          <w:between w:val="nil"/>
        </w:pBdr>
        <w:spacing w:after="0"/>
        <w:jc w:val="both"/>
      </w:pPr>
      <w:r>
        <w:rPr>
          <w:color w:val="000000"/>
        </w:rPr>
        <w:t>Muusikapalad intervallivormides.</w:t>
      </w:r>
    </w:p>
    <w:p w:rsidR="00AF23CB" w:rsidRDefault="007E5CA2">
      <w:pPr>
        <w:numPr>
          <w:ilvl w:val="0"/>
          <w:numId w:val="574"/>
        </w:numPr>
        <w:pBdr>
          <w:top w:val="nil"/>
          <w:left w:val="nil"/>
          <w:bottom w:val="nil"/>
          <w:right w:val="nil"/>
          <w:between w:val="nil"/>
        </w:pBdr>
        <w:spacing w:after="0"/>
        <w:jc w:val="both"/>
      </w:pPr>
      <w:r>
        <w:rPr>
          <w:color w:val="000000"/>
        </w:rPr>
        <w:t>Intensiivne töö duuri ja molliga.</w:t>
      </w:r>
    </w:p>
    <w:p w:rsidR="00AF23CB" w:rsidRDefault="007E5CA2">
      <w:pPr>
        <w:numPr>
          <w:ilvl w:val="0"/>
          <w:numId w:val="574"/>
        </w:numPr>
        <w:pBdr>
          <w:top w:val="nil"/>
          <w:left w:val="nil"/>
          <w:bottom w:val="nil"/>
          <w:right w:val="nil"/>
          <w:between w:val="nil"/>
        </w:pBdr>
        <w:spacing w:after="0"/>
        <w:jc w:val="both"/>
      </w:pPr>
      <w:r>
        <w:rPr>
          <w:color w:val="000000"/>
        </w:rPr>
        <w:t>Geomeetrilised vormimuutus-harjutused.</w:t>
      </w:r>
    </w:p>
    <w:p w:rsidR="00AF23CB" w:rsidRDefault="007E5CA2">
      <w:pPr>
        <w:numPr>
          <w:ilvl w:val="0"/>
          <w:numId w:val="574"/>
        </w:numPr>
        <w:pBdr>
          <w:top w:val="nil"/>
          <w:left w:val="nil"/>
          <w:bottom w:val="nil"/>
          <w:right w:val="nil"/>
          <w:between w:val="nil"/>
        </w:pBdr>
        <w:spacing w:after="0"/>
        <w:jc w:val="both"/>
      </w:pPr>
      <w:r>
        <w:rPr>
          <w:color w:val="000000"/>
        </w:rPr>
        <w:t>Sauaharjutused.</w:t>
      </w:r>
    </w:p>
    <w:p w:rsidR="00AF23CB" w:rsidRDefault="007E5CA2">
      <w:pPr>
        <w:numPr>
          <w:ilvl w:val="0"/>
          <w:numId w:val="574"/>
        </w:numPr>
        <w:pBdr>
          <w:top w:val="nil"/>
          <w:left w:val="nil"/>
          <w:bottom w:val="nil"/>
          <w:right w:val="nil"/>
          <w:between w:val="nil"/>
        </w:pBdr>
        <w:spacing w:after="0"/>
        <w:jc w:val="both"/>
      </w:pPr>
      <w:r>
        <w:rPr>
          <w:color w:val="000000"/>
        </w:rPr>
        <w:t>Hüppeharjutused erinevates variatsioonides</w:t>
      </w:r>
    </w:p>
    <w:p w:rsidR="00AF23CB" w:rsidRDefault="00AF23CB">
      <w:pPr>
        <w:spacing w:after="0"/>
        <w:jc w:val="both"/>
        <w:rPr>
          <w:b/>
        </w:rPr>
      </w:pPr>
    </w:p>
    <w:p w:rsidR="00AF23CB" w:rsidRDefault="007E5CA2">
      <w:pPr>
        <w:spacing w:after="0"/>
        <w:jc w:val="both"/>
        <w:rPr>
          <w:b/>
          <w:color w:val="E36C09"/>
          <w:sz w:val="28"/>
          <w:szCs w:val="28"/>
        </w:rPr>
      </w:pPr>
      <w:r>
        <w:rPr>
          <w:b/>
          <w:color w:val="E36C09"/>
          <w:sz w:val="28"/>
          <w:szCs w:val="28"/>
        </w:rPr>
        <w:t>IX klass</w:t>
      </w:r>
    </w:p>
    <w:p w:rsidR="00AF23CB" w:rsidRDefault="00AF23CB">
      <w:pPr>
        <w:spacing w:after="0"/>
        <w:jc w:val="both"/>
        <w:rPr>
          <w:b/>
        </w:rPr>
      </w:pPr>
    </w:p>
    <w:p w:rsidR="00AF23CB" w:rsidRDefault="007E5CA2">
      <w:pPr>
        <w:spacing w:after="0"/>
        <w:jc w:val="both"/>
        <w:rPr>
          <w:b/>
        </w:rPr>
      </w:pPr>
      <w:r>
        <w:rPr>
          <w:b/>
        </w:rPr>
        <w:t>Õppesisu</w:t>
      </w:r>
    </w:p>
    <w:p w:rsidR="00AF23CB" w:rsidRDefault="00AF23CB">
      <w:pPr>
        <w:spacing w:after="0"/>
        <w:jc w:val="both"/>
      </w:pPr>
    </w:p>
    <w:p w:rsidR="00AF23CB" w:rsidRDefault="007E5CA2">
      <w:pPr>
        <w:numPr>
          <w:ilvl w:val="0"/>
          <w:numId w:val="573"/>
        </w:numPr>
        <w:pBdr>
          <w:top w:val="nil"/>
          <w:left w:val="nil"/>
          <w:bottom w:val="nil"/>
          <w:right w:val="nil"/>
          <w:between w:val="nil"/>
        </w:pBdr>
        <w:spacing w:after="0"/>
        <w:jc w:val="both"/>
      </w:pPr>
      <w:r>
        <w:rPr>
          <w:color w:val="000000"/>
        </w:rPr>
        <w:t xml:space="preserve">Dünaamika kõnes, muusikas, ruumiliikumises. </w:t>
      </w:r>
    </w:p>
    <w:p w:rsidR="00AF23CB" w:rsidRDefault="007E5CA2">
      <w:pPr>
        <w:numPr>
          <w:ilvl w:val="0"/>
          <w:numId w:val="573"/>
        </w:numPr>
        <w:pBdr>
          <w:top w:val="nil"/>
          <w:left w:val="nil"/>
          <w:bottom w:val="nil"/>
          <w:right w:val="nil"/>
          <w:between w:val="nil"/>
        </w:pBdr>
        <w:spacing w:after="0"/>
        <w:jc w:val="both"/>
      </w:pPr>
      <w:r>
        <w:rPr>
          <w:color w:val="000000"/>
        </w:rPr>
        <w:t>Vastandite tundmaõppimine, eurütmiline väljendamine.</w:t>
      </w:r>
    </w:p>
    <w:p w:rsidR="00AF23CB" w:rsidRDefault="007E5CA2">
      <w:pPr>
        <w:numPr>
          <w:ilvl w:val="0"/>
          <w:numId w:val="573"/>
        </w:numPr>
        <w:pBdr>
          <w:top w:val="nil"/>
          <w:left w:val="nil"/>
          <w:bottom w:val="nil"/>
          <w:right w:val="nil"/>
          <w:between w:val="nil"/>
        </w:pBdr>
        <w:spacing w:after="0"/>
        <w:jc w:val="both"/>
      </w:pPr>
      <w:r>
        <w:rPr>
          <w:color w:val="000000"/>
        </w:rPr>
        <w:t>Erinevate sisudega luuletuste, erineva stiiliga autorite loomingu eurütmiseerimine.</w:t>
      </w:r>
    </w:p>
    <w:p w:rsidR="00AF23CB" w:rsidRDefault="007E5CA2">
      <w:pPr>
        <w:numPr>
          <w:ilvl w:val="0"/>
          <w:numId w:val="573"/>
        </w:numPr>
        <w:pBdr>
          <w:top w:val="nil"/>
          <w:left w:val="nil"/>
          <w:bottom w:val="nil"/>
          <w:right w:val="nil"/>
          <w:between w:val="nil"/>
        </w:pBdr>
        <w:spacing w:after="0"/>
        <w:jc w:val="both"/>
      </w:pPr>
      <w:r>
        <w:rPr>
          <w:color w:val="000000"/>
        </w:rPr>
        <w:t xml:space="preserve">Inimese füüsilise vormi ülesehituse ja geomeetria tundmaõppimine ning eurütmiline </w:t>
      </w:r>
    </w:p>
    <w:p w:rsidR="00AF23CB" w:rsidRDefault="007E5CA2">
      <w:pPr>
        <w:numPr>
          <w:ilvl w:val="0"/>
          <w:numId w:val="573"/>
        </w:numPr>
        <w:pBdr>
          <w:top w:val="nil"/>
          <w:left w:val="nil"/>
          <w:bottom w:val="nil"/>
          <w:right w:val="nil"/>
          <w:between w:val="nil"/>
        </w:pBdr>
        <w:spacing w:after="0"/>
        <w:jc w:val="both"/>
      </w:pPr>
      <w:r>
        <w:rPr>
          <w:color w:val="000000"/>
        </w:rPr>
        <w:t>käsitlemine.</w:t>
      </w:r>
    </w:p>
    <w:p w:rsidR="00AF23CB" w:rsidRDefault="007E5CA2">
      <w:pPr>
        <w:numPr>
          <w:ilvl w:val="0"/>
          <w:numId w:val="573"/>
        </w:numPr>
        <w:pBdr>
          <w:top w:val="nil"/>
          <w:left w:val="nil"/>
          <w:bottom w:val="nil"/>
          <w:right w:val="nil"/>
          <w:between w:val="nil"/>
        </w:pBdr>
        <w:spacing w:after="0"/>
        <w:jc w:val="both"/>
      </w:pPr>
      <w:r>
        <w:rPr>
          <w:color w:val="000000"/>
        </w:rPr>
        <w:t>Liikumise iseseisev teostamine ja kujundamine.</w:t>
      </w:r>
    </w:p>
    <w:p w:rsidR="00AF23CB" w:rsidRDefault="007E5CA2">
      <w:pPr>
        <w:numPr>
          <w:ilvl w:val="0"/>
          <w:numId w:val="573"/>
        </w:numPr>
        <w:pBdr>
          <w:top w:val="nil"/>
          <w:left w:val="nil"/>
          <w:bottom w:val="nil"/>
          <w:right w:val="nil"/>
          <w:between w:val="nil"/>
        </w:pBdr>
        <w:spacing w:after="0"/>
        <w:jc w:val="both"/>
      </w:pPr>
      <w:r>
        <w:rPr>
          <w:color w:val="000000"/>
        </w:rPr>
        <w:t>Lihtne koreograafia: vormivisandite kujundamine.</w:t>
      </w:r>
    </w:p>
    <w:p w:rsidR="00AF23CB" w:rsidRDefault="007E5CA2">
      <w:pPr>
        <w:numPr>
          <w:ilvl w:val="0"/>
          <w:numId w:val="573"/>
        </w:numPr>
        <w:pBdr>
          <w:top w:val="nil"/>
          <w:left w:val="nil"/>
          <w:bottom w:val="nil"/>
          <w:right w:val="nil"/>
          <w:between w:val="nil"/>
        </w:pBdr>
        <w:spacing w:after="0"/>
        <w:jc w:val="both"/>
      </w:pPr>
      <w:r>
        <w:rPr>
          <w:color w:val="000000"/>
        </w:rPr>
        <w:t>Isiklikul tunnetusel põhinev lähenemine põhielementidele.</w:t>
      </w:r>
    </w:p>
    <w:p w:rsidR="00AF23CB" w:rsidRDefault="007E5CA2">
      <w:pPr>
        <w:numPr>
          <w:ilvl w:val="0"/>
          <w:numId w:val="573"/>
        </w:numPr>
        <w:pBdr>
          <w:top w:val="nil"/>
          <w:left w:val="nil"/>
          <w:bottom w:val="nil"/>
          <w:right w:val="nil"/>
          <w:between w:val="nil"/>
        </w:pBdr>
        <w:spacing w:after="0"/>
        <w:jc w:val="both"/>
      </w:pPr>
      <w:r>
        <w:rPr>
          <w:color w:val="000000"/>
        </w:rPr>
        <w:t>Intensiivne töö kõnnakuga, voolav ning kandev kõnnak.</w:t>
      </w:r>
    </w:p>
    <w:p w:rsidR="00AF23CB" w:rsidRDefault="007E5CA2">
      <w:pPr>
        <w:numPr>
          <w:ilvl w:val="0"/>
          <w:numId w:val="573"/>
        </w:numPr>
        <w:pBdr>
          <w:top w:val="nil"/>
          <w:left w:val="nil"/>
          <w:bottom w:val="nil"/>
          <w:right w:val="nil"/>
          <w:between w:val="nil"/>
        </w:pBdr>
        <w:spacing w:after="0"/>
        <w:jc w:val="both"/>
      </w:pPr>
      <w:r>
        <w:rPr>
          <w:color w:val="000000"/>
        </w:rPr>
        <w:t>Üldised vabad rütmid, hele–tume, forte–piano jne.</w:t>
      </w:r>
    </w:p>
    <w:p w:rsidR="00AF23CB" w:rsidRDefault="007E5CA2">
      <w:pPr>
        <w:numPr>
          <w:ilvl w:val="0"/>
          <w:numId w:val="573"/>
        </w:numPr>
        <w:pBdr>
          <w:top w:val="nil"/>
          <w:left w:val="nil"/>
          <w:bottom w:val="nil"/>
          <w:right w:val="nil"/>
          <w:between w:val="nil"/>
        </w:pBdr>
        <w:spacing w:after="0"/>
        <w:jc w:val="both"/>
      </w:pPr>
      <w:r>
        <w:rPr>
          <w:color w:val="000000"/>
        </w:rPr>
        <w:lastRenderedPageBreak/>
        <w:t>Akordid.</w:t>
      </w:r>
    </w:p>
    <w:p w:rsidR="00AF23CB" w:rsidRDefault="007E5CA2">
      <w:pPr>
        <w:numPr>
          <w:ilvl w:val="0"/>
          <w:numId w:val="573"/>
        </w:numPr>
        <w:pBdr>
          <w:top w:val="nil"/>
          <w:left w:val="nil"/>
          <w:bottom w:val="nil"/>
          <w:right w:val="nil"/>
          <w:between w:val="nil"/>
        </w:pBdr>
        <w:spacing w:after="0"/>
        <w:jc w:val="both"/>
      </w:pPr>
      <w:r>
        <w:rPr>
          <w:color w:val="000000"/>
        </w:rPr>
        <w:t>Tugevad meloodialiikumised.</w:t>
      </w:r>
    </w:p>
    <w:p w:rsidR="00AF23CB" w:rsidRDefault="007E5CA2">
      <w:pPr>
        <w:numPr>
          <w:ilvl w:val="0"/>
          <w:numId w:val="573"/>
        </w:numPr>
        <w:pBdr>
          <w:top w:val="nil"/>
          <w:left w:val="nil"/>
          <w:bottom w:val="nil"/>
          <w:right w:val="nil"/>
          <w:between w:val="nil"/>
        </w:pBdr>
        <w:spacing w:after="0"/>
        <w:jc w:val="both"/>
      </w:pPr>
      <w:r>
        <w:rPr>
          <w:color w:val="000000"/>
        </w:rPr>
        <w:t>Mitmehäälsus.</w:t>
      </w:r>
    </w:p>
    <w:p w:rsidR="00AF23CB" w:rsidRDefault="007E5CA2">
      <w:pPr>
        <w:numPr>
          <w:ilvl w:val="0"/>
          <w:numId w:val="573"/>
        </w:numPr>
        <w:pBdr>
          <w:top w:val="nil"/>
          <w:left w:val="nil"/>
          <w:bottom w:val="nil"/>
          <w:right w:val="nil"/>
          <w:between w:val="nil"/>
        </w:pBdr>
        <w:spacing w:after="0"/>
        <w:jc w:val="both"/>
      </w:pPr>
      <w:r>
        <w:rPr>
          <w:color w:val="000000"/>
        </w:rPr>
        <w:t>Takt, rütm.</w:t>
      </w:r>
    </w:p>
    <w:p w:rsidR="00AF23CB" w:rsidRDefault="00AF23CB">
      <w:pPr>
        <w:spacing w:after="0"/>
        <w:jc w:val="both"/>
      </w:pPr>
    </w:p>
    <w:p w:rsidR="00AF23CB" w:rsidRDefault="00AF23CB">
      <w:pPr>
        <w:spacing w:after="0"/>
        <w:jc w:val="both"/>
      </w:pPr>
    </w:p>
    <w:sectPr w:rsidR="00AF23CB">
      <w:headerReference w:type="default" r:id="rId9"/>
      <w:footerReference w:type="even" r:id="rId10"/>
      <w:footerReference w:type="default" r:id="rId11"/>
      <w:pgSz w:w="11906" w:h="16838"/>
      <w:pgMar w:top="720" w:right="1418" w:bottom="816"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F79" w:rsidRDefault="004E5F79">
      <w:pPr>
        <w:spacing w:after="0" w:line="240" w:lineRule="auto"/>
      </w:pPr>
      <w:r>
        <w:separator/>
      </w:r>
    </w:p>
  </w:endnote>
  <w:endnote w:type="continuationSeparator" w:id="0">
    <w:p w:rsidR="004E5F79" w:rsidRDefault="004E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79" w:rsidRDefault="004E5F7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E5F79" w:rsidRDefault="004E5F79">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79" w:rsidRDefault="004E5F7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4E5F79" w:rsidRDefault="004E5F7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F79" w:rsidRDefault="004E5F79">
      <w:pPr>
        <w:spacing w:after="0" w:line="240" w:lineRule="auto"/>
      </w:pPr>
      <w:r>
        <w:separator/>
      </w:r>
    </w:p>
  </w:footnote>
  <w:footnote w:type="continuationSeparator" w:id="0">
    <w:p w:rsidR="004E5F79" w:rsidRDefault="004E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919" w:rsidRPr="004F0E29" w:rsidRDefault="00520919" w:rsidP="00520919">
    <w:pPr>
      <w:pStyle w:val="Header"/>
      <w:jc w:val="right"/>
      <w:rPr>
        <w:sz w:val="20"/>
        <w:szCs w:val="20"/>
      </w:rPr>
    </w:pPr>
    <w:r w:rsidRPr="004F0E29">
      <w:rPr>
        <w:sz w:val="20"/>
        <w:szCs w:val="20"/>
      </w:rPr>
      <w:t>Kolleegiumi arvamus antud 0</w:t>
    </w:r>
    <w:r w:rsidR="00E20556">
      <w:rPr>
        <w:sz w:val="20"/>
        <w:szCs w:val="20"/>
      </w:rPr>
      <w:t>1</w:t>
    </w:r>
    <w:r w:rsidRPr="004F0E29">
      <w:rPr>
        <w:sz w:val="20"/>
        <w:szCs w:val="20"/>
      </w:rPr>
      <w:t>.02.2024</w:t>
    </w:r>
  </w:p>
  <w:p w:rsidR="00520919" w:rsidRPr="004F0E29" w:rsidRDefault="00520919" w:rsidP="00520919">
    <w:pPr>
      <w:pStyle w:val="Header"/>
      <w:jc w:val="right"/>
      <w:rPr>
        <w:sz w:val="20"/>
        <w:szCs w:val="20"/>
      </w:rPr>
    </w:pPr>
    <w:r w:rsidRPr="004F0E29">
      <w:rPr>
        <w:sz w:val="20"/>
        <w:szCs w:val="20"/>
      </w:rPr>
      <w:t>VWK nõukogu arvamus antud 05.02.2024</w:t>
    </w:r>
  </w:p>
  <w:p w:rsidR="00520919" w:rsidRPr="004F0E29" w:rsidRDefault="00520919" w:rsidP="00520919">
    <w:pPr>
      <w:pStyle w:val="Header"/>
      <w:jc w:val="right"/>
      <w:rPr>
        <w:sz w:val="20"/>
        <w:szCs w:val="20"/>
      </w:rPr>
    </w:pPr>
    <w:r w:rsidRPr="004F0E29">
      <w:rPr>
        <w:sz w:val="20"/>
        <w:szCs w:val="20"/>
      </w:rPr>
      <w:t>VWK õpilasesinduse arvamus antud 09.02.2024</w:t>
    </w:r>
  </w:p>
  <w:p w:rsidR="00520919" w:rsidRPr="004F0E29" w:rsidRDefault="00520919" w:rsidP="00520919">
    <w:pPr>
      <w:pStyle w:val="Header"/>
      <w:jc w:val="right"/>
      <w:rPr>
        <w:sz w:val="20"/>
        <w:szCs w:val="20"/>
      </w:rPr>
    </w:pPr>
    <w:r w:rsidRPr="004F0E29">
      <w:rPr>
        <w:sz w:val="20"/>
        <w:szCs w:val="20"/>
      </w:rPr>
      <w:t>Kinnitatud SA Werrone nõukogu otsusega 09.02.2024</w:t>
    </w:r>
  </w:p>
  <w:p w:rsidR="004E5F79" w:rsidRDefault="00520919" w:rsidP="00520919">
    <w:pPr>
      <w:pBdr>
        <w:top w:val="nil"/>
        <w:left w:val="nil"/>
        <w:bottom w:val="nil"/>
        <w:right w:val="nil"/>
        <w:between w:val="nil"/>
      </w:pBdr>
      <w:tabs>
        <w:tab w:val="center" w:pos="4536"/>
        <w:tab w:val="right" w:pos="9072"/>
      </w:tabs>
      <w:ind w:left="720"/>
      <w:jc w:val="right"/>
      <w:rPr>
        <w:sz w:val="20"/>
        <w:szCs w:val="20"/>
      </w:rPr>
    </w:pPr>
    <w:r w:rsidRPr="004F0E29">
      <w:rPr>
        <w:sz w:val="20"/>
        <w:szCs w:val="20"/>
      </w:rPr>
      <w:t>Kehtestatud direktori käskkirjaga 09.02.2024</w:t>
    </w:r>
  </w:p>
  <w:p w:rsidR="004E5F79" w:rsidRDefault="004E5F79">
    <w:pPr>
      <w:pBdr>
        <w:top w:val="nil"/>
        <w:left w:val="nil"/>
        <w:bottom w:val="nil"/>
        <w:right w:val="nil"/>
        <w:between w:val="nil"/>
      </w:pBdr>
      <w:tabs>
        <w:tab w:val="center" w:pos="4536"/>
        <w:tab w:val="right" w:pos="9072"/>
      </w:tabs>
      <w:spacing w:after="0" w:line="240" w:lineRule="auto"/>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AC6"/>
    <w:multiLevelType w:val="multilevel"/>
    <w:tmpl w:val="1890C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8B7BA4"/>
    <w:multiLevelType w:val="multilevel"/>
    <w:tmpl w:val="4620A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A2078F"/>
    <w:multiLevelType w:val="hybridMultilevel"/>
    <w:tmpl w:val="597415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0A67CA4"/>
    <w:multiLevelType w:val="multilevel"/>
    <w:tmpl w:val="0546A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901B6F"/>
    <w:multiLevelType w:val="multilevel"/>
    <w:tmpl w:val="4AE21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1BB0EED"/>
    <w:multiLevelType w:val="multilevel"/>
    <w:tmpl w:val="75743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1EE3844"/>
    <w:multiLevelType w:val="multilevel"/>
    <w:tmpl w:val="95185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21E5CAF"/>
    <w:multiLevelType w:val="multilevel"/>
    <w:tmpl w:val="B91E5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28C5D42"/>
    <w:multiLevelType w:val="multilevel"/>
    <w:tmpl w:val="E2102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2EA6F77"/>
    <w:multiLevelType w:val="multilevel"/>
    <w:tmpl w:val="F880D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31E4717"/>
    <w:multiLevelType w:val="multilevel"/>
    <w:tmpl w:val="227C4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3551285"/>
    <w:multiLevelType w:val="multilevel"/>
    <w:tmpl w:val="553C5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4224B80"/>
    <w:multiLevelType w:val="multilevel"/>
    <w:tmpl w:val="797E6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4240606"/>
    <w:multiLevelType w:val="multilevel"/>
    <w:tmpl w:val="ABE4F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451359B"/>
    <w:multiLevelType w:val="multilevel"/>
    <w:tmpl w:val="757EC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4573561"/>
    <w:multiLevelType w:val="multilevel"/>
    <w:tmpl w:val="F7169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45E4BFA"/>
    <w:multiLevelType w:val="multilevel"/>
    <w:tmpl w:val="EC16B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46D6E22"/>
    <w:multiLevelType w:val="multilevel"/>
    <w:tmpl w:val="A0C41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49D21D1"/>
    <w:multiLevelType w:val="multilevel"/>
    <w:tmpl w:val="0C1CE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4DA4796"/>
    <w:multiLevelType w:val="multilevel"/>
    <w:tmpl w:val="01A8E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5135B86"/>
    <w:multiLevelType w:val="multilevel"/>
    <w:tmpl w:val="B6602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5400788"/>
    <w:multiLevelType w:val="multilevel"/>
    <w:tmpl w:val="15DCF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56D6605"/>
    <w:multiLevelType w:val="multilevel"/>
    <w:tmpl w:val="2DC0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5D97A1E"/>
    <w:multiLevelType w:val="multilevel"/>
    <w:tmpl w:val="2F8EA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5DD29D7"/>
    <w:multiLevelType w:val="multilevel"/>
    <w:tmpl w:val="D3060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642389F"/>
    <w:multiLevelType w:val="multilevel"/>
    <w:tmpl w:val="BC64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6C97B7D"/>
    <w:multiLevelType w:val="multilevel"/>
    <w:tmpl w:val="7DCA3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6DD6995"/>
    <w:multiLevelType w:val="multilevel"/>
    <w:tmpl w:val="9C7CD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6E7690E"/>
    <w:multiLevelType w:val="multilevel"/>
    <w:tmpl w:val="1AA6C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72A799F"/>
    <w:multiLevelType w:val="multilevel"/>
    <w:tmpl w:val="29948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7476152"/>
    <w:multiLevelType w:val="multilevel"/>
    <w:tmpl w:val="A6FCC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7561433"/>
    <w:multiLevelType w:val="multilevel"/>
    <w:tmpl w:val="2B40A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080B314F"/>
    <w:multiLevelType w:val="multilevel"/>
    <w:tmpl w:val="D7962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8D90C90"/>
    <w:multiLevelType w:val="multilevel"/>
    <w:tmpl w:val="5734E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09367A8D"/>
    <w:multiLevelType w:val="multilevel"/>
    <w:tmpl w:val="B1D84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09B22079"/>
    <w:multiLevelType w:val="multilevel"/>
    <w:tmpl w:val="0BAA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09C611B9"/>
    <w:multiLevelType w:val="multilevel"/>
    <w:tmpl w:val="19CE3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09E13045"/>
    <w:multiLevelType w:val="multilevel"/>
    <w:tmpl w:val="1194B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9F24BBA"/>
    <w:multiLevelType w:val="multilevel"/>
    <w:tmpl w:val="A96AE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0A2C7CAF"/>
    <w:multiLevelType w:val="multilevel"/>
    <w:tmpl w:val="1A00C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0A3966B2"/>
    <w:multiLevelType w:val="multilevel"/>
    <w:tmpl w:val="10C6D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0A644B62"/>
    <w:multiLevelType w:val="multilevel"/>
    <w:tmpl w:val="7A188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0A9059BD"/>
    <w:multiLevelType w:val="multilevel"/>
    <w:tmpl w:val="D6AC2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0BC1110C"/>
    <w:multiLevelType w:val="multilevel"/>
    <w:tmpl w:val="763A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0C0B2D99"/>
    <w:multiLevelType w:val="multilevel"/>
    <w:tmpl w:val="E7FEA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0C2F2963"/>
    <w:multiLevelType w:val="multilevel"/>
    <w:tmpl w:val="D9C84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0CA66FEA"/>
    <w:multiLevelType w:val="multilevel"/>
    <w:tmpl w:val="4CA01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0CAF37CA"/>
    <w:multiLevelType w:val="multilevel"/>
    <w:tmpl w:val="04F6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0D2F721C"/>
    <w:multiLevelType w:val="multilevel"/>
    <w:tmpl w:val="F230C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0D342CD1"/>
    <w:multiLevelType w:val="multilevel"/>
    <w:tmpl w:val="262A9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0D6F121D"/>
    <w:multiLevelType w:val="multilevel"/>
    <w:tmpl w:val="16783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0D7020E1"/>
    <w:multiLevelType w:val="multilevel"/>
    <w:tmpl w:val="FD7E5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0D761600"/>
    <w:multiLevelType w:val="multilevel"/>
    <w:tmpl w:val="4AB09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0D9B38A1"/>
    <w:multiLevelType w:val="multilevel"/>
    <w:tmpl w:val="4B929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0DD26996"/>
    <w:multiLevelType w:val="multilevel"/>
    <w:tmpl w:val="FFD06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0E0A42FC"/>
    <w:multiLevelType w:val="multilevel"/>
    <w:tmpl w:val="075CB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0E5160AE"/>
    <w:multiLevelType w:val="multilevel"/>
    <w:tmpl w:val="6CC8B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0E84167D"/>
    <w:multiLevelType w:val="multilevel"/>
    <w:tmpl w:val="01EC0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0F41586E"/>
    <w:multiLevelType w:val="multilevel"/>
    <w:tmpl w:val="5AA00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0F766469"/>
    <w:multiLevelType w:val="multilevel"/>
    <w:tmpl w:val="D9E4A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0F8E7EBF"/>
    <w:multiLevelType w:val="multilevel"/>
    <w:tmpl w:val="85662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0FA43AEA"/>
    <w:multiLevelType w:val="multilevel"/>
    <w:tmpl w:val="C9E4B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0FB54F9C"/>
    <w:multiLevelType w:val="multilevel"/>
    <w:tmpl w:val="A4283C5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3" w15:restartNumberingAfterBreak="0">
    <w:nsid w:val="0FDD497E"/>
    <w:multiLevelType w:val="multilevel"/>
    <w:tmpl w:val="4D7E7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0FE32F7B"/>
    <w:multiLevelType w:val="multilevel"/>
    <w:tmpl w:val="9CF28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0FE747D3"/>
    <w:multiLevelType w:val="multilevel"/>
    <w:tmpl w:val="6E4A8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102A6038"/>
    <w:multiLevelType w:val="multilevel"/>
    <w:tmpl w:val="2D6CD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10BA5B82"/>
    <w:multiLevelType w:val="multilevel"/>
    <w:tmpl w:val="CA7EC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10F06A11"/>
    <w:multiLevelType w:val="multilevel"/>
    <w:tmpl w:val="B5A05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10F64ED9"/>
    <w:multiLevelType w:val="multilevel"/>
    <w:tmpl w:val="28C44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11151016"/>
    <w:multiLevelType w:val="multilevel"/>
    <w:tmpl w:val="C136A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114A01ED"/>
    <w:multiLevelType w:val="multilevel"/>
    <w:tmpl w:val="3000E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11676090"/>
    <w:multiLevelType w:val="multilevel"/>
    <w:tmpl w:val="61600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11D37B60"/>
    <w:multiLevelType w:val="multilevel"/>
    <w:tmpl w:val="C846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11E66066"/>
    <w:multiLevelType w:val="multilevel"/>
    <w:tmpl w:val="03BCB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120C17FE"/>
    <w:multiLevelType w:val="multilevel"/>
    <w:tmpl w:val="58089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1250288E"/>
    <w:multiLevelType w:val="multilevel"/>
    <w:tmpl w:val="F35E1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12690CA8"/>
    <w:multiLevelType w:val="multilevel"/>
    <w:tmpl w:val="5CBCF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12F619DE"/>
    <w:multiLevelType w:val="multilevel"/>
    <w:tmpl w:val="2ECEE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132478B3"/>
    <w:multiLevelType w:val="multilevel"/>
    <w:tmpl w:val="5CFA7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133462AC"/>
    <w:multiLevelType w:val="multilevel"/>
    <w:tmpl w:val="3F10A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137765A8"/>
    <w:multiLevelType w:val="multilevel"/>
    <w:tmpl w:val="3CCA9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1491381E"/>
    <w:multiLevelType w:val="multilevel"/>
    <w:tmpl w:val="2452D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14AB118D"/>
    <w:multiLevelType w:val="multilevel"/>
    <w:tmpl w:val="0E0E8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14FD64FC"/>
    <w:multiLevelType w:val="multilevel"/>
    <w:tmpl w:val="B992C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15452DEE"/>
    <w:multiLevelType w:val="multilevel"/>
    <w:tmpl w:val="685AE6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15F22617"/>
    <w:multiLevelType w:val="multilevel"/>
    <w:tmpl w:val="DDDCE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162E1D0F"/>
    <w:multiLevelType w:val="multilevel"/>
    <w:tmpl w:val="1632D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162F39D3"/>
    <w:multiLevelType w:val="multilevel"/>
    <w:tmpl w:val="02002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16765972"/>
    <w:multiLevelType w:val="multilevel"/>
    <w:tmpl w:val="56AC5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16880B86"/>
    <w:multiLevelType w:val="multilevel"/>
    <w:tmpl w:val="84F2D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16B144C9"/>
    <w:multiLevelType w:val="multilevel"/>
    <w:tmpl w:val="11149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170F4FC6"/>
    <w:multiLevelType w:val="multilevel"/>
    <w:tmpl w:val="4C409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17710B17"/>
    <w:multiLevelType w:val="multilevel"/>
    <w:tmpl w:val="26223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178C0C04"/>
    <w:multiLevelType w:val="multilevel"/>
    <w:tmpl w:val="6C349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17B12067"/>
    <w:multiLevelType w:val="multilevel"/>
    <w:tmpl w:val="B25AA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18593730"/>
    <w:multiLevelType w:val="multilevel"/>
    <w:tmpl w:val="FA94B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186E5E6C"/>
    <w:multiLevelType w:val="multilevel"/>
    <w:tmpl w:val="56940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18BB02DF"/>
    <w:multiLevelType w:val="multilevel"/>
    <w:tmpl w:val="AE00B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18CE4844"/>
    <w:multiLevelType w:val="multilevel"/>
    <w:tmpl w:val="2B327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18FD66BB"/>
    <w:multiLevelType w:val="multilevel"/>
    <w:tmpl w:val="CE006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1952188D"/>
    <w:multiLevelType w:val="multilevel"/>
    <w:tmpl w:val="1248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19C836F1"/>
    <w:multiLevelType w:val="multilevel"/>
    <w:tmpl w:val="DC32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19ED3F53"/>
    <w:multiLevelType w:val="multilevel"/>
    <w:tmpl w:val="3ABE0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19FC1575"/>
    <w:multiLevelType w:val="multilevel"/>
    <w:tmpl w:val="C260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1A4C7CD8"/>
    <w:multiLevelType w:val="multilevel"/>
    <w:tmpl w:val="7BBAFA40"/>
    <w:lvl w:ilvl="0">
      <w:start w:val="16"/>
      <w:numFmt w:val="decimal"/>
      <w:lvlText w:val="%1"/>
      <w:lvlJc w:val="left"/>
      <w:pPr>
        <w:ind w:left="1200" w:hanging="1200"/>
      </w:pPr>
    </w:lvl>
    <w:lvl w:ilvl="1">
      <w:start w:val="1"/>
      <w:numFmt w:val="decimal"/>
      <w:lvlText w:val="%1.%2"/>
      <w:lvlJc w:val="left"/>
      <w:pPr>
        <w:ind w:left="1554" w:hanging="1200"/>
      </w:pPr>
    </w:lvl>
    <w:lvl w:ilvl="2">
      <w:start w:val="2"/>
      <w:numFmt w:val="decimal"/>
      <w:lvlText w:val="%1.%2.%3"/>
      <w:lvlJc w:val="left"/>
      <w:pPr>
        <w:ind w:left="1908" w:hanging="1200"/>
      </w:pPr>
    </w:lvl>
    <w:lvl w:ilvl="3">
      <w:start w:val="3"/>
      <w:numFmt w:val="decimal"/>
      <w:lvlText w:val="%1.%2.%3.%4"/>
      <w:lvlJc w:val="left"/>
      <w:pPr>
        <w:ind w:left="2262" w:hanging="1200"/>
      </w:pPr>
    </w:lvl>
    <w:lvl w:ilvl="4">
      <w:start w:val="1"/>
      <w:numFmt w:val="decimal"/>
      <w:lvlText w:val="%1.%2.%3.%4.%5"/>
      <w:lvlJc w:val="left"/>
      <w:pPr>
        <w:ind w:left="2616" w:hanging="1199"/>
      </w:pPr>
    </w:lvl>
    <w:lvl w:ilvl="5">
      <w:start w:val="1"/>
      <w:numFmt w:val="decimal"/>
      <w:lvlText w:val="%1.%2.%3.%4.%5.%6"/>
      <w:lvlJc w:val="left"/>
      <w:pPr>
        <w:ind w:left="2970" w:hanging="120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272" w:hanging="1440"/>
      </w:pPr>
    </w:lvl>
  </w:abstractNum>
  <w:abstractNum w:abstractNumId="106" w15:restartNumberingAfterBreak="0">
    <w:nsid w:val="1A804EFB"/>
    <w:multiLevelType w:val="multilevel"/>
    <w:tmpl w:val="6ABC3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1A9C07DD"/>
    <w:multiLevelType w:val="multilevel"/>
    <w:tmpl w:val="D2AA3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1AA72424"/>
    <w:multiLevelType w:val="multilevel"/>
    <w:tmpl w:val="3F1C7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1AE207D4"/>
    <w:multiLevelType w:val="multilevel"/>
    <w:tmpl w:val="08782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1B7D32C1"/>
    <w:multiLevelType w:val="multilevel"/>
    <w:tmpl w:val="89807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1BF96192"/>
    <w:multiLevelType w:val="multilevel"/>
    <w:tmpl w:val="BDFE2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1BFA7D00"/>
    <w:multiLevelType w:val="multilevel"/>
    <w:tmpl w:val="723E0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1C1208BC"/>
    <w:multiLevelType w:val="multilevel"/>
    <w:tmpl w:val="68BA3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1C5B18ED"/>
    <w:multiLevelType w:val="multilevel"/>
    <w:tmpl w:val="ECEE0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1CAD455D"/>
    <w:multiLevelType w:val="multilevel"/>
    <w:tmpl w:val="7682F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1CE82D4A"/>
    <w:multiLevelType w:val="multilevel"/>
    <w:tmpl w:val="25AA65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1D017387"/>
    <w:multiLevelType w:val="multilevel"/>
    <w:tmpl w:val="91B2D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1D810FC2"/>
    <w:multiLevelType w:val="multilevel"/>
    <w:tmpl w:val="63342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1D8B1DDE"/>
    <w:multiLevelType w:val="multilevel"/>
    <w:tmpl w:val="0824C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1DA442DC"/>
    <w:multiLevelType w:val="multilevel"/>
    <w:tmpl w:val="6C64C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1DB01415"/>
    <w:multiLevelType w:val="multilevel"/>
    <w:tmpl w:val="53044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1DE33DBE"/>
    <w:multiLevelType w:val="multilevel"/>
    <w:tmpl w:val="E00E2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1E736043"/>
    <w:multiLevelType w:val="multilevel"/>
    <w:tmpl w:val="5818F664"/>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1E8C21F2"/>
    <w:multiLevelType w:val="multilevel"/>
    <w:tmpl w:val="DCD8C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1EB368EC"/>
    <w:multiLevelType w:val="multilevel"/>
    <w:tmpl w:val="C5A26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1F0403FE"/>
    <w:multiLevelType w:val="multilevel"/>
    <w:tmpl w:val="BFD27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1F51204E"/>
    <w:multiLevelType w:val="multilevel"/>
    <w:tmpl w:val="F5405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1F60596E"/>
    <w:multiLevelType w:val="multilevel"/>
    <w:tmpl w:val="56B60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1FDE4CDC"/>
    <w:multiLevelType w:val="multilevel"/>
    <w:tmpl w:val="9984F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1FFA6BC3"/>
    <w:multiLevelType w:val="multilevel"/>
    <w:tmpl w:val="BB984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205C20BD"/>
    <w:multiLevelType w:val="multilevel"/>
    <w:tmpl w:val="586C9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205E7416"/>
    <w:multiLevelType w:val="multilevel"/>
    <w:tmpl w:val="615A4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20744051"/>
    <w:multiLevelType w:val="multilevel"/>
    <w:tmpl w:val="37F8B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2078608B"/>
    <w:multiLevelType w:val="multilevel"/>
    <w:tmpl w:val="24564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20922965"/>
    <w:multiLevelType w:val="multilevel"/>
    <w:tmpl w:val="8FF08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209C2585"/>
    <w:multiLevelType w:val="multilevel"/>
    <w:tmpl w:val="51AED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20EC318C"/>
    <w:multiLevelType w:val="multilevel"/>
    <w:tmpl w:val="E996B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213F2163"/>
    <w:multiLevelType w:val="multilevel"/>
    <w:tmpl w:val="2F74F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217F3B2B"/>
    <w:multiLevelType w:val="multilevel"/>
    <w:tmpl w:val="512A4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21851B92"/>
    <w:multiLevelType w:val="multilevel"/>
    <w:tmpl w:val="AB64B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21A61E41"/>
    <w:multiLevelType w:val="multilevel"/>
    <w:tmpl w:val="D2A23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220437ED"/>
    <w:multiLevelType w:val="multilevel"/>
    <w:tmpl w:val="58647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22304EAA"/>
    <w:multiLevelType w:val="multilevel"/>
    <w:tmpl w:val="3ED8718E"/>
    <w:lvl w:ilvl="0">
      <w:start w:val="16"/>
      <w:numFmt w:val="decimal"/>
      <w:lvlText w:val="%1"/>
      <w:lvlJc w:val="left"/>
      <w:pPr>
        <w:ind w:left="975" w:hanging="975"/>
      </w:pPr>
    </w:lvl>
    <w:lvl w:ilvl="1">
      <w:start w:val="2"/>
      <w:numFmt w:val="decimal"/>
      <w:lvlText w:val="%1.%2"/>
      <w:lvlJc w:val="left"/>
      <w:pPr>
        <w:ind w:left="1401" w:hanging="975"/>
      </w:pPr>
    </w:lvl>
    <w:lvl w:ilvl="2">
      <w:start w:val="1"/>
      <w:numFmt w:val="decimal"/>
      <w:lvlText w:val="%1.%2.%3"/>
      <w:lvlJc w:val="left"/>
      <w:pPr>
        <w:ind w:left="975" w:hanging="97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4" w15:restartNumberingAfterBreak="0">
    <w:nsid w:val="22611DB0"/>
    <w:multiLevelType w:val="multilevel"/>
    <w:tmpl w:val="30AA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2263572E"/>
    <w:multiLevelType w:val="multilevel"/>
    <w:tmpl w:val="7B5C0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22FA1279"/>
    <w:multiLevelType w:val="multilevel"/>
    <w:tmpl w:val="CC987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231169F2"/>
    <w:multiLevelType w:val="multilevel"/>
    <w:tmpl w:val="4E2EC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23135540"/>
    <w:multiLevelType w:val="multilevel"/>
    <w:tmpl w:val="7C44E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23216395"/>
    <w:multiLevelType w:val="multilevel"/>
    <w:tmpl w:val="473C3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232325FD"/>
    <w:multiLevelType w:val="multilevel"/>
    <w:tmpl w:val="3F643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235F2F5E"/>
    <w:multiLevelType w:val="multilevel"/>
    <w:tmpl w:val="B5AE8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23A06F3C"/>
    <w:multiLevelType w:val="multilevel"/>
    <w:tmpl w:val="56961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23ED61F8"/>
    <w:multiLevelType w:val="multilevel"/>
    <w:tmpl w:val="86C81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242420CE"/>
    <w:multiLevelType w:val="multilevel"/>
    <w:tmpl w:val="7D082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24423093"/>
    <w:multiLevelType w:val="multilevel"/>
    <w:tmpl w:val="787A5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245D458F"/>
    <w:multiLevelType w:val="multilevel"/>
    <w:tmpl w:val="720C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24824250"/>
    <w:multiLevelType w:val="multilevel"/>
    <w:tmpl w:val="570E3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24B030AB"/>
    <w:multiLevelType w:val="multilevel"/>
    <w:tmpl w:val="9FA60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24FF7690"/>
    <w:multiLevelType w:val="multilevel"/>
    <w:tmpl w:val="A46E8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25084D9E"/>
    <w:multiLevelType w:val="multilevel"/>
    <w:tmpl w:val="E5546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250E381D"/>
    <w:multiLevelType w:val="multilevel"/>
    <w:tmpl w:val="EE68D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25141D5E"/>
    <w:multiLevelType w:val="multilevel"/>
    <w:tmpl w:val="CF082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252E12C0"/>
    <w:multiLevelType w:val="multilevel"/>
    <w:tmpl w:val="29F29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25F85B85"/>
    <w:multiLevelType w:val="multilevel"/>
    <w:tmpl w:val="AC18A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26111D90"/>
    <w:multiLevelType w:val="multilevel"/>
    <w:tmpl w:val="9AECF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269C7B42"/>
    <w:multiLevelType w:val="multilevel"/>
    <w:tmpl w:val="C0D8D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26BD6393"/>
    <w:multiLevelType w:val="multilevel"/>
    <w:tmpl w:val="92963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26F66B30"/>
    <w:multiLevelType w:val="multilevel"/>
    <w:tmpl w:val="A092A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2779019C"/>
    <w:multiLevelType w:val="multilevel"/>
    <w:tmpl w:val="F96E9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27981EC3"/>
    <w:multiLevelType w:val="multilevel"/>
    <w:tmpl w:val="91501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27AC28F4"/>
    <w:multiLevelType w:val="multilevel"/>
    <w:tmpl w:val="A8DCA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28016484"/>
    <w:multiLevelType w:val="multilevel"/>
    <w:tmpl w:val="B26A0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28115FBD"/>
    <w:multiLevelType w:val="multilevel"/>
    <w:tmpl w:val="4720E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284803D9"/>
    <w:multiLevelType w:val="multilevel"/>
    <w:tmpl w:val="B32C2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287962C2"/>
    <w:multiLevelType w:val="multilevel"/>
    <w:tmpl w:val="0D92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289F125D"/>
    <w:multiLevelType w:val="multilevel"/>
    <w:tmpl w:val="42A63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28C128E1"/>
    <w:multiLevelType w:val="multilevel"/>
    <w:tmpl w:val="DB889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29374E0A"/>
    <w:multiLevelType w:val="multilevel"/>
    <w:tmpl w:val="5094A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29572242"/>
    <w:multiLevelType w:val="multilevel"/>
    <w:tmpl w:val="09045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295B4874"/>
    <w:multiLevelType w:val="multilevel"/>
    <w:tmpl w:val="9F062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298F0FA6"/>
    <w:multiLevelType w:val="multilevel"/>
    <w:tmpl w:val="1B1AF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15:restartNumberingAfterBreak="0">
    <w:nsid w:val="29EC0488"/>
    <w:multiLevelType w:val="multilevel"/>
    <w:tmpl w:val="FDE49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2A2046BB"/>
    <w:multiLevelType w:val="multilevel"/>
    <w:tmpl w:val="4906F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2A7915E0"/>
    <w:multiLevelType w:val="multilevel"/>
    <w:tmpl w:val="BD863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2A7C1C34"/>
    <w:multiLevelType w:val="multilevel"/>
    <w:tmpl w:val="4F083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15:restartNumberingAfterBreak="0">
    <w:nsid w:val="2AF703CE"/>
    <w:multiLevelType w:val="multilevel"/>
    <w:tmpl w:val="60DEB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2B1C19F1"/>
    <w:multiLevelType w:val="multilevel"/>
    <w:tmpl w:val="D0BC5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2B3262AC"/>
    <w:multiLevelType w:val="multilevel"/>
    <w:tmpl w:val="4626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2B3556CA"/>
    <w:multiLevelType w:val="multilevel"/>
    <w:tmpl w:val="BA3AD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15:restartNumberingAfterBreak="0">
    <w:nsid w:val="2B4B0911"/>
    <w:multiLevelType w:val="multilevel"/>
    <w:tmpl w:val="FEE2B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2B866EFA"/>
    <w:multiLevelType w:val="multilevel"/>
    <w:tmpl w:val="9B988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2B97707F"/>
    <w:multiLevelType w:val="multilevel"/>
    <w:tmpl w:val="10CE1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2B9D5115"/>
    <w:multiLevelType w:val="multilevel"/>
    <w:tmpl w:val="937A3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2C296F55"/>
    <w:multiLevelType w:val="multilevel"/>
    <w:tmpl w:val="BA4EB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2C5B4818"/>
    <w:multiLevelType w:val="multilevel"/>
    <w:tmpl w:val="2EC48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2C66117E"/>
    <w:multiLevelType w:val="multilevel"/>
    <w:tmpl w:val="862E1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2CDF2254"/>
    <w:multiLevelType w:val="multilevel"/>
    <w:tmpl w:val="5964D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8" w15:restartNumberingAfterBreak="0">
    <w:nsid w:val="2D345A34"/>
    <w:multiLevelType w:val="multilevel"/>
    <w:tmpl w:val="819EF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2DB24FBB"/>
    <w:multiLevelType w:val="multilevel"/>
    <w:tmpl w:val="E7FA2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2DB41FF8"/>
    <w:multiLevelType w:val="multilevel"/>
    <w:tmpl w:val="4E904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2DC87B8C"/>
    <w:multiLevelType w:val="multilevel"/>
    <w:tmpl w:val="0172B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2DCC32DE"/>
    <w:multiLevelType w:val="multilevel"/>
    <w:tmpl w:val="436CE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15:restartNumberingAfterBreak="0">
    <w:nsid w:val="2E441D2E"/>
    <w:multiLevelType w:val="multilevel"/>
    <w:tmpl w:val="4BB83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2E5B132A"/>
    <w:multiLevelType w:val="multilevel"/>
    <w:tmpl w:val="ABE04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2EAC442D"/>
    <w:multiLevelType w:val="multilevel"/>
    <w:tmpl w:val="8FECD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2F8C4FC9"/>
    <w:multiLevelType w:val="multilevel"/>
    <w:tmpl w:val="138AD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7" w15:restartNumberingAfterBreak="0">
    <w:nsid w:val="2FC857F9"/>
    <w:multiLevelType w:val="multilevel"/>
    <w:tmpl w:val="425E9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8" w15:restartNumberingAfterBreak="0">
    <w:nsid w:val="301852D5"/>
    <w:multiLevelType w:val="multilevel"/>
    <w:tmpl w:val="0010E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3038226D"/>
    <w:multiLevelType w:val="multilevel"/>
    <w:tmpl w:val="ED0A5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15:restartNumberingAfterBreak="0">
    <w:nsid w:val="30A27964"/>
    <w:multiLevelType w:val="multilevel"/>
    <w:tmpl w:val="AA4A5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30E61538"/>
    <w:multiLevelType w:val="multilevel"/>
    <w:tmpl w:val="5F361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2" w15:restartNumberingAfterBreak="0">
    <w:nsid w:val="31067F61"/>
    <w:multiLevelType w:val="multilevel"/>
    <w:tmpl w:val="05888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310A7A8C"/>
    <w:multiLevelType w:val="multilevel"/>
    <w:tmpl w:val="48228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4" w15:restartNumberingAfterBreak="0">
    <w:nsid w:val="31775362"/>
    <w:multiLevelType w:val="multilevel"/>
    <w:tmpl w:val="32E85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31DF7323"/>
    <w:multiLevelType w:val="multilevel"/>
    <w:tmpl w:val="D1B83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322B507D"/>
    <w:multiLevelType w:val="multilevel"/>
    <w:tmpl w:val="2C90E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32354B9A"/>
    <w:multiLevelType w:val="multilevel"/>
    <w:tmpl w:val="384C2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32436649"/>
    <w:multiLevelType w:val="multilevel"/>
    <w:tmpl w:val="8F123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324834B9"/>
    <w:multiLevelType w:val="multilevel"/>
    <w:tmpl w:val="BBB0F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32494547"/>
    <w:multiLevelType w:val="multilevel"/>
    <w:tmpl w:val="E8465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1" w15:restartNumberingAfterBreak="0">
    <w:nsid w:val="324A7927"/>
    <w:multiLevelType w:val="multilevel"/>
    <w:tmpl w:val="596CE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2" w15:restartNumberingAfterBreak="0">
    <w:nsid w:val="32843A7D"/>
    <w:multiLevelType w:val="multilevel"/>
    <w:tmpl w:val="FBD4B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329074F5"/>
    <w:multiLevelType w:val="multilevel"/>
    <w:tmpl w:val="68445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32B03625"/>
    <w:multiLevelType w:val="multilevel"/>
    <w:tmpl w:val="AC6EA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3308768B"/>
    <w:multiLevelType w:val="multilevel"/>
    <w:tmpl w:val="EC9A5654"/>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15:restartNumberingAfterBreak="0">
    <w:nsid w:val="3360315C"/>
    <w:multiLevelType w:val="multilevel"/>
    <w:tmpl w:val="9B5ED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7" w15:restartNumberingAfterBreak="0">
    <w:nsid w:val="339755ED"/>
    <w:multiLevelType w:val="multilevel"/>
    <w:tmpl w:val="7262A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33A32A46"/>
    <w:multiLevelType w:val="multilevel"/>
    <w:tmpl w:val="E912F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9" w15:restartNumberingAfterBreak="0">
    <w:nsid w:val="33C07D69"/>
    <w:multiLevelType w:val="multilevel"/>
    <w:tmpl w:val="F9863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33F14FCB"/>
    <w:multiLevelType w:val="multilevel"/>
    <w:tmpl w:val="DDE08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34500FC4"/>
    <w:multiLevelType w:val="multilevel"/>
    <w:tmpl w:val="0972B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349F7052"/>
    <w:multiLevelType w:val="multilevel"/>
    <w:tmpl w:val="8CC4C4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33" w15:restartNumberingAfterBreak="0">
    <w:nsid w:val="34A965BF"/>
    <w:multiLevelType w:val="multilevel"/>
    <w:tmpl w:val="39B0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34DD5169"/>
    <w:multiLevelType w:val="multilevel"/>
    <w:tmpl w:val="FA100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5" w15:restartNumberingAfterBreak="0">
    <w:nsid w:val="3526279F"/>
    <w:multiLevelType w:val="multilevel"/>
    <w:tmpl w:val="90D4B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15:restartNumberingAfterBreak="0">
    <w:nsid w:val="352E68D9"/>
    <w:multiLevelType w:val="multilevel"/>
    <w:tmpl w:val="4D68E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7" w15:restartNumberingAfterBreak="0">
    <w:nsid w:val="35583885"/>
    <w:multiLevelType w:val="multilevel"/>
    <w:tmpl w:val="04B87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35680D86"/>
    <w:multiLevelType w:val="multilevel"/>
    <w:tmpl w:val="F0EE7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35827DAE"/>
    <w:multiLevelType w:val="multilevel"/>
    <w:tmpl w:val="AFC4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0" w15:restartNumberingAfterBreak="0">
    <w:nsid w:val="35BD442B"/>
    <w:multiLevelType w:val="multilevel"/>
    <w:tmpl w:val="AB9E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15:restartNumberingAfterBreak="0">
    <w:nsid w:val="35D3306A"/>
    <w:multiLevelType w:val="multilevel"/>
    <w:tmpl w:val="FD542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2" w15:restartNumberingAfterBreak="0">
    <w:nsid w:val="35D9169D"/>
    <w:multiLevelType w:val="multilevel"/>
    <w:tmpl w:val="5F78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3" w15:restartNumberingAfterBreak="0">
    <w:nsid w:val="363C6765"/>
    <w:multiLevelType w:val="multilevel"/>
    <w:tmpl w:val="C17A1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4" w15:restartNumberingAfterBreak="0">
    <w:nsid w:val="365D5E45"/>
    <w:multiLevelType w:val="multilevel"/>
    <w:tmpl w:val="7F9AB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36797C9B"/>
    <w:multiLevelType w:val="multilevel"/>
    <w:tmpl w:val="37FC3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6" w15:restartNumberingAfterBreak="0">
    <w:nsid w:val="36AC207E"/>
    <w:multiLevelType w:val="multilevel"/>
    <w:tmpl w:val="7F44F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372E2ACC"/>
    <w:multiLevelType w:val="multilevel"/>
    <w:tmpl w:val="2982B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8" w15:restartNumberingAfterBreak="0">
    <w:nsid w:val="373C27AC"/>
    <w:multiLevelType w:val="multilevel"/>
    <w:tmpl w:val="58C02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37655162"/>
    <w:multiLevelType w:val="multilevel"/>
    <w:tmpl w:val="C4047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379926FB"/>
    <w:multiLevelType w:val="multilevel"/>
    <w:tmpl w:val="28EC3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1" w15:restartNumberingAfterBreak="0">
    <w:nsid w:val="37F148C8"/>
    <w:multiLevelType w:val="multilevel"/>
    <w:tmpl w:val="D0EED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37F32103"/>
    <w:multiLevelType w:val="multilevel"/>
    <w:tmpl w:val="65F62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3" w15:restartNumberingAfterBreak="0">
    <w:nsid w:val="37F74DA7"/>
    <w:multiLevelType w:val="multilevel"/>
    <w:tmpl w:val="A31AA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4" w15:restartNumberingAfterBreak="0">
    <w:nsid w:val="38490F41"/>
    <w:multiLevelType w:val="multilevel"/>
    <w:tmpl w:val="E10C0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5" w15:restartNumberingAfterBreak="0">
    <w:nsid w:val="385D019F"/>
    <w:multiLevelType w:val="multilevel"/>
    <w:tmpl w:val="E108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6" w15:restartNumberingAfterBreak="0">
    <w:nsid w:val="386B1DAD"/>
    <w:multiLevelType w:val="multilevel"/>
    <w:tmpl w:val="3B082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7" w15:restartNumberingAfterBreak="0">
    <w:nsid w:val="38B6593B"/>
    <w:multiLevelType w:val="multilevel"/>
    <w:tmpl w:val="000E9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8" w15:restartNumberingAfterBreak="0">
    <w:nsid w:val="38BE220B"/>
    <w:multiLevelType w:val="multilevel"/>
    <w:tmpl w:val="82160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38DF1311"/>
    <w:multiLevelType w:val="multilevel"/>
    <w:tmpl w:val="60200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0" w15:restartNumberingAfterBreak="0">
    <w:nsid w:val="38FE34EB"/>
    <w:multiLevelType w:val="multilevel"/>
    <w:tmpl w:val="D1A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1" w15:restartNumberingAfterBreak="0">
    <w:nsid w:val="39106A2A"/>
    <w:multiLevelType w:val="multilevel"/>
    <w:tmpl w:val="14B24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394A1E4D"/>
    <w:multiLevelType w:val="multilevel"/>
    <w:tmpl w:val="679C5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3" w15:restartNumberingAfterBreak="0">
    <w:nsid w:val="39DF50AF"/>
    <w:multiLevelType w:val="multilevel"/>
    <w:tmpl w:val="1F125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4" w15:restartNumberingAfterBreak="0">
    <w:nsid w:val="39E96DCD"/>
    <w:multiLevelType w:val="multilevel"/>
    <w:tmpl w:val="600AB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5" w15:restartNumberingAfterBreak="0">
    <w:nsid w:val="39FE77AA"/>
    <w:multiLevelType w:val="multilevel"/>
    <w:tmpl w:val="F1A26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6" w15:restartNumberingAfterBreak="0">
    <w:nsid w:val="3A046B3F"/>
    <w:multiLevelType w:val="multilevel"/>
    <w:tmpl w:val="3B8CF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7" w15:restartNumberingAfterBreak="0">
    <w:nsid w:val="3A336705"/>
    <w:multiLevelType w:val="multilevel"/>
    <w:tmpl w:val="F94C8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8" w15:restartNumberingAfterBreak="0">
    <w:nsid w:val="3A396298"/>
    <w:multiLevelType w:val="multilevel"/>
    <w:tmpl w:val="65640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9" w15:restartNumberingAfterBreak="0">
    <w:nsid w:val="3AB33398"/>
    <w:multiLevelType w:val="multilevel"/>
    <w:tmpl w:val="075CB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0" w15:restartNumberingAfterBreak="0">
    <w:nsid w:val="3B71102A"/>
    <w:multiLevelType w:val="multilevel"/>
    <w:tmpl w:val="AE2A1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1" w15:restartNumberingAfterBreak="0">
    <w:nsid w:val="3B794589"/>
    <w:multiLevelType w:val="multilevel"/>
    <w:tmpl w:val="DD5CA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2" w15:restartNumberingAfterBreak="0">
    <w:nsid w:val="3B987AA9"/>
    <w:multiLevelType w:val="multilevel"/>
    <w:tmpl w:val="EF320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3" w15:restartNumberingAfterBreak="0">
    <w:nsid w:val="3C107746"/>
    <w:multiLevelType w:val="multilevel"/>
    <w:tmpl w:val="326E0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4" w15:restartNumberingAfterBreak="0">
    <w:nsid w:val="3C28088C"/>
    <w:multiLevelType w:val="multilevel"/>
    <w:tmpl w:val="1018C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5" w15:restartNumberingAfterBreak="0">
    <w:nsid w:val="3C5B420E"/>
    <w:multiLevelType w:val="multilevel"/>
    <w:tmpl w:val="93EC6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6" w15:restartNumberingAfterBreak="0">
    <w:nsid w:val="3CBA64A9"/>
    <w:multiLevelType w:val="multilevel"/>
    <w:tmpl w:val="C7A0C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7" w15:restartNumberingAfterBreak="0">
    <w:nsid w:val="3CCC29FD"/>
    <w:multiLevelType w:val="hybridMultilevel"/>
    <w:tmpl w:val="85C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CED0BC1"/>
    <w:multiLevelType w:val="multilevel"/>
    <w:tmpl w:val="35463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9" w15:restartNumberingAfterBreak="0">
    <w:nsid w:val="3CEF6809"/>
    <w:multiLevelType w:val="multilevel"/>
    <w:tmpl w:val="BB38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0" w15:restartNumberingAfterBreak="0">
    <w:nsid w:val="3D496452"/>
    <w:multiLevelType w:val="multilevel"/>
    <w:tmpl w:val="EAE4D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1" w15:restartNumberingAfterBreak="0">
    <w:nsid w:val="3D6C061B"/>
    <w:multiLevelType w:val="multilevel"/>
    <w:tmpl w:val="DCE4B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3D925C80"/>
    <w:multiLevelType w:val="multilevel"/>
    <w:tmpl w:val="D7BCC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3" w15:restartNumberingAfterBreak="0">
    <w:nsid w:val="3DA23851"/>
    <w:multiLevelType w:val="multilevel"/>
    <w:tmpl w:val="551A2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4" w15:restartNumberingAfterBreak="0">
    <w:nsid w:val="3E086EDE"/>
    <w:multiLevelType w:val="multilevel"/>
    <w:tmpl w:val="37401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5" w15:restartNumberingAfterBreak="0">
    <w:nsid w:val="3E08719B"/>
    <w:multiLevelType w:val="multilevel"/>
    <w:tmpl w:val="47FA9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6" w15:restartNumberingAfterBreak="0">
    <w:nsid w:val="3E1624F4"/>
    <w:multiLevelType w:val="multilevel"/>
    <w:tmpl w:val="B066A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7" w15:restartNumberingAfterBreak="0">
    <w:nsid w:val="3E760580"/>
    <w:multiLevelType w:val="multilevel"/>
    <w:tmpl w:val="611AB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8" w15:restartNumberingAfterBreak="0">
    <w:nsid w:val="3EBD1A95"/>
    <w:multiLevelType w:val="multilevel"/>
    <w:tmpl w:val="01125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9" w15:restartNumberingAfterBreak="0">
    <w:nsid w:val="3ED24FB0"/>
    <w:multiLevelType w:val="multilevel"/>
    <w:tmpl w:val="CA023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0" w15:restartNumberingAfterBreak="0">
    <w:nsid w:val="3ED3724E"/>
    <w:multiLevelType w:val="multilevel"/>
    <w:tmpl w:val="B8C61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1" w15:restartNumberingAfterBreak="0">
    <w:nsid w:val="3F2068D7"/>
    <w:multiLevelType w:val="multilevel"/>
    <w:tmpl w:val="8EA24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2" w15:restartNumberingAfterBreak="0">
    <w:nsid w:val="3F2A6CE2"/>
    <w:multiLevelType w:val="multilevel"/>
    <w:tmpl w:val="CA70D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3" w15:restartNumberingAfterBreak="0">
    <w:nsid w:val="3F2D5FB9"/>
    <w:multiLevelType w:val="multilevel"/>
    <w:tmpl w:val="0EF63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4" w15:restartNumberingAfterBreak="0">
    <w:nsid w:val="3F6F39A3"/>
    <w:multiLevelType w:val="multilevel"/>
    <w:tmpl w:val="B2724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5" w15:restartNumberingAfterBreak="0">
    <w:nsid w:val="3F917167"/>
    <w:multiLevelType w:val="multilevel"/>
    <w:tmpl w:val="7C740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6" w15:restartNumberingAfterBreak="0">
    <w:nsid w:val="3F927D71"/>
    <w:multiLevelType w:val="multilevel"/>
    <w:tmpl w:val="4BF8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7" w15:restartNumberingAfterBreak="0">
    <w:nsid w:val="400542FD"/>
    <w:multiLevelType w:val="multilevel"/>
    <w:tmpl w:val="27C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8" w15:restartNumberingAfterBreak="0">
    <w:nsid w:val="40BC4039"/>
    <w:multiLevelType w:val="multilevel"/>
    <w:tmpl w:val="07140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9" w15:restartNumberingAfterBreak="0">
    <w:nsid w:val="40BF1BE3"/>
    <w:multiLevelType w:val="multilevel"/>
    <w:tmpl w:val="F8766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0" w15:restartNumberingAfterBreak="0">
    <w:nsid w:val="41314290"/>
    <w:multiLevelType w:val="multilevel"/>
    <w:tmpl w:val="BEF08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1" w15:restartNumberingAfterBreak="0">
    <w:nsid w:val="41B574B5"/>
    <w:multiLevelType w:val="multilevel"/>
    <w:tmpl w:val="24DA4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2" w15:restartNumberingAfterBreak="0">
    <w:nsid w:val="423B0709"/>
    <w:multiLevelType w:val="multilevel"/>
    <w:tmpl w:val="31FA9624"/>
    <w:lvl w:ilvl="0">
      <w:start w:val="19"/>
      <w:numFmt w:val="decimal"/>
      <w:lvlText w:val="%1"/>
      <w:lvlJc w:val="left"/>
      <w:pPr>
        <w:ind w:left="525" w:hanging="525"/>
      </w:pPr>
    </w:lvl>
    <w:lvl w:ilvl="1">
      <w:start w:val="1"/>
      <w:numFmt w:val="decimal"/>
      <w:lvlText w:val="%1.%2"/>
      <w:lvlJc w:val="left"/>
      <w:pPr>
        <w:ind w:left="1500" w:hanging="525"/>
      </w:pPr>
    </w:lvl>
    <w:lvl w:ilvl="2">
      <w:start w:val="1"/>
      <w:numFmt w:val="decimal"/>
      <w:lvlText w:val="%1.%2.%3"/>
      <w:lvlJc w:val="left"/>
      <w:pPr>
        <w:ind w:left="2670" w:hanging="720"/>
      </w:pPr>
    </w:lvl>
    <w:lvl w:ilvl="3">
      <w:start w:val="1"/>
      <w:numFmt w:val="decimal"/>
      <w:lvlText w:val="%1.%2.%3.%4"/>
      <w:lvlJc w:val="left"/>
      <w:pPr>
        <w:ind w:left="4005" w:hanging="1080"/>
      </w:pPr>
    </w:lvl>
    <w:lvl w:ilvl="4">
      <w:start w:val="1"/>
      <w:numFmt w:val="decimal"/>
      <w:lvlText w:val="%1.%2.%3.%4.%5"/>
      <w:lvlJc w:val="left"/>
      <w:pPr>
        <w:ind w:left="4980" w:hanging="1080"/>
      </w:pPr>
    </w:lvl>
    <w:lvl w:ilvl="5">
      <w:start w:val="1"/>
      <w:numFmt w:val="decimal"/>
      <w:lvlText w:val="%1.%2.%3.%4.%5.%6"/>
      <w:lvlJc w:val="left"/>
      <w:pPr>
        <w:ind w:left="6315" w:hanging="1440"/>
      </w:pPr>
    </w:lvl>
    <w:lvl w:ilvl="6">
      <w:start w:val="1"/>
      <w:numFmt w:val="decimal"/>
      <w:lvlText w:val="%1.%2.%3.%4.%5.%6.%7"/>
      <w:lvlJc w:val="left"/>
      <w:pPr>
        <w:ind w:left="7290" w:hanging="1440"/>
      </w:pPr>
    </w:lvl>
    <w:lvl w:ilvl="7">
      <w:start w:val="1"/>
      <w:numFmt w:val="decimal"/>
      <w:lvlText w:val="%1.%2.%3.%4.%5.%6.%7.%8"/>
      <w:lvlJc w:val="left"/>
      <w:pPr>
        <w:ind w:left="8625" w:hanging="1800"/>
      </w:pPr>
    </w:lvl>
    <w:lvl w:ilvl="8">
      <w:start w:val="1"/>
      <w:numFmt w:val="decimal"/>
      <w:lvlText w:val="%1.%2.%3.%4.%5.%6.%7.%8.%9"/>
      <w:lvlJc w:val="left"/>
      <w:pPr>
        <w:ind w:left="9960" w:hanging="2160"/>
      </w:pPr>
    </w:lvl>
  </w:abstractNum>
  <w:abstractNum w:abstractNumId="303" w15:restartNumberingAfterBreak="0">
    <w:nsid w:val="42615798"/>
    <w:multiLevelType w:val="multilevel"/>
    <w:tmpl w:val="4948B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4" w15:restartNumberingAfterBreak="0">
    <w:nsid w:val="428662FE"/>
    <w:multiLevelType w:val="multilevel"/>
    <w:tmpl w:val="EB40A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5" w15:restartNumberingAfterBreak="0">
    <w:nsid w:val="42BD0163"/>
    <w:multiLevelType w:val="multilevel"/>
    <w:tmpl w:val="A7A01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6" w15:restartNumberingAfterBreak="0">
    <w:nsid w:val="42E74AC1"/>
    <w:multiLevelType w:val="multilevel"/>
    <w:tmpl w:val="2A28A0F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7" w15:restartNumberingAfterBreak="0">
    <w:nsid w:val="42F915B3"/>
    <w:multiLevelType w:val="multilevel"/>
    <w:tmpl w:val="62CEE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8" w15:restartNumberingAfterBreak="0">
    <w:nsid w:val="42FC7A3C"/>
    <w:multiLevelType w:val="multilevel"/>
    <w:tmpl w:val="4C7C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9" w15:restartNumberingAfterBreak="0">
    <w:nsid w:val="432D5F95"/>
    <w:multiLevelType w:val="multilevel"/>
    <w:tmpl w:val="46CEC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0" w15:restartNumberingAfterBreak="0">
    <w:nsid w:val="433D3C8B"/>
    <w:multiLevelType w:val="multilevel"/>
    <w:tmpl w:val="C81EC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1" w15:restartNumberingAfterBreak="0">
    <w:nsid w:val="4350279F"/>
    <w:multiLevelType w:val="multilevel"/>
    <w:tmpl w:val="61185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2" w15:restartNumberingAfterBreak="0">
    <w:nsid w:val="436F2A16"/>
    <w:multiLevelType w:val="multilevel"/>
    <w:tmpl w:val="93722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3" w15:restartNumberingAfterBreak="0">
    <w:nsid w:val="43A84290"/>
    <w:multiLevelType w:val="multilevel"/>
    <w:tmpl w:val="B718A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4" w15:restartNumberingAfterBreak="0">
    <w:nsid w:val="43EA1843"/>
    <w:multiLevelType w:val="multilevel"/>
    <w:tmpl w:val="07C2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5" w15:restartNumberingAfterBreak="0">
    <w:nsid w:val="43F37425"/>
    <w:multiLevelType w:val="multilevel"/>
    <w:tmpl w:val="DB0CF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6" w15:restartNumberingAfterBreak="0">
    <w:nsid w:val="440243C4"/>
    <w:multiLevelType w:val="multilevel"/>
    <w:tmpl w:val="E8964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7" w15:restartNumberingAfterBreak="0">
    <w:nsid w:val="440B0C24"/>
    <w:multiLevelType w:val="multilevel"/>
    <w:tmpl w:val="EFDC6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8" w15:restartNumberingAfterBreak="0">
    <w:nsid w:val="44187DC6"/>
    <w:multiLevelType w:val="multilevel"/>
    <w:tmpl w:val="C980A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9" w15:restartNumberingAfterBreak="0">
    <w:nsid w:val="442C1C4D"/>
    <w:multiLevelType w:val="multilevel"/>
    <w:tmpl w:val="C0249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0" w15:restartNumberingAfterBreak="0">
    <w:nsid w:val="446A5CA1"/>
    <w:multiLevelType w:val="multilevel"/>
    <w:tmpl w:val="BFD4D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1" w15:restartNumberingAfterBreak="0">
    <w:nsid w:val="44831D57"/>
    <w:multiLevelType w:val="multilevel"/>
    <w:tmpl w:val="8D904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2" w15:restartNumberingAfterBreak="0">
    <w:nsid w:val="44B94128"/>
    <w:multiLevelType w:val="multilevel"/>
    <w:tmpl w:val="B8E60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3" w15:restartNumberingAfterBreak="0">
    <w:nsid w:val="44CA465F"/>
    <w:multiLevelType w:val="multilevel"/>
    <w:tmpl w:val="C0E6B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4" w15:restartNumberingAfterBreak="0">
    <w:nsid w:val="44E7184A"/>
    <w:multiLevelType w:val="multilevel"/>
    <w:tmpl w:val="F72E2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5" w15:restartNumberingAfterBreak="0">
    <w:nsid w:val="451D37F5"/>
    <w:multiLevelType w:val="multilevel"/>
    <w:tmpl w:val="FD52F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6" w15:restartNumberingAfterBreak="0">
    <w:nsid w:val="451E44A4"/>
    <w:multiLevelType w:val="multilevel"/>
    <w:tmpl w:val="F8F8E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7" w15:restartNumberingAfterBreak="0">
    <w:nsid w:val="4563170B"/>
    <w:multiLevelType w:val="multilevel"/>
    <w:tmpl w:val="4CEEA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8" w15:restartNumberingAfterBreak="0">
    <w:nsid w:val="459B1E83"/>
    <w:multiLevelType w:val="multilevel"/>
    <w:tmpl w:val="76E6C082"/>
    <w:lvl w:ilvl="0">
      <w:start w:val="13"/>
      <w:numFmt w:val="decimal"/>
      <w:lvlText w:val="%1"/>
      <w:lvlJc w:val="left"/>
      <w:pPr>
        <w:ind w:left="525" w:hanging="525"/>
      </w:pPr>
    </w:lvl>
    <w:lvl w:ilvl="1">
      <w:start w:val="3"/>
      <w:numFmt w:val="decimal"/>
      <w:lvlText w:val="%1.%2"/>
      <w:lvlJc w:val="left"/>
      <w:pPr>
        <w:ind w:left="1245" w:hanging="52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29" w15:restartNumberingAfterBreak="0">
    <w:nsid w:val="45B029CF"/>
    <w:multiLevelType w:val="multilevel"/>
    <w:tmpl w:val="2C76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0" w15:restartNumberingAfterBreak="0">
    <w:nsid w:val="45D25870"/>
    <w:multiLevelType w:val="multilevel"/>
    <w:tmpl w:val="18E21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1" w15:restartNumberingAfterBreak="0">
    <w:nsid w:val="45F21B48"/>
    <w:multiLevelType w:val="multilevel"/>
    <w:tmpl w:val="AD62F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2" w15:restartNumberingAfterBreak="0">
    <w:nsid w:val="46295AC6"/>
    <w:multiLevelType w:val="multilevel"/>
    <w:tmpl w:val="2FBCB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3" w15:restartNumberingAfterBreak="0">
    <w:nsid w:val="46475D8C"/>
    <w:multiLevelType w:val="multilevel"/>
    <w:tmpl w:val="34B2D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4" w15:restartNumberingAfterBreak="0">
    <w:nsid w:val="46480188"/>
    <w:multiLevelType w:val="multilevel"/>
    <w:tmpl w:val="FE7A1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5" w15:restartNumberingAfterBreak="0">
    <w:nsid w:val="46740B09"/>
    <w:multiLevelType w:val="multilevel"/>
    <w:tmpl w:val="F726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6" w15:restartNumberingAfterBreak="0">
    <w:nsid w:val="46C651D4"/>
    <w:multiLevelType w:val="multilevel"/>
    <w:tmpl w:val="DB62E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7" w15:restartNumberingAfterBreak="0">
    <w:nsid w:val="46FC766C"/>
    <w:multiLevelType w:val="multilevel"/>
    <w:tmpl w:val="D8942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8" w15:restartNumberingAfterBreak="0">
    <w:nsid w:val="47636D20"/>
    <w:multiLevelType w:val="multilevel"/>
    <w:tmpl w:val="4F840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9" w15:restartNumberingAfterBreak="0">
    <w:nsid w:val="47F84989"/>
    <w:multiLevelType w:val="multilevel"/>
    <w:tmpl w:val="8BCED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0" w15:restartNumberingAfterBreak="0">
    <w:nsid w:val="482F76E2"/>
    <w:multiLevelType w:val="multilevel"/>
    <w:tmpl w:val="044E6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1" w15:restartNumberingAfterBreak="0">
    <w:nsid w:val="484A086C"/>
    <w:multiLevelType w:val="multilevel"/>
    <w:tmpl w:val="76869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2" w15:restartNumberingAfterBreak="0">
    <w:nsid w:val="489421D8"/>
    <w:multiLevelType w:val="multilevel"/>
    <w:tmpl w:val="36C0E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3" w15:restartNumberingAfterBreak="0">
    <w:nsid w:val="49017F3B"/>
    <w:multiLevelType w:val="multilevel"/>
    <w:tmpl w:val="79705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4" w15:restartNumberingAfterBreak="0">
    <w:nsid w:val="491B49A8"/>
    <w:multiLevelType w:val="multilevel"/>
    <w:tmpl w:val="F612D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5" w15:restartNumberingAfterBreak="0">
    <w:nsid w:val="497E266C"/>
    <w:multiLevelType w:val="multilevel"/>
    <w:tmpl w:val="76228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6" w15:restartNumberingAfterBreak="0">
    <w:nsid w:val="499C3A67"/>
    <w:multiLevelType w:val="multilevel"/>
    <w:tmpl w:val="A532D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7" w15:restartNumberingAfterBreak="0">
    <w:nsid w:val="49D95549"/>
    <w:multiLevelType w:val="multilevel"/>
    <w:tmpl w:val="583C7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8" w15:restartNumberingAfterBreak="0">
    <w:nsid w:val="4A126492"/>
    <w:multiLevelType w:val="multilevel"/>
    <w:tmpl w:val="FDFA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9" w15:restartNumberingAfterBreak="0">
    <w:nsid w:val="4A6D08B5"/>
    <w:multiLevelType w:val="multilevel"/>
    <w:tmpl w:val="7966B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0" w15:restartNumberingAfterBreak="0">
    <w:nsid w:val="4A6E10A8"/>
    <w:multiLevelType w:val="multilevel"/>
    <w:tmpl w:val="4F140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1" w15:restartNumberingAfterBreak="0">
    <w:nsid w:val="4A893D54"/>
    <w:multiLevelType w:val="multilevel"/>
    <w:tmpl w:val="02F82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2" w15:restartNumberingAfterBreak="0">
    <w:nsid w:val="4AC0669C"/>
    <w:multiLevelType w:val="multilevel"/>
    <w:tmpl w:val="5A4C8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3" w15:restartNumberingAfterBreak="0">
    <w:nsid w:val="4ACD68EC"/>
    <w:multiLevelType w:val="multilevel"/>
    <w:tmpl w:val="E6945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4" w15:restartNumberingAfterBreak="0">
    <w:nsid w:val="4AD06210"/>
    <w:multiLevelType w:val="multilevel"/>
    <w:tmpl w:val="96781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5" w15:restartNumberingAfterBreak="0">
    <w:nsid w:val="4BC45012"/>
    <w:multiLevelType w:val="multilevel"/>
    <w:tmpl w:val="FBF0B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6" w15:restartNumberingAfterBreak="0">
    <w:nsid w:val="4BCA4535"/>
    <w:multiLevelType w:val="multilevel"/>
    <w:tmpl w:val="8A8EF1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7" w15:restartNumberingAfterBreak="0">
    <w:nsid w:val="4BDA3188"/>
    <w:multiLevelType w:val="multilevel"/>
    <w:tmpl w:val="BA7CC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8" w15:restartNumberingAfterBreak="0">
    <w:nsid w:val="4BE551DD"/>
    <w:multiLevelType w:val="multilevel"/>
    <w:tmpl w:val="BB6CA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9" w15:restartNumberingAfterBreak="0">
    <w:nsid w:val="4C5A5C2F"/>
    <w:multiLevelType w:val="multilevel"/>
    <w:tmpl w:val="67FEF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0" w15:restartNumberingAfterBreak="0">
    <w:nsid w:val="4C757313"/>
    <w:multiLevelType w:val="multilevel"/>
    <w:tmpl w:val="DAE07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1" w15:restartNumberingAfterBreak="0">
    <w:nsid w:val="4C842FCC"/>
    <w:multiLevelType w:val="multilevel"/>
    <w:tmpl w:val="D862A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2" w15:restartNumberingAfterBreak="0">
    <w:nsid w:val="4CAE7523"/>
    <w:multiLevelType w:val="multilevel"/>
    <w:tmpl w:val="3C18C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3" w15:restartNumberingAfterBreak="0">
    <w:nsid w:val="4D225D7B"/>
    <w:multiLevelType w:val="multilevel"/>
    <w:tmpl w:val="FBD47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4" w15:restartNumberingAfterBreak="0">
    <w:nsid w:val="4D4F0BC6"/>
    <w:multiLevelType w:val="multilevel"/>
    <w:tmpl w:val="BFB4C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5" w15:restartNumberingAfterBreak="0">
    <w:nsid w:val="4E1C3E10"/>
    <w:multiLevelType w:val="multilevel"/>
    <w:tmpl w:val="7EA62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6" w15:restartNumberingAfterBreak="0">
    <w:nsid w:val="4E3630A2"/>
    <w:multiLevelType w:val="multilevel"/>
    <w:tmpl w:val="F5E8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7" w15:restartNumberingAfterBreak="0">
    <w:nsid w:val="4E607F0B"/>
    <w:multiLevelType w:val="multilevel"/>
    <w:tmpl w:val="3EC6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8" w15:restartNumberingAfterBreak="0">
    <w:nsid w:val="4EC92B22"/>
    <w:multiLevelType w:val="multilevel"/>
    <w:tmpl w:val="049C4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9" w15:restartNumberingAfterBreak="0">
    <w:nsid w:val="4F0A6EF1"/>
    <w:multiLevelType w:val="multilevel"/>
    <w:tmpl w:val="BFFEE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0" w15:restartNumberingAfterBreak="0">
    <w:nsid w:val="4F0E082F"/>
    <w:multiLevelType w:val="multilevel"/>
    <w:tmpl w:val="55EEF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1" w15:restartNumberingAfterBreak="0">
    <w:nsid w:val="4F2B7504"/>
    <w:multiLevelType w:val="multilevel"/>
    <w:tmpl w:val="D5909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2" w15:restartNumberingAfterBreak="0">
    <w:nsid w:val="4F3A3950"/>
    <w:multiLevelType w:val="multilevel"/>
    <w:tmpl w:val="F20E8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3" w15:restartNumberingAfterBreak="0">
    <w:nsid w:val="4F425933"/>
    <w:multiLevelType w:val="multilevel"/>
    <w:tmpl w:val="81701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4" w15:restartNumberingAfterBreak="0">
    <w:nsid w:val="4F855B14"/>
    <w:multiLevelType w:val="multilevel"/>
    <w:tmpl w:val="C21E8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5" w15:restartNumberingAfterBreak="0">
    <w:nsid w:val="4FF83438"/>
    <w:multiLevelType w:val="hybridMultilevel"/>
    <w:tmpl w:val="2A820938"/>
    <w:lvl w:ilvl="0" w:tplc="27B49A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6" w15:restartNumberingAfterBreak="0">
    <w:nsid w:val="50354630"/>
    <w:multiLevelType w:val="multilevel"/>
    <w:tmpl w:val="ABF09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7" w15:restartNumberingAfterBreak="0">
    <w:nsid w:val="5043671C"/>
    <w:multiLevelType w:val="multilevel"/>
    <w:tmpl w:val="EE189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8" w15:restartNumberingAfterBreak="0">
    <w:nsid w:val="50755A0F"/>
    <w:multiLevelType w:val="multilevel"/>
    <w:tmpl w:val="869A6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9" w15:restartNumberingAfterBreak="0">
    <w:nsid w:val="50935C02"/>
    <w:multiLevelType w:val="multilevel"/>
    <w:tmpl w:val="F9688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0" w15:restartNumberingAfterBreak="0">
    <w:nsid w:val="50980B53"/>
    <w:multiLevelType w:val="multilevel"/>
    <w:tmpl w:val="2BD88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1" w15:restartNumberingAfterBreak="0">
    <w:nsid w:val="50B7368C"/>
    <w:multiLevelType w:val="multilevel"/>
    <w:tmpl w:val="9CA62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2" w15:restartNumberingAfterBreak="0">
    <w:nsid w:val="50E94D2B"/>
    <w:multiLevelType w:val="multilevel"/>
    <w:tmpl w:val="7772E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3" w15:restartNumberingAfterBreak="0">
    <w:nsid w:val="50FD4E4F"/>
    <w:multiLevelType w:val="multilevel"/>
    <w:tmpl w:val="DD8CF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4" w15:restartNumberingAfterBreak="0">
    <w:nsid w:val="510B5D32"/>
    <w:multiLevelType w:val="multilevel"/>
    <w:tmpl w:val="3A94C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5" w15:restartNumberingAfterBreak="0">
    <w:nsid w:val="515B5CF7"/>
    <w:multiLevelType w:val="multilevel"/>
    <w:tmpl w:val="531A5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6" w15:restartNumberingAfterBreak="0">
    <w:nsid w:val="51626D30"/>
    <w:multiLevelType w:val="multilevel"/>
    <w:tmpl w:val="4DC85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7" w15:restartNumberingAfterBreak="0">
    <w:nsid w:val="516B3BB0"/>
    <w:multiLevelType w:val="multilevel"/>
    <w:tmpl w:val="1F22E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8" w15:restartNumberingAfterBreak="0">
    <w:nsid w:val="51881ACD"/>
    <w:multiLevelType w:val="multilevel"/>
    <w:tmpl w:val="9FF2A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9" w15:restartNumberingAfterBreak="0">
    <w:nsid w:val="518E7296"/>
    <w:multiLevelType w:val="multilevel"/>
    <w:tmpl w:val="574C8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0" w15:restartNumberingAfterBreak="0">
    <w:nsid w:val="519E52D3"/>
    <w:multiLevelType w:val="multilevel"/>
    <w:tmpl w:val="80F0F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1" w15:restartNumberingAfterBreak="0">
    <w:nsid w:val="51C953CF"/>
    <w:multiLevelType w:val="multilevel"/>
    <w:tmpl w:val="EF58A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2" w15:restartNumberingAfterBreak="0">
    <w:nsid w:val="52485F5D"/>
    <w:multiLevelType w:val="multilevel"/>
    <w:tmpl w:val="7DBAB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3" w15:restartNumberingAfterBreak="0">
    <w:nsid w:val="52844E91"/>
    <w:multiLevelType w:val="multilevel"/>
    <w:tmpl w:val="B582A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4" w15:restartNumberingAfterBreak="0">
    <w:nsid w:val="53D4227D"/>
    <w:multiLevelType w:val="multilevel"/>
    <w:tmpl w:val="77268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5" w15:restartNumberingAfterBreak="0">
    <w:nsid w:val="53E94E9C"/>
    <w:multiLevelType w:val="multilevel"/>
    <w:tmpl w:val="FADEC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6" w15:restartNumberingAfterBreak="0">
    <w:nsid w:val="545C1C3D"/>
    <w:multiLevelType w:val="multilevel"/>
    <w:tmpl w:val="FF2AA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7" w15:restartNumberingAfterBreak="0">
    <w:nsid w:val="546F6795"/>
    <w:multiLevelType w:val="multilevel"/>
    <w:tmpl w:val="0B2AB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8" w15:restartNumberingAfterBreak="0">
    <w:nsid w:val="54700375"/>
    <w:multiLevelType w:val="multilevel"/>
    <w:tmpl w:val="841EE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9" w15:restartNumberingAfterBreak="0">
    <w:nsid w:val="54DA05F4"/>
    <w:multiLevelType w:val="multilevel"/>
    <w:tmpl w:val="1A383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0" w15:restartNumberingAfterBreak="0">
    <w:nsid w:val="5504554F"/>
    <w:multiLevelType w:val="multilevel"/>
    <w:tmpl w:val="22F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1" w15:restartNumberingAfterBreak="0">
    <w:nsid w:val="551E3494"/>
    <w:multiLevelType w:val="multilevel"/>
    <w:tmpl w:val="9572B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2" w15:restartNumberingAfterBreak="0">
    <w:nsid w:val="55E73FB0"/>
    <w:multiLevelType w:val="multilevel"/>
    <w:tmpl w:val="26BA0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3" w15:restartNumberingAfterBreak="0">
    <w:nsid w:val="562A432A"/>
    <w:multiLevelType w:val="multilevel"/>
    <w:tmpl w:val="AEA2F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4" w15:restartNumberingAfterBreak="0">
    <w:nsid w:val="56402C6E"/>
    <w:multiLevelType w:val="multilevel"/>
    <w:tmpl w:val="44FA8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5" w15:restartNumberingAfterBreak="0">
    <w:nsid w:val="5685744A"/>
    <w:multiLevelType w:val="multilevel"/>
    <w:tmpl w:val="1F38F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6" w15:restartNumberingAfterBreak="0">
    <w:nsid w:val="57354ABA"/>
    <w:multiLevelType w:val="multilevel"/>
    <w:tmpl w:val="287C7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7" w15:restartNumberingAfterBreak="0">
    <w:nsid w:val="57687E74"/>
    <w:multiLevelType w:val="multilevel"/>
    <w:tmpl w:val="DA048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8" w15:restartNumberingAfterBreak="0">
    <w:nsid w:val="57884AC5"/>
    <w:multiLevelType w:val="multilevel"/>
    <w:tmpl w:val="50DA3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9" w15:restartNumberingAfterBreak="0">
    <w:nsid w:val="578F3F43"/>
    <w:multiLevelType w:val="multilevel"/>
    <w:tmpl w:val="408A4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0" w15:restartNumberingAfterBreak="0">
    <w:nsid w:val="57BA3D43"/>
    <w:multiLevelType w:val="multilevel"/>
    <w:tmpl w:val="0BA29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1" w15:restartNumberingAfterBreak="0">
    <w:nsid w:val="57C30E91"/>
    <w:multiLevelType w:val="multilevel"/>
    <w:tmpl w:val="21587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2" w15:restartNumberingAfterBreak="0">
    <w:nsid w:val="58126FC9"/>
    <w:multiLevelType w:val="multilevel"/>
    <w:tmpl w:val="8BB08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3" w15:restartNumberingAfterBreak="0">
    <w:nsid w:val="58255386"/>
    <w:multiLevelType w:val="multilevel"/>
    <w:tmpl w:val="19648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4" w15:restartNumberingAfterBreak="0">
    <w:nsid w:val="58E76760"/>
    <w:multiLevelType w:val="multilevel"/>
    <w:tmpl w:val="25521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5" w15:restartNumberingAfterBreak="0">
    <w:nsid w:val="58F1618B"/>
    <w:multiLevelType w:val="multilevel"/>
    <w:tmpl w:val="CF4C1F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16" w15:restartNumberingAfterBreak="0">
    <w:nsid w:val="58F207D1"/>
    <w:multiLevelType w:val="multilevel"/>
    <w:tmpl w:val="24FC4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7" w15:restartNumberingAfterBreak="0">
    <w:nsid w:val="58FF690A"/>
    <w:multiLevelType w:val="multilevel"/>
    <w:tmpl w:val="E2B02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8" w15:restartNumberingAfterBreak="0">
    <w:nsid w:val="59031E17"/>
    <w:multiLevelType w:val="multilevel"/>
    <w:tmpl w:val="FE54A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9" w15:restartNumberingAfterBreak="0">
    <w:nsid w:val="592C3D03"/>
    <w:multiLevelType w:val="multilevel"/>
    <w:tmpl w:val="A840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0" w15:restartNumberingAfterBreak="0">
    <w:nsid w:val="5937656C"/>
    <w:multiLevelType w:val="multilevel"/>
    <w:tmpl w:val="5622E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1" w15:restartNumberingAfterBreak="0">
    <w:nsid w:val="59805D6A"/>
    <w:multiLevelType w:val="multilevel"/>
    <w:tmpl w:val="E1C61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2" w15:restartNumberingAfterBreak="0">
    <w:nsid w:val="599C087A"/>
    <w:multiLevelType w:val="multilevel"/>
    <w:tmpl w:val="C1BCE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3" w15:restartNumberingAfterBreak="0">
    <w:nsid w:val="5A2C10C5"/>
    <w:multiLevelType w:val="multilevel"/>
    <w:tmpl w:val="25D60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4" w15:restartNumberingAfterBreak="0">
    <w:nsid w:val="5A826A9F"/>
    <w:multiLevelType w:val="multilevel"/>
    <w:tmpl w:val="27B23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5" w15:restartNumberingAfterBreak="0">
    <w:nsid w:val="5AAB10DC"/>
    <w:multiLevelType w:val="multilevel"/>
    <w:tmpl w:val="DA5EE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6" w15:restartNumberingAfterBreak="0">
    <w:nsid w:val="5AB92E9E"/>
    <w:multiLevelType w:val="multilevel"/>
    <w:tmpl w:val="2B7EC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7" w15:restartNumberingAfterBreak="0">
    <w:nsid w:val="5AD30C79"/>
    <w:multiLevelType w:val="multilevel"/>
    <w:tmpl w:val="6AA22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8" w15:restartNumberingAfterBreak="0">
    <w:nsid w:val="5AD317F3"/>
    <w:multiLevelType w:val="multilevel"/>
    <w:tmpl w:val="FCDE5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9" w15:restartNumberingAfterBreak="0">
    <w:nsid w:val="5AF35936"/>
    <w:multiLevelType w:val="multilevel"/>
    <w:tmpl w:val="603AF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0" w15:restartNumberingAfterBreak="0">
    <w:nsid w:val="5B1A4D52"/>
    <w:multiLevelType w:val="multilevel"/>
    <w:tmpl w:val="FB78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1" w15:restartNumberingAfterBreak="0">
    <w:nsid w:val="5B424B47"/>
    <w:multiLevelType w:val="multilevel"/>
    <w:tmpl w:val="5E24E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2" w15:restartNumberingAfterBreak="0">
    <w:nsid w:val="5B5065B4"/>
    <w:multiLevelType w:val="multilevel"/>
    <w:tmpl w:val="CD2CB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3" w15:restartNumberingAfterBreak="0">
    <w:nsid w:val="5B713B81"/>
    <w:multiLevelType w:val="multilevel"/>
    <w:tmpl w:val="11B6C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4" w15:restartNumberingAfterBreak="0">
    <w:nsid w:val="5C056DD3"/>
    <w:multiLevelType w:val="multilevel"/>
    <w:tmpl w:val="F0A80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5" w15:restartNumberingAfterBreak="0">
    <w:nsid w:val="5C5D1742"/>
    <w:multiLevelType w:val="multilevel"/>
    <w:tmpl w:val="FFE6B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6" w15:restartNumberingAfterBreak="0">
    <w:nsid w:val="5C64334A"/>
    <w:multiLevelType w:val="multilevel"/>
    <w:tmpl w:val="AA6A3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7" w15:restartNumberingAfterBreak="0">
    <w:nsid w:val="5C6C695A"/>
    <w:multiLevelType w:val="multilevel"/>
    <w:tmpl w:val="C8AC0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8" w15:restartNumberingAfterBreak="0">
    <w:nsid w:val="5C993268"/>
    <w:multiLevelType w:val="multilevel"/>
    <w:tmpl w:val="1564E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9" w15:restartNumberingAfterBreak="0">
    <w:nsid w:val="5CAF00DF"/>
    <w:multiLevelType w:val="multilevel"/>
    <w:tmpl w:val="31D88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0" w15:restartNumberingAfterBreak="0">
    <w:nsid w:val="5CCB246F"/>
    <w:multiLevelType w:val="multilevel"/>
    <w:tmpl w:val="D48CB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1" w15:restartNumberingAfterBreak="0">
    <w:nsid w:val="5CED33AF"/>
    <w:multiLevelType w:val="multilevel"/>
    <w:tmpl w:val="1F489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2" w15:restartNumberingAfterBreak="0">
    <w:nsid w:val="5CF86236"/>
    <w:multiLevelType w:val="multilevel"/>
    <w:tmpl w:val="0B007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3" w15:restartNumberingAfterBreak="0">
    <w:nsid w:val="5CFB5D74"/>
    <w:multiLevelType w:val="multilevel"/>
    <w:tmpl w:val="EAEE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4" w15:restartNumberingAfterBreak="0">
    <w:nsid w:val="5D3E6C61"/>
    <w:multiLevelType w:val="multilevel"/>
    <w:tmpl w:val="34A27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5" w15:restartNumberingAfterBreak="0">
    <w:nsid w:val="5D734CD8"/>
    <w:multiLevelType w:val="multilevel"/>
    <w:tmpl w:val="683C3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6" w15:restartNumberingAfterBreak="0">
    <w:nsid w:val="5D9D1A9A"/>
    <w:multiLevelType w:val="multilevel"/>
    <w:tmpl w:val="7A5A5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7" w15:restartNumberingAfterBreak="0">
    <w:nsid w:val="5DE61E0D"/>
    <w:multiLevelType w:val="multilevel"/>
    <w:tmpl w:val="33C2E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8" w15:restartNumberingAfterBreak="0">
    <w:nsid w:val="5E413CBB"/>
    <w:multiLevelType w:val="multilevel"/>
    <w:tmpl w:val="184C9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9" w15:restartNumberingAfterBreak="0">
    <w:nsid w:val="5E64624F"/>
    <w:multiLevelType w:val="multilevel"/>
    <w:tmpl w:val="80582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0" w15:restartNumberingAfterBreak="0">
    <w:nsid w:val="5E715545"/>
    <w:multiLevelType w:val="multilevel"/>
    <w:tmpl w:val="16308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1" w15:restartNumberingAfterBreak="0">
    <w:nsid w:val="5F120E89"/>
    <w:multiLevelType w:val="multilevel"/>
    <w:tmpl w:val="B55E8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2" w15:restartNumberingAfterBreak="0">
    <w:nsid w:val="5F1F676F"/>
    <w:multiLevelType w:val="multilevel"/>
    <w:tmpl w:val="BA284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3" w15:restartNumberingAfterBreak="0">
    <w:nsid w:val="5F2C7442"/>
    <w:multiLevelType w:val="multilevel"/>
    <w:tmpl w:val="B79A3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4" w15:restartNumberingAfterBreak="0">
    <w:nsid w:val="5F9353C1"/>
    <w:multiLevelType w:val="multilevel"/>
    <w:tmpl w:val="A488A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5" w15:restartNumberingAfterBreak="0">
    <w:nsid w:val="5FCD7783"/>
    <w:multiLevelType w:val="multilevel"/>
    <w:tmpl w:val="7E064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6" w15:restartNumberingAfterBreak="0">
    <w:nsid w:val="5FFC0710"/>
    <w:multiLevelType w:val="multilevel"/>
    <w:tmpl w:val="30324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7" w15:restartNumberingAfterBreak="0">
    <w:nsid w:val="607411CE"/>
    <w:multiLevelType w:val="multilevel"/>
    <w:tmpl w:val="9CB69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8" w15:restartNumberingAfterBreak="0">
    <w:nsid w:val="60974B81"/>
    <w:multiLevelType w:val="multilevel"/>
    <w:tmpl w:val="AEF8D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9" w15:restartNumberingAfterBreak="0">
    <w:nsid w:val="60A73EFA"/>
    <w:multiLevelType w:val="multilevel"/>
    <w:tmpl w:val="87FE9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0" w15:restartNumberingAfterBreak="0">
    <w:nsid w:val="60DC1C2D"/>
    <w:multiLevelType w:val="multilevel"/>
    <w:tmpl w:val="3208A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1" w15:restartNumberingAfterBreak="0">
    <w:nsid w:val="618626A8"/>
    <w:multiLevelType w:val="multilevel"/>
    <w:tmpl w:val="61F2F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2" w15:restartNumberingAfterBreak="0">
    <w:nsid w:val="6190285A"/>
    <w:multiLevelType w:val="multilevel"/>
    <w:tmpl w:val="9D621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3" w15:restartNumberingAfterBreak="0">
    <w:nsid w:val="61D43EA0"/>
    <w:multiLevelType w:val="multilevel"/>
    <w:tmpl w:val="69E0254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64" w15:restartNumberingAfterBreak="0">
    <w:nsid w:val="621228AA"/>
    <w:multiLevelType w:val="multilevel"/>
    <w:tmpl w:val="9C0C1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5" w15:restartNumberingAfterBreak="0">
    <w:nsid w:val="62AD4166"/>
    <w:multiLevelType w:val="hybridMultilevel"/>
    <w:tmpl w:val="455AF090"/>
    <w:lvl w:ilvl="0" w:tplc="71E25A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2B74760"/>
    <w:multiLevelType w:val="multilevel"/>
    <w:tmpl w:val="CE9A6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7" w15:restartNumberingAfterBreak="0">
    <w:nsid w:val="62F21E4F"/>
    <w:multiLevelType w:val="multilevel"/>
    <w:tmpl w:val="D2382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8" w15:restartNumberingAfterBreak="0">
    <w:nsid w:val="63090CD2"/>
    <w:multiLevelType w:val="multilevel"/>
    <w:tmpl w:val="22FEC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9" w15:restartNumberingAfterBreak="0">
    <w:nsid w:val="633416A1"/>
    <w:multiLevelType w:val="multilevel"/>
    <w:tmpl w:val="94E23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0" w15:restartNumberingAfterBreak="0">
    <w:nsid w:val="635A30C0"/>
    <w:multiLevelType w:val="multilevel"/>
    <w:tmpl w:val="DBEEB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1" w15:restartNumberingAfterBreak="0">
    <w:nsid w:val="637B257E"/>
    <w:multiLevelType w:val="multilevel"/>
    <w:tmpl w:val="13C6E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2" w15:restartNumberingAfterBreak="0">
    <w:nsid w:val="639F194C"/>
    <w:multiLevelType w:val="multilevel"/>
    <w:tmpl w:val="72A82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3" w15:restartNumberingAfterBreak="0">
    <w:nsid w:val="63EA5A0C"/>
    <w:multiLevelType w:val="multilevel"/>
    <w:tmpl w:val="8C7A8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4" w15:restartNumberingAfterBreak="0">
    <w:nsid w:val="64957BEC"/>
    <w:multiLevelType w:val="multilevel"/>
    <w:tmpl w:val="D836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5" w15:restartNumberingAfterBreak="0">
    <w:nsid w:val="657044FA"/>
    <w:multiLevelType w:val="multilevel"/>
    <w:tmpl w:val="BB460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6" w15:restartNumberingAfterBreak="0">
    <w:nsid w:val="65DB5806"/>
    <w:multiLevelType w:val="multilevel"/>
    <w:tmpl w:val="53B24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7" w15:restartNumberingAfterBreak="0">
    <w:nsid w:val="6606471B"/>
    <w:multiLevelType w:val="multilevel"/>
    <w:tmpl w:val="16065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8" w15:restartNumberingAfterBreak="0">
    <w:nsid w:val="664F39E5"/>
    <w:multiLevelType w:val="multilevel"/>
    <w:tmpl w:val="66042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9" w15:restartNumberingAfterBreak="0">
    <w:nsid w:val="66867DA3"/>
    <w:multiLevelType w:val="multilevel"/>
    <w:tmpl w:val="419C5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0" w15:restartNumberingAfterBreak="0">
    <w:nsid w:val="66DC608C"/>
    <w:multiLevelType w:val="multilevel"/>
    <w:tmpl w:val="591C1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1" w15:restartNumberingAfterBreak="0">
    <w:nsid w:val="67433241"/>
    <w:multiLevelType w:val="multilevel"/>
    <w:tmpl w:val="3CCCC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2" w15:restartNumberingAfterBreak="0">
    <w:nsid w:val="67ED4704"/>
    <w:multiLevelType w:val="multilevel"/>
    <w:tmpl w:val="2DAC7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3" w15:restartNumberingAfterBreak="0">
    <w:nsid w:val="67FA27CF"/>
    <w:multiLevelType w:val="multilevel"/>
    <w:tmpl w:val="BED0D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4" w15:restartNumberingAfterBreak="0">
    <w:nsid w:val="67FE4BA8"/>
    <w:multiLevelType w:val="multilevel"/>
    <w:tmpl w:val="44DE5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5" w15:restartNumberingAfterBreak="0">
    <w:nsid w:val="680F5EAA"/>
    <w:multiLevelType w:val="multilevel"/>
    <w:tmpl w:val="D010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6" w15:restartNumberingAfterBreak="0">
    <w:nsid w:val="68636113"/>
    <w:multiLevelType w:val="multilevel"/>
    <w:tmpl w:val="9FB4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7" w15:restartNumberingAfterBreak="0">
    <w:nsid w:val="68BC321E"/>
    <w:multiLevelType w:val="multilevel"/>
    <w:tmpl w:val="C436BED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88" w15:restartNumberingAfterBreak="0">
    <w:nsid w:val="69313DF7"/>
    <w:multiLevelType w:val="multilevel"/>
    <w:tmpl w:val="D8F81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9" w15:restartNumberingAfterBreak="0">
    <w:nsid w:val="695C4132"/>
    <w:multiLevelType w:val="multilevel"/>
    <w:tmpl w:val="B1C8E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0" w15:restartNumberingAfterBreak="0">
    <w:nsid w:val="697A2CF6"/>
    <w:multiLevelType w:val="multilevel"/>
    <w:tmpl w:val="04D80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1" w15:restartNumberingAfterBreak="0">
    <w:nsid w:val="69DB519A"/>
    <w:multiLevelType w:val="multilevel"/>
    <w:tmpl w:val="AA109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2" w15:restartNumberingAfterBreak="0">
    <w:nsid w:val="6A01024D"/>
    <w:multiLevelType w:val="multilevel"/>
    <w:tmpl w:val="C8B8D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3" w15:restartNumberingAfterBreak="0">
    <w:nsid w:val="6A115D01"/>
    <w:multiLevelType w:val="multilevel"/>
    <w:tmpl w:val="4F6426D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4" w15:restartNumberingAfterBreak="0">
    <w:nsid w:val="6A1629A7"/>
    <w:multiLevelType w:val="multilevel"/>
    <w:tmpl w:val="30F69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5" w15:restartNumberingAfterBreak="0">
    <w:nsid w:val="6A2C7032"/>
    <w:multiLevelType w:val="multilevel"/>
    <w:tmpl w:val="FCF04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6" w15:restartNumberingAfterBreak="0">
    <w:nsid w:val="6A3952B6"/>
    <w:multiLevelType w:val="multilevel"/>
    <w:tmpl w:val="AE9AC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7" w15:restartNumberingAfterBreak="0">
    <w:nsid w:val="6A8C386E"/>
    <w:multiLevelType w:val="multilevel"/>
    <w:tmpl w:val="46C0B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8" w15:restartNumberingAfterBreak="0">
    <w:nsid w:val="6B0D2448"/>
    <w:multiLevelType w:val="multilevel"/>
    <w:tmpl w:val="197AD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9" w15:restartNumberingAfterBreak="0">
    <w:nsid w:val="6BCE1551"/>
    <w:multiLevelType w:val="multilevel"/>
    <w:tmpl w:val="CDCC8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0" w15:restartNumberingAfterBreak="0">
    <w:nsid w:val="6BE6311C"/>
    <w:multiLevelType w:val="multilevel"/>
    <w:tmpl w:val="9ADC7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1" w15:restartNumberingAfterBreak="0">
    <w:nsid w:val="6C5002A5"/>
    <w:multiLevelType w:val="multilevel"/>
    <w:tmpl w:val="5E7C1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2" w15:restartNumberingAfterBreak="0">
    <w:nsid w:val="6C860EA8"/>
    <w:multiLevelType w:val="multilevel"/>
    <w:tmpl w:val="CF94F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3" w15:restartNumberingAfterBreak="0">
    <w:nsid w:val="6CAB1EBA"/>
    <w:multiLevelType w:val="multilevel"/>
    <w:tmpl w:val="0AC6B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4" w15:restartNumberingAfterBreak="0">
    <w:nsid w:val="6CBA60EB"/>
    <w:multiLevelType w:val="multilevel"/>
    <w:tmpl w:val="A76C6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5" w15:restartNumberingAfterBreak="0">
    <w:nsid w:val="6D3F4722"/>
    <w:multiLevelType w:val="multilevel"/>
    <w:tmpl w:val="46A48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6" w15:restartNumberingAfterBreak="0">
    <w:nsid w:val="6D581811"/>
    <w:multiLevelType w:val="multilevel"/>
    <w:tmpl w:val="D654F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7" w15:restartNumberingAfterBreak="0">
    <w:nsid w:val="6DA06276"/>
    <w:multiLevelType w:val="multilevel"/>
    <w:tmpl w:val="0FDA7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8" w15:restartNumberingAfterBreak="0">
    <w:nsid w:val="6DEA0348"/>
    <w:multiLevelType w:val="multilevel"/>
    <w:tmpl w:val="2E1EB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9" w15:restartNumberingAfterBreak="0">
    <w:nsid w:val="6E017B7E"/>
    <w:multiLevelType w:val="multilevel"/>
    <w:tmpl w:val="BA4A3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0" w15:restartNumberingAfterBreak="0">
    <w:nsid w:val="6E7E229C"/>
    <w:multiLevelType w:val="multilevel"/>
    <w:tmpl w:val="FF589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1" w15:restartNumberingAfterBreak="0">
    <w:nsid w:val="6F3C0F0B"/>
    <w:multiLevelType w:val="multilevel"/>
    <w:tmpl w:val="754E9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2" w15:restartNumberingAfterBreak="0">
    <w:nsid w:val="6F5B4730"/>
    <w:multiLevelType w:val="multilevel"/>
    <w:tmpl w:val="A4225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3" w15:restartNumberingAfterBreak="0">
    <w:nsid w:val="6F6C44E8"/>
    <w:multiLevelType w:val="multilevel"/>
    <w:tmpl w:val="903CC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4" w15:restartNumberingAfterBreak="0">
    <w:nsid w:val="6F751BBF"/>
    <w:multiLevelType w:val="multilevel"/>
    <w:tmpl w:val="567C2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5" w15:restartNumberingAfterBreak="0">
    <w:nsid w:val="6FA61602"/>
    <w:multiLevelType w:val="multilevel"/>
    <w:tmpl w:val="E09EC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6" w15:restartNumberingAfterBreak="0">
    <w:nsid w:val="6FBB2836"/>
    <w:multiLevelType w:val="multilevel"/>
    <w:tmpl w:val="CF50B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7" w15:restartNumberingAfterBreak="0">
    <w:nsid w:val="6FE872C1"/>
    <w:multiLevelType w:val="multilevel"/>
    <w:tmpl w:val="3A649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8" w15:restartNumberingAfterBreak="0">
    <w:nsid w:val="704B4F55"/>
    <w:multiLevelType w:val="multilevel"/>
    <w:tmpl w:val="6CFED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9" w15:restartNumberingAfterBreak="0">
    <w:nsid w:val="70583594"/>
    <w:multiLevelType w:val="multilevel"/>
    <w:tmpl w:val="53E0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0" w15:restartNumberingAfterBreak="0">
    <w:nsid w:val="706F165F"/>
    <w:multiLevelType w:val="multilevel"/>
    <w:tmpl w:val="F04E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1" w15:restartNumberingAfterBreak="0">
    <w:nsid w:val="708A3F38"/>
    <w:multiLevelType w:val="multilevel"/>
    <w:tmpl w:val="1F22A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2" w15:restartNumberingAfterBreak="0">
    <w:nsid w:val="70985737"/>
    <w:multiLevelType w:val="multilevel"/>
    <w:tmpl w:val="2D5A2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3" w15:restartNumberingAfterBreak="0">
    <w:nsid w:val="70A00D08"/>
    <w:multiLevelType w:val="multilevel"/>
    <w:tmpl w:val="50625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4" w15:restartNumberingAfterBreak="0">
    <w:nsid w:val="70A35C06"/>
    <w:multiLevelType w:val="multilevel"/>
    <w:tmpl w:val="23888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5" w15:restartNumberingAfterBreak="0">
    <w:nsid w:val="70A64E76"/>
    <w:multiLevelType w:val="multilevel"/>
    <w:tmpl w:val="787E1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6" w15:restartNumberingAfterBreak="0">
    <w:nsid w:val="70BC1C25"/>
    <w:multiLevelType w:val="multilevel"/>
    <w:tmpl w:val="DE3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7" w15:restartNumberingAfterBreak="0">
    <w:nsid w:val="70EF5D62"/>
    <w:multiLevelType w:val="multilevel"/>
    <w:tmpl w:val="A432B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8" w15:restartNumberingAfterBreak="0">
    <w:nsid w:val="70F37021"/>
    <w:multiLevelType w:val="multilevel"/>
    <w:tmpl w:val="DD4C4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9" w15:restartNumberingAfterBreak="0">
    <w:nsid w:val="71285CCC"/>
    <w:multiLevelType w:val="multilevel"/>
    <w:tmpl w:val="9EEC5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0" w15:restartNumberingAfterBreak="0">
    <w:nsid w:val="713C651E"/>
    <w:multiLevelType w:val="multilevel"/>
    <w:tmpl w:val="D5EEB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1" w15:restartNumberingAfterBreak="0">
    <w:nsid w:val="717722BB"/>
    <w:multiLevelType w:val="multilevel"/>
    <w:tmpl w:val="243A3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2" w15:restartNumberingAfterBreak="0">
    <w:nsid w:val="72B37D74"/>
    <w:multiLevelType w:val="multilevel"/>
    <w:tmpl w:val="5E22C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3" w15:restartNumberingAfterBreak="0">
    <w:nsid w:val="72C718BE"/>
    <w:multiLevelType w:val="multilevel"/>
    <w:tmpl w:val="C1B85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4" w15:restartNumberingAfterBreak="0">
    <w:nsid w:val="72DC3354"/>
    <w:multiLevelType w:val="multilevel"/>
    <w:tmpl w:val="AA8A2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5" w15:restartNumberingAfterBreak="0">
    <w:nsid w:val="73125BD8"/>
    <w:multiLevelType w:val="multilevel"/>
    <w:tmpl w:val="5FB29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6" w15:restartNumberingAfterBreak="0">
    <w:nsid w:val="73B9468F"/>
    <w:multiLevelType w:val="multilevel"/>
    <w:tmpl w:val="2C9A6FF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37" w15:restartNumberingAfterBreak="0">
    <w:nsid w:val="746A648A"/>
    <w:multiLevelType w:val="multilevel"/>
    <w:tmpl w:val="8EF24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8" w15:restartNumberingAfterBreak="0">
    <w:nsid w:val="74AA5D34"/>
    <w:multiLevelType w:val="multilevel"/>
    <w:tmpl w:val="B742E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9" w15:restartNumberingAfterBreak="0">
    <w:nsid w:val="750804F4"/>
    <w:multiLevelType w:val="multilevel"/>
    <w:tmpl w:val="77DC9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0" w15:restartNumberingAfterBreak="0">
    <w:nsid w:val="754C290B"/>
    <w:multiLevelType w:val="multilevel"/>
    <w:tmpl w:val="9920F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1" w15:restartNumberingAfterBreak="0">
    <w:nsid w:val="760D34C9"/>
    <w:multiLevelType w:val="multilevel"/>
    <w:tmpl w:val="69F66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2" w15:restartNumberingAfterBreak="0">
    <w:nsid w:val="768D5139"/>
    <w:multiLevelType w:val="multilevel"/>
    <w:tmpl w:val="7B889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3" w15:restartNumberingAfterBreak="0">
    <w:nsid w:val="76B96883"/>
    <w:multiLevelType w:val="multilevel"/>
    <w:tmpl w:val="629EC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4" w15:restartNumberingAfterBreak="0">
    <w:nsid w:val="76D1777A"/>
    <w:multiLevelType w:val="multilevel"/>
    <w:tmpl w:val="C6F2B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5" w15:restartNumberingAfterBreak="0">
    <w:nsid w:val="77066AF7"/>
    <w:multiLevelType w:val="multilevel"/>
    <w:tmpl w:val="90F2F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6" w15:restartNumberingAfterBreak="0">
    <w:nsid w:val="772B735D"/>
    <w:multiLevelType w:val="multilevel"/>
    <w:tmpl w:val="2F368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7" w15:restartNumberingAfterBreak="0">
    <w:nsid w:val="77821237"/>
    <w:multiLevelType w:val="multilevel"/>
    <w:tmpl w:val="FF2E3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8" w15:restartNumberingAfterBreak="0">
    <w:nsid w:val="77AC5C24"/>
    <w:multiLevelType w:val="multilevel"/>
    <w:tmpl w:val="39F8426C"/>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9" w15:restartNumberingAfterBreak="0">
    <w:nsid w:val="77AE1702"/>
    <w:multiLevelType w:val="multilevel"/>
    <w:tmpl w:val="D7C8B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0" w15:restartNumberingAfterBreak="0">
    <w:nsid w:val="77FA1038"/>
    <w:multiLevelType w:val="multilevel"/>
    <w:tmpl w:val="C01C7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1" w15:restartNumberingAfterBreak="0">
    <w:nsid w:val="782626B4"/>
    <w:multiLevelType w:val="multilevel"/>
    <w:tmpl w:val="05FA816E"/>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2" w15:restartNumberingAfterBreak="0">
    <w:nsid w:val="78FC3F3B"/>
    <w:multiLevelType w:val="multilevel"/>
    <w:tmpl w:val="F4F88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3" w15:restartNumberingAfterBreak="0">
    <w:nsid w:val="78FD624B"/>
    <w:multiLevelType w:val="multilevel"/>
    <w:tmpl w:val="5CCEA4D8"/>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4" w15:restartNumberingAfterBreak="0">
    <w:nsid w:val="79156FB1"/>
    <w:multiLevelType w:val="multilevel"/>
    <w:tmpl w:val="4B64C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5" w15:restartNumberingAfterBreak="0">
    <w:nsid w:val="79266D67"/>
    <w:multiLevelType w:val="multilevel"/>
    <w:tmpl w:val="BA724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6" w15:restartNumberingAfterBreak="0">
    <w:nsid w:val="79307A4C"/>
    <w:multiLevelType w:val="multilevel"/>
    <w:tmpl w:val="068C9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7" w15:restartNumberingAfterBreak="0">
    <w:nsid w:val="79E46380"/>
    <w:multiLevelType w:val="multilevel"/>
    <w:tmpl w:val="D2385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8" w15:restartNumberingAfterBreak="0">
    <w:nsid w:val="79F90888"/>
    <w:multiLevelType w:val="multilevel"/>
    <w:tmpl w:val="EF288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9" w15:restartNumberingAfterBreak="0">
    <w:nsid w:val="7A154B96"/>
    <w:multiLevelType w:val="multilevel"/>
    <w:tmpl w:val="1C36C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0" w15:restartNumberingAfterBreak="0">
    <w:nsid w:val="7A363FD7"/>
    <w:multiLevelType w:val="multilevel"/>
    <w:tmpl w:val="9EF0D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1" w15:restartNumberingAfterBreak="0">
    <w:nsid w:val="7A364EF4"/>
    <w:multiLevelType w:val="multilevel"/>
    <w:tmpl w:val="399C7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2" w15:restartNumberingAfterBreak="0">
    <w:nsid w:val="7AC074B4"/>
    <w:multiLevelType w:val="multilevel"/>
    <w:tmpl w:val="C186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3" w15:restartNumberingAfterBreak="0">
    <w:nsid w:val="7B386096"/>
    <w:multiLevelType w:val="multilevel"/>
    <w:tmpl w:val="4D201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4" w15:restartNumberingAfterBreak="0">
    <w:nsid w:val="7B4A29D5"/>
    <w:multiLevelType w:val="multilevel"/>
    <w:tmpl w:val="2D1C0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5" w15:restartNumberingAfterBreak="0">
    <w:nsid w:val="7B53626E"/>
    <w:multiLevelType w:val="multilevel"/>
    <w:tmpl w:val="A92A4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6" w15:restartNumberingAfterBreak="0">
    <w:nsid w:val="7B59612A"/>
    <w:multiLevelType w:val="multilevel"/>
    <w:tmpl w:val="C8FCE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7" w15:restartNumberingAfterBreak="0">
    <w:nsid w:val="7B9A09F6"/>
    <w:multiLevelType w:val="multilevel"/>
    <w:tmpl w:val="9D8A4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8" w15:restartNumberingAfterBreak="0">
    <w:nsid w:val="7C0C1ED8"/>
    <w:multiLevelType w:val="multilevel"/>
    <w:tmpl w:val="FE6E859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9" w15:restartNumberingAfterBreak="0">
    <w:nsid w:val="7C8E149D"/>
    <w:multiLevelType w:val="multilevel"/>
    <w:tmpl w:val="09369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0" w15:restartNumberingAfterBreak="0">
    <w:nsid w:val="7C8E1C8E"/>
    <w:multiLevelType w:val="multilevel"/>
    <w:tmpl w:val="46EAFFFC"/>
    <w:lvl w:ilvl="0">
      <w:start w:val="14"/>
      <w:numFmt w:val="decimal"/>
      <w:lvlText w:val="%1"/>
      <w:lvlJc w:val="left"/>
      <w:pPr>
        <w:ind w:left="525" w:hanging="525"/>
      </w:pPr>
    </w:lvl>
    <w:lvl w:ilvl="1">
      <w:start w:val="1"/>
      <w:numFmt w:val="decimal"/>
      <w:lvlText w:val="%1.%2"/>
      <w:lvlJc w:val="left"/>
      <w:pPr>
        <w:ind w:left="1770" w:hanging="525"/>
      </w:pPr>
    </w:lvl>
    <w:lvl w:ilvl="2">
      <w:start w:val="1"/>
      <w:numFmt w:val="decimal"/>
      <w:lvlText w:val="%1.%2.%3"/>
      <w:lvlJc w:val="left"/>
      <w:pPr>
        <w:ind w:left="1996" w:hanging="720"/>
      </w:pPr>
    </w:lvl>
    <w:lvl w:ilvl="3">
      <w:start w:val="1"/>
      <w:numFmt w:val="decimal"/>
      <w:lvlText w:val="%1.%2.%3.%4"/>
      <w:lvlJc w:val="left"/>
      <w:pPr>
        <w:ind w:left="2781" w:hanging="1079"/>
      </w:pPr>
    </w:lvl>
    <w:lvl w:ilvl="4">
      <w:start w:val="1"/>
      <w:numFmt w:val="decimal"/>
      <w:lvlText w:val="%1.%2.%3.%4.%5"/>
      <w:lvlJc w:val="left"/>
      <w:pPr>
        <w:ind w:left="6060" w:hanging="1080"/>
      </w:pPr>
    </w:lvl>
    <w:lvl w:ilvl="5">
      <w:start w:val="1"/>
      <w:numFmt w:val="decimal"/>
      <w:lvlText w:val="%1.%2.%3.%4.%5.%6"/>
      <w:lvlJc w:val="left"/>
      <w:pPr>
        <w:ind w:left="7665" w:hanging="1440"/>
      </w:pPr>
    </w:lvl>
    <w:lvl w:ilvl="6">
      <w:start w:val="1"/>
      <w:numFmt w:val="decimal"/>
      <w:lvlText w:val="%1.%2.%3.%4.%5.%6.%7"/>
      <w:lvlJc w:val="left"/>
      <w:pPr>
        <w:ind w:left="8910" w:hanging="1440"/>
      </w:pPr>
    </w:lvl>
    <w:lvl w:ilvl="7">
      <w:start w:val="1"/>
      <w:numFmt w:val="decimal"/>
      <w:lvlText w:val="%1.%2.%3.%4.%5.%6.%7.%8"/>
      <w:lvlJc w:val="left"/>
      <w:pPr>
        <w:ind w:left="10515" w:hanging="1800"/>
      </w:pPr>
    </w:lvl>
    <w:lvl w:ilvl="8">
      <w:start w:val="1"/>
      <w:numFmt w:val="decimal"/>
      <w:lvlText w:val="%1.%2.%3.%4.%5.%6.%7.%8.%9"/>
      <w:lvlJc w:val="left"/>
      <w:pPr>
        <w:ind w:left="12120" w:hanging="2160"/>
      </w:pPr>
    </w:lvl>
  </w:abstractNum>
  <w:abstractNum w:abstractNumId="571" w15:restartNumberingAfterBreak="0">
    <w:nsid w:val="7C8E385E"/>
    <w:multiLevelType w:val="multilevel"/>
    <w:tmpl w:val="7AB4E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2" w15:restartNumberingAfterBreak="0">
    <w:nsid w:val="7C9114D8"/>
    <w:multiLevelType w:val="multilevel"/>
    <w:tmpl w:val="BC92C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3" w15:restartNumberingAfterBreak="0">
    <w:nsid w:val="7CBB637E"/>
    <w:multiLevelType w:val="multilevel"/>
    <w:tmpl w:val="4E0EE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4" w15:restartNumberingAfterBreak="0">
    <w:nsid w:val="7D200D35"/>
    <w:multiLevelType w:val="multilevel"/>
    <w:tmpl w:val="D1F2C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5" w15:restartNumberingAfterBreak="0">
    <w:nsid w:val="7D224668"/>
    <w:multiLevelType w:val="multilevel"/>
    <w:tmpl w:val="9704F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6" w15:restartNumberingAfterBreak="0">
    <w:nsid w:val="7D4179AF"/>
    <w:multiLevelType w:val="multilevel"/>
    <w:tmpl w:val="18B07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7" w15:restartNumberingAfterBreak="0">
    <w:nsid w:val="7D712479"/>
    <w:multiLevelType w:val="multilevel"/>
    <w:tmpl w:val="FE524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8" w15:restartNumberingAfterBreak="0">
    <w:nsid w:val="7D865213"/>
    <w:multiLevelType w:val="multilevel"/>
    <w:tmpl w:val="EBA23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9" w15:restartNumberingAfterBreak="0">
    <w:nsid w:val="7D893840"/>
    <w:multiLevelType w:val="hybridMultilevel"/>
    <w:tmpl w:val="5D7A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B8498F"/>
    <w:multiLevelType w:val="multilevel"/>
    <w:tmpl w:val="6A7C8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1" w15:restartNumberingAfterBreak="0">
    <w:nsid w:val="7E09688A"/>
    <w:multiLevelType w:val="multilevel"/>
    <w:tmpl w:val="A1909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2" w15:restartNumberingAfterBreak="0">
    <w:nsid w:val="7E141B20"/>
    <w:multiLevelType w:val="multilevel"/>
    <w:tmpl w:val="91CCDF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3" w15:restartNumberingAfterBreak="0">
    <w:nsid w:val="7E4F7061"/>
    <w:multiLevelType w:val="multilevel"/>
    <w:tmpl w:val="1F7E8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4" w15:restartNumberingAfterBreak="0">
    <w:nsid w:val="7E857775"/>
    <w:multiLevelType w:val="multilevel"/>
    <w:tmpl w:val="47001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5" w15:restartNumberingAfterBreak="0">
    <w:nsid w:val="7EF96E5A"/>
    <w:multiLevelType w:val="multilevel"/>
    <w:tmpl w:val="6934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6" w15:restartNumberingAfterBreak="0">
    <w:nsid w:val="7F0D71A4"/>
    <w:multiLevelType w:val="multilevel"/>
    <w:tmpl w:val="C59695D6"/>
    <w:lvl w:ilvl="0">
      <w:start w:val="20"/>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7" w15:restartNumberingAfterBreak="0">
    <w:nsid w:val="7F31545C"/>
    <w:multiLevelType w:val="multilevel"/>
    <w:tmpl w:val="26C4B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8" w15:restartNumberingAfterBreak="0">
    <w:nsid w:val="7F553CD5"/>
    <w:multiLevelType w:val="multilevel"/>
    <w:tmpl w:val="04544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3"/>
  </w:num>
  <w:num w:numId="2">
    <w:abstractNumId w:val="568"/>
  </w:num>
  <w:num w:numId="3">
    <w:abstractNumId w:val="142"/>
  </w:num>
  <w:num w:numId="4">
    <w:abstractNumId w:val="219"/>
  </w:num>
  <w:num w:numId="5">
    <w:abstractNumId w:val="13"/>
  </w:num>
  <w:num w:numId="6">
    <w:abstractNumId w:val="76"/>
  </w:num>
  <w:num w:numId="7">
    <w:abstractNumId w:val="110"/>
  </w:num>
  <w:num w:numId="8">
    <w:abstractNumId w:val="327"/>
  </w:num>
  <w:num w:numId="9">
    <w:abstractNumId w:val="153"/>
  </w:num>
  <w:num w:numId="10">
    <w:abstractNumId w:val="359"/>
  </w:num>
  <w:num w:numId="11">
    <w:abstractNumId w:val="361"/>
  </w:num>
  <w:num w:numId="12">
    <w:abstractNumId w:val="356"/>
  </w:num>
  <w:num w:numId="13">
    <w:abstractNumId w:val="569"/>
  </w:num>
  <w:num w:numId="14">
    <w:abstractNumId w:val="111"/>
  </w:num>
  <w:num w:numId="15">
    <w:abstractNumId w:val="9"/>
  </w:num>
  <w:num w:numId="16">
    <w:abstractNumId w:val="377"/>
  </w:num>
  <w:num w:numId="17">
    <w:abstractNumId w:val="271"/>
  </w:num>
  <w:num w:numId="18">
    <w:abstractNumId w:val="318"/>
  </w:num>
  <w:num w:numId="19">
    <w:abstractNumId w:val="209"/>
  </w:num>
  <w:num w:numId="20">
    <w:abstractNumId w:val="29"/>
  </w:num>
  <w:num w:numId="21">
    <w:abstractNumId w:val="178"/>
  </w:num>
  <w:num w:numId="22">
    <w:abstractNumId w:val="332"/>
  </w:num>
  <w:num w:numId="23">
    <w:abstractNumId w:val="499"/>
  </w:num>
  <w:num w:numId="24">
    <w:abstractNumId w:val="487"/>
  </w:num>
  <w:num w:numId="25">
    <w:abstractNumId w:val="415"/>
  </w:num>
  <w:num w:numId="26">
    <w:abstractNumId w:val="262"/>
  </w:num>
  <w:num w:numId="27">
    <w:abstractNumId w:val="239"/>
  </w:num>
  <w:num w:numId="28">
    <w:abstractNumId w:val="366"/>
  </w:num>
  <w:num w:numId="29">
    <w:abstractNumId w:val="45"/>
  </w:num>
  <w:num w:numId="30">
    <w:abstractNumId w:val="538"/>
  </w:num>
  <w:num w:numId="31">
    <w:abstractNumId w:val="413"/>
  </w:num>
  <w:num w:numId="32">
    <w:abstractNumId w:val="135"/>
  </w:num>
  <w:num w:numId="33">
    <w:abstractNumId w:val="180"/>
  </w:num>
  <w:num w:numId="34">
    <w:abstractNumId w:val="69"/>
  </w:num>
  <w:num w:numId="35">
    <w:abstractNumId w:val="549"/>
  </w:num>
  <w:num w:numId="36">
    <w:abstractNumId w:val="541"/>
  </w:num>
  <w:num w:numId="37">
    <w:abstractNumId w:val="284"/>
  </w:num>
  <w:num w:numId="38">
    <w:abstractNumId w:val="10"/>
  </w:num>
  <w:num w:numId="39">
    <w:abstractNumId w:val="387"/>
  </w:num>
  <w:num w:numId="40">
    <w:abstractNumId w:val="4"/>
  </w:num>
  <w:num w:numId="41">
    <w:abstractNumId w:val="175"/>
  </w:num>
  <w:num w:numId="42">
    <w:abstractNumId w:val="159"/>
  </w:num>
  <w:num w:numId="43">
    <w:abstractNumId w:val="402"/>
  </w:num>
  <w:num w:numId="44">
    <w:abstractNumId w:val="49"/>
  </w:num>
  <w:num w:numId="45">
    <w:abstractNumId w:val="73"/>
  </w:num>
  <w:num w:numId="46">
    <w:abstractNumId w:val="567"/>
  </w:num>
  <w:num w:numId="47">
    <w:abstractNumId w:val="253"/>
  </w:num>
  <w:num w:numId="48">
    <w:abstractNumId w:val="453"/>
  </w:num>
  <w:num w:numId="49">
    <w:abstractNumId w:val="357"/>
  </w:num>
  <w:num w:numId="50">
    <w:abstractNumId w:val="254"/>
  </w:num>
  <w:num w:numId="51">
    <w:abstractNumId w:val="497"/>
  </w:num>
  <w:num w:numId="52">
    <w:abstractNumId w:val="98"/>
  </w:num>
  <w:num w:numId="53">
    <w:abstractNumId w:val="419"/>
  </w:num>
  <w:num w:numId="54">
    <w:abstractNumId w:val="470"/>
  </w:num>
  <w:num w:numId="55">
    <w:abstractNumId w:val="108"/>
  </w:num>
  <w:num w:numId="56">
    <w:abstractNumId w:val="32"/>
  </w:num>
  <w:num w:numId="57">
    <w:abstractNumId w:val="198"/>
  </w:num>
  <w:num w:numId="58">
    <w:abstractNumId w:val="154"/>
  </w:num>
  <w:num w:numId="59">
    <w:abstractNumId w:val="515"/>
  </w:num>
  <w:num w:numId="60">
    <w:abstractNumId w:val="124"/>
  </w:num>
  <w:num w:numId="61">
    <w:abstractNumId w:val="39"/>
  </w:num>
  <w:num w:numId="62">
    <w:abstractNumId w:val="508"/>
  </w:num>
  <w:num w:numId="63">
    <w:abstractNumId w:val="455"/>
  </w:num>
  <w:num w:numId="64">
    <w:abstractNumId w:val="48"/>
  </w:num>
  <w:num w:numId="65">
    <w:abstractNumId w:val="238"/>
  </w:num>
  <w:num w:numId="66">
    <w:abstractNumId w:val="322"/>
  </w:num>
  <w:num w:numId="67">
    <w:abstractNumId w:val="504"/>
  </w:num>
  <w:num w:numId="68">
    <w:abstractNumId w:val="18"/>
  </w:num>
  <w:num w:numId="69">
    <w:abstractNumId w:val="12"/>
  </w:num>
  <w:num w:numId="70">
    <w:abstractNumId w:val="273"/>
  </w:num>
  <w:num w:numId="71">
    <w:abstractNumId w:val="394"/>
  </w:num>
  <w:num w:numId="72">
    <w:abstractNumId w:val="102"/>
  </w:num>
  <w:num w:numId="73">
    <w:abstractNumId w:val="80"/>
  </w:num>
  <w:num w:numId="74">
    <w:abstractNumId w:val="285"/>
  </w:num>
  <w:num w:numId="75">
    <w:abstractNumId w:val="380"/>
  </w:num>
  <w:num w:numId="76">
    <w:abstractNumId w:val="448"/>
  </w:num>
  <w:num w:numId="77">
    <w:abstractNumId w:val="525"/>
  </w:num>
  <w:num w:numId="78">
    <w:abstractNumId w:val="270"/>
  </w:num>
  <w:num w:numId="79">
    <w:abstractNumId w:val="31"/>
  </w:num>
  <w:num w:numId="80">
    <w:abstractNumId w:val="141"/>
  </w:num>
  <w:num w:numId="81">
    <w:abstractNumId w:val="242"/>
  </w:num>
  <w:num w:numId="82">
    <w:abstractNumId w:val="84"/>
  </w:num>
  <w:num w:numId="83">
    <w:abstractNumId w:val="27"/>
  </w:num>
  <w:num w:numId="84">
    <w:abstractNumId w:val="444"/>
  </w:num>
  <w:num w:numId="85">
    <w:abstractNumId w:val="109"/>
  </w:num>
  <w:num w:numId="86">
    <w:abstractNumId w:val="276"/>
  </w:num>
  <w:num w:numId="87">
    <w:abstractNumId w:val="28"/>
  </w:num>
  <w:num w:numId="88">
    <w:abstractNumId w:val="578"/>
  </w:num>
  <w:num w:numId="89">
    <w:abstractNumId w:val="311"/>
  </w:num>
  <w:num w:numId="90">
    <w:abstractNumId w:val="573"/>
  </w:num>
  <w:num w:numId="91">
    <w:abstractNumId w:val="449"/>
  </w:num>
  <w:num w:numId="92">
    <w:abstractNumId w:val="363"/>
  </w:num>
  <w:num w:numId="93">
    <w:abstractNumId w:val="119"/>
  </w:num>
  <w:num w:numId="94">
    <w:abstractNumId w:val="566"/>
  </w:num>
  <w:num w:numId="95">
    <w:abstractNumId w:val="459"/>
  </w:num>
  <w:num w:numId="96">
    <w:abstractNumId w:val="410"/>
  </w:num>
  <w:num w:numId="97">
    <w:abstractNumId w:val="25"/>
  </w:num>
  <w:num w:numId="98">
    <w:abstractNumId w:val="334"/>
  </w:num>
  <w:num w:numId="99">
    <w:abstractNumId w:val="381"/>
  </w:num>
  <w:num w:numId="100">
    <w:abstractNumId w:val="418"/>
  </w:num>
  <w:num w:numId="101">
    <w:abstractNumId w:val="96"/>
  </w:num>
  <w:num w:numId="102">
    <w:abstractNumId w:val="197"/>
  </w:num>
  <w:num w:numId="103">
    <w:abstractNumId w:val="278"/>
  </w:num>
  <w:num w:numId="104">
    <w:abstractNumId w:val="490"/>
  </w:num>
  <w:num w:numId="105">
    <w:abstractNumId w:val="182"/>
  </w:num>
  <w:num w:numId="106">
    <w:abstractNumId w:val="207"/>
  </w:num>
  <w:num w:numId="107">
    <w:abstractNumId w:val="371"/>
  </w:num>
  <w:num w:numId="108">
    <w:abstractNumId w:val="317"/>
  </w:num>
  <w:num w:numId="109">
    <w:abstractNumId w:val="527"/>
  </w:num>
  <w:num w:numId="110">
    <w:abstractNumId w:val="227"/>
  </w:num>
  <w:num w:numId="111">
    <w:abstractNumId w:val="505"/>
  </w:num>
  <w:num w:numId="112">
    <w:abstractNumId w:val="34"/>
  </w:num>
  <w:num w:numId="113">
    <w:abstractNumId w:val="420"/>
  </w:num>
  <w:num w:numId="114">
    <w:abstractNumId w:val="305"/>
  </w:num>
  <w:num w:numId="115">
    <w:abstractNumId w:val="373"/>
  </w:num>
  <w:num w:numId="116">
    <w:abstractNumId w:val="454"/>
  </w:num>
  <w:num w:numId="117">
    <w:abstractNumId w:val="118"/>
  </w:num>
  <w:num w:numId="118">
    <w:abstractNumId w:val="77"/>
  </w:num>
  <w:num w:numId="119">
    <w:abstractNumId w:val="502"/>
  </w:num>
  <w:num w:numId="120">
    <w:abstractNumId w:val="425"/>
  </w:num>
  <w:num w:numId="121">
    <w:abstractNumId w:val="81"/>
  </w:num>
  <w:num w:numId="122">
    <w:abstractNumId w:val="341"/>
  </w:num>
  <w:num w:numId="123">
    <w:abstractNumId w:val="492"/>
  </w:num>
  <w:num w:numId="124">
    <w:abstractNumId w:val="185"/>
  </w:num>
  <w:num w:numId="125">
    <w:abstractNumId w:val="446"/>
  </w:num>
  <w:num w:numId="126">
    <w:abstractNumId w:val="168"/>
  </w:num>
  <w:num w:numId="127">
    <w:abstractNumId w:val="199"/>
  </w:num>
  <w:num w:numId="128">
    <w:abstractNumId w:val="269"/>
  </w:num>
  <w:num w:numId="129">
    <w:abstractNumId w:val="112"/>
  </w:num>
  <w:num w:numId="130">
    <w:abstractNumId w:val="540"/>
  </w:num>
  <w:num w:numId="131">
    <w:abstractNumId w:val="482"/>
  </w:num>
  <w:num w:numId="132">
    <w:abstractNumId w:val="489"/>
  </w:num>
  <w:num w:numId="133">
    <w:abstractNumId w:val="248"/>
  </w:num>
  <w:num w:numId="134">
    <w:abstractNumId w:val="390"/>
  </w:num>
  <w:num w:numId="135">
    <w:abstractNumId w:val="485"/>
  </w:num>
  <w:num w:numId="136">
    <w:abstractNumId w:val="372"/>
  </w:num>
  <w:num w:numId="137">
    <w:abstractNumId w:val="460"/>
  </w:num>
  <w:num w:numId="138">
    <w:abstractNumId w:val="326"/>
  </w:num>
  <w:num w:numId="139">
    <w:abstractNumId w:val="442"/>
  </w:num>
  <w:num w:numId="140">
    <w:abstractNumId w:val="302"/>
  </w:num>
  <w:num w:numId="141">
    <w:abstractNumId w:val="150"/>
  </w:num>
  <w:num w:numId="142">
    <w:abstractNumId w:val="221"/>
  </w:num>
  <w:num w:numId="143">
    <w:abstractNumId w:val="268"/>
  </w:num>
  <w:num w:numId="144">
    <w:abstractNumId w:val="83"/>
  </w:num>
  <w:num w:numId="145">
    <w:abstractNumId w:val="353"/>
  </w:num>
  <w:num w:numId="146">
    <w:abstractNumId w:val="436"/>
  </w:num>
  <w:num w:numId="147">
    <w:abstractNumId w:val="19"/>
  </w:num>
  <w:num w:numId="148">
    <w:abstractNumId w:val="560"/>
  </w:num>
  <w:num w:numId="149">
    <w:abstractNumId w:val="166"/>
  </w:num>
  <w:num w:numId="150">
    <w:abstractNumId w:val="577"/>
  </w:num>
  <w:num w:numId="151">
    <w:abstractNumId w:val="524"/>
  </w:num>
  <w:num w:numId="152">
    <w:abstractNumId w:val="172"/>
  </w:num>
  <w:num w:numId="153">
    <w:abstractNumId w:val="43"/>
  </w:num>
  <w:num w:numId="154">
    <w:abstractNumId w:val="471"/>
  </w:num>
  <w:num w:numId="155">
    <w:abstractNumId w:val="23"/>
  </w:num>
  <w:num w:numId="156">
    <w:abstractNumId w:val="35"/>
  </w:num>
  <w:num w:numId="157">
    <w:abstractNumId w:val="155"/>
  </w:num>
  <w:num w:numId="158">
    <w:abstractNumId w:val="385"/>
  </w:num>
  <w:num w:numId="159">
    <w:abstractNumId w:val="86"/>
  </w:num>
  <w:num w:numId="160">
    <w:abstractNumId w:val="186"/>
  </w:num>
  <w:num w:numId="161">
    <w:abstractNumId w:val="409"/>
  </w:num>
  <w:num w:numId="162">
    <w:abstractNumId w:val="407"/>
  </w:num>
  <w:num w:numId="163">
    <w:abstractNumId w:val="251"/>
  </w:num>
  <w:num w:numId="164">
    <w:abstractNumId w:val="424"/>
  </w:num>
  <w:num w:numId="165">
    <w:abstractNumId w:val="190"/>
  </w:num>
  <w:num w:numId="166">
    <w:abstractNumId w:val="382"/>
  </w:num>
  <w:num w:numId="167">
    <w:abstractNumId w:val="158"/>
  </w:num>
  <w:num w:numId="168">
    <w:abstractNumId w:val="294"/>
  </w:num>
  <w:num w:numId="169">
    <w:abstractNumId w:val="462"/>
  </w:num>
  <w:num w:numId="170">
    <w:abstractNumId w:val="131"/>
  </w:num>
  <w:num w:numId="171">
    <w:abstractNumId w:val="173"/>
  </w:num>
  <w:num w:numId="172">
    <w:abstractNumId w:val="468"/>
  </w:num>
  <w:num w:numId="173">
    <w:abstractNumId w:val="393"/>
  </w:num>
  <w:num w:numId="174">
    <w:abstractNumId w:val="437"/>
  </w:num>
  <w:num w:numId="175">
    <w:abstractNumId w:val="333"/>
  </w:num>
  <w:num w:numId="176">
    <w:abstractNumId w:val="533"/>
  </w:num>
  <w:num w:numId="177">
    <w:abstractNumId w:val="494"/>
  </w:num>
  <w:num w:numId="178">
    <w:abstractNumId w:val="384"/>
  </w:num>
  <w:num w:numId="179">
    <w:abstractNumId w:val="22"/>
  </w:num>
  <w:num w:numId="180">
    <w:abstractNumId w:val="38"/>
  </w:num>
  <w:num w:numId="181">
    <w:abstractNumId w:val="62"/>
  </w:num>
  <w:num w:numId="182">
    <w:abstractNumId w:val="205"/>
  </w:num>
  <w:num w:numId="183">
    <w:abstractNumId w:val="481"/>
  </w:num>
  <w:num w:numId="184">
    <w:abstractNumId w:val="360"/>
  </w:num>
  <w:num w:numId="185">
    <w:abstractNumId w:val="365"/>
  </w:num>
  <w:num w:numId="186">
    <w:abstractNumId w:val="511"/>
  </w:num>
  <w:num w:numId="187">
    <w:abstractNumId w:val="389"/>
  </w:num>
  <w:num w:numId="188">
    <w:abstractNumId w:val="213"/>
  </w:num>
  <w:num w:numId="189">
    <w:abstractNumId w:val="11"/>
  </w:num>
  <w:num w:numId="190">
    <w:abstractNumId w:val="243"/>
  </w:num>
  <w:num w:numId="191">
    <w:abstractNumId w:val="376"/>
  </w:num>
  <w:num w:numId="192">
    <w:abstractNumId w:val="500"/>
  </w:num>
  <w:num w:numId="193">
    <w:abstractNumId w:val="55"/>
  </w:num>
  <w:num w:numId="194">
    <w:abstractNumId w:val="518"/>
  </w:num>
  <w:num w:numId="195">
    <w:abstractNumId w:val="252"/>
  </w:num>
  <w:num w:numId="196">
    <w:abstractNumId w:val="392"/>
  </w:num>
  <w:num w:numId="197">
    <w:abstractNumId w:val="445"/>
  </w:num>
  <w:num w:numId="198">
    <w:abstractNumId w:val="201"/>
  </w:num>
  <w:num w:numId="199">
    <w:abstractNumId w:val="179"/>
  </w:num>
  <w:num w:numId="200">
    <w:abstractNumId w:val="189"/>
  </w:num>
  <w:num w:numId="201">
    <w:abstractNumId w:val="545"/>
  </w:num>
  <w:num w:numId="202">
    <w:abstractNumId w:val="441"/>
  </w:num>
  <w:num w:numId="203">
    <w:abstractNumId w:val="244"/>
  </w:num>
  <w:num w:numId="204">
    <w:abstractNumId w:val="498"/>
  </w:num>
  <w:num w:numId="205">
    <w:abstractNumId w:val="530"/>
  </w:num>
  <w:num w:numId="206">
    <w:abstractNumId w:val="59"/>
  </w:num>
  <w:num w:numId="207">
    <w:abstractNumId w:val="461"/>
  </w:num>
  <w:num w:numId="208">
    <w:abstractNumId w:val="260"/>
  </w:num>
  <w:num w:numId="209">
    <w:abstractNumId w:val="200"/>
  </w:num>
  <w:num w:numId="210">
    <w:abstractNumId w:val="91"/>
  </w:num>
  <w:num w:numId="211">
    <w:abstractNumId w:val="133"/>
  </w:num>
  <w:num w:numId="212">
    <w:abstractNumId w:val="165"/>
  </w:num>
  <w:num w:numId="213">
    <w:abstractNumId w:val="85"/>
  </w:num>
  <w:num w:numId="214">
    <w:abstractNumId w:val="572"/>
  </w:num>
  <w:num w:numId="215">
    <w:abstractNumId w:val="259"/>
  </w:num>
  <w:num w:numId="216">
    <w:abstractNumId w:val="250"/>
  </w:num>
  <w:num w:numId="217">
    <w:abstractNumId w:val="300"/>
  </w:num>
  <w:num w:numId="218">
    <w:abstractNumId w:val="512"/>
  </w:num>
  <w:num w:numId="219">
    <w:abstractNumId w:val="14"/>
  </w:num>
  <w:num w:numId="220">
    <w:abstractNumId w:val="447"/>
  </w:num>
  <w:num w:numId="221">
    <w:abstractNumId w:val="313"/>
  </w:num>
  <w:num w:numId="222">
    <w:abstractNumId w:val="57"/>
  </w:num>
  <w:num w:numId="223">
    <w:abstractNumId w:val="547"/>
  </w:num>
  <w:num w:numId="224">
    <w:abstractNumId w:val="516"/>
  </w:num>
  <w:num w:numId="225">
    <w:abstractNumId w:val="421"/>
  </w:num>
  <w:num w:numId="226">
    <w:abstractNumId w:val="144"/>
  </w:num>
  <w:num w:numId="227">
    <w:abstractNumId w:val="92"/>
  </w:num>
  <w:num w:numId="228">
    <w:abstractNumId w:val="226"/>
  </w:num>
  <w:num w:numId="229">
    <w:abstractNumId w:val="536"/>
  </w:num>
  <w:num w:numId="230">
    <w:abstractNumId w:val="495"/>
  </w:num>
  <w:num w:numId="231">
    <w:abstractNumId w:val="120"/>
  </w:num>
  <w:num w:numId="232">
    <w:abstractNumId w:val="234"/>
  </w:num>
  <w:num w:numId="233">
    <w:abstractNumId w:val="51"/>
  </w:num>
  <w:num w:numId="234">
    <w:abstractNumId w:val="249"/>
  </w:num>
  <w:num w:numId="235">
    <w:abstractNumId w:val="171"/>
  </w:num>
  <w:num w:numId="236">
    <w:abstractNumId w:val="36"/>
  </w:num>
  <w:num w:numId="237">
    <w:abstractNumId w:val="232"/>
  </w:num>
  <w:num w:numId="238">
    <w:abstractNumId w:val="398"/>
  </w:num>
  <w:num w:numId="239">
    <w:abstractNumId w:val="582"/>
  </w:num>
  <w:num w:numId="240">
    <w:abstractNumId w:val="87"/>
  </w:num>
  <w:num w:numId="241">
    <w:abstractNumId w:val="315"/>
  </w:num>
  <w:num w:numId="242">
    <w:abstractNumId w:val="103"/>
  </w:num>
  <w:num w:numId="243">
    <w:abstractNumId w:val="139"/>
  </w:num>
  <w:num w:numId="244">
    <w:abstractNumId w:val="215"/>
  </w:num>
  <w:num w:numId="245">
    <w:abstractNumId w:val="240"/>
  </w:num>
  <w:num w:numId="246">
    <w:abstractNumId w:val="255"/>
  </w:num>
  <w:num w:numId="247">
    <w:abstractNumId w:val="79"/>
  </w:num>
  <w:num w:numId="248">
    <w:abstractNumId w:val="451"/>
  </w:num>
  <w:num w:numId="249">
    <w:abstractNumId w:val="337"/>
  </w:num>
  <w:num w:numId="250">
    <w:abstractNumId w:val="230"/>
  </w:num>
  <w:num w:numId="251">
    <w:abstractNumId w:val="397"/>
  </w:num>
  <w:num w:numId="252">
    <w:abstractNumId w:val="261"/>
  </w:num>
  <w:num w:numId="253">
    <w:abstractNumId w:val="368"/>
  </w:num>
  <w:num w:numId="254">
    <w:abstractNumId w:val="263"/>
  </w:num>
  <w:num w:numId="255">
    <w:abstractNumId w:val="537"/>
  </w:num>
  <w:num w:numId="256">
    <w:abstractNumId w:val="340"/>
  </w:num>
  <w:num w:numId="257">
    <w:abstractNumId w:val="520"/>
  </w:num>
  <w:num w:numId="258">
    <w:abstractNumId w:val="346"/>
  </w:num>
  <w:num w:numId="259">
    <w:abstractNumId w:val="295"/>
  </w:num>
  <w:num w:numId="260">
    <w:abstractNumId w:val="208"/>
  </w:num>
  <w:num w:numId="261">
    <w:abstractNumId w:val="391"/>
  </w:num>
  <w:num w:numId="262">
    <w:abstractNumId w:val="24"/>
  </w:num>
  <w:num w:numId="263">
    <w:abstractNumId w:val="522"/>
  </w:num>
  <w:num w:numId="264">
    <w:abstractNumId w:val="63"/>
  </w:num>
  <w:num w:numId="265">
    <w:abstractNumId w:val="338"/>
  </w:num>
  <w:num w:numId="266">
    <w:abstractNumId w:val="174"/>
  </w:num>
  <w:num w:numId="267">
    <w:abstractNumId w:val="355"/>
  </w:num>
  <w:num w:numId="268">
    <w:abstractNumId w:val="286"/>
  </w:num>
  <w:num w:numId="269">
    <w:abstractNumId w:val="432"/>
  </w:num>
  <w:num w:numId="270">
    <w:abstractNumId w:val="93"/>
  </w:num>
  <w:num w:numId="271">
    <w:abstractNumId w:val="148"/>
  </w:num>
  <w:num w:numId="272">
    <w:abstractNumId w:val="344"/>
  </w:num>
  <w:num w:numId="273">
    <w:abstractNumId w:val="71"/>
  </w:num>
  <w:num w:numId="274">
    <w:abstractNumId w:val="478"/>
  </w:num>
  <w:num w:numId="275">
    <w:abstractNumId w:val="550"/>
  </w:num>
  <w:num w:numId="276">
    <w:abstractNumId w:val="358"/>
  </w:num>
  <w:num w:numId="277">
    <w:abstractNumId w:val="283"/>
  </w:num>
  <w:num w:numId="278">
    <w:abstractNumId w:val="293"/>
  </w:num>
  <w:num w:numId="279">
    <w:abstractNumId w:val="570"/>
  </w:num>
  <w:num w:numId="280">
    <w:abstractNumId w:val="88"/>
  </w:num>
  <w:num w:numId="281">
    <w:abstractNumId w:val="104"/>
  </w:num>
  <w:num w:numId="282">
    <w:abstractNumId w:val="486"/>
  </w:num>
  <w:num w:numId="283">
    <w:abstractNumId w:val="331"/>
  </w:num>
  <w:num w:numId="284">
    <w:abstractNumId w:val="314"/>
  </w:num>
  <w:num w:numId="285">
    <w:abstractNumId w:val="247"/>
  </w:num>
  <w:num w:numId="286">
    <w:abstractNumId w:val="152"/>
  </w:num>
  <w:num w:numId="287">
    <w:abstractNumId w:val="95"/>
  </w:num>
  <w:num w:numId="288">
    <w:abstractNumId w:val="280"/>
  </w:num>
  <w:num w:numId="289">
    <w:abstractNumId w:val="195"/>
  </w:num>
  <w:num w:numId="290">
    <w:abstractNumId w:val="297"/>
  </w:num>
  <w:num w:numId="291">
    <w:abstractNumId w:val="396"/>
  </w:num>
  <w:num w:numId="292">
    <w:abstractNumId w:val="229"/>
  </w:num>
  <w:num w:numId="293">
    <w:abstractNumId w:val="222"/>
  </w:num>
  <w:num w:numId="294">
    <w:abstractNumId w:val="574"/>
  </w:num>
  <w:num w:numId="295">
    <w:abstractNumId w:val="106"/>
  </w:num>
  <w:num w:numId="296">
    <w:abstractNumId w:val="476"/>
  </w:num>
  <w:num w:numId="297">
    <w:abstractNumId w:val="562"/>
  </w:num>
  <w:num w:numId="298">
    <w:abstractNumId w:val="292"/>
  </w:num>
  <w:num w:numId="299">
    <w:abstractNumId w:val="187"/>
  </w:num>
  <w:num w:numId="300">
    <w:abstractNumId w:val="220"/>
  </w:num>
  <w:num w:numId="301">
    <w:abstractNumId w:val="557"/>
  </w:num>
  <w:num w:numId="302">
    <w:abstractNumId w:val="542"/>
  </w:num>
  <w:num w:numId="303">
    <w:abstractNumId w:val="531"/>
  </w:num>
  <w:num w:numId="304">
    <w:abstractNumId w:val="145"/>
  </w:num>
  <w:num w:numId="305">
    <w:abstractNumId w:val="217"/>
  </w:num>
  <w:num w:numId="306">
    <w:abstractNumId w:val="140"/>
  </w:num>
  <w:num w:numId="307">
    <w:abstractNumId w:val="8"/>
  </w:num>
  <w:num w:numId="308">
    <w:abstractNumId w:val="321"/>
  </w:num>
  <w:num w:numId="309">
    <w:abstractNumId w:val="127"/>
  </w:num>
  <w:num w:numId="310">
    <w:abstractNumId w:val="427"/>
  </w:num>
  <w:num w:numId="311">
    <w:abstractNumId w:val="53"/>
  </w:num>
  <w:num w:numId="312">
    <w:abstractNumId w:val="164"/>
  </w:num>
  <w:num w:numId="313">
    <w:abstractNumId w:val="383"/>
  </w:num>
  <w:num w:numId="314">
    <w:abstractNumId w:val="46"/>
  </w:num>
  <w:num w:numId="315">
    <w:abstractNumId w:val="587"/>
  </w:num>
  <w:num w:numId="316">
    <w:abstractNumId w:val="214"/>
  </w:num>
  <w:num w:numId="317">
    <w:abstractNumId w:val="282"/>
  </w:num>
  <w:num w:numId="318">
    <w:abstractNumId w:val="467"/>
  </w:num>
  <w:num w:numId="319">
    <w:abstractNumId w:val="223"/>
  </w:num>
  <w:num w:numId="320">
    <w:abstractNumId w:val="351"/>
  </w:num>
  <w:num w:numId="321">
    <w:abstractNumId w:val="463"/>
  </w:num>
  <w:num w:numId="322">
    <w:abstractNumId w:val="101"/>
  </w:num>
  <w:num w:numId="323">
    <w:abstractNumId w:val="378"/>
  </w:num>
  <w:num w:numId="324">
    <w:abstractNumId w:val="287"/>
  </w:num>
  <w:num w:numId="325">
    <w:abstractNumId w:val="513"/>
  </w:num>
  <w:num w:numId="326">
    <w:abstractNumId w:val="367"/>
  </w:num>
  <w:num w:numId="327">
    <w:abstractNumId w:val="74"/>
  </w:num>
  <w:num w:numId="328">
    <w:abstractNumId w:val="163"/>
  </w:num>
  <w:num w:numId="329">
    <w:abstractNumId w:val="0"/>
  </w:num>
  <w:num w:numId="330">
    <w:abstractNumId w:val="386"/>
  </w:num>
  <w:num w:numId="331">
    <w:abstractNumId w:val="510"/>
  </w:num>
  <w:num w:numId="332">
    <w:abstractNumId w:val="417"/>
  </w:num>
  <w:num w:numId="333">
    <w:abstractNumId w:val="210"/>
  </w:num>
  <w:num w:numId="334">
    <w:abstractNumId w:val="216"/>
  </w:num>
  <w:num w:numId="335">
    <w:abstractNumId w:val="430"/>
  </w:num>
  <w:num w:numId="336">
    <w:abstractNumId w:val="561"/>
  </w:num>
  <w:num w:numId="337">
    <w:abstractNumId w:val="52"/>
  </w:num>
  <w:num w:numId="338">
    <w:abstractNumId w:val="528"/>
  </w:num>
  <w:num w:numId="339">
    <w:abstractNumId w:val="580"/>
  </w:num>
  <w:num w:numId="340">
    <w:abstractNumId w:val="329"/>
  </w:num>
  <w:num w:numId="341">
    <w:abstractNumId w:val="82"/>
  </w:num>
  <w:num w:numId="342">
    <w:abstractNumId w:val="501"/>
  </w:num>
  <w:num w:numId="343">
    <w:abstractNumId w:val="126"/>
  </w:num>
  <w:num w:numId="344">
    <w:abstractNumId w:val="583"/>
  </w:num>
  <w:num w:numId="345">
    <w:abstractNumId w:val="401"/>
  </w:num>
  <w:num w:numId="346">
    <w:abstractNumId w:val="519"/>
  </w:num>
  <w:num w:numId="347">
    <w:abstractNumId w:val="539"/>
  </w:num>
  <w:num w:numId="348">
    <w:abstractNumId w:val="20"/>
  </w:num>
  <w:num w:numId="349">
    <w:abstractNumId w:val="307"/>
  </w:num>
  <w:num w:numId="350">
    <w:abstractNumId w:val="443"/>
  </w:num>
  <w:num w:numId="351">
    <w:abstractNumId w:val="535"/>
  </w:num>
  <w:num w:numId="352">
    <w:abstractNumId w:val="130"/>
  </w:num>
  <w:num w:numId="353">
    <w:abstractNumId w:val="122"/>
  </w:num>
  <w:num w:numId="354">
    <w:abstractNumId w:val="303"/>
  </w:num>
  <w:num w:numId="355">
    <w:abstractNumId w:val="70"/>
  </w:num>
  <w:num w:numId="356">
    <w:abstractNumId w:val="132"/>
  </w:num>
  <w:num w:numId="357">
    <w:abstractNumId w:val="30"/>
  </w:num>
  <w:num w:numId="358">
    <w:abstractNumId w:val="206"/>
  </w:num>
  <w:num w:numId="359">
    <w:abstractNumId w:val="319"/>
  </w:num>
  <w:num w:numId="360">
    <w:abstractNumId w:val="575"/>
  </w:num>
  <w:num w:numId="361">
    <w:abstractNumId w:val="143"/>
  </w:num>
  <w:num w:numId="362">
    <w:abstractNumId w:val="435"/>
  </w:num>
  <w:num w:numId="363">
    <w:abstractNumId w:val="457"/>
  </w:num>
  <w:num w:numId="364">
    <w:abstractNumId w:val="335"/>
  </w:num>
  <w:num w:numId="365">
    <w:abstractNumId w:val="264"/>
  </w:num>
  <w:num w:numId="366">
    <w:abstractNumId w:val="78"/>
  </w:num>
  <w:num w:numId="367">
    <w:abstractNumId w:val="434"/>
  </w:num>
  <w:num w:numId="368">
    <w:abstractNumId w:val="431"/>
  </w:num>
  <w:num w:numId="369">
    <w:abstractNumId w:val="125"/>
  </w:num>
  <w:num w:numId="370">
    <w:abstractNumId w:val="50"/>
  </w:num>
  <w:num w:numId="371">
    <w:abstractNumId w:val="299"/>
  </w:num>
  <w:num w:numId="372">
    <w:abstractNumId w:val="469"/>
  </w:num>
  <w:num w:numId="373">
    <w:abstractNumId w:val="128"/>
  </w:num>
  <w:num w:numId="374">
    <w:abstractNumId w:val="26"/>
  </w:num>
  <w:num w:numId="375">
    <w:abstractNumId w:val="374"/>
  </w:num>
  <w:num w:numId="376">
    <w:abstractNumId w:val="100"/>
  </w:num>
  <w:num w:numId="377">
    <w:abstractNumId w:val="67"/>
  </w:num>
  <w:num w:numId="378">
    <w:abstractNumId w:val="423"/>
  </w:num>
  <w:num w:numId="379">
    <w:abstractNumId w:val="218"/>
  </w:num>
  <w:num w:numId="380">
    <w:abstractNumId w:val="529"/>
  </w:num>
  <w:num w:numId="381">
    <w:abstractNumId w:val="161"/>
  </w:num>
  <w:num w:numId="382">
    <w:abstractNumId w:val="426"/>
  </w:num>
  <w:num w:numId="383">
    <w:abstractNumId w:val="342"/>
  </w:num>
  <w:num w:numId="384">
    <w:abstractNumId w:val="349"/>
  </w:num>
  <w:num w:numId="385">
    <w:abstractNumId w:val="94"/>
  </w:num>
  <w:num w:numId="386">
    <w:abstractNumId w:val="534"/>
  </w:num>
  <w:num w:numId="387">
    <w:abstractNumId w:val="211"/>
  </w:num>
  <w:num w:numId="388">
    <w:abstractNumId w:val="336"/>
  </w:num>
  <w:num w:numId="389">
    <w:abstractNumId w:val="105"/>
  </w:num>
  <w:num w:numId="390">
    <w:abstractNumId w:val="3"/>
  </w:num>
  <w:num w:numId="391">
    <w:abstractNumId w:val="44"/>
  </w:num>
  <w:num w:numId="392">
    <w:abstractNumId w:val="429"/>
  </w:num>
  <w:num w:numId="393">
    <w:abstractNumId w:val="266"/>
  </w:num>
  <w:num w:numId="394">
    <w:abstractNumId w:val="433"/>
  </w:num>
  <w:num w:numId="395">
    <w:abstractNumId w:val="316"/>
  </w:num>
  <w:num w:numId="396">
    <w:abstractNumId w:val="585"/>
  </w:num>
  <w:num w:numId="397">
    <w:abstractNumId w:val="320"/>
  </w:num>
  <w:num w:numId="398">
    <w:abstractNumId w:val="438"/>
  </w:num>
  <w:num w:numId="399">
    <w:abstractNumId w:val="475"/>
  </w:num>
  <w:num w:numId="400">
    <w:abstractNumId w:val="548"/>
  </w:num>
  <w:num w:numId="401">
    <w:abstractNumId w:val="328"/>
  </w:num>
  <w:num w:numId="402">
    <w:abstractNumId w:val="473"/>
  </w:num>
  <w:num w:numId="403">
    <w:abstractNumId w:val="479"/>
  </w:num>
  <w:num w:numId="404">
    <w:abstractNumId w:val="129"/>
  </w:num>
  <w:num w:numId="405">
    <w:abstractNumId w:val="345"/>
  </w:num>
  <w:num w:numId="406">
    <w:abstractNumId w:val="37"/>
  </w:num>
  <w:num w:numId="407">
    <w:abstractNumId w:val="551"/>
  </w:num>
  <w:num w:numId="408">
    <w:abstractNumId w:val="514"/>
  </w:num>
  <w:num w:numId="409">
    <w:abstractNumId w:val="312"/>
  </w:num>
  <w:num w:numId="410">
    <w:abstractNumId w:val="422"/>
  </w:num>
  <w:num w:numId="411">
    <w:abstractNumId w:val="123"/>
  </w:num>
  <w:num w:numId="412">
    <w:abstractNumId w:val="506"/>
  </w:num>
  <w:num w:numId="413">
    <w:abstractNumId w:val="532"/>
  </w:num>
  <w:num w:numId="414">
    <w:abstractNumId w:val="555"/>
  </w:num>
  <w:num w:numId="415">
    <w:abstractNumId w:val="113"/>
  </w:num>
  <w:num w:numId="416">
    <w:abstractNumId w:val="491"/>
  </w:num>
  <w:num w:numId="417">
    <w:abstractNumId w:val="369"/>
  </w:num>
  <w:num w:numId="418">
    <w:abstractNumId w:val="414"/>
  </w:num>
  <w:num w:numId="419">
    <w:abstractNumId w:val="177"/>
  </w:num>
  <w:num w:numId="420">
    <w:abstractNumId w:val="588"/>
  </w:num>
  <w:num w:numId="421">
    <w:abstractNumId w:val="521"/>
  </w:num>
  <w:num w:numId="422">
    <w:abstractNumId w:val="472"/>
  </w:num>
  <w:num w:numId="423">
    <w:abstractNumId w:val="301"/>
  </w:num>
  <w:num w:numId="424">
    <w:abstractNumId w:val="169"/>
  </w:num>
  <w:num w:numId="425">
    <w:abstractNumId w:val="21"/>
  </w:num>
  <w:num w:numId="426">
    <w:abstractNumId w:val="289"/>
  </w:num>
  <w:num w:numId="427">
    <w:abstractNumId w:val="484"/>
  </w:num>
  <w:num w:numId="428">
    <w:abstractNumId w:val="134"/>
  </w:num>
  <w:num w:numId="429">
    <w:abstractNumId w:val="458"/>
  </w:num>
  <w:num w:numId="430">
    <w:abstractNumId w:val="274"/>
  </w:num>
  <w:num w:numId="431">
    <w:abstractNumId w:val="330"/>
  </w:num>
  <w:num w:numId="432">
    <w:abstractNumId w:val="275"/>
  </w:num>
  <w:num w:numId="433">
    <w:abstractNumId w:val="183"/>
  </w:num>
  <w:num w:numId="434">
    <w:abstractNumId w:val="440"/>
  </w:num>
  <w:num w:numId="435">
    <w:abstractNumId w:val="388"/>
  </w:num>
  <w:num w:numId="436">
    <w:abstractNumId w:val="399"/>
  </w:num>
  <w:num w:numId="437">
    <w:abstractNumId w:val="350"/>
  </w:num>
  <w:num w:numId="438">
    <w:abstractNumId w:val="203"/>
  </w:num>
  <w:num w:numId="439">
    <w:abstractNumId w:val="162"/>
  </w:num>
  <w:num w:numId="440">
    <w:abstractNumId w:val="324"/>
  </w:num>
  <w:num w:numId="441">
    <w:abstractNumId w:val="224"/>
  </w:num>
  <w:num w:numId="442">
    <w:abstractNumId w:val="167"/>
  </w:num>
  <w:num w:numId="443">
    <w:abstractNumId w:val="581"/>
  </w:num>
  <w:num w:numId="444">
    <w:abstractNumId w:val="170"/>
  </w:num>
  <w:num w:numId="445">
    <w:abstractNumId w:val="563"/>
  </w:num>
  <w:num w:numId="446">
    <w:abstractNumId w:val="60"/>
  </w:num>
  <w:num w:numId="447">
    <w:abstractNumId w:val="138"/>
  </w:num>
  <w:num w:numId="448">
    <w:abstractNumId w:val="258"/>
  </w:num>
  <w:num w:numId="449">
    <w:abstractNumId w:val="290"/>
  </w:num>
  <w:num w:numId="450">
    <w:abstractNumId w:val="464"/>
  </w:num>
  <w:num w:numId="451">
    <w:abstractNumId w:val="296"/>
  </w:num>
  <w:num w:numId="452">
    <w:abstractNumId w:val="212"/>
  </w:num>
  <w:num w:numId="453">
    <w:abstractNumId w:val="477"/>
  </w:num>
  <w:num w:numId="454">
    <w:abstractNumId w:val="117"/>
  </w:num>
  <w:num w:numId="455">
    <w:abstractNumId w:val="75"/>
  </w:num>
  <w:num w:numId="456">
    <w:abstractNumId w:val="291"/>
  </w:num>
  <w:num w:numId="457">
    <w:abstractNumId w:val="267"/>
  </w:num>
  <w:num w:numId="458">
    <w:abstractNumId w:val="456"/>
  </w:num>
  <w:num w:numId="459">
    <w:abstractNumId w:val="523"/>
  </w:num>
  <w:num w:numId="460">
    <w:abstractNumId w:val="576"/>
  </w:num>
  <w:num w:numId="461">
    <w:abstractNumId w:val="136"/>
  </w:num>
  <w:num w:numId="462">
    <w:abstractNumId w:val="347"/>
  </w:num>
  <w:num w:numId="463">
    <w:abstractNumId w:val="33"/>
  </w:num>
  <w:num w:numId="464">
    <w:abstractNumId w:val="194"/>
  </w:num>
  <w:num w:numId="465">
    <w:abstractNumId w:val="571"/>
  </w:num>
  <w:num w:numId="466">
    <w:abstractNumId w:val="176"/>
  </w:num>
  <w:num w:numId="467">
    <w:abstractNumId w:val="137"/>
  </w:num>
  <w:num w:numId="468">
    <w:abstractNumId w:val="66"/>
  </w:num>
  <w:num w:numId="469">
    <w:abstractNumId w:val="310"/>
  </w:num>
  <w:num w:numId="470">
    <w:abstractNumId w:val="348"/>
  </w:num>
  <w:num w:numId="471">
    <w:abstractNumId w:val="188"/>
  </w:num>
  <w:num w:numId="472">
    <w:abstractNumId w:val="352"/>
  </w:num>
  <w:num w:numId="473">
    <w:abstractNumId w:val="558"/>
  </w:num>
  <w:num w:numId="474">
    <w:abstractNumId w:val="298"/>
  </w:num>
  <w:num w:numId="475">
    <w:abstractNumId w:val="584"/>
  </w:num>
  <w:num w:numId="476">
    <w:abstractNumId w:val="565"/>
  </w:num>
  <w:num w:numId="477">
    <w:abstractNumId w:val="370"/>
  </w:num>
  <w:num w:numId="478">
    <w:abstractNumId w:val="564"/>
  </w:num>
  <w:num w:numId="479">
    <w:abstractNumId w:val="406"/>
  </w:num>
  <w:num w:numId="480">
    <w:abstractNumId w:val="559"/>
  </w:num>
  <w:num w:numId="481">
    <w:abstractNumId w:val="64"/>
  </w:num>
  <w:num w:numId="482">
    <w:abstractNumId w:val="99"/>
  </w:num>
  <w:num w:numId="483">
    <w:abstractNumId w:val="544"/>
  </w:num>
  <w:num w:numId="484">
    <w:abstractNumId w:val="41"/>
  </w:num>
  <w:num w:numId="485">
    <w:abstractNumId w:val="526"/>
  </w:num>
  <w:num w:numId="486">
    <w:abstractNumId w:val="279"/>
  </w:num>
  <w:num w:numId="487">
    <w:abstractNumId w:val="89"/>
  </w:num>
  <w:num w:numId="488">
    <w:abstractNumId w:val="556"/>
  </w:num>
  <w:num w:numId="489">
    <w:abstractNumId w:val="364"/>
  </w:num>
  <w:num w:numId="490">
    <w:abstractNumId w:val="228"/>
  </w:num>
  <w:num w:numId="491">
    <w:abstractNumId w:val="554"/>
  </w:num>
  <w:num w:numId="492">
    <w:abstractNumId w:val="54"/>
  </w:num>
  <w:num w:numId="493">
    <w:abstractNumId w:val="354"/>
  </w:num>
  <w:num w:numId="494">
    <w:abstractNumId w:val="61"/>
  </w:num>
  <w:num w:numId="495">
    <w:abstractNumId w:val="395"/>
  </w:num>
  <w:num w:numId="496">
    <w:abstractNumId w:val="408"/>
  </w:num>
  <w:num w:numId="497">
    <w:abstractNumId w:val="56"/>
  </w:num>
  <w:num w:numId="498">
    <w:abstractNumId w:val="246"/>
  </w:num>
  <w:num w:numId="499">
    <w:abstractNumId w:val="115"/>
  </w:num>
  <w:num w:numId="500">
    <w:abstractNumId w:val="7"/>
  </w:num>
  <w:num w:numId="501">
    <w:abstractNumId w:val="474"/>
  </w:num>
  <w:num w:numId="502">
    <w:abstractNumId w:val="256"/>
  </w:num>
  <w:num w:numId="503">
    <w:abstractNumId w:val="404"/>
  </w:num>
  <w:num w:numId="504">
    <w:abstractNumId w:val="225"/>
  </w:num>
  <w:num w:numId="505">
    <w:abstractNumId w:val="192"/>
  </w:num>
  <w:num w:numId="506">
    <w:abstractNumId w:val="16"/>
  </w:num>
  <w:num w:numId="507">
    <w:abstractNumId w:val="379"/>
  </w:num>
  <w:num w:numId="508">
    <w:abstractNumId w:val="65"/>
  </w:num>
  <w:num w:numId="509">
    <w:abstractNumId w:val="325"/>
  </w:num>
  <w:num w:numId="510">
    <w:abstractNumId w:val="304"/>
  </w:num>
  <w:num w:numId="511">
    <w:abstractNumId w:val="149"/>
  </w:num>
  <w:num w:numId="512">
    <w:abstractNumId w:val="257"/>
  </w:num>
  <w:num w:numId="513">
    <w:abstractNumId w:val="480"/>
  </w:num>
  <w:num w:numId="514">
    <w:abstractNumId w:val="272"/>
  </w:num>
  <w:num w:numId="515">
    <w:abstractNumId w:val="72"/>
  </w:num>
  <w:num w:numId="516">
    <w:abstractNumId w:val="236"/>
  </w:num>
  <w:num w:numId="517">
    <w:abstractNumId w:val="5"/>
  </w:num>
  <w:num w:numId="518">
    <w:abstractNumId w:val="308"/>
  </w:num>
  <w:num w:numId="519">
    <w:abstractNumId w:val="553"/>
  </w:num>
  <w:num w:numId="520">
    <w:abstractNumId w:val="202"/>
  </w:num>
  <w:num w:numId="521">
    <w:abstractNumId w:val="231"/>
  </w:num>
  <w:num w:numId="522">
    <w:abstractNumId w:val="151"/>
  </w:num>
  <w:num w:numId="523">
    <w:abstractNumId w:val="306"/>
  </w:num>
  <w:num w:numId="524">
    <w:abstractNumId w:val="552"/>
  </w:num>
  <w:num w:numId="525">
    <w:abstractNumId w:val="493"/>
  </w:num>
  <w:num w:numId="526">
    <w:abstractNumId w:val="17"/>
  </w:num>
  <w:num w:numId="527">
    <w:abstractNumId w:val="517"/>
  </w:num>
  <w:num w:numId="528">
    <w:abstractNumId w:val="400"/>
  </w:num>
  <w:num w:numId="529">
    <w:abstractNumId w:val="15"/>
  </w:num>
  <w:num w:numId="530">
    <w:abstractNumId w:val="323"/>
  </w:num>
  <w:num w:numId="531">
    <w:abstractNumId w:val="466"/>
  </w:num>
  <w:num w:numId="532">
    <w:abstractNumId w:val="416"/>
  </w:num>
  <w:num w:numId="533">
    <w:abstractNumId w:val="428"/>
  </w:num>
  <w:num w:numId="534">
    <w:abstractNumId w:val="362"/>
  </w:num>
  <w:num w:numId="535">
    <w:abstractNumId w:val="156"/>
  </w:num>
  <w:num w:numId="536">
    <w:abstractNumId w:val="288"/>
  </w:num>
  <w:num w:numId="537">
    <w:abstractNumId w:val="496"/>
  </w:num>
  <w:num w:numId="538">
    <w:abstractNumId w:val="507"/>
  </w:num>
  <w:num w:numId="539">
    <w:abstractNumId w:val="339"/>
  </w:num>
  <w:num w:numId="540">
    <w:abstractNumId w:val="97"/>
  </w:num>
  <w:num w:numId="541">
    <w:abstractNumId w:val="40"/>
  </w:num>
  <w:num w:numId="542">
    <w:abstractNumId w:val="343"/>
  </w:num>
  <w:num w:numId="543">
    <w:abstractNumId w:val="107"/>
  </w:num>
  <w:num w:numId="544">
    <w:abstractNumId w:val="58"/>
  </w:num>
  <w:num w:numId="545">
    <w:abstractNumId w:val="196"/>
  </w:num>
  <w:num w:numId="546">
    <w:abstractNumId w:val="309"/>
  </w:num>
  <w:num w:numId="547">
    <w:abstractNumId w:val="265"/>
  </w:num>
  <w:num w:numId="548">
    <w:abstractNumId w:val="245"/>
  </w:num>
  <w:num w:numId="549">
    <w:abstractNumId w:val="6"/>
  </w:num>
  <w:num w:numId="550">
    <w:abstractNumId w:val="204"/>
  </w:num>
  <w:num w:numId="551">
    <w:abstractNumId w:val="42"/>
  </w:num>
  <w:num w:numId="552">
    <w:abstractNumId w:val="181"/>
  </w:num>
  <w:num w:numId="553">
    <w:abstractNumId w:val="47"/>
  </w:num>
  <w:num w:numId="554">
    <w:abstractNumId w:val="439"/>
  </w:num>
  <w:num w:numId="555">
    <w:abstractNumId w:val="147"/>
  </w:num>
  <w:num w:numId="556">
    <w:abstractNumId w:val="90"/>
  </w:num>
  <w:num w:numId="557">
    <w:abstractNumId w:val="1"/>
  </w:num>
  <w:num w:numId="558">
    <w:abstractNumId w:val="546"/>
  </w:num>
  <w:num w:numId="559">
    <w:abstractNumId w:val="483"/>
  </w:num>
  <w:num w:numId="560">
    <w:abstractNumId w:val="235"/>
  </w:num>
  <w:num w:numId="561">
    <w:abstractNumId w:val="184"/>
  </w:num>
  <w:num w:numId="562">
    <w:abstractNumId w:val="411"/>
  </w:num>
  <w:num w:numId="563">
    <w:abstractNumId w:val="403"/>
  </w:num>
  <w:num w:numId="564">
    <w:abstractNumId w:val="488"/>
  </w:num>
  <w:num w:numId="565">
    <w:abstractNumId w:val="146"/>
  </w:num>
  <w:num w:numId="566">
    <w:abstractNumId w:val="68"/>
  </w:num>
  <w:num w:numId="567">
    <w:abstractNumId w:val="509"/>
  </w:num>
  <w:num w:numId="568">
    <w:abstractNumId w:val="160"/>
  </w:num>
  <w:num w:numId="569">
    <w:abstractNumId w:val="412"/>
  </w:num>
  <w:num w:numId="570">
    <w:abstractNumId w:val="241"/>
  </w:num>
  <w:num w:numId="571">
    <w:abstractNumId w:val="281"/>
  </w:num>
  <w:num w:numId="572">
    <w:abstractNumId w:val="237"/>
  </w:num>
  <w:num w:numId="573">
    <w:abstractNumId w:val="114"/>
  </w:num>
  <w:num w:numId="574">
    <w:abstractNumId w:val="503"/>
  </w:num>
  <w:num w:numId="575">
    <w:abstractNumId w:val="191"/>
  </w:num>
  <w:num w:numId="576">
    <w:abstractNumId w:val="543"/>
  </w:num>
  <w:num w:numId="577">
    <w:abstractNumId w:val="157"/>
  </w:num>
  <w:num w:numId="578">
    <w:abstractNumId w:val="450"/>
  </w:num>
  <w:num w:numId="579">
    <w:abstractNumId w:val="193"/>
  </w:num>
  <w:num w:numId="580">
    <w:abstractNumId w:val="121"/>
  </w:num>
  <w:num w:numId="581">
    <w:abstractNumId w:val="452"/>
  </w:num>
  <w:num w:numId="582">
    <w:abstractNumId w:val="586"/>
  </w:num>
  <w:num w:numId="583">
    <w:abstractNumId w:val="405"/>
  </w:num>
  <w:num w:numId="584">
    <w:abstractNumId w:val="2"/>
  </w:num>
  <w:num w:numId="585">
    <w:abstractNumId w:val="116"/>
  </w:num>
  <w:num w:numId="586">
    <w:abstractNumId w:val="465"/>
  </w:num>
  <w:num w:numId="587">
    <w:abstractNumId w:val="277"/>
  </w:num>
  <w:num w:numId="588">
    <w:abstractNumId w:val="579"/>
  </w:num>
  <w:num w:numId="589">
    <w:abstractNumId w:val="375"/>
  </w:num>
  <w:numIdMacAtCleanup w:val="5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CB"/>
    <w:rsid w:val="000139CD"/>
    <w:rsid w:val="001138B4"/>
    <w:rsid w:val="001D233A"/>
    <w:rsid w:val="001E0827"/>
    <w:rsid w:val="001E4D10"/>
    <w:rsid w:val="001F6BE5"/>
    <w:rsid w:val="0026492F"/>
    <w:rsid w:val="002B0743"/>
    <w:rsid w:val="002F28D2"/>
    <w:rsid w:val="003518D7"/>
    <w:rsid w:val="00392FFE"/>
    <w:rsid w:val="00474F0A"/>
    <w:rsid w:val="00496FD2"/>
    <w:rsid w:val="004E5F79"/>
    <w:rsid w:val="0050082A"/>
    <w:rsid w:val="00520919"/>
    <w:rsid w:val="005568F4"/>
    <w:rsid w:val="00567652"/>
    <w:rsid w:val="005A1868"/>
    <w:rsid w:val="005B393B"/>
    <w:rsid w:val="00630D40"/>
    <w:rsid w:val="006840BC"/>
    <w:rsid w:val="006C387B"/>
    <w:rsid w:val="00752AFF"/>
    <w:rsid w:val="00761FCC"/>
    <w:rsid w:val="00773FEF"/>
    <w:rsid w:val="00783267"/>
    <w:rsid w:val="007A64EF"/>
    <w:rsid w:val="007C4048"/>
    <w:rsid w:val="007E5CA2"/>
    <w:rsid w:val="0081154C"/>
    <w:rsid w:val="008167C2"/>
    <w:rsid w:val="00870DF2"/>
    <w:rsid w:val="008A3140"/>
    <w:rsid w:val="009A493A"/>
    <w:rsid w:val="00AC3729"/>
    <w:rsid w:val="00AD7FCD"/>
    <w:rsid w:val="00AF23CB"/>
    <w:rsid w:val="00B1315D"/>
    <w:rsid w:val="00B245C6"/>
    <w:rsid w:val="00B6196E"/>
    <w:rsid w:val="00B97067"/>
    <w:rsid w:val="00BA39CE"/>
    <w:rsid w:val="00BA7E08"/>
    <w:rsid w:val="00BE0B92"/>
    <w:rsid w:val="00C279A1"/>
    <w:rsid w:val="00C75170"/>
    <w:rsid w:val="00CF1E40"/>
    <w:rsid w:val="00D547B6"/>
    <w:rsid w:val="00DB3CE2"/>
    <w:rsid w:val="00DE45B1"/>
    <w:rsid w:val="00E03BDB"/>
    <w:rsid w:val="00E20556"/>
    <w:rsid w:val="00E67439"/>
    <w:rsid w:val="00E90AAD"/>
    <w:rsid w:val="00E96C96"/>
    <w:rsid w:val="00F80721"/>
    <w:rsid w:val="00FA4AF0"/>
    <w:rsid w:val="00FB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FB56"/>
  <w15:docId w15:val="{5E98D559-EF5D-2A46-8991-22B746DC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C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65F0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065F03"/>
    <w:pPr>
      <w:ind w:left="720"/>
      <w:contextualSpacing/>
    </w:pPr>
  </w:style>
  <w:style w:type="character" w:customStyle="1" w:styleId="highlight">
    <w:name w:val="highlight"/>
    <w:basedOn w:val="DefaultParagraphFont"/>
    <w:rsid w:val="002320D7"/>
  </w:style>
  <w:style w:type="paragraph" w:styleId="BalloonText">
    <w:name w:val="Balloon Text"/>
    <w:basedOn w:val="Normal"/>
    <w:link w:val="BalloonTextChar"/>
    <w:uiPriority w:val="99"/>
    <w:semiHidden/>
    <w:unhideWhenUsed/>
    <w:rsid w:val="00232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D7"/>
    <w:rPr>
      <w:rFonts w:ascii="Tahoma" w:hAnsi="Tahoma" w:cs="Tahoma"/>
      <w:sz w:val="16"/>
      <w:szCs w:val="16"/>
    </w:rPr>
  </w:style>
  <w:style w:type="table" w:styleId="TableGrid">
    <w:name w:val="Table Grid"/>
    <w:basedOn w:val="TableNormal"/>
    <w:uiPriority w:val="59"/>
    <w:rsid w:val="0023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0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0D7"/>
  </w:style>
  <w:style w:type="paragraph" w:styleId="Footer">
    <w:name w:val="footer"/>
    <w:basedOn w:val="Normal"/>
    <w:link w:val="FooterChar"/>
    <w:uiPriority w:val="99"/>
    <w:unhideWhenUsed/>
    <w:rsid w:val="002320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0D7"/>
  </w:style>
  <w:style w:type="paragraph" w:customStyle="1" w:styleId="Style4">
    <w:name w:val="Style4"/>
    <w:basedOn w:val="Normal"/>
    <w:rsid w:val="00977A0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et-EE"/>
    </w:rPr>
  </w:style>
  <w:style w:type="character" w:customStyle="1" w:styleId="FontStyle24">
    <w:name w:val="Font Style24"/>
    <w:rsid w:val="00977A0A"/>
    <w:rPr>
      <w:rFonts w:ascii="Times New Roman" w:hAnsi="Times New Roman" w:cs="Times New Roman" w:hint="default"/>
      <w:color w:val="000000"/>
      <w:sz w:val="22"/>
      <w:szCs w:val="22"/>
    </w:rPr>
  </w:style>
  <w:style w:type="character" w:styleId="PageNumber">
    <w:name w:val="page number"/>
    <w:basedOn w:val="DefaultParagraphFont"/>
    <w:uiPriority w:val="99"/>
    <w:semiHidden/>
    <w:unhideWhenUsed/>
    <w:rsid w:val="00DA0A55"/>
  </w:style>
  <w:style w:type="paragraph" w:styleId="FootnoteText">
    <w:name w:val="footnote text"/>
    <w:basedOn w:val="Normal"/>
    <w:link w:val="FootnoteTextChar"/>
    <w:uiPriority w:val="99"/>
    <w:unhideWhenUsed/>
    <w:rsid w:val="00666CBC"/>
    <w:pPr>
      <w:spacing w:after="0" w:line="240" w:lineRule="auto"/>
    </w:pPr>
    <w:rPr>
      <w:sz w:val="20"/>
      <w:szCs w:val="20"/>
    </w:rPr>
  </w:style>
  <w:style w:type="character" w:customStyle="1" w:styleId="FootnoteTextChar">
    <w:name w:val="Footnote Text Char"/>
    <w:basedOn w:val="DefaultParagraphFont"/>
    <w:link w:val="FootnoteText"/>
    <w:uiPriority w:val="99"/>
    <w:rsid w:val="00666CBC"/>
    <w:rPr>
      <w:sz w:val="20"/>
      <w:szCs w:val="20"/>
    </w:rPr>
  </w:style>
  <w:style w:type="character" w:styleId="FootnoteReference">
    <w:name w:val="footnote reference"/>
    <w:basedOn w:val="DefaultParagraphFont"/>
    <w:uiPriority w:val="99"/>
    <w:semiHidden/>
    <w:unhideWhenUsed/>
    <w:rsid w:val="00666CBC"/>
    <w:rPr>
      <w:vertAlign w:val="superscript"/>
    </w:rPr>
  </w:style>
  <w:style w:type="character" w:customStyle="1" w:styleId="apple-converted-space">
    <w:name w:val="apple-converted-space"/>
    <w:basedOn w:val="DefaultParagraphFont"/>
    <w:rsid w:val="003101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character" w:customStyle="1" w:styleId="apple-tab-span">
    <w:name w:val="apple-tab-span"/>
    <w:basedOn w:val="DefaultParagraphFont"/>
    <w:rsid w:val="009A4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553781">
      <w:bodyDiv w:val="1"/>
      <w:marLeft w:val="0"/>
      <w:marRight w:val="0"/>
      <w:marTop w:val="0"/>
      <w:marBottom w:val="0"/>
      <w:divBdr>
        <w:top w:val="none" w:sz="0" w:space="0" w:color="auto"/>
        <w:left w:val="none" w:sz="0" w:space="0" w:color="auto"/>
        <w:bottom w:val="none" w:sz="0" w:space="0" w:color="auto"/>
        <w:right w:val="none" w:sz="0" w:space="0" w:color="auto"/>
      </w:divBdr>
    </w:div>
    <w:div w:id="213289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gWOCNhCNe+CKwxf3uEFtfVnWUw==">AMUW2mWcEroO4vUFe9K2yeaw2rvHiYubx1TPxAeB0Y7v6jzPsoMsBZ5hnjij+k8coa5Mw0CVGBdVU9e9IOPWSS4RtMwSp21I6dz2a6V46jRVp1yKOlKjBX/EFybxSPuIT77O6OCBRKZq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2B67BC2-1ED8-734E-A41C-BD4193BF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436</Pages>
  <Words>136509</Words>
  <Characters>778103</Characters>
  <Application>Microsoft Office Word</Application>
  <DocSecurity>0</DocSecurity>
  <Lines>6484</Lines>
  <Paragraphs>1825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Microsoft Office User</cp:lastModifiedBy>
  <cp:revision>2</cp:revision>
  <dcterms:created xsi:type="dcterms:W3CDTF">2024-02-12T18:51:00Z</dcterms:created>
  <dcterms:modified xsi:type="dcterms:W3CDTF">2024-02-12T18:51:00Z</dcterms:modified>
</cp:coreProperties>
</file>